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05C7D6" w14:textId="02E2FE38" w:rsidR="005C3693" w:rsidRDefault="005C3693" w:rsidP="005C3693">
      <w:pPr>
        <w:pStyle w:val="NormalWeb"/>
        <w:spacing w:before="0" w:beforeAutospacing="0" w:after="0" w:afterAutospacing="0"/>
        <w:ind w:left="-180" w:right="-334"/>
      </w:pPr>
      <w:r>
        <w:rPr>
          <w:noProof/>
        </w:rPr>
        <w:drawing>
          <wp:inline distT="0" distB="0" distL="0" distR="0" wp14:anchorId="593F6742" wp14:editId="706942AA">
            <wp:extent cx="1908175" cy="633095"/>
            <wp:effectExtent l="25400" t="25400" r="9525" b="1460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175" cy="633095"/>
                    </a:xfrm>
                    <a:prstGeom prst="rect">
                      <a:avLst/>
                    </a:prstGeom>
                    <a:noFill/>
                    <a:ln w="19050" cmpd="sng">
                      <a:solidFill>
                        <a:srgbClr val="000000"/>
                      </a:solidFill>
                      <a:miter lim="800000"/>
                      <a:headEnd/>
                      <a:tailEnd/>
                    </a:ln>
                    <a:effectLst/>
                  </pic:spPr>
                </pic:pic>
              </a:graphicData>
            </a:graphic>
          </wp:inline>
        </w:drawing>
      </w:r>
    </w:p>
    <w:p w14:paraId="5FD013F6" w14:textId="77777777" w:rsidR="005C3693" w:rsidRDefault="005C3693" w:rsidP="005C3693">
      <w:pPr>
        <w:pStyle w:val="NormalWeb"/>
        <w:spacing w:before="0" w:beforeAutospacing="0" w:after="0" w:afterAutospacing="0"/>
        <w:ind w:right="-334"/>
      </w:pPr>
    </w:p>
    <w:p w14:paraId="4C9ABF8D" w14:textId="77777777" w:rsidR="005C3693" w:rsidRDefault="005C3693" w:rsidP="005C369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7B34F60" w14:textId="77777777" w:rsidR="005C3693" w:rsidRPr="00230F35" w:rsidRDefault="005C3693" w:rsidP="005C369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4F8F6D5" w14:textId="77777777" w:rsidR="005C3693" w:rsidRPr="00230F35" w:rsidRDefault="005C3693" w:rsidP="005C3693">
      <w:pPr>
        <w:rPr>
          <w:rFonts w:ascii="Arial" w:hAnsi="Arial" w:cs="Arial"/>
          <w:sz w:val="28"/>
          <w:szCs w:val="28"/>
          <w:lang w:val="cy-GB"/>
        </w:rPr>
      </w:pPr>
    </w:p>
    <w:p w14:paraId="3E2224DE" w14:textId="77777777" w:rsidR="005C3693" w:rsidRPr="00C4643D" w:rsidRDefault="005C3693" w:rsidP="005C3693">
      <w:pPr>
        <w:pStyle w:val="Heading3"/>
        <w:jc w:val="center"/>
        <w:rPr>
          <w:lang w:val="cy-GB"/>
        </w:rPr>
      </w:pPr>
      <w:r>
        <w:rPr>
          <w:lang w:val="cy-GB"/>
        </w:rPr>
        <w:t>THIS SHEET MUST BE THE FIRST PAGE OF THE ASSIGNMENT YOU ARE SUBMITTING  (DO NOT SEND AS A SEPARATE FILE)</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2301"/>
      </w:tblGrid>
      <w:tr w:rsidR="005C3693" w:rsidRPr="00230F35" w14:paraId="2B77A570" w14:textId="77777777" w:rsidTr="00EC207E">
        <w:trPr>
          <w:trHeight w:val="395"/>
        </w:trPr>
        <w:tc>
          <w:tcPr>
            <w:tcW w:w="9355" w:type="dxa"/>
            <w:gridSpan w:val="5"/>
          </w:tcPr>
          <w:p w14:paraId="3EED2A2C" w14:textId="77777777" w:rsidR="005C3693" w:rsidRPr="00230F35"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C3693" w:rsidRPr="00230F35" w14:paraId="55AD6FCA" w14:textId="77777777" w:rsidTr="00EC207E">
        <w:trPr>
          <w:trHeight w:val="718"/>
        </w:trPr>
        <w:tc>
          <w:tcPr>
            <w:tcW w:w="9355" w:type="dxa"/>
            <w:gridSpan w:val="5"/>
          </w:tcPr>
          <w:p w14:paraId="28129028" w14:textId="77777777" w:rsidR="005C3693" w:rsidRPr="00230F35"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Margo </w:t>
            </w:r>
            <w:proofErr w:type="spellStart"/>
            <w:r>
              <w:rPr>
                <w:rFonts w:ascii="Arial" w:hAnsi="Arial" w:cs="Arial"/>
                <w:sz w:val="22"/>
                <w:szCs w:val="22"/>
              </w:rPr>
              <w:t>Schall</w:t>
            </w:r>
            <w:proofErr w:type="spellEnd"/>
          </w:p>
          <w:p w14:paraId="6B311988" w14:textId="77777777" w:rsidR="005C3693" w:rsidRPr="00230F35"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2204802@student.uwtsd.ac.uk</w:t>
            </w:r>
          </w:p>
        </w:tc>
      </w:tr>
      <w:tr w:rsidR="005C3693" w:rsidRPr="00230F35" w14:paraId="3E2BA943" w14:textId="77777777" w:rsidTr="00EC207E">
        <w:trPr>
          <w:trHeight w:val="849"/>
        </w:trPr>
        <w:tc>
          <w:tcPr>
            <w:tcW w:w="4788" w:type="dxa"/>
          </w:tcPr>
          <w:p w14:paraId="79A67C1C" w14:textId="77777777" w:rsidR="005C3693" w:rsidRPr="00230F35"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7016</w:t>
            </w:r>
          </w:p>
          <w:p w14:paraId="02F43550" w14:textId="77777777" w:rsidR="005C3693" w:rsidRPr="00230F35"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tc>
        <w:tc>
          <w:tcPr>
            <w:tcW w:w="2266" w:type="dxa"/>
            <w:gridSpan w:val="3"/>
          </w:tcPr>
          <w:p w14:paraId="6DADEA58" w14:textId="77777777" w:rsidR="005C3693"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4041939" w14:textId="77777777" w:rsidR="005C3693" w:rsidRPr="00230F35" w:rsidRDefault="005C3693" w:rsidP="00EC207E">
            <w:pPr>
              <w:pStyle w:val="NormalWeb"/>
              <w:spacing w:before="0" w:beforeAutospacing="0" w:after="0" w:afterAutospacing="0"/>
              <w:ind w:right="34"/>
              <w:rPr>
                <w:rFonts w:ascii="Arial" w:hAnsi="Arial" w:cs="Arial"/>
                <w:sz w:val="22"/>
                <w:szCs w:val="22"/>
              </w:rPr>
            </w:pPr>
            <w:r>
              <w:rPr>
                <w:rFonts w:ascii="Arial" w:hAnsi="Arial" w:cs="Arial"/>
                <w:sz w:val="22"/>
                <w:szCs w:val="22"/>
              </w:rPr>
              <w:t>2204802</w:t>
            </w:r>
          </w:p>
        </w:tc>
        <w:tc>
          <w:tcPr>
            <w:tcW w:w="2301" w:type="dxa"/>
          </w:tcPr>
          <w:p w14:paraId="6C4875CC" w14:textId="77777777" w:rsidR="005C3693" w:rsidRPr="00230F35"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2DC0800" w14:textId="77777777" w:rsidR="005C3693" w:rsidRPr="00230F35"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67482A">
              <w:rPr>
                <w:rFonts w:ascii="Arial" w:hAnsi="Arial" w:cs="Arial"/>
                <w:b/>
                <w:bCs/>
                <w:sz w:val="22"/>
                <w:szCs w:val="22"/>
              </w:rPr>
              <w:t>No</w:t>
            </w:r>
          </w:p>
        </w:tc>
      </w:tr>
      <w:tr w:rsidR="005C3693" w:rsidRPr="00230F35" w14:paraId="5AE63A4A" w14:textId="77777777" w:rsidTr="00EC207E">
        <w:trPr>
          <w:trHeight w:val="593"/>
        </w:trPr>
        <w:tc>
          <w:tcPr>
            <w:tcW w:w="9355" w:type="dxa"/>
            <w:gridSpan w:val="5"/>
          </w:tcPr>
          <w:p w14:paraId="25906DDF" w14:textId="77777777" w:rsidR="008A264C" w:rsidRDefault="005C3693" w:rsidP="008A264C">
            <w:pPr>
              <w:rPr>
                <w:rFonts w:asciiTheme="minorBidi" w:hAnsiTheme="minorBidi" w:cstheme="minorBidi"/>
                <w:sz w:val="22"/>
                <w:szCs w:val="22"/>
              </w:rPr>
            </w:pPr>
            <w:r w:rsidRPr="00142BB1">
              <w:rPr>
                <w:rFonts w:asciiTheme="minorBidi" w:hAnsiTheme="minorBidi" w:cstheme="minorBidi"/>
                <w:sz w:val="22"/>
                <w:szCs w:val="22"/>
              </w:rPr>
              <w:t xml:space="preserve">Assignment title: </w:t>
            </w:r>
            <w:r w:rsidR="008A264C">
              <w:rPr>
                <w:rFonts w:asciiTheme="minorBidi" w:hAnsiTheme="minorBidi" w:cstheme="minorBidi"/>
                <w:sz w:val="22"/>
                <w:szCs w:val="22"/>
              </w:rPr>
              <w:t>Research Project in Contemporary Cosmology</w:t>
            </w:r>
          </w:p>
          <w:p w14:paraId="7C7CCD8B" w14:textId="3F2C67A1" w:rsidR="005C3693" w:rsidRPr="00230F35" w:rsidRDefault="005C3693" w:rsidP="008A264C">
            <w:pPr>
              <w:rPr>
                <w:rFonts w:ascii="Arial" w:hAnsi="Arial" w:cs="Arial"/>
                <w:sz w:val="22"/>
                <w:szCs w:val="22"/>
              </w:rPr>
            </w:pPr>
            <w:r w:rsidRPr="00142BB1">
              <w:rPr>
                <w:rFonts w:asciiTheme="minorBidi" w:hAnsiTheme="minorBidi" w:cstheme="minorBidi"/>
                <w:sz w:val="22"/>
                <w:szCs w:val="22"/>
              </w:rPr>
              <w:t xml:space="preserve">Assignment due date: </w:t>
            </w:r>
            <w:r w:rsidR="008A264C">
              <w:rPr>
                <w:rFonts w:asciiTheme="minorBidi" w:hAnsiTheme="minorBidi" w:cstheme="minorBidi"/>
                <w:sz w:val="22"/>
                <w:szCs w:val="22"/>
              </w:rPr>
              <w:t>2 May, 2023</w:t>
            </w:r>
          </w:p>
        </w:tc>
      </w:tr>
      <w:tr w:rsidR="005C3693" w:rsidRPr="00230F35" w14:paraId="225493BD" w14:textId="77777777" w:rsidTr="00EC207E">
        <w:trPr>
          <w:trHeight w:val="539"/>
        </w:trPr>
        <w:tc>
          <w:tcPr>
            <w:tcW w:w="9355" w:type="dxa"/>
            <w:gridSpan w:val="5"/>
            <w:tcBorders>
              <w:bottom w:val="single" w:sz="4" w:space="0" w:color="000000"/>
            </w:tcBorders>
          </w:tcPr>
          <w:p w14:paraId="4D571F32" w14:textId="77777777" w:rsidR="005C3693" w:rsidRPr="00230F35" w:rsidRDefault="005C3693" w:rsidP="00EC207E">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w:t>
            </w:r>
            <w:r>
              <w:rPr>
                <w:rFonts w:ascii="Arial" w:hAnsi="Arial" w:cs="Arial"/>
                <w:sz w:val="22"/>
                <w:szCs w:val="22"/>
              </w:rPr>
              <w:t xml:space="preserve"> </w:t>
            </w:r>
            <w:r w:rsidRPr="00230F35">
              <w:rPr>
                <w:rFonts w:ascii="Arial" w:hAnsi="Arial" w:cs="Arial"/>
                <w:sz w:val="22"/>
                <w:szCs w:val="22"/>
              </w:rPr>
              <w:t>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5"/>
                  <w:enabled/>
                  <w:calcOnExit w:val="0"/>
                  <w:checkBox>
                    <w:sizeAuto/>
                    <w:default w:val="1"/>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5C3693" w:rsidRPr="00230F35" w14:paraId="7472D701" w14:textId="77777777" w:rsidTr="00EC207E">
        <w:trPr>
          <w:trHeight w:val="978"/>
        </w:trPr>
        <w:tc>
          <w:tcPr>
            <w:tcW w:w="9355" w:type="dxa"/>
            <w:gridSpan w:val="5"/>
            <w:shd w:val="clear" w:color="auto" w:fill="D9D9D9"/>
          </w:tcPr>
          <w:p w14:paraId="21B47395" w14:textId="77777777" w:rsidR="005C3693" w:rsidRPr="00230F35"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2C2DE44" w14:textId="77777777" w:rsidR="005C3693"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8D5A6F4" w14:textId="77777777" w:rsidR="005C3693" w:rsidRDefault="005C3693" w:rsidP="00EC207E">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Arial" w:hAnsi="Arial" w:cs="Arial"/>
                <w:sz w:val="22"/>
                <w:szCs w:val="22"/>
              </w:rPr>
              <w:fldChar w:fldCharType="begin">
                <w:ffData>
                  <w:name w:val="Check15"/>
                  <w:enabled/>
                  <w:calcOnExit w:val="0"/>
                  <w:checkBox>
                    <w:sizeAuto/>
                    <w:default w:val="1"/>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p w14:paraId="2772A6B9" w14:textId="77777777" w:rsidR="005C3693" w:rsidRPr="00230F35" w:rsidRDefault="005C3693" w:rsidP="00EC207E">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5C3693" w:rsidRPr="00230F35" w14:paraId="7E080830" w14:textId="77777777" w:rsidTr="00EC207E">
        <w:trPr>
          <w:trHeight w:val="3482"/>
        </w:trPr>
        <w:tc>
          <w:tcPr>
            <w:tcW w:w="9355" w:type="dxa"/>
            <w:gridSpan w:val="5"/>
          </w:tcPr>
          <w:p w14:paraId="74AF2C5C" w14:textId="77777777" w:rsidR="005C3693" w:rsidRDefault="005C3693" w:rsidP="00EC207E">
            <w:pPr>
              <w:rPr>
                <w:rFonts w:ascii="Arial" w:hAnsi="Arial"/>
                <w:b/>
              </w:rPr>
            </w:pPr>
          </w:p>
          <w:p w14:paraId="7F45ADF1" w14:textId="77777777" w:rsidR="005C3693" w:rsidRPr="00116CE6" w:rsidRDefault="005C3693" w:rsidP="00EC207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C3693" w:rsidRPr="00116CE6" w14:paraId="61D6E7D0" w14:textId="77777777" w:rsidTr="00EC207E">
              <w:tc>
                <w:tcPr>
                  <w:tcW w:w="6970" w:type="dxa"/>
                </w:tcPr>
                <w:p w14:paraId="2F2F05BD" w14:textId="77777777" w:rsidR="005C3693" w:rsidRPr="00116CE6" w:rsidRDefault="005C3693" w:rsidP="00EC207E">
                  <w:pPr>
                    <w:rPr>
                      <w:rFonts w:ascii="Arial" w:hAnsi="Arial"/>
                      <w:sz w:val="20"/>
                      <w:szCs w:val="20"/>
                    </w:rPr>
                  </w:pPr>
                </w:p>
                <w:p w14:paraId="39FC01FF" w14:textId="77777777" w:rsidR="005C3693" w:rsidRPr="00116CE6" w:rsidRDefault="005C3693" w:rsidP="00EC207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3E5616A" w14:textId="77777777" w:rsidR="005C3693" w:rsidRPr="00116CE6" w:rsidRDefault="005C3693" w:rsidP="00EC207E">
                  <w:pPr>
                    <w:rPr>
                      <w:rFonts w:ascii="Arial" w:hAnsi="Arial"/>
                      <w:sz w:val="20"/>
                      <w:szCs w:val="20"/>
                    </w:rPr>
                  </w:pPr>
                </w:p>
              </w:tc>
            </w:tr>
            <w:tr w:rsidR="005C3693" w:rsidRPr="00116CE6" w14:paraId="1FC3D304" w14:textId="77777777" w:rsidTr="00EC207E">
              <w:tc>
                <w:tcPr>
                  <w:tcW w:w="6970" w:type="dxa"/>
                </w:tcPr>
                <w:p w14:paraId="0C87FB45" w14:textId="77777777" w:rsidR="005C3693" w:rsidRPr="00116CE6" w:rsidRDefault="005C3693" w:rsidP="00EC207E">
                  <w:pPr>
                    <w:rPr>
                      <w:rFonts w:ascii="Arial" w:hAnsi="Arial"/>
                      <w:sz w:val="20"/>
                      <w:szCs w:val="20"/>
                    </w:rPr>
                  </w:pPr>
                </w:p>
                <w:p w14:paraId="57BF3E56" w14:textId="77777777" w:rsidR="005C3693" w:rsidRPr="00116CE6" w:rsidRDefault="005C3693" w:rsidP="00EC207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EC752E4" w14:textId="77777777" w:rsidR="005C3693" w:rsidRPr="00116CE6" w:rsidRDefault="005C3693" w:rsidP="00EC207E">
                  <w:pPr>
                    <w:rPr>
                      <w:rFonts w:ascii="Arial" w:hAnsi="Arial"/>
                      <w:sz w:val="20"/>
                      <w:szCs w:val="20"/>
                    </w:rPr>
                  </w:pPr>
                </w:p>
              </w:tc>
            </w:tr>
            <w:tr w:rsidR="005C3693" w:rsidRPr="00116CE6" w14:paraId="0AA7A0B5" w14:textId="77777777" w:rsidTr="00EC207E">
              <w:tc>
                <w:tcPr>
                  <w:tcW w:w="6970" w:type="dxa"/>
                </w:tcPr>
                <w:p w14:paraId="3683004B" w14:textId="77777777" w:rsidR="005C3693" w:rsidRPr="00116CE6" w:rsidRDefault="005C3693" w:rsidP="00EC207E">
                  <w:pPr>
                    <w:rPr>
                      <w:rFonts w:ascii="Arial" w:hAnsi="Arial"/>
                      <w:sz w:val="20"/>
                      <w:szCs w:val="20"/>
                    </w:rPr>
                  </w:pPr>
                </w:p>
                <w:p w14:paraId="5AAF0DCB" w14:textId="77777777" w:rsidR="005C3693" w:rsidRPr="00116CE6" w:rsidRDefault="005C3693" w:rsidP="00EC207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8B108B4" w14:textId="77777777" w:rsidR="005C3693" w:rsidRPr="00116CE6" w:rsidRDefault="005C3693" w:rsidP="00EC207E">
                  <w:pPr>
                    <w:rPr>
                      <w:rFonts w:ascii="Arial" w:hAnsi="Arial"/>
                      <w:sz w:val="20"/>
                      <w:szCs w:val="20"/>
                    </w:rPr>
                  </w:pPr>
                </w:p>
              </w:tc>
            </w:tr>
            <w:tr w:rsidR="005C3693" w:rsidRPr="00116CE6" w14:paraId="07D519C0" w14:textId="77777777" w:rsidTr="00EC207E">
              <w:tc>
                <w:tcPr>
                  <w:tcW w:w="6970" w:type="dxa"/>
                </w:tcPr>
                <w:p w14:paraId="5BCD05E3" w14:textId="77777777" w:rsidR="005C3693" w:rsidRDefault="005C3693" w:rsidP="00EC207E">
                  <w:pPr>
                    <w:rPr>
                      <w:rFonts w:ascii="Arial" w:hAnsi="Arial"/>
                      <w:sz w:val="20"/>
                      <w:szCs w:val="20"/>
                    </w:rPr>
                  </w:pPr>
                </w:p>
                <w:p w14:paraId="6367AFE7" w14:textId="77777777" w:rsidR="005C3693" w:rsidRPr="00022345" w:rsidRDefault="005C3693" w:rsidP="00EC207E">
                  <w:pPr>
                    <w:rPr>
                      <w:rFonts w:ascii="Arial" w:hAnsi="Arial"/>
                      <w:b/>
                      <w:sz w:val="20"/>
                      <w:szCs w:val="20"/>
                    </w:rPr>
                  </w:pPr>
                  <w:r w:rsidRPr="00022345">
                    <w:rPr>
                      <w:rFonts w:ascii="Arial" w:hAnsi="Arial"/>
                      <w:b/>
                      <w:sz w:val="20"/>
                      <w:szCs w:val="20"/>
                    </w:rPr>
                    <w:t>Final Mark</w:t>
                  </w:r>
                </w:p>
                <w:p w14:paraId="1BD413FA" w14:textId="77777777" w:rsidR="005C3693" w:rsidRPr="00116CE6" w:rsidRDefault="005C3693" w:rsidP="00EC207E">
                  <w:pPr>
                    <w:rPr>
                      <w:rFonts w:ascii="Arial" w:hAnsi="Arial"/>
                      <w:sz w:val="20"/>
                      <w:szCs w:val="20"/>
                    </w:rPr>
                  </w:pPr>
                </w:p>
              </w:tc>
              <w:tc>
                <w:tcPr>
                  <w:tcW w:w="1660" w:type="dxa"/>
                </w:tcPr>
                <w:p w14:paraId="320F163E" w14:textId="77777777" w:rsidR="005C3693" w:rsidRPr="00116CE6" w:rsidRDefault="005C3693" w:rsidP="00EC207E">
                  <w:pPr>
                    <w:rPr>
                      <w:rFonts w:ascii="Arial" w:hAnsi="Arial"/>
                      <w:sz w:val="20"/>
                      <w:szCs w:val="20"/>
                    </w:rPr>
                  </w:pPr>
                </w:p>
              </w:tc>
            </w:tr>
          </w:tbl>
          <w:p w14:paraId="15498A55" w14:textId="77777777" w:rsidR="005C3693" w:rsidRPr="00340D49" w:rsidRDefault="005C3693" w:rsidP="00EC207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14C9F78" w14:textId="77777777" w:rsidR="005C3693" w:rsidRDefault="005C3693" w:rsidP="00EC207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38E8819" w14:textId="77777777" w:rsidR="005C3693" w:rsidRPr="0067482A" w:rsidRDefault="005C3693" w:rsidP="00EC207E">
            <w:pPr>
              <w:pStyle w:val="NormalWeb"/>
              <w:spacing w:before="0" w:beforeAutospacing="0" w:after="0" w:afterAutospacing="0"/>
              <w:rPr>
                <w:rFonts w:ascii="Arial" w:hAnsi="Arial" w:cs="Arial"/>
                <w:b/>
                <w:sz w:val="22"/>
                <w:szCs w:val="22"/>
              </w:rPr>
            </w:pPr>
            <w:r w:rsidRPr="00230F35">
              <w:rPr>
                <w:rFonts w:ascii="Arial" w:hAnsi="Arial" w:cs="Arial"/>
                <w:sz w:val="22"/>
                <w:szCs w:val="22"/>
              </w:rPr>
              <w:t>Co</w:t>
            </w:r>
            <w:r>
              <w:rPr>
                <w:rFonts w:ascii="Arial" w:hAnsi="Arial" w:cs="Arial"/>
                <w:sz w:val="22"/>
                <w:szCs w:val="22"/>
              </w:rPr>
              <w:t>m</w:t>
            </w:r>
            <w:r w:rsidRPr="00230F35">
              <w:rPr>
                <w:rFonts w:ascii="Arial" w:hAnsi="Arial" w:cs="Arial"/>
                <w:sz w:val="22"/>
                <w:szCs w:val="22"/>
              </w:rPr>
              <w:t>ments</w:t>
            </w:r>
            <w:r>
              <w:rPr>
                <w:rFonts w:ascii="Arial" w:hAnsi="Arial" w:cs="Arial"/>
                <w:sz w:val="22"/>
                <w:szCs w:val="22"/>
              </w:rPr>
              <w:t>:</w:t>
            </w:r>
          </w:p>
        </w:tc>
      </w:tr>
      <w:tr w:rsidR="005C3693" w:rsidRPr="00230F35" w14:paraId="1F7EE3C0" w14:textId="77777777" w:rsidTr="00EC207E">
        <w:trPr>
          <w:trHeight w:val="323"/>
        </w:trPr>
        <w:tc>
          <w:tcPr>
            <w:tcW w:w="6768" w:type="dxa"/>
            <w:gridSpan w:val="3"/>
          </w:tcPr>
          <w:p w14:paraId="152F02DD" w14:textId="77777777" w:rsidR="005C3693" w:rsidRPr="00230F35" w:rsidRDefault="005C3693" w:rsidP="00EC207E">
            <w:pPr>
              <w:pStyle w:val="NormalWeb"/>
              <w:ind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587" w:type="dxa"/>
            <w:gridSpan w:val="2"/>
          </w:tcPr>
          <w:p w14:paraId="478DA1A4" w14:textId="77777777" w:rsidR="005C3693" w:rsidRPr="00230F35" w:rsidRDefault="005C3693" w:rsidP="00EC207E">
            <w:pPr>
              <w:pStyle w:val="NormalWeb"/>
              <w:spacing w:after="0"/>
              <w:ind w:left="142" w:right="34"/>
              <w:rPr>
                <w:rFonts w:ascii="Arial" w:hAnsi="Arial" w:cs="Arial"/>
                <w:sz w:val="22"/>
                <w:szCs w:val="22"/>
              </w:rPr>
            </w:pPr>
            <w:r w:rsidRPr="00230F35">
              <w:rPr>
                <w:rFonts w:ascii="Arial" w:hAnsi="Arial" w:cs="Arial"/>
                <w:sz w:val="22"/>
                <w:szCs w:val="22"/>
              </w:rPr>
              <w:t>Date:</w:t>
            </w:r>
          </w:p>
        </w:tc>
      </w:tr>
      <w:tr w:rsidR="005C3693" w:rsidRPr="002F467C" w14:paraId="2F7485A5" w14:textId="77777777" w:rsidTr="00EC207E">
        <w:trPr>
          <w:trHeight w:val="566"/>
        </w:trPr>
        <w:tc>
          <w:tcPr>
            <w:tcW w:w="9355" w:type="dxa"/>
            <w:gridSpan w:val="5"/>
          </w:tcPr>
          <w:p w14:paraId="61F4080D" w14:textId="77777777" w:rsidR="005C3693" w:rsidRPr="00230F35" w:rsidRDefault="005C3693" w:rsidP="00EC207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9E5C99D" w14:textId="77777777" w:rsidR="005C3693" w:rsidRPr="00230F35" w:rsidRDefault="005C3693" w:rsidP="00EC207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tc>
      </w:tr>
      <w:tr w:rsidR="005C3693" w:rsidRPr="002F467C" w14:paraId="210F0EF3" w14:textId="77777777" w:rsidTr="00EC207E">
        <w:trPr>
          <w:trHeight w:val="323"/>
        </w:trPr>
        <w:tc>
          <w:tcPr>
            <w:tcW w:w="5211" w:type="dxa"/>
            <w:gridSpan w:val="2"/>
          </w:tcPr>
          <w:p w14:paraId="2437DD37" w14:textId="77777777" w:rsidR="005C3693" w:rsidRPr="00230F35" w:rsidRDefault="005C3693" w:rsidP="00EC207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4144" w:type="dxa"/>
            <w:gridSpan w:val="3"/>
          </w:tcPr>
          <w:p w14:paraId="0E2E4B65" w14:textId="77777777" w:rsidR="005C3693" w:rsidRPr="00230F35" w:rsidRDefault="005C3693" w:rsidP="00EC207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C3693" w:rsidRPr="002F467C" w14:paraId="4E8D95B6" w14:textId="77777777" w:rsidTr="00EC207E">
        <w:trPr>
          <w:trHeight w:val="359"/>
        </w:trPr>
        <w:tc>
          <w:tcPr>
            <w:tcW w:w="9355" w:type="dxa"/>
            <w:gridSpan w:val="5"/>
          </w:tcPr>
          <w:p w14:paraId="59BD4F07" w14:textId="77777777" w:rsidR="005C3693" w:rsidRPr="0067482A" w:rsidRDefault="005C3693" w:rsidP="00EC207E">
            <w:pPr>
              <w:rPr>
                <w:rFonts w:ascii="Arial" w:hAnsi="Arial" w:cs="Arial"/>
                <w:b/>
                <w:sz w:val="22"/>
                <w:szCs w:val="22"/>
              </w:rPr>
            </w:pPr>
            <w:r w:rsidRPr="00B34964">
              <w:rPr>
                <w:rFonts w:ascii="Arial" w:hAnsi="Arial" w:cs="Arial"/>
                <w:b/>
                <w:sz w:val="22"/>
                <w:szCs w:val="22"/>
              </w:rPr>
              <w:t>External Examiner’s comments (if relevant)</w:t>
            </w:r>
          </w:p>
        </w:tc>
      </w:tr>
      <w:tr w:rsidR="005C3693" w:rsidRPr="002F467C" w14:paraId="60F07094" w14:textId="77777777" w:rsidTr="00EC207E">
        <w:trPr>
          <w:trHeight w:val="368"/>
        </w:trPr>
        <w:tc>
          <w:tcPr>
            <w:tcW w:w="5211" w:type="dxa"/>
            <w:gridSpan w:val="2"/>
          </w:tcPr>
          <w:p w14:paraId="28B53C9D" w14:textId="77777777" w:rsidR="005C3693" w:rsidRPr="00230F35" w:rsidRDefault="005C3693" w:rsidP="00EC207E">
            <w:pPr>
              <w:rPr>
                <w:rFonts w:ascii="Arial" w:hAnsi="Arial" w:cs="Arial"/>
                <w:sz w:val="22"/>
                <w:szCs w:val="22"/>
              </w:rPr>
            </w:pPr>
            <w:r w:rsidRPr="00230F35">
              <w:rPr>
                <w:rFonts w:ascii="Arial" w:hAnsi="Arial" w:cs="Arial"/>
                <w:sz w:val="22"/>
                <w:szCs w:val="22"/>
              </w:rPr>
              <w:t>Extern</w:t>
            </w:r>
            <w:r>
              <w:rPr>
                <w:rFonts w:ascii="Arial" w:hAnsi="Arial" w:cs="Arial"/>
                <w:sz w:val="22"/>
                <w:szCs w:val="22"/>
              </w:rPr>
              <w:t>a</w:t>
            </w:r>
            <w:r w:rsidRPr="00230F35">
              <w:rPr>
                <w:rFonts w:ascii="Arial" w:hAnsi="Arial" w:cs="Arial"/>
                <w:sz w:val="22"/>
                <w:szCs w:val="22"/>
              </w:rPr>
              <w:t>l Examiner’s Signature:</w:t>
            </w:r>
          </w:p>
        </w:tc>
        <w:tc>
          <w:tcPr>
            <w:tcW w:w="4144" w:type="dxa"/>
            <w:gridSpan w:val="3"/>
          </w:tcPr>
          <w:p w14:paraId="4BE3102D" w14:textId="77777777" w:rsidR="005C3693" w:rsidRPr="00230F35" w:rsidRDefault="005C3693" w:rsidP="00EC207E">
            <w:pPr>
              <w:rPr>
                <w:rFonts w:ascii="Arial" w:hAnsi="Arial" w:cs="Arial"/>
                <w:sz w:val="22"/>
                <w:szCs w:val="22"/>
              </w:rPr>
            </w:pPr>
            <w:r w:rsidRPr="00230F35">
              <w:rPr>
                <w:rFonts w:ascii="Arial" w:hAnsi="Arial" w:cs="Arial"/>
                <w:sz w:val="22"/>
                <w:szCs w:val="22"/>
              </w:rPr>
              <w:t>Date:</w:t>
            </w:r>
          </w:p>
        </w:tc>
      </w:tr>
    </w:tbl>
    <w:p w14:paraId="330C7EAF" w14:textId="13CC7297" w:rsidR="00745B4D" w:rsidRDefault="004C7E8A" w:rsidP="000E34BC">
      <w:pPr>
        <w:jc w:val="center"/>
        <w:rPr>
          <w:rFonts w:asciiTheme="majorHAnsi" w:hAnsiTheme="majorHAnsi" w:cstheme="majorHAnsi"/>
        </w:rPr>
      </w:pPr>
      <w:r>
        <w:rPr>
          <w:rFonts w:asciiTheme="majorHAnsi" w:hAnsiTheme="majorHAnsi" w:cstheme="majorHAnsi"/>
        </w:rPr>
        <w:lastRenderedPageBreak/>
        <w:t xml:space="preserve">Healing </w:t>
      </w:r>
      <w:r w:rsidR="00745B4D">
        <w:rPr>
          <w:rFonts w:asciiTheme="majorHAnsi" w:hAnsiTheme="majorHAnsi" w:cstheme="majorHAnsi"/>
        </w:rPr>
        <w:t>Practitioners’ Experience</w:t>
      </w:r>
      <w:r w:rsidR="004F23C2">
        <w:rPr>
          <w:rFonts w:asciiTheme="majorHAnsi" w:hAnsiTheme="majorHAnsi" w:cstheme="majorHAnsi"/>
        </w:rPr>
        <w:t>s</w:t>
      </w:r>
      <w:r w:rsidR="00745B4D">
        <w:rPr>
          <w:rFonts w:asciiTheme="majorHAnsi" w:hAnsiTheme="majorHAnsi" w:cstheme="majorHAnsi"/>
        </w:rPr>
        <w:t xml:space="preserve"> of Connection and Relationality</w:t>
      </w:r>
    </w:p>
    <w:p w14:paraId="70D2E24B" w14:textId="77777777" w:rsidR="00745B4D" w:rsidRPr="00745B4D" w:rsidRDefault="00745B4D" w:rsidP="006D0C3C">
      <w:pPr>
        <w:rPr>
          <w:rFonts w:asciiTheme="majorHAnsi" w:hAnsiTheme="majorHAnsi" w:cstheme="majorHAnsi"/>
        </w:rPr>
      </w:pPr>
    </w:p>
    <w:p w14:paraId="2FED8D8F" w14:textId="5D9C1C9D" w:rsidR="00036063" w:rsidRDefault="003025F2" w:rsidP="00744694">
      <w:pPr>
        <w:spacing w:line="360" w:lineRule="auto"/>
        <w:rPr>
          <w:rFonts w:asciiTheme="majorHAnsi" w:hAnsiTheme="majorHAnsi" w:cstheme="majorHAnsi"/>
          <w:b/>
          <w:bCs/>
        </w:rPr>
      </w:pPr>
      <w:r w:rsidRPr="003025F2">
        <w:rPr>
          <w:rFonts w:asciiTheme="majorHAnsi" w:hAnsiTheme="majorHAnsi" w:cstheme="majorHAnsi"/>
          <w:b/>
          <w:bCs/>
        </w:rPr>
        <w:t>Introduction</w:t>
      </w:r>
      <w:r w:rsidR="00E33C8A">
        <w:rPr>
          <w:rFonts w:asciiTheme="majorHAnsi" w:hAnsiTheme="majorHAnsi" w:cstheme="majorHAnsi"/>
          <w:b/>
          <w:bCs/>
        </w:rPr>
        <w:t xml:space="preserve"> </w:t>
      </w:r>
    </w:p>
    <w:p w14:paraId="1EBDAE56" w14:textId="0C6B4EF2" w:rsidR="007C4173" w:rsidRPr="00AC1300" w:rsidRDefault="002C7D91" w:rsidP="00744694">
      <w:pPr>
        <w:spacing w:line="360" w:lineRule="auto"/>
        <w:ind w:firstLine="360"/>
        <w:rPr>
          <w:rFonts w:asciiTheme="majorHAnsi" w:hAnsiTheme="majorHAnsi" w:cstheme="majorHAnsi"/>
        </w:rPr>
      </w:pPr>
      <w:r w:rsidRPr="00AC1300">
        <w:rPr>
          <w:rFonts w:asciiTheme="majorHAnsi" w:hAnsiTheme="majorHAnsi" w:cstheme="majorHAnsi"/>
          <w:color w:val="000000" w:themeColor="text1"/>
        </w:rPr>
        <w:t xml:space="preserve">Healing </w:t>
      </w:r>
      <w:r w:rsidR="00705024" w:rsidRPr="00AC1300">
        <w:rPr>
          <w:rFonts w:asciiTheme="majorHAnsi" w:hAnsiTheme="majorHAnsi" w:cstheme="majorHAnsi"/>
          <w:color w:val="000000" w:themeColor="text1"/>
        </w:rPr>
        <w:t xml:space="preserve">modalities vary widely in their </w:t>
      </w:r>
      <w:r w:rsidR="004F23C2">
        <w:rPr>
          <w:rFonts w:asciiTheme="majorHAnsi" w:hAnsiTheme="majorHAnsi" w:cstheme="majorHAnsi"/>
          <w:color w:val="000000" w:themeColor="text1"/>
        </w:rPr>
        <w:t>cosmological</w:t>
      </w:r>
      <w:r w:rsidR="00777A05" w:rsidRPr="00AC1300">
        <w:rPr>
          <w:rFonts w:asciiTheme="majorHAnsi" w:hAnsiTheme="majorHAnsi" w:cstheme="majorHAnsi"/>
          <w:color w:val="000000" w:themeColor="text1"/>
        </w:rPr>
        <w:t xml:space="preserve"> </w:t>
      </w:r>
      <w:r w:rsidR="00705024" w:rsidRPr="00AC1300">
        <w:rPr>
          <w:rFonts w:asciiTheme="majorHAnsi" w:hAnsiTheme="majorHAnsi" w:cstheme="majorHAnsi"/>
          <w:color w:val="000000" w:themeColor="text1"/>
        </w:rPr>
        <w:t>underpinnings and approach</w:t>
      </w:r>
      <w:r w:rsidR="00567D94" w:rsidRPr="00AC1300">
        <w:rPr>
          <w:rFonts w:asciiTheme="majorHAnsi" w:hAnsiTheme="majorHAnsi" w:cstheme="majorHAnsi"/>
          <w:color w:val="000000" w:themeColor="text1"/>
        </w:rPr>
        <w:t>, but</w:t>
      </w:r>
      <w:r w:rsidR="00705024" w:rsidRPr="00AC1300">
        <w:rPr>
          <w:rFonts w:asciiTheme="majorHAnsi" w:hAnsiTheme="majorHAnsi" w:cstheme="majorHAnsi"/>
          <w:color w:val="000000" w:themeColor="text1"/>
        </w:rPr>
        <w:t xml:space="preserve"> </w:t>
      </w:r>
      <w:r w:rsidR="00900482">
        <w:rPr>
          <w:rFonts w:asciiTheme="majorHAnsi" w:hAnsiTheme="majorHAnsi" w:cstheme="majorHAnsi"/>
          <w:color w:val="000000" w:themeColor="text1"/>
        </w:rPr>
        <w:t>the element of</w:t>
      </w:r>
      <w:r w:rsidR="00705024" w:rsidRPr="00AC1300">
        <w:rPr>
          <w:rFonts w:asciiTheme="majorHAnsi" w:hAnsiTheme="majorHAnsi" w:cstheme="majorHAnsi"/>
          <w:color w:val="000000" w:themeColor="text1"/>
        </w:rPr>
        <w:t xml:space="preserve"> relation</w:t>
      </w:r>
      <w:r w:rsidR="001D78A1">
        <w:rPr>
          <w:rFonts w:asciiTheme="majorHAnsi" w:hAnsiTheme="majorHAnsi" w:cstheme="majorHAnsi"/>
          <w:color w:val="000000" w:themeColor="text1"/>
        </w:rPr>
        <w:t>ship</w:t>
      </w:r>
      <w:r w:rsidR="00A67B09" w:rsidRPr="00AC1300">
        <w:rPr>
          <w:rFonts w:asciiTheme="majorHAnsi" w:hAnsiTheme="majorHAnsi" w:cstheme="majorHAnsi"/>
          <w:color w:val="000000" w:themeColor="text1"/>
        </w:rPr>
        <w:t>,</w:t>
      </w:r>
      <w:r w:rsidR="00F06DAD" w:rsidRPr="00AC1300">
        <w:rPr>
          <w:rFonts w:asciiTheme="majorHAnsi" w:hAnsiTheme="majorHAnsi" w:cstheme="majorHAnsi"/>
          <w:color w:val="000000" w:themeColor="text1"/>
        </w:rPr>
        <w:t xml:space="preserve"> connection</w:t>
      </w:r>
      <w:r w:rsidR="009E70C4" w:rsidRPr="00AC1300">
        <w:rPr>
          <w:rFonts w:asciiTheme="majorHAnsi" w:hAnsiTheme="majorHAnsi" w:cstheme="majorHAnsi"/>
          <w:color w:val="000000" w:themeColor="text1"/>
        </w:rPr>
        <w:t xml:space="preserve">, </w:t>
      </w:r>
      <w:r w:rsidR="00A67B09" w:rsidRPr="00AC1300">
        <w:rPr>
          <w:rFonts w:asciiTheme="majorHAnsi" w:hAnsiTheme="majorHAnsi" w:cstheme="majorHAnsi"/>
          <w:color w:val="000000" w:themeColor="text1"/>
        </w:rPr>
        <w:t>and</w:t>
      </w:r>
      <w:r w:rsidR="009E70C4" w:rsidRPr="00AC1300">
        <w:rPr>
          <w:rFonts w:asciiTheme="majorHAnsi" w:hAnsiTheme="majorHAnsi" w:cstheme="majorHAnsi"/>
          <w:color w:val="000000" w:themeColor="text1"/>
        </w:rPr>
        <w:t xml:space="preserve"> whole</w:t>
      </w:r>
      <w:r w:rsidR="00567D94" w:rsidRPr="00AC1300">
        <w:rPr>
          <w:rFonts w:asciiTheme="majorHAnsi" w:hAnsiTheme="majorHAnsi" w:cstheme="majorHAnsi"/>
          <w:color w:val="000000" w:themeColor="text1"/>
        </w:rPr>
        <w:t>ness are common across modalities.</w:t>
      </w:r>
      <w:r w:rsidR="009E70C4" w:rsidRPr="00AC1300">
        <w:rPr>
          <w:rFonts w:asciiTheme="majorHAnsi" w:hAnsiTheme="majorHAnsi" w:cstheme="majorHAnsi"/>
          <w:color w:val="000000" w:themeColor="text1"/>
        </w:rPr>
        <w:t xml:space="preserve"> This research </w:t>
      </w:r>
      <w:r w:rsidR="004E5F93">
        <w:rPr>
          <w:rFonts w:asciiTheme="majorHAnsi" w:hAnsiTheme="majorHAnsi" w:cstheme="majorHAnsi"/>
          <w:color w:val="000000" w:themeColor="text1"/>
        </w:rPr>
        <w:t>explores</w:t>
      </w:r>
      <w:r w:rsidR="009E70C4" w:rsidRPr="00AC1300">
        <w:rPr>
          <w:rFonts w:asciiTheme="majorHAnsi" w:hAnsiTheme="majorHAnsi" w:cstheme="majorHAnsi"/>
          <w:color w:val="000000" w:themeColor="text1"/>
        </w:rPr>
        <w:t xml:space="preserve"> the intersecting topics of healing and connect</w:t>
      </w:r>
      <w:r w:rsidR="00A67B09" w:rsidRPr="00AC1300">
        <w:rPr>
          <w:rFonts w:asciiTheme="majorHAnsi" w:hAnsiTheme="majorHAnsi" w:cstheme="majorHAnsi"/>
          <w:color w:val="000000" w:themeColor="text1"/>
        </w:rPr>
        <w:t>edness</w:t>
      </w:r>
      <w:r w:rsidR="00F70FF8" w:rsidRPr="00AC1300">
        <w:rPr>
          <w:rFonts w:asciiTheme="majorHAnsi" w:hAnsiTheme="majorHAnsi" w:cstheme="majorHAnsi"/>
          <w:color w:val="000000" w:themeColor="text1"/>
        </w:rPr>
        <w:t xml:space="preserve"> to understand </w:t>
      </w:r>
      <w:r w:rsidR="00D357B8" w:rsidRPr="00AC1300">
        <w:rPr>
          <w:rFonts w:asciiTheme="majorHAnsi" w:hAnsiTheme="majorHAnsi" w:cstheme="majorHAnsi"/>
          <w:color w:val="000000" w:themeColor="text1"/>
        </w:rPr>
        <w:t>the</w:t>
      </w:r>
      <w:r w:rsidR="00A0081C" w:rsidRPr="00AC1300">
        <w:rPr>
          <w:rFonts w:asciiTheme="majorHAnsi" w:hAnsiTheme="majorHAnsi" w:cstheme="majorHAnsi"/>
          <w:color w:val="000000" w:themeColor="text1"/>
        </w:rPr>
        <w:t xml:space="preserve"> worldviews </w:t>
      </w:r>
      <w:r w:rsidR="00D357B8" w:rsidRPr="00AC1300">
        <w:rPr>
          <w:rFonts w:asciiTheme="majorHAnsi" w:hAnsiTheme="majorHAnsi" w:cstheme="majorHAnsi"/>
          <w:color w:val="000000" w:themeColor="text1"/>
        </w:rPr>
        <w:t xml:space="preserve">that </w:t>
      </w:r>
      <w:r w:rsidR="007337C9" w:rsidRPr="00AC1300">
        <w:rPr>
          <w:rFonts w:asciiTheme="majorHAnsi" w:hAnsiTheme="majorHAnsi" w:cstheme="majorHAnsi"/>
          <w:color w:val="000000" w:themeColor="text1"/>
        </w:rPr>
        <w:t xml:space="preserve">are woven </w:t>
      </w:r>
      <w:r w:rsidR="00D357B8" w:rsidRPr="00AC1300">
        <w:rPr>
          <w:rFonts w:asciiTheme="majorHAnsi" w:hAnsiTheme="majorHAnsi" w:cstheme="majorHAnsi"/>
          <w:color w:val="000000" w:themeColor="text1"/>
        </w:rPr>
        <w:t>within</w:t>
      </w:r>
      <w:r w:rsidR="007337C9" w:rsidRPr="00AC1300">
        <w:rPr>
          <w:rFonts w:asciiTheme="majorHAnsi" w:hAnsiTheme="majorHAnsi" w:cstheme="majorHAnsi"/>
          <w:color w:val="000000" w:themeColor="text1"/>
        </w:rPr>
        <w:t xml:space="preserve"> healing </w:t>
      </w:r>
      <w:r w:rsidR="00D357B8" w:rsidRPr="00AC1300">
        <w:rPr>
          <w:rFonts w:asciiTheme="majorHAnsi" w:hAnsiTheme="majorHAnsi" w:cstheme="majorHAnsi"/>
          <w:color w:val="000000" w:themeColor="text1"/>
        </w:rPr>
        <w:t>practice</w:t>
      </w:r>
      <w:r w:rsidR="00A0081C" w:rsidRPr="00AC1300">
        <w:rPr>
          <w:rFonts w:asciiTheme="majorHAnsi" w:hAnsiTheme="majorHAnsi" w:cstheme="majorHAnsi"/>
          <w:color w:val="000000" w:themeColor="text1"/>
        </w:rPr>
        <w:t xml:space="preserve">. </w:t>
      </w:r>
      <w:r w:rsidR="00CB0275" w:rsidRPr="00AC1300">
        <w:rPr>
          <w:rFonts w:asciiTheme="majorHAnsi" w:hAnsiTheme="majorHAnsi" w:cstheme="majorHAnsi"/>
        </w:rPr>
        <w:t>Two related questions guide th</w:t>
      </w:r>
      <w:r w:rsidR="009E70C4" w:rsidRPr="00AC1300">
        <w:rPr>
          <w:rFonts w:asciiTheme="majorHAnsi" w:hAnsiTheme="majorHAnsi" w:cstheme="majorHAnsi"/>
        </w:rPr>
        <w:t>e</w:t>
      </w:r>
      <w:r w:rsidR="00CB0275" w:rsidRPr="00AC1300">
        <w:rPr>
          <w:rFonts w:asciiTheme="majorHAnsi" w:hAnsiTheme="majorHAnsi" w:cstheme="majorHAnsi"/>
        </w:rPr>
        <w:t xml:space="preserve"> </w:t>
      </w:r>
      <w:r w:rsidR="009E70C4" w:rsidRPr="00AC1300">
        <w:rPr>
          <w:rFonts w:asciiTheme="majorHAnsi" w:hAnsiTheme="majorHAnsi" w:cstheme="majorHAnsi"/>
        </w:rPr>
        <w:t>inquiry</w:t>
      </w:r>
      <w:r w:rsidR="00CB0275" w:rsidRPr="00AC1300">
        <w:rPr>
          <w:rFonts w:asciiTheme="majorHAnsi" w:hAnsiTheme="majorHAnsi" w:cstheme="majorHAnsi"/>
        </w:rPr>
        <w:t>:</w:t>
      </w:r>
      <w:r w:rsidR="004564CA" w:rsidRPr="00AC1300">
        <w:rPr>
          <w:rFonts w:asciiTheme="majorHAnsi" w:hAnsiTheme="majorHAnsi" w:cstheme="majorHAnsi"/>
        </w:rPr>
        <w:t xml:space="preserve"> (1)</w:t>
      </w:r>
      <w:r w:rsidR="00E271D3" w:rsidRPr="00AC1300">
        <w:rPr>
          <w:rFonts w:asciiTheme="majorHAnsi" w:hAnsiTheme="majorHAnsi" w:cstheme="majorHAnsi"/>
        </w:rPr>
        <w:t xml:space="preserve"> to what extent do healing practitioners experience a sense of connection and relationality in sessions, and </w:t>
      </w:r>
      <w:r w:rsidR="004564CA" w:rsidRPr="00AC1300">
        <w:rPr>
          <w:rFonts w:asciiTheme="majorHAnsi" w:hAnsiTheme="majorHAnsi" w:cstheme="majorHAnsi"/>
        </w:rPr>
        <w:t>(</w:t>
      </w:r>
      <w:r w:rsidR="00E271D3" w:rsidRPr="00AC1300">
        <w:rPr>
          <w:rFonts w:asciiTheme="majorHAnsi" w:hAnsiTheme="majorHAnsi" w:cstheme="majorHAnsi"/>
        </w:rPr>
        <w:t xml:space="preserve">2) how do healing practitioners describe their experience with relationality and connection in sessions? </w:t>
      </w:r>
      <w:r w:rsidR="00A83E9C" w:rsidRPr="00AC1300">
        <w:rPr>
          <w:rFonts w:asciiTheme="majorHAnsi" w:hAnsiTheme="majorHAnsi" w:cstheme="majorHAnsi"/>
        </w:rPr>
        <w:t xml:space="preserve">The terms relationality and connectedness </w:t>
      </w:r>
      <w:r w:rsidR="00201102" w:rsidRPr="00AC1300">
        <w:rPr>
          <w:rFonts w:asciiTheme="majorHAnsi" w:hAnsiTheme="majorHAnsi" w:cstheme="majorHAnsi"/>
        </w:rPr>
        <w:t>are</w:t>
      </w:r>
      <w:r w:rsidR="00D15FA0" w:rsidRPr="00AC1300">
        <w:rPr>
          <w:rFonts w:asciiTheme="majorHAnsi" w:hAnsiTheme="majorHAnsi" w:cstheme="majorHAnsi"/>
        </w:rPr>
        <w:t xml:space="preserve"> used</w:t>
      </w:r>
      <w:r w:rsidR="00D32D23" w:rsidRPr="00AC1300">
        <w:rPr>
          <w:rFonts w:asciiTheme="majorHAnsi" w:hAnsiTheme="majorHAnsi" w:cstheme="majorHAnsi"/>
        </w:rPr>
        <w:t xml:space="preserve"> to encompass</w:t>
      </w:r>
      <w:r w:rsidR="00A83E9C" w:rsidRPr="00AC1300">
        <w:rPr>
          <w:rFonts w:asciiTheme="majorHAnsi" w:hAnsiTheme="majorHAnsi" w:cstheme="majorHAnsi"/>
        </w:rPr>
        <w:t xml:space="preserve"> both interpersonal </w:t>
      </w:r>
      <w:r w:rsidR="00A67B09" w:rsidRPr="00AC1300">
        <w:rPr>
          <w:rFonts w:asciiTheme="majorHAnsi" w:hAnsiTheme="majorHAnsi" w:cstheme="majorHAnsi"/>
        </w:rPr>
        <w:t>relations</w:t>
      </w:r>
      <w:r w:rsidR="00A83E9C" w:rsidRPr="00AC1300">
        <w:rPr>
          <w:rFonts w:asciiTheme="majorHAnsi" w:hAnsiTheme="majorHAnsi" w:cstheme="majorHAnsi"/>
        </w:rPr>
        <w:t xml:space="preserve"> </w:t>
      </w:r>
      <w:r w:rsidR="00D32D23" w:rsidRPr="00AC1300">
        <w:rPr>
          <w:rFonts w:asciiTheme="majorHAnsi" w:hAnsiTheme="majorHAnsi" w:cstheme="majorHAnsi"/>
        </w:rPr>
        <w:t>and</w:t>
      </w:r>
      <w:r w:rsidR="00A83E9C" w:rsidRPr="00AC1300">
        <w:rPr>
          <w:rFonts w:asciiTheme="majorHAnsi" w:hAnsiTheme="majorHAnsi" w:cstheme="majorHAnsi"/>
        </w:rPr>
        <w:t xml:space="preserve"> connections </w:t>
      </w:r>
      <w:r w:rsidR="00D15FA0" w:rsidRPr="00AC1300">
        <w:rPr>
          <w:rFonts w:asciiTheme="majorHAnsi" w:hAnsiTheme="majorHAnsi" w:cstheme="majorHAnsi"/>
        </w:rPr>
        <w:t>with</w:t>
      </w:r>
      <w:r w:rsidR="00A83E9C" w:rsidRPr="00AC1300">
        <w:rPr>
          <w:rFonts w:asciiTheme="majorHAnsi" w:hAnsiTheme="majorHAnsi" w:cstheme="majorHAnsi"/>
        </w:rPr>
        <w:t xml:space="preserve">in the </w:t>
      </w:r>
      <w:r w:rsidR="00A67B09" w:rsidRPr="00AC1300">
        <w:rPr>
          <w:rFonts w:asciiTheme="majorHAnsi" w:hAnsiTheme="majorHAnsi" w:cstheme="majorHAnsi"/>
        </w:rPr>
        <w:t xml:space="preserve">broader </w:t>
      </w:r>
      <w:r w:rsidR="00A83E9C" w:rsidRPr="00AC1300">
        <w:rPr>
          <w:rFonts w:asciiTheme="majorHAnsi" w:hAnsiTheme="majorHAnsi" w:cstheme="majorHAnsi"/>
        </w:rPr>
        <w:t>field</w:t>
      </w:r>
      <w:r w:rsidR="00D32D23" w:rsidRPr="00AC1300">
        <w:rPr>
          <w:rFonts w:asciiTheme="majorHAnsi" w:hAnsiTheme="majorHAnsi" w:cstheme="majorHAnsi"/>
        </w:rPr>
        <w:t>.</w:t>
      </w:r>
    </w:p>
    <w:p w14:paraId="08723700" w14:textId="0BCC8ED0" w:rsidR="007C4173" w:rsidRPr="00AC1300" w:rsidRDefault="00F70FF8" w:rsidP="00744694">
      <w:pPr>
        <w:spacing w:line="360" w:lineRule="auto"/>
        <w:ind w:firstLine="360"/>
        <w:rPr>
          <w:rFonts w:asciiTheme="majorHAnsi" w:hAnsiTheme="majorHAnsi" w:cstheme="majorHAnsi"/>
          <w:color w:val="FF0000"/>
        </w:rPr>
      </w:pPr>
      <w:r w:rsidRPr="00AC1300">
        <w:rPr>
          <w:rFonts w:asciiTheme="majorHAnsi" w:hAnsiTheme="majorHAnsi" w:cstheme="majorHAnsi"/>
          <w:color w:val="000000" w:themeColor="text1"/>
        </w:rPr>
        <w:t xml:space="preserve">The research </w:t>
      </w:r>
      <w:r w:rsidR="00687D02" w:rsidRPr="00AC1300">
        <w:rPr>
          <w:rFonts w:asciiTheme="majorHAnsi" w:hAnsiTheme="majorHAnsi" w:cstheme="majorHAnsi"/>
          <w:color w:val="000000" w:themeColor="text1"/>
        </w:rPr>
        <w:t>followed a</w:t>
      </w:r>
      <w:r w:rsidRPr="00AC1300">
        <w:rPr>
          <w:rFonts w:asciiTheme="majorHAnsi" w:hAnsiTheme="majorHAnsi" w:cstheme="majorHAnsi"/>
          <w:color w:val="000000" w:themeColor="text1"/>
        </w:rPr>
        <w:t xml:space="preserve"> phenomenological methodology with the </w:t>
      </w:r>
      <w:r w:rsidRPr="00AC1300">
        <w:rPr>
          <w:rFonts w:asciiTheme="majorHAnsi" w:hAnsiTheme="majorHAnsi" w:cstheme="majorHAnsi"/>
        </w:rPr>
        <w:t>aim of</w:t>
      </w:r>
      <w:r w:rsidR="00CB0275" w:rsidRPr="00AC1300">
        <w:rPr>
          <w:rFonts w:asciiTheme="majorHAnsi" w:hAnsiTheme="majorHAnsi" w:cstheme="majorHAnsi"/>
        </w:rPr>
        <w:t xml:space="preserve"> explor</w:t>
      </w:r>
      <w:r w:rsidRPr="00AC1300">
        <w:rPr>
          <w:rFonts w:asciiTheme="majorHAnsi" w:hAnsiTheme="majorHAnsi" w:cstheme="majorHAnsi"/>
        </w:rPr>
        <w:t>ing</w:t>
      </w:r>
      <w:r w:rsidR="007C4173" w:rsidRPr="00AC1300">
        <w:rPr>
          <w:rFonts w:asciiTheme="majorHAnsi" w:hAnsiTheme="majorHAnsi" w:cstheme="majorHAnsi"/>
        </w:rPr>
        <w:t xml:space="preserve"> practitioners</w:t>
      </w:r>
      <w:r w:rsidR="00E34614" w:rsidRPr="00AC1300">
        <w:rPr>
          <w:rFonts w:asciiTheme="majorHAnsi" w:hAnsiTheme="majorHAnsi" w:cstheme="majorHAnsi"/>
        </w:rPr>
        <w:t>’</w:t>
      </w:r>
      <w:r w:rsidR="007C4173" w:rsidRPr="00AC1300">
        <w:rPr>
          <w:rFonts w:asciiTheme="majorHAnsi" w:hAnsiTheme="majorHAnsi" w:cstheme="majorHAnsi"/>
        </w:rPr>
        <w:t xml:space="preserve"> experiences </w:t>
      </w:r>
      <w:r w:rsidR="00E34614" w:rsidRPr="00AC1300">
        <w:rPr>
          <w:rFonts w:asciiTheme="majorHAnsi" w:hAnsiTheme="majorHAnsi" w:cstheme="majorHAnsi"/>
        </w:rPr>
        <w:t xml:space="preserve">of </w:t>
      </w:r>
      <w:r w:rsidR="007C4173" w:rsidRPr="00AC1300">
        <w:rPr>
          <w:rFonts w:asciiTheme="majorHAnsi" w:hAnsiTheme="majorHAnsi" w:cstheme="majorHAnsi"/>
        </w:rPr>
        <w:t xml:space="preserve">relationality and connection within the healing session. Six </w:t>
      </w:r>
      <w:r w:rsidR="00CB0275" w:rsidRPr="00AC1300">
        <w:rPr>
          <w:rFonts w:asciiTheme="majorHAnsi" w:hAnsiTheme="majorHAnsi" w:cstheme="majorHAnsi"/>
        </w:rPr>
        <w:t xml:space="preserve">healing </w:t>
      </w:r>
      <w:r w:rsidR="007C4173" w:rsidRPr="00AC1300">
        <w:rPr>
          <w:rFonts w:asciiTheme="majorHAnsi" w:hAnsiTheme="majorHAnsi" w:cstheme="majorHAnsi"/>
        </w:rPr>
        <w:t>practitioners participated</w:t>
      </w:r>
      <w:r w:rsidR="00400B25" w:rsidRPr="00AC1300">
        <w:rPr>
          <w:rFonts w:asciiTheme="majorHAnsi" w:hAnsiTheme="majorHAnsi" w:cstheme="majorHAnsi"/>
        </w:rPr>
        <w:t xml:space="preserve">, all within a </w:t>
      </w:r>
      <w:r w:rsidR="007C4173" w:rsidRPr="00AC1300">
        <w:rPr>
          <w:rFonts w:asciiTheme="majorHAnsi" w:hAnsiTheme="majorHAnsi" w:cstheme="majorHAnsi"/>
        </w:rPr>
        <w:t>network of</w:t>
      </w:r>
      <w:r w:rsidR="0081408E" w:rsidRPr="00AC1300">
        <w:rPr>
          <w:rFonts w:asciiTheme="majorHAnsi" w:hAnsiTheme="majorHAnsi" w:cstheme="majorHAnsi"/>
        </w:rPr>
        <w:t xml:space="preserve"> </w:t>
      </w:r>
      <w:r w:rsidR="007C4173" w:rsidRPr="00AC1300">
        <w:rPr>
          <w:rFonts w:asciiTheme="majorHAnsi" w:hAnsiTheme="majorHAnsi" w:cstheme="majorHAnsi"/>
        </w:rPr>
        <w:t>friends</w:t>
      </w:r>
      <w:r w:rsidR="00CB0275" w:rsidRPr="00AC1300">
        <w:rPr>
          <w:rFonts w:asciiTheme="majorHAnsi" w:hAnsiTheme="majorHAnsi" w:cstheme="majorHAnsi"/>
        </w:rPr>
        <w:t xml:space="preserve"> </w:t>
      </w:r>
      <w:r w:rsidR="007C4173" w:rsidRPr="00AC1300">
        <w:rPr>
          <w:rFonts w:asciiTheme="majorHAnsi" w:hAnsiTheme="majorHAnsi" w:cstheme="majorHAnsi"/>
        </w:rPr>
        <w:t xml:space="preserve">and acquaintances </w:t>
      </w:r>
      <w:r w:rsidR="00E34614" w:rsidRPr="00AC1300">
        <w:rPr>
          <w:rFonts w:asciiTheme="majorHAnsi" w:hAnsiTheme="majorHAnsi" w:cstheme="majorHAnsi"/>
        </w:rPr>
        <w:t xml:space="preserve">in </w:t>
      </w:r>
      <w:r w:rsidR="00CB0275" w:rsidRPr="00AC1300">
        <w:rPr>
          <w:rFonts w:asciiTheme="majorHAnsi" w:hAnsiTheme="majorHAnsi" w:cstheme="majorHAnsi"/>
        </w:rPr>
        <w:t>and</w:t>
      </w:r>
      <w:r w:rsidR="00E34614" w:rsidRPr="00AC1300">
        <w:rPr>
          <w:rFonts w:asciiTheme="majorHAnsi" w:hAnsiTheme="majorHAnsi" w:cstheme="majorHAnsi"/>
        </w:rPr>
        <w:t xml:space="preserve"> near </w:t>
      </w:r>
      <w:r w:rsidR="007C4173" w:rsidRPr="00AC1300">
        <w:rPr>
          <w:rFonts w:asciiTheme="majorHAnsi" w:hAnsiTheme="majorHAnsi" w:cstheme="majorHAnsi"/>
        </w:rPr>
        <w:t>Philadelphia</w:t>
      </w:r>
      <w:r w:rsidR="00E34614" w:rsidRPr="00AC1300">
        <w:rPr>
          <w:rFonts w:asciiTheme="majorHAnsi" w:hAnsiTheme="majorHAnsi" w:cstheme="majorHAnsi"/>
        </w:rPr>
        <w:t>, Pennsylvania</w:t>
      </w:r>
      <w:r w:rsidR="0081408E" w:rsidRPr="00AC1300">
        <w:rPr>
          <w:rFonts w:asciiTheme="majorHAnsi" w:hAnsiTheme="majorHAnsi" w:cstheme="majorHAnsi"/>
        </w:rPr>
        <w:t xml:space="preserve">, </w:t>
      </w:r>
      <w:r w:rsidR="00400B25" w:rsidRPr="00AC1300">
        <w:rPr>
          <w:rFonts w:asciiTheme="majorHAnsi" w:hAnsiTheme="majorHAnsi" w:cstheme="majorHAnsi"/>
        </w:rPr>
        <w:t xml:space="preserve">who </w:t>
      </w:r>
      <w:r w:rsidR="0081408E" w:rsidRPr="00AC1300">
        <w:rPr>
          <w:rFonts w:asciiTheme="majorHAnsi" w:hAnsiTheme="majorHAnsi" w:cstheme="majorHAnsi"/>
        </w:rPr>
        <w:t xml:space="preserve">practice outside </w:t>
      </w:r>
      <w:r w:rsidR="009679BE">
        <w:rPr>
          <w:rFonts w:asciiTheme="majorHAnsi" w:hAnsiTheme="majorHAnsi" w:cstheme="majorHAnsi"/>
        </w:rPr>
        <w:t xml:space="preserve">of </w:t>
      </w:r>
      <w:r w:rsidR="0081408E" w:rsidRPr="00AC1300">
        <w:rPr>
          <w:rFonts w:asciiTheme="majorHAnsi" w:hAnsiTheme="majorHAnsi" w:cstheme="majorHAnsi"/>
        </w:rPr>
        <w:t xml:space="preserve">allopathic medical </w:t>
      </w:r>
      <w:r w:rsidR="009679BE">
        <w:rPr>
          <w:rFonts w:asciiTheme="majorHAnsi" w:hAnsiTheme="majorHAnsi" w:cstheme="majorHAnsi"/>
        </w:rPr>
        <w:t>ideology</w:t>
      </w:r>
      <w:r w:rsidR="0081408E" w:rsidRPr="00AC1300">
        <w:rPr>
          <w:rFonts w:asciiTheme="majorHAnsi" w:hAnsiTheme="majorHAnsi" w:cstheme="majorHAnsi"/>
        </w:rPr>
        <w:t>.</w:t>
      </w:r>
      <w:r w:rsidR="007D3292">
        <w:rPr>
          <w:rStyle w:val="FootnoteReference"/>
          <w:rFonts w:asciiTheme="majorHAnsi" w:hAnsiTheme="majorHAnsi" w:cstheme="majorHAnsi"/>
        </w:rPr>
        <w:footnoteReference w:id="1"/>
      </w:r>
      <w:r w:rsidR="007C4173" w:rsidRPr="00AC1300">
        <w:rPr>
          <w:rFonts w:asciiTheme="majorHAnsi" w:hAnsiTheme="majorHAnsi" w:cstheme="majorHAnsi"/>
        </w:rPr>
        <w:t xml:space="preserve"> </w:t>
      </w:r>
      <w:r w:rsidR="00400B25" w:rsidRPr="00AC1300">
        <w:rPr>
          <w:rFonts w:asciiTheme="majorHAnsi" w:hAnsiTheme="majorHAnsi" w:cstheme="majorHAnsi"/>
        </w:rPr>
        <w:t>F</w:t>
      </w:r>
      <w:r w:rsidR="00E34614" w:rsidRPr="00AC1300">
        <w:rPr>
          <w:rFonts w:asciiTheme="majorHAnsi" w:hAnsiTheme="majorHAnsi" w:cstheme="majorHAnsi"/>
        </w:rPr>
        <w:t xml:space="preserve">ive </w:t>
      </w:r>
      <w:r w:rsidR="00140AA4" w:rsidRPr="00AC1300">
        <w:rPr>
          <w:rFonts w:asciiTheme="majorHAnsi" w:hAnsiTheme="majorHAnsi" w:cstheme="majorHAnsi"/>
        </w:rPr>
        <w:t xml:space="preserve">distinct </w:t>
      </w:r>
      <w:r w:rsidR="00333ACB" w:rsidRPr="00AC1300">
        <w:rPr>
          <w:rFonts w:asciiTheme="majorHAnsi" w:hAnsiTheme="majorHAnsi" w:cstheme="majorHAnsi"/>
        </w:rPr>
        <w:t xml:space="preserve">healing </w:t>
      </w:r>
      <w:r w:rsidR="00917B50" w:rsidRPr="00AC1300">
        <w:rPr>
          <w:rFonts w:asciiTheme="majorHAnsi" w:hAnsiTheme="majorHAnsi" w:cstheme="majorHAnsi"/>
        </w:rPr>
        <w:t>modalities</w:t>
      </w:r>
      <w:r w:rsidR="00400B25" w:rsidRPr="00AC1300">
        <w:rPr>
          <w:rFonts w:asciiTheme="majorHAnsi" w:hAnsiTheme="majorHAnsi" w:cstheme="majorHAnsi"/>
        </w:rPr>
        <w:t xml:space="preserve"> were represented</w:t>
      </w:r>
      <w:r w:rsidR="000429A4" w:rsidRPr="00AC1300">
        <w:rPr>
          <w:rFonts w:asciiTheme="majorHAnsi" w:hAnsiTheme="majorHAnsi" w:cstheme="majorHAnsi"/>
        </w:rPr>
        <w:t xml:space="preserve">. </w:t>
      </w:r>
      <w:r w:rsidR="007C4173" w:rsidRPr="00AC1300">
        <w:rPr>
          <w:rFonts w:asciiTheme="majorHAnsi" w:hAnsiTheme="majorHAnsi" w:cstheme="majorHAnsi"/>
        </w:rPr>
        <w:t xml:space="preserve">The research used </w:t>
      </w:r>
      <w:proofErr w:type="gramStart"/>
      <w:r w:rsidR="007C4173" w:rsidRPr="00AC1300">
        <w:rPr>
          <w:rFonts w:asciiTheme="majorHAnsi" w:hAnsiTheme="majorHAnsi" w:cstheme="majorHAnsi"/>
        </w:rPr>
        <w:t>mixed-methods</w:t>
      </w:r>
      <w:proofErr w:type="gramEnd"/>
      <w:r w:rsidR="007C4173" w:rsidRPr="00AC1300">
        <w:rPr>
          <w:rFonts w:asciiTheme="majorHAnsi" w:hAnsiTheme="majorHAnsi" w:cstheme="majorHAnsi"/>
        </w:rPr>
        <w:t xml:space="preserve">, including a questionnaire and semi-structured interview. </w:t>
      </w:r>
      <w:r w:rsidR="004564CA" w:rsidRPr="00AC1300">
        <w:rPr>
          <w:rFonts w:asciiTheme="majorHAnsi" w:hAnsiTheme="majorHAnsi" w:cstheme="majorHAnsi"/>
        </w:rPr>
        <w:t xml:space="preserve">Practitioners reported a strong sense of both connection and relationality. </w:t>
      </w:r>
      <w:r w:rsidR="007C4173" w:rsidRPr="00AC1300">
        <w:rPr>
          <w:rFonts w:asciiTheme="majorHAnsi" w:hAnsiTheme="majorHAnsi" w:cstheme="majorHAnsi"/>
        </w:rPr>
        <w:t>From the findings</w:t>
      </w:r>
      <w:r w:rsidR="004564CA" w:rsidRPr="00AC1300">
        <w:rPr>
          <w:rFonts w:asciiTheme="majorHAnsi" w:hAnsiTheme="majorHAnsi" w:cstheme="majorHAnsi"/>
        </w:rPr>
        <w:t>,</w:t>
      </w:r>
      <w:r w:rsidR="007C4173" w:rsidRPr="00AC1300">
        <w:rPr>
          <w:rFonts w:asciiTheme="majorHAnsi" w:hAnsiTheme="majorHAnsi" w:cstheme="majorHAnsi"/>
        </w:rPr>
        <w:t xml:space="preserve"> five main themes emerged: </w:t>
      </w:r>
      <w:r w:rsidR="004564CA" w:rsidRPr="00AC1300">
        <w:rPr>
          <w:rFonts w:asciiTheme="majorHAnsi" w:hAnsiTheme="majorHAnsi" w:cstheme="majorHAnsi"/>
        </w:rPr>
        <w:t xml:space="preserve">(1) witness, (2) language as limitation to </w:t>
      </w:r>
      <w:r w:rsidR="004564CA" w:rsidRPr="00AC1300">
        <w:rPr>
          <w:rFonts w:asciiTheme="majorHAnsi" w:hAnsiTheme="majorHAnsi" w:cstheme="majorHAnsi"/>
          <w:i/>
          <w:iCs/>
        </w:rPr>
        <w:t>and</w:t>
      </w:r>
      <w:r w:rsidR="004564CA" w:rsidRPr="00AC1300">
        <w:rPr>
          <w:rFonts w:asciiTheme="majorHAnsi" w:hAnsiTheme="majorHAnsi" w:cstheme="majorHAnsi"/>
        </w:rPr>
        <w:t xml:space="preserve"> facilitator of connection, (3)</w:t>
      </w:r>
      <w:r w:rsidR="00A67B09" w:rsidRPr="00AC1300">
        <w:rPr>
          <w:rFonts w:asciiTheme="majorHAnsi" w:hAnsiTheme="majorHAnsi" w:cstheme="majorHAnsi"/>
        </w:rPr>
        <w:t xml:space="preserve"> multiple </w:t>
      </w:r>
      <w:r w:rsidR="004564CA" w:rsidRPr="00AC1300">
        <w:rPr>
          <w:rFonts w:asciiTheme="majorHAnsi" w:hAnsiTheme="majorHAnsi" w:cstheme="majorHAnsi"/>
        </w:rPr>
        <w:t xml:space="preserve">ways of perceiving </w:t>
      </w:r>
      <w:r w:rsidR="00A67B09" w:rsidRPr="00AC1300">
        <w:rPr>
          <w:rFonts w:asciiTheme="majorHAnsi" w:hAnsiTheme="majorHAnsi" w:cstheme="majorHAnsi"/>
        </w:rPr>
        <w:t xml:space="preserve">and knowing </w:t>
      </w:r>
      <w:r w:rsidR="004564CA" w:rsidRPr="00AC1300">
        <w:rPr>
          <w:rFonts w:asciiTheme="majorHAnsi" w:hAnsiTheme="majorHAnsi" w:cstheme="majorHAnsi"/>
        </w:rPr>
        <w:t xml:space="preserve">connection, (4) mingling of selves, and (5) connections beyond the individual. These themes reveal </w:t>
      </w:r>
      <w:r w:rsidR="00744694" w:rsidRPr="00AC1300">
        <w:rPr>
          <w:rFonts w:asciiTheme="majorHAnsi" w:hAnsiTheme="majorHAnsi" w:cstheme="majorHAnsi"/>
        </w:rPr>
        <w:t xml:space="preserve">that the </w:t>
      </w:r>
      <w:r w:rsidR="00C37D29" w:rsidRPr="00AC1300">
        <w:rPr>
          <w:rFonts w:asciiTheme="majorHAnsi" w:hAnsiTheme="majorHAnsi" w:cstheme="majorHAnsi"/>
        </w:rPr>
        <w:t>personal</w:t>
      </w:r>
      <w:r w:rsidR="007D331E" w:rsidRPr="00AC1300">
        <w:rPr>
          <w:rFonts w:asciiTheme="majorHAnsi" w:hAnsiTheme="majorHAnsi" w:cstheme="majorHAnsi"/>
        </w:rPr>
        <w:t xml:space="preserve">, lived </w:t>
      </w:r>
      <w:r w:rsidR="004564CA" w:rsidRPr="00AC1300">
        <w:rPr>
          <w:rFonts w:asciiTheme="majorHAnsi" w:hAnsiTheme="majorHAnsi" w:cstheme="majorHAnsi"/>
        </w:rPr>
        <w:t>cosmolog</w:t>
      </w:r>
      <w:r w:rsidR="00C37D29" w:rsidRPr="00AC1300">
        <w:rPr>
          <w:rFonts w:asciiTheme="majorHAnsi" w:hAnsiTheme="majorHAnsi" w:cstheme="majorHAnsi"/>
        </w:rPr>
        <w:t>ies</w:t>
      </w:r>
      <w:r w:rsidR="004564CA" w:rsidRPr="00AC1300">
        <w:rPr>
          <w:rFonts w:asciiTheme="majorHAnsi" w:hAnsiTheme="majorHAnsi" w:cstheme="majorHAnsi"/>
        </w:rPr>
        <w:t xml:space="preserve"> </w:t>
      </w:r>
      <w:r w:rsidR="007D331E" w:rsidRPr="00AC1300">
        <w:rPr>
          <w:rFonts w:asciiTheme="majorHAnsi" w:hAnsiTheme="majorHAnsi" w:cstheme="majorHAnsi"/>
        </w:rPr>
        <w:t>of</w:t>
      </w:r>
      <w:r w:rsidR="004564CA" w:rsidRPr="00AC1300">
        <w:rPr>
          <w:rFonts w:asciiTheme="majorHAnsi" w:hAnsiTheme="majorHAnsi" w:cstheme="majorHAnsi"/>
        </w:rPr>
        <w:t xml:space="preserve"> practitioners</w:t>
      </w:r>
      <w:r w:rsidR="00744694" w:rsidRPr="00AC1300">
        <w:rPr>
          <w:rFonts w:asciiTheme="majorHAnsi" w:hAnsiTheme="majorHAnsi" w:cstheme="majorHAnsi"/>
        </w:rPr>
        <w:t xml:space="preserve"> were </w:t>
      </w:r>
      <w:r w:rsidR="00744694" w:rsidRPr="00AC1300">
        <w:rPr>
          <w:rFonts w:asciiTheme="majorHAnsi" w:hAnsiTheme="majorHAnsi" w:cstheme="majorHAnsi"/>
          <w:color w:val="000000" w:themeColor="text1"/>
        </w:rPr>
        <w:t xml:space="preserve">layered experiences of </w:t>
      </w:r>
      <w:r w:rsidR="00674A9D" w:rsidRPr="00AC1300">
        <w:rPr>
          <w:rFonts w:asciiTheme="majorHAnsi" w:hAnsiTheme="majorHAnsi" w:cstheme="majorHAnsi"/>
          <w:color w:val="000000" w:themeColor="text1"/>
        </w:rPr>
        <w:t>connect</w:t>
      </w:r>
      <w:r w:rsidR="0095150B" w:rsidRPr="00AC1300">
        <w:rPr>
          <w:rFonts w:asciiTheme="majorHAnsi" w:hAnsiTheme="majorHAnsi" w:cstheme="majorHAnsi"/>
          <w:color w:val="000000" w:themeColor="text1"/>
        </w:rPr>
        <w:t>ion</w:t>
      </w:r>
      <w:r w:rsidR="002D6D8F" w:rsidRPr="00AC1300">
        <w:rPr>
          <w:rFonts w:asciiTheme="majorHAnsi" w:hAnsiTheme="majorHAnsi" w:cstheme="majorHAnsi"/>
          <w:color w:val="000000" w:themeColor="text1"/>
        </w:rPr>
        <w:t xml:space="preserve"> –</w:t>
      </w:r>
      <w:r w:rsidR="00744694" w:rsidRPr="00AC1300">
        <w:rPr>
          <w:rFonts w:asciiTheme="majorHAnsi" w:hAnsiTheme="majorHAnsi" w:cstheme="majorHAnsi"/>
          <w:color w:val="000000" w:themeColor="text1"/>
        </w:rPr>
        <w:t>interpersonally and in the broader field</w:t>
      </w:r>
      <w:r w:rsidR="002D6D8F" w:rsidRPr="00AC1300">
        <w:rPr>
          <w:rFonts w:asciiTheme="majorHAnsi" w:hAnsiTheme="majorHAnsi" w:cstheme="majorHAnsi"/>
          <w:color w:val="000000" w:themeColor="text1"/>
        </w:rPr>
        <w:t xml:space="preserve"> –</w:t>
      </w:r>
      <w:r w:rsidR="00C37D29" w:rsidRPr="00AC1300">
        <w:rPr>
          <w:rFonts w:asciiTheme="majorHAnsi" w:hAnsiTheme="majorHAnsi" w:cstheme="majorHAnsi"/>
          <w:color w:val="000000" w:themeColor="text1"/>
        </w:rPr>
        <w:t xml:space="preserve"> as</w:t>
      </w:r>
      <w:r w:rsidR="00A67B09" w:rsidRPr="00AC1300">
        <w:rPr>
          <w:rFonts w:asciiTheme="majorHAnsi" w:hAnsiTheme="majorHAnsi" w:cstheme="majorHAnsi"/>
          <w:color w:val="000000" w:themeColor="text1"/>
        </w:rPr>
        <w:t xml:space="preserve"> </w:t>
      </w:r>
      <w:r w:rsidR="0098741C" w:rsidRPr="00AC1300">
        <w:rPr>
          <w:rFonts w:asciiTheme="majorHAnsi" w:hAnsiTheme="majorHAnsi" w:cstheme="majorHAnsi"/>
          <w:color w:val="000000" w:themeColor="text1"/>
        </w:rPr>
        <w:t>core</w:t>
      </w:r>
      <w:r w:rsidR="00744694" w:rsidRPr="00AC1300">
        <w:rPr>
          <w:rFonts w:asciiTheme="majorHAnsi" w:hAnsiTheme="majorHAnsi" w:cstheme="majorHAnsi"/>
          <w:color w:val="000000" w:themeColor="text1"/>
        </w:rPr>
        <w:t xml:space="preserve"> </w:t>
      </w:r>
      <w:r w:rsidR="006A016E" w:rsidRPr="00AC1300">
        <w:rPr>
          <w:rFonts w:asciiTheme="majorHAnsi" w:hAnsiTheme="majorHAnsi" w:cstheme="majorHAnsi"/>
          <w:color w:val="000000" w:themeColor="text1"/>
        </w:rPr>
        <w:t xml:space="preserve">features of </w:t>
      </w:r>
      <w:r w:rsidR="0095150B" w:rsidRPr="00AC1300">
        <w:rPr>
          <w:rFonts w:asciiTheme="majorHAnsi" w:hAnsiTheme="majorHAnsi" w:cstheme="majorHAnsi"/>
          <w:color w:val="000000" w:themeColor="text1"/>
        </w:rPr>
        <w:t>healing pr</w:t>
      </w:r>
      <w:r w:rsidR="002A078C" w:rsidRPr="00AC1300">
        <w:rPr>
          <w:rFonts w:asciiTheme="majorHAnsi" w:hAnsiTheme="majorHAnsi" w:cstheme="majorHAnsi"/>
          <w:color w:val="000000" w:themeColor="text1"/>
        </w:rPr>
        <w:t>ocess</w:t>
      </w:r>
      <w:r w:rsidR="00744694" w:rsidRPr="00AC1300">
        <w:rPr>
          <w:rFonts w:asciiTheme="majorHAnsi" w:hAnsiTheme="majorHAnsi" w:cstheme="majorHAnsi"/>
          <w:color w:val="000000" w:themeColor="text1"/>
        </w:rPr>
        <w:t>es</w:t>
      </w:r>
      <w:r w:rsidR="002A078C" w:rsidRPr="00AC1300">
        <w:rPr>
          <w:rFonts w:asciiTheme="majorHAnsi" w:hAnsiTheme="majorHAnsi" w:cstheme="majorHAnsi"/>
          <w:color w:val="000000" w:themeColor="text1"/>
        </w:rPr>
        <w:t xml:space="preserve"> and outcomes</w:t>
      </w:r>
      <w:r w:rsidR="0095150B" w:rsidRPr="00AC1300">
        <w:rPr>
          <w:rFonts w:asciiTheme="majorHAnsi" w:hAnsiTheme="majorHAnsi" w:cstheme="majorHAnsi"/>
          <w:color w:val="000000" w:themeColor="text1"/>
        </w:rPr>
        <w:t>.</w:t>
      </w:r>
    </w:p>
    <w:p w14:paraId="5F86188A" w14:textId="2E50201D" w:rsidR="003025F2" w:rsidRPr="00AC1300" w:rsidRDefault="003025F2" w:rsidP="00744694">
      <w:pPr>
        <w:spacing w:line="360" w:lineRule="auto"/>
        <w:rPr>
          <w:rFonts w:asciiTheme="majorHAnsi" w:hAnsiTheme="majorHAnsi" w:cstheme="majorHAnsi"/>
        </w:rPr>
      </w:pPr>
    </w:p>
    <w:p w14:paraId="4F5FDA93" w14:textId="09C8416B" w:rsidR="000431D4" w:rsidRPr="00AC1300" w:rsidRDefault="00735D1A" w:rsidP="00744694">
      <w:pPr>
        <w:spacing w:line="360" w:lineRule="auto"/>
        <w:rPr>
          <w:rFonts w:asciiTheme="majorHAnsi" w:hAnsiTheme="majorHAnsi" w:cstheme="majorHAnsi"/>
          <w:b/>
          <w:bCs/>
        </w:rPr>
      </w:pPr>
      <w:r w:rsidRPr="00AC1300">
        <w:rPr>
          <w:rFonts w:asciiTheme="majorHAnsi" w:hAnsiTheme="majorHAnsi" w:cstheme="majorHAnsi"/>
          <w:b/>
          <w:bCs/>
        </w:rPr>
        <w:t xml:space="preserve">Review </w:t>
      </w:r>
      <w:r w:rsidR="00AC4A95" w:rsidRPr="00AC1300">
        <w:rPr>
          <w:rFonts w:asciiTheme="majorHAnsi" w:hAnsiTheme="majorHAnsi" w:cstheme="majorHAnsi"/>
          <w:b/>
          <w:bCs/>
        </w:rPr>
        <w:t>of Literature</w:t>
      </w:r>
    </w:p>
    <w:p w14:paraId="3F3774BA" w14:textId="183A83D2" w:rsidR="002C7D91" w:rsidRPr="00AC1300" w:rsidRDefault="006D0C3C" w:rsidP="00744694">
      <w:pPr>
        <w:spacing w:line="360" w:lineRule="auto"/>
        <w:ind w:firstLine="360"/>
        <w:rPr>
          <w:rFonts w:asciiTheme="majorHAnsi" w:hAnsiTheme="majorHAnsi" w:cstheme="majorHAnsi"/>
          <w:color w:val="000000" w:themeColor="text1"/>
        </w:rPr>
      </w:pPr>
      <w:r w:rsidRPr="00AC1300">
        <w:rPr>
          <w:rFonts w:asciiTheme="majorHAnsi" w:hAnsiTheme="majorHAnsi" w:cstheme="majorHAnsi"/>
          <w:color w:val="000000" w:themeColor="text1"/>
        </w:rPr>
        <w:lastRenderedPageBreak/>
        <w:t>Nicholas Campion describe</w:t>
      </w:r>
      <w:r w:rsidR="008B0610" w:rsidRPr="00AC1300">
        <w:rPr>
          <w:rFonts w:asciiTheme="majorHAnsi" w:hAnsiTheme="majorHAnsi" w:cstheme="majorHAnsi"/>
          <w:color w:val="000000" w:themeColor="text1"/>
        </w:rPr>
        <w:t>d</w:t>
      </w:r>
      <w:r w:rsidRPr="00AC1300">
        <w:rPr>
          <w:rFonts w:asciiTheme="majorHAnsi" w:hAnsiTheme="majorHAnsi" w:cstheme="majorHAnsi"/>
          <w:color w:val="000000" w:themeColor="text1"/>
        </w:rPr>
        <w:t xml:space="preserve"> cosmology broadly as ‘a meaning-system,’ </w:t>
      </w:r>
      <w:r w:rsidR="003D3B78" w:rsidRPr="00AC1300">
        <w:rPr>
          <w:rFonts w:asciiTheme="majorHAnsi" w:hAnsiTheme="majorHAnsi" w:cstheme="majorHAnsi"/>
          <w:color w:val="000000" w:themeColor="text1"/>
        </w:rPr>
        <w:t xml:space="preserve">related to </w:t>
      </w:r>
      <w:r w:rsidRPr="00AC1300">
        <w:rPr>
          <w:rFonts w:asciiTheme="majorHAnsi" w:hAnsiTheme="majorHAnsi" w:cstheme="majorHAnsi"/>
          <w:color w:val="000000" w:themeColor="text1"/>
        </w:rPr>
        <w:t>the cosmos.</w:t>
      </w:r>
      <w:r w:rsidRPr="00AC1300">
        <w:rPr>
          <w:rStyle w:val="FootnoteReference"/>
          <w:rFonts w:asciiTheme="majorHAnsi" w:hAnsiTheme="majorHAnsi" w:cstheme="majorHAnsi"/>
          <w:color w:val="000000" w:themeColor="text1"/>
        </w:rPr>
        <w:footnoteReference w:id="2"/>
      </w:r>
      <w:r w:rsidR="00703479" w:rsidRPr="00AC1300">
        <w:rPr>
          <w:rFonts w:asciiTheme="majorHAnsi" w:hAnsiTheme="majorHAnsi" w:cstheme="majorHAnsi"/>
          <w:color w:val="000000" w:themeColor="text1"/>
        </w:rPr>
        <w:t xml:space="preserve"> </w:t>
      </w:r>
      <w:r w:rsidR="00DE3265" w:rsidRPr="00AC1300">
        <w:rPr>
          <w:rFonts w:asciiTheme="majorHAnsi" w:hAnsiTheme="majorHAnsi" w:cstheme="majorHAnsi"/>
          <w:color w:val="000000" w:themeColor="text1"/>
        </w:rPr>
        <w:t xml:space="preserve">This research takes up Campion’s definition, </w:t>
      </w:r>
      <w:r w:rsidR="00A67B09" w:rsidRPr="00AC1300">
        <w:rPr>
          <w:rFonts w:asciiTheme="majorHAnsi" w:hAnsiTheme="majorHAnsi" w:cstheme="majorHAnsi"/>
          <w:color w:val="000000" w:themeColor="text1"/>
        </w:rPr>
        <w:t>focusing on</w:t>
      </w:r>
      <w:r w:rsidR="00DE3265" w:rsidRPr="00AC1300">
        <w:rPr>
          <w:rFonts w:asciiTheme="majorHAnsi" w:hAnsiTheme="majorHAnsi" w:cstheme="majorHAnsi"/>
          <w:color w:val="000000" w:themeColor="text1"/>
        </w:rPr>
        <w:t xml:space="preserve"> healing practitioners</w:t>
      </w:r>
      <w:r w:rsidR="00A67B09" w:rsidRPr="00AC1300">
        <w:rPr>
          <w:rFonts w:asciiTheme="majorHAnsi" w:hAnsiTheme="majorHAnsi" w:cstheme="majorHAnsi"/>
          <w:color w:val="000000" w:themeColor="text1"/>
        </w:rPr>
        <w:t xml:space="preserve">’ </w:t>
      </w:r>
      <w:r w:rsidR="00DE3265" w:rsidRPr="00AC1300">
        <w:rPr>
          <w:rFonts w:asciiTheme="majorHAnsi" w:hAnsiTheme="majorHAnsi" w:cstheme="majorHAnsi"/>
          <w:color w:val="000000" w:themeColor="text1"/>
        </w:rPr>
        <w:t>personal cosmologies</w:t>
      </w:r>
      <w:r w:rsidR="003D3B78" w:rsidRPr="00AC1300">
        <w:rPr>
          <w:rFonts w:asciiTheme="majorHAnsi" w:hAnsiTheme="majorHAnsi" w:cstheme="majorHAnsi"/>
          <w:color w:val="000000" w:themeColor="text1"/>
        </w:rPr>
        <w:t xml:space="preserve">. </w:t>
      </w:r>
      <w:r w:rsidR="008A7956" w:rsidRPr="00AC1300">
        <w:rPr>
          <w:rFonts w:asciiTheme="majorHAnsi" w:hAnsiTheme="majorHAnsi" w:cstheme="majorHAnsi"/>
          <w:color w:val="000000" w:themeColor="text1"/>
        </w:rPr>
        <w:t>However, r</w:t>
      </w:r>
      <w:r w:rsidR="003D3B78" w:rsidRPr="00AC1300">
        <w:rPr>
          <w:rFonts w:asciiTheme="majorHAnsi" w:hAnsiTheme="majorHAnsi" w:cstheme="majorHAnsi"/>
          <w:color w:val="000000" w:themeColor="text1"/>
        </w:rPr>
        <w:t xml:space="preserve">ather than approaching </w:t>
      </w:r>
      <w:r w:rsidR="00A67B09" w:rsidRPr="00AC1300">
        <w:rPr>
          <w:rFonts w:asciiTheme="majorHAnsi" w:hAnsiTheme="majorHAnsi" w:cstheme="majorHAnsi"/>
          <w:color w:val="000000" w:themeColor="text1"/>
        </w:rPr>
        <w:t>cosmology</w:t>
      </w:r>
      <w:r w:rsidR="003D3B78" w:rsidRPr="00AC1300">
        <w:rPr>
          <w:rFonts w:asciiTheme="majorHAnsi" w:hAnsiTheme="majorHAnsi" w:cstheme="majorHAnsi"/>
          <w:color w:val="000000" w:themeColor="text1"/>
        </w:rPr>
        <w:t xml:space="preserve"> </w:t>
      </w:r>
      <w:r w:rsidR="008A7956" w:rsidRPr="00AC1300">
        <w:rPr>
          <w:rFonts w:asciiTheme="majorHAnsi" w:hAnsiTheme="majorHAnsi" w:cstheme="majorHAnsi"/>
          <w:color w:val="000000" w:themeColor="text1"/>
        </w:rPr>
        <w:t xml:space="preserve">top-down, </w:t>
      </w:r>
      <w:r w:rsidR="003D3B78" w:rsidRPr="00AC1300">
        <w:rPr>
          <w:rFonts w:asciiTheme="majorHAnsi" w:hAnsiTheme="majorHAnsi" w:cstheme="majorHAnsi"/>
          <w:color w:val="000000" w:themeColor="text1"/>
        </w:rPr>
        <w:t xml:space="preserve">through articulation of belief, </w:t>
      </w:r>
      <w:r w:rsidR="00C37D29" w:rsidRPr="00AC1300">
        <w:rPr>
          <w:rFonts w:asciiTheme="majorHAnsi" w:hAnsiTheme="majorHAnsi" w:cstheme="majorHAnsi"/>
          <w:color w:val="000000" w:themeColor="text1"/>
        </w:rPr>
        <w:t xml:space="preserve">the </w:t>
      </w:r>
      <w:r w:rsidR="008A7956" w:rsidRPr="00AC1300">
        <w:rPr>
          <w:rFonts w:asciiTheme="majorHAnsi" w:hAnsiTheme="majorHAnsi" w:cstheme="majorHAnsi"/>
          <w:color w:val="000000" w:themeColor="text1"/>
        </w:rPr>
        <w:t>research</w:t>
      </w:r>
      <w:r w:rsidR="00C37D29" w:rsidRPr="00AC1300">
        <w:rPr>
          <w:rFonts w:asciiTheme="majorHAnsi" w:hAnsiTheme="majorHAnsi" w:cstheme="majorHAnsi"/>
          <w:color w:val="000000" w:themeColor="text1"/>
        </w:rPr>
        <w:t xml:space="preserve"> </w:t>
      </w:r>
      <w:r w:rsidR="003D3B78" w:rsidRPr="00AC1300">
        <w:rPr>
          <w:rFonts w:asciiTheme="majorHAnsi" w:hAnsiTheme="majorHAnsi" w:cstheme="majorHAnsi"/>
          <w:color w:val="000000" w:themeColor="text1"/>
        </w:rPr>
        <w:t xml:space="preserve">approaches practitioners’ personal cosmologies </w:t>
      </w:r>
      <w:r w:rsidR="008A7956" w:rsidRPr="00AC1300">
        <w:rPr>
          <w:rFonts w:asciiTheme="majorHAnsi" w:hAnsiTheme="majorHAnsi" w:cstheme="majorHAnsi"/>
          <w:color w:val="000000" w:themeColor="text1"/>
        </w:rPr>
        <w:t xml:space="preserve">in a bottom-up direction, </w:t>
      </w:r>
      <w:r w:rsidR="003D3B78" w:rsidRPr="00AC1300">
        <w:rPr>
          <w:rFonts w:asciiTheme="majorHAnsi" w:hAnsiTheme="majorHAnsi" w:cstheme="majorHAnsi"/>
          <w:color w:val="000000" w:themeColor="text1"/>
        </w:rPr>
        <w:t>through</w:t>
      </w:r>
      <w:r w:rsidR="00C37D29" w:rsidRPr="00AC1300">
        <w:rPr>
          <w:rFonts w:asciiTheme="majorHAnsi" w:hAnsiTheme="majorHAnsi" w:cstheme="majorHAnsi"/>
          <w:color w:val="000000" w:themeColor="text1"/>
        </w:rPr>
        <w:t xml:space="preserve"> descriptions of </w:t>
      </w:r>
      <w:r w:rsidR="00A67B09" w:rsidRPr="00AC1300">
        <w:rPr>
          <w:rFonts w:asciiTheme="majorHAnsi" w:hAnsiTheme="majorHAnsi" w:cstheme="majorHAnsi"/>
          <w:color w:val="000000" w:themeColor="text1"/>
        </w:rPr>
        <w:t xml:space="preserve">their </w:t>
      </w:r>
      <w:r w:rsidR="00C37D29" w:rsidRPr="00AC1300">
        <w:rPr>
          <w:rFonts w:asciiTheme="majorHAnsi" w:hAnsiTheme="majorHAnsi" w:cstheme="majorHAnsi"/>
          <w:color w:val="000000" w:themeColor="text1"/>
        </w:rPr>
        <w:t>practice</w:t>
      </w:r>
      <w:r w:rsidR="00A67B09" w:rsidRPr="00AC1300">
        <w:rPr>
          <w:rFonts w:asciiTheme="majorHAnsi" w:hAnsiTheme="majorHAnsi" w:cstheme="majorHAnsi"/>
          <w:color w:val="000000" w:themeColor="text1"/>
        </w:rPr>
        <w:t>, experience and actions</w:t>
      </w:r>
      <w:r w:rsidR="00C37D29" w:rsidRPr="00AC1300">
        <w:rPr>
          <w:rFonts w:asciiTheme="majorHAnsi" w:hAnsiTheme="majorHAnsi" w:cstheme="majorHAnsi"/>
          <w:color w:val="000000" w:themeColor="text1"/>
        </w:rPr>
        <w:t xml:space="preserve">. </w:t>
      </w:r>
    </w:p>
    <w:p w14:paraId="0FD94038" w14:textId="4F2A3D3B" w:rsidR="00906A78" w:rsidRPr="00AC1300" w:rsidRDefault="00906A78" w:rsidP="00744694">
      <w:pPr>
        <w:spacing w:line="360" w:lineRule="auto"/>
        <w:ind w:firstLine="360"/>
        <w:rPr>
          <w:rFonts w:asciiTheme="majorHAnsi" w:hAnsiTheme="majorHAnsi" w:cstheme="majorHAnsi"/>
          <w:color w:val="000000" w:themeColor="text1"/>
        </w:rPr>
      </w:pPr>
      <w:r w:rsidRPr="00AC1300">
        <w:rPr>
          <w:rFonts w:asciiTheme="majorHAnsi" w:hAnsiTheme="majorHAnsi" w:cstheme="majorHAnsi"/>
          <w:color w:val="000000" w:themeColor="text1"/>
        </w:rPr>
        <w:t>Healing practices</w:t>
      </w:r>
      <w:r w:rsidR="007F7266">
        <w:rPr>
          <w:rFonts w:asciiTheme="majorHAnsi" w:hAnsiTheme="majorHAnsi" w:cstheme="majorHAnsi"/>
          <w:color w:val="000000" w:themeColor="text1"/>
        </w:rPr>
        <w:t xml:space="preserve"> </w:t>
      </w:r>
      <w:r w:rsidRPr="00AC1300">
        <w:rPr>
          <w:rFonts w:asciiTheme="majorHAnsi" w:hAnsiTheme="majorHAnsi" w:cstheme="majorHAnsi"/>
          <w:color w:val="000000" w:themeColor="text1"/>
        </w:rPr>
        <w:t xml:space="preserve">draw </w:t>
      </w:r>
      <w:r w:rsidR="006E1F51" w:rsidRPr="00AC1300">
        <w:rPr>
          <w:rFonts w:asciiTheme="majorHAnsi" w:hAnsiTheme="majorHAnsi" w:cstheme="majorHAnsi"/>
          <w:color w:val="000000" w:themeColor="text1"/>
        </w:rPr>
        <w:t>on</w:t>
      </w:r>
      <w:r w:rsidRPr="00AC1300">
        <w:rPr>
          <w:rFonts w:asciiTheme="majorHAnsi" w:hAnsiTheme="majorHAnsi" w:cstheme="majorHAnsi"/>
          <w:color w:val="000000" w:themeColor="text1"/>
        </w:rPr>
        <w:t xml:space="preserve"> cosmological </w:t>
      </w:r>
      <w:r w:rsidR="00DF0022">
        <w:rPr>
          <w:rFonts w:asciiTheme="majorHAnsi" w:hAnsiTheme="majorHAnsi" w:cstheme="majorHAnsi"/>
          <w:color w:val="000000" w:themeColor="text1"/>
        </w:rPr>
        <w:t xml:space="preserve">systems of </w:t>
      </w:r>
      <w:r w:rsidRPr="00AC1300">
        <w:rPr>
          <w:rFonts w:asciiTheme="majorHAnsi" w:hAnsiTheme="majorHAnsi" w:cstheme="majorHAnsi"/>
          <w:color w:val="000000" w:themeColor="text1"/>
        </w:rPr>
        <w:t>meaning</w:t>
      </w:r>
      <w:r w:rsidR="007F7266">
        <w:rPr>
          <w:rFonts w:asciiTheme="majorHAnsi" w:hAnsiTheme="majorHAnsi" w:cstheme="majorHAnsi"/>
          <w:color w:val="000000" w:themeColor="text1"/>
        </w:rPr>
        <w:t>,</w:t>
      </w:r>
      <w:r w:rsidR="00DF0022">
        <w:rPr>
          <w:rFonts w:asciiTheme="majorHAnsi" w:hAnsiTheme="majorHAnsi" w:cstheme="majorHAnsi"/>
          <w:color w:val="000000" w:themeColor="text1"/>
        </w:rPr>
        <w:t xml:space="preserve"> </w:t>
      </w:r>
      <w:r w:rsidR="007F7266" w:rsidRPr="00AC1300">
        <w:rPr>
          <w:rFonts w:asciiTheme="majorHAnsi" w:hAnsiTheme="majorHAnsi" w:cstheme="majorHAnsi"/>
          <w:color w:val="000000" w:themeColor="text1"/>
        </w:rPr>
        <w:t>explicitly or implicitly</w:t>
      </w:r>
      <w:r w:rsidRPr="00AC1300">
        <w:rPr>
          <w:rFonts w:asciiTheme="majorHAnsi" w:hAnsiTheme="majorHAnsi" w:cstheme="majorHAnsi"/>
          <w:color w:val="000000" w:themeColor="text1"/>
        </w:rPr>
        <w:t>. As</w:t>
      </w:r>
      <w:r w:rsidR="007E1B05" w:rsidRPr="00AC1300">
        <w:rPr>
          <w:rFonts w:asciiTheme="majorHAnsi" w:hAnsiTheme="majorHAnsi" w:cstheme="majorHAnsi"/>
          <w:color w:val="000000" w:themeColor="text1"/>
        </w:rPr>
        <w:t xml:space="preserve"> </w:t>
      </w:r>
      <w:r w:rsidR="009139C0" w:rsidRPr="00AC1300">
        <w:rPr>
          <w:rFonts w:asciiTheme="majorHAnsi" w:hAnsiTheme="majorHAnsi" w:cstheme="majorHAnsi"/>
          <w:color w:val="000000" w:themeColor="text1"/>
        </w:rPr>
        <w:t xml:space="preserve">Robert </w:t>
      </w:r>
      <w:r w:rsidR="007E1B05" w:rsidRPr="00AC1300">
        <w:rPr>
          <w:rFonts w:asciiTheme="majorHAnsi" w:hAnsiTheme="majorHAnsi" w:cstheme="majorHAnsi"/>
          <w:color w:val="000000" w:themeColor="text1"/>
        </w:rPr>
        <w:t>Fuller wrote,</w:t>
      </w:r>
      <w:r w:rsidRPr="00AC1300">
        <w:rPr>
          <w:rFonts w:asciiTheme="majorHAnsi" w:hAnsiTheme="majorHAnsi" w:cstheme="majorHAnsi"/>
          <w:color w:val="000000" w:themeColor="text1"/>
        </w:rPr>
        <w:t xml:space="preserve"> </w:t>
      </w:r>
      <w:r w:rsidR="007E1B05" w:rsidRPr="00AC1300">
        <w:rPr>
          <w:rFonts w:asciiTheme="majorHAnsi" w:hAnsiTheme="majorHAnsi" w:cstheme="majorHAnsi"/>
          <w:color w:val="000000" w:themeColor="text1"/>
        </w:rPr>
        <w:t>‘</w:t>
      </w:r>
      <w:r w:rsidR="009139C0" w:rsidRPr="00AC1300">
        <w:rPr>
          <w:rFonts w:asciiTheme="majorHAnsi" w:hAnsiTheme="majorHAnsi" w:cstheme="majorHAnsi"/>
        </w:rPr>
        <w:t>l</w:t>
      </w:r>
      <w:r w:rsidRPr="00AC1300">
        <w:rPr>
          <w:rFonts w:asciiTheme="majorHAnsi" w:hAnsiTheme="majorHAnsi" w:cstheme="majorHAnsi"/>
        </w:rPr>
        <w:t>abeling a disease and pre-scribing treatment express a healer's commitment to a very particular set of assumptions about the structure of physical existence.</w:t>
      </w:r>
      <w:r w:rsidR="007E1B05" w:rsidRPr="00AC1300">
        <w:rPr>
          <w:rFonts w:asciiTheme="majorHAnsi" w:hAnsiTheme="majorHAnsi" w:cstheme="majorHAnsi"/>
        </w:rPr>
        <w:t>’</w:t>
      </w:r>
      <w:r w:rsidR="009139C0" w:rsidRPr="00AC1300">
        <w:rPr>
          <w:rStyle w:val="FootnoteReference"/>
          <w:rFonts w:asciiTheme="majorHAnsi" w:hAnsiTheme="majorHAnsi" w:cstheme="majorHAnsi"/>
        </w:rPr>
        <w:footnoteReference w:id="3"/>
      </w:r>
      <w:r w:rsidR="009139C0" w:rsidRPr="00AC1300">
        <w:rPr>
          <w:rFonts w:asciiTheme="majorHAnsi" w:hAnsiTheme="majorHAnsi" w:cstheme="majorHAnsi"/>
        </w:rPr>
        <w:t xml:space="preserve"> </w:t>
      </w:r>
      <w:r w:rsidR="009139C0" w:rsidRPr="00AC1300">
        <w:rPr>
          <w:rFonts w:asciiTheme="majorHAnsi" w:hAnsiTheme="majorHAnsi" w:cstheme="majorHAnsi"/>
          <w:color w:val="000000" w:themeColor="text1"/>
        </w:rPr>
        <w:t>Conceptions of the body, illness</w:t>
      </w:r>
      <w:r w:rsidR="00DF0022">
        <w:rPr>
          <w:rFonts w:asciiTheme="majorHAnsi" w:hAnsiTheme="majorHAnsi" w:cstheme="majorHAnsi"/>
          <w:color w:val="000000" w:themeColor="text1"/>
        </w:rPr>
        <w:t>,</w:t>
      </w:r>
      <w:r w:rsidR="009139C0" w:rsidRPr="00AC1300">
        <w:rPr>
          <w:rFonts w:asciiTheme="majorHAnsi" w:hAnsiTheme="majorHAnsi" w:cstheme="majorHAnsi"/>
          <w:color w:val="000000" w:themeColor="text1"/>
        </w:rPr>
        <w:t xml:space="preserve"> and cure, have their basis in </w:t>
      </w:r>
      <w:r w:rsidR="00DF0022">
        <w:rPr>
          <w:rFonts w:asciiTheme="majorHAnsi" w:hAnsiTheme="majorHAnsi" w:cstheme="majorHAnsi"/>
          <w:color w:val="000000" w:themeColor="text1"/>
        </w:rPr>
        <w:t xml:space="preserve">broader frameworks about the nature of life in the </w:t>
      </w:r>
      <w:r w:rsidR="00C03DA1" w:rsidRPr="00AC1300">
        <w:rPr>
          <w:rFonts w:asciiTheme="majorHAnsi" w:hAnsiTheme="majorHAnsi" w:cstheme="majorHAnsi"/>
          <w:color w:val="000000" w:themeColor="text1"/>
        </w:rPr>
        <w:t>cosmos.</w:t>
      </w:r>
      <w:r w:rsidR="001A0F69" w:rsidRPr="00AC1300">
        <w:rPr>
          <w:rFonts w:asciiTheme="majorHAnsi" w:hAnsiTheme="majorHAnsi" w:cstheme="majorHAnsi"/>
          <w:color w:val="000000" w:themeColor="text1"/>
        </w:rPr>
        <w:t xml:space="preserve"> </w:t>
      </w:r>
      <w:r w:rsidRPr="00AC1300">
        <w:rPr>
          <w:rFonts w:asciiTheme="majorHAnsi" w:hAnsiTheme="majorHAnsi" w:cstheme="majorHAnsi"/>
        </w:rPr>
        <w:t xml:space="preserve">Reviewed here are a sampling of healing cosmologies, </w:t>
      </w:r>
      <w:r w:rsidR="001A0F69" w:rsidRPr="00AC1300">
        <w:rPr>
          <w:rFonts w:asciiTheme="majorHAnsi" w:hAnsiTheme="majorHAnsi" w:cstheme="majorHAnsi"/>
        </w:rPr>
        <w:t xml:space="preserve">including </w:t>
      </w:r>
      <w:r w:rsidR="005C0725" w:rsidRPr="00AC1300">
        <w:rPr>
          <w:rFonts w:asciiTheme="majorHAnsi" w:hAnsiTheme="majorHAnsi" w:cstheme="majorHAnsi"/>
        </w:rPr>
        <w:t>those focused on</w:t>
      </w:r>
      <w:r w:rsidRPr="00AC1300">
        <w:rPr>
          <w:rFonts w:asciiTheme="majorHAnsi" w:hAnsiTheme="majorHAnsi" w:cstheme="majorHAnsi"/>
        </w:rPr>
        <w:t xml:space="preserve"> connection and relationality. The review is not intended to be exhaustive, but </w:t>
      </w:r>
      <w:r w:rsidR="00466560" w:rsidRPr="00AC1300">
        <w:rPr>
          <w:rFonts w:asciiTheme="majorHAnsi" w:hAnsiTheme="majorHAnsi" w:cstheme="majorHAnsi"/>
        </w:rPr>
        <w:t xml:space="preserve">rather to </w:t>
      </w:r>
      <w:r w:rsidRPr="00AC1300">
        <w:rPr>
          <w:rFonts w:asciiTheme="majorHAnsi" w:hAnsiTheme="majorHAnsi" w:cstheme="majorHAnsi"/>
        </w:rPr>
        <w:t xml:space="preserve">sketch some edges of the landscape of healing cosmologies, </w:t>
      </w:r>
      <w:r w:rsidR="00466560" w:rsidRPr="00AC1300">
        <w:rPr>
          <w:rFonts w:asciiTheme="majorHAnsi" w:hAnsiTheme="majorHAnsi" w:cstheme="majorHAnsi"/>
        </w:rPr>
        <w:t>and</w:t>
      </w:r>
      <w:r w:rsidRPr="00AC1300">
        <w:rPr>
          <w:rFonts w:asciiTheme="majorHAnsi" w:hAnsiTheme="majorHAnsi" w:cstheme="majorHAnsi"/>
        </w:rPr>
        <w:t xml:space="preserve"> thereby clarify where, within this academic conversation, the current research </w:t>
      </w:r>
      <w:r w:rsidR="0040194A">
        <w:rPr>
          <w:rFonts w:asciiTheme="majorHAnsi" w:hAnsiTheme="majorHAnsi" w:cstheme="majorHAnsi"/>
        </w:rPr>
        <w:t>is</w:t>
      </w:r>
      <w:r w:rsidRPr="00AC1300">
        <w:rPr>
          <w:rFonts w:asciiTheme="majorHAnsi" w:hAnsiTheme="majorHAnsi" w:cstheme="majorHAnsi"/>
        </w:rPr>
        <w:t xml:space="preserve"> situated. </w:t>
      </w:r>
    </w:p>
    <w:p w14:paraId="7E9D3E24" w14:textId="761A87BD" w:rsidR="005E60A4" w:rsidRPr="00AC1300" w:rsidRDefault="003E6F18" w:rsidP="007C38D8">
      <w:pPr>
        <w:spacing w:line="360" w:lineRule="auto"/>
        <w:ind w:firstLine="360"/>
        <w:rPr>
          <w:rFonts w:asciiTheme="majorHAnsi" w:hAnsiTheme="majorHAnsi" w:cstheme="majorHAnsi"/>
          <w:color w:val="000000"/>
        </w:rPr>
      </w:pPr>
      <w:r w:rsidRPr="00AC1300">
        <w:rPr>
          <w:rFonts w:asciiTheme="majorHAnsi" w:hAnsiTheme="majorHAnsi" w:cstheme="majorHAnsi"/>
        </w:rPr>
        <w:t xml:space="preserve">Patricia </w:t>
      </w:r>
      <w:proofErr w:type="spellStart"/>
      <w:r w:rsidRPr="00AC1300">
        <w:rPr>
          <w:rFonts w:asciiTheme="majorHAnsi" w:hAnsiTheme="majorHAnsi" w:cstheme="majorHAnsi"/>
        </w:rPr>
        <w:t>Fosarelli</w:t>
      </w:r>
      <w:proofErr w:type="spellEnd"/>
      <w:r w:rsidRPr="00AC1300">
        <w:rPr>
          <w:rFonts w:asciiTheme="majorHAnsi" w:hAnsiTheme="majorHAnsi" w:cstheme="majorHAnsi"/>
        </w:rPr>
        <w:t xml:space="preserve"> summarized the </w:t>
      </w:r>
      <w:r w:rsidR="0066300F">
        <w:rPr>
          <w:rFonts w:asciiTheme="majorHAnsi" w:hAnsiTheme="majorHAnsi" w:cstheme="majorHAnsi"/>
        </w:rPr>
        <w:t xml:space="preserve">philosophical shift underlying </w:t>
      </w:r>
      <w:r w:rsidR="00F1439C">
        <w:rPr>
          <w:rFonts w:asciiTheme="majorHAnsi" w:hAnsiTheme="majorHAnsi" w:cstheme="majorHAnsi"/>
        </w:rPr>
        <w:t>‘Western’</w:t>
      </w:r>
      <w:r w:rsidRPr="00AC1300">
        <w:rPr>
          <w:rFonts w:asciiTheme="majorHAnsi" w:hAnsiTheme="majorHAnsi" w:cstheme="majorHAnsi"/>
        </w:rPr>
        <w:t xml:space="preserve"> medicine</w:t>
      </w:r>
      <w:r w:rsidR="003764B1">
        <w:rPr>
          <w:rFonts w:asciiTheme="majorHAnsi" w:hAnsiTheme="majorHAnsi" w:cstheme="majorHAnsi"/>
        </w:rPr>
        <w:t>:</w:t>
      </w:r>
      <w:r w:rsidRPr="00AC1300">
        <w:rPr>
          <w:rFonts w:asciiTheme="majorHAnsi" w:hAnsiTheme="majorHAnsi" w:cstheme="majorHAnsi"/>
        </w:rPr>
        <w:t xml:space="preserve"> ‘physicians in antiquity believed that the body and the mind were intimately connected,</w:t>
      </w:r>
      <w:r w:rsidR="005D6152" w:rsidRPr="00AC1300">
        <w:rPr>
          <w:rFonts w:asciiTheme="majorHAnsi" w:hAnsiTheme="majorHAnsi" w:cstheme="majorHAnsi"/>
        </w:rPr>
        <w:t>’ but</w:t>
      </w:r>
      <w:r w:rsidRPr="00AC1300">
        <w:rPr>
          <w:rFonts w:asciiTheme="majorHAnsi" w:hAnsiTheme="majorHAnsi" w:cstheme="majorHAnsi"/>
        </w:rPr>
        <w:t xml:space="preserve"> </w:t>
      </w:r>
      <w:r w:rsidR="005D6152" w:rsidRPr="00AC1300">
        <w:rPr>
          <w:rFonts w:asciiTheme="majorHAnsi" w:hAnsiTheme="majorHAnsi" w:cstheme="majorHAnsi"/>
        </w:rPr>
        <w:t>‘</w:t>
      </w:r>
      <w:r w:rsidRPr="00AC1300">
        <w:rPr>
          <w:rFonts w:asciiTheme="majorHAnsi" w:hAnsiTheme="majorHAnsi" w:cstheme="majorHAnsi"/>
        </w:rPr>
        <w:t>after the Age of Enlightenment, the view in Western medicine was that such connections could not exist because the material could have no real relationship with the immaterial.’</w:t>
      </w:r>
      <w:r w:rsidRPr="00AC1300">
        <w:rPr>
          <w:rStyle w:val="FootnoteReference"/>
          <w:rFonts w:asciiTheme="majorHAnsi" w:hAnsiTheme="majorHAnsi" w:cstheme="majorHAnsi"/>
        </w:rPr>
        <w:footnoteReference w:id="4"/>
      </w:r>
      <w:r w:rsidRPr="00AC1300">
        <w:rPr>
          <w:rFonts w:asciiTheme="majorHAnsi" w:hAnsiTheme="majorHAnsi" w:cstheme="majorHAnsi"/>
        </w:rPr>
        <w:t xml:space="preserve"> </w:t>
      </w:r>
      <w:r w:rsidR="0039341A" w:rsidRPr="00AC1300">
        <w:rPr>
          <w:rFonts w:asciiTheme="majorHAnsi" w:hAnsiTheme="majorHAnsi" w:cstheme="majorHAnsi"/>
        </w:rPr>
        <w:t>D</w:t>
      </w:r>
      <w:r w:rsidR="002E7EB4" w:rsidRPr="00AC1300">
        <w:rPr>
          <w:rFonts w:asciiTheme="majorHAnsi" w:hAnsiTheme="majorHAnsi" w:cstheme="majorHAnsi"/>
        </w:rPr>
        <w:t>espite th</w:t>
      </w:r>
      <w:r w:rsidR="005C7451">
        <w:rPr>
          <w:rFonts w:asciiTheme="majorHAnsi" w:hAnsiTheme="majorHAnsi" w:cstheme="majorHAnsi"/>
        </w:rPr>
        <w:t xml:space="preserve">is  </w:t>
      </w:r>
      <w:r w:rsidR="00640CD3">
        <w:rPr>
          <w:rFonts w:asciiTheme="majorHAnsi" w:hAnsiTheme="majorHAnsi" w:cstheme="majorHAnsi"/>
        </w:rPr>
        <w:t>concept</w:t>
      </w:r>
      <w:r w:rsidR="005C7451">
        <w:rPr>
          <w:rFonts w:asciiTheme="majorHAnsi" w:hAnsiTheme="majorHAnsi" w:cstheme="majorHAnsi"/>
        </w:rPr>
        <w:t xml:space="preserve"> of mind-body</w:t>
      </w:r>
      <w:r w:rsidRPr="00AC1300">
        <w:rPr>
          <w:rFonts w:asciiTheme="majorHAnsi" w:hAnsiTheme="majorHAnsi" w:cstheme="majorHAnsi"/>
        </w:rPr>
        <w:t xml:space="preserve"> disconnect</w:t>
      </w:r>
      <w:r w:rsidR="002E7EB4" w:rsidRPr="00AC1300">
        <w:rPr>
          <w:rFonts w:asciiTheme="majorHAnsi" w:hAnsiTheme="majorHAnsi" w:cstheme="majorHAnsi"/>
        </w:rPr>
        <w:t xml:space="preserve">, ongoing medical practice </w:t>
      </w:r>
      <w:r w:rsidR="002E7EB4" w:rsidRPr="00AC1300">
        <w:rPr>
          <w:rFonts w:asciiTheme="majorHAnsi" w:hAnsiTheme="majorHAnsi" w:cstheme="majorHAnsi"/>
        </w:rPr>
        <w:t>‘acknowledged that the mind and the body were somehow intimately connected.’</w:t>
      </w:r>
      <w:r w:rsidR="002E7EB4" w:rsidRPr="00AC1300">
        <w:rPr>
          <w:rStyle w:val="FootnoteReference"/>
          <w:rFonts w:asciiTheme="majorHAnsi" w:hAnsiTheme="majorHAnsi" w:cstheme="majorHAnsi"/>
        </w:rPr>
        <w:footnoteReference w:id="5"/>
      </w:r>
      <w:r w:rsidR="007C38D8" w:rsidRPr="00AC1300">
        <w:rPr>
          <w:rFonts w:asciiTheme="majorHAnsi" w:hAnsiTheme="majorHAnsi" w:cstheme="majorHAnsi"/>
          <w:color w:val="000000"/>
        </w:rPr>
        <w:t xml:space="preserve"> </w:t>
      </w:r>
      <w:r w:rsidR="00CF664A" w:rsidRPr="00AC1300">
        <w:rPr>
          <w:rFonts w:asciiTheme="majorHAnsi" w:hAnsiTheme="majorHAnsi" w:cstheme="majorHAnsi"/>
        </w:rPr>
        <w:t>Fuller examined th</w:t>
      </w:r>
      <w:r w:rsidR="006F7940" w:rsidRPr="00AC1300">
        <w:rPr>
          <w:rFonts w:asciiTheme="majorHAnsi" w:hAnsiTheme="majorHAnsi" w:cstheme="majorHAnsi"/>
        </w:rPr>
        <w:t>e</w:t>
      </w:r>
      <w:r w:rsidR="00CF664A" w:rsidRPr="00AC1300">
        <w:rPr>
          <w:rFonts w:asciiTheme="majorHAnsi" w:hAnsiTheme="majorHAnsi" w:cstheme="majorHAnsi"/>
        </w:rPr>
        <w:t xml:space="preserve"> same historiocultural moment, explaining</w:t>
      </w:r>
      <w:r w:rsidR="00943ADB" w:rsidRPr="00AC1300">
        <w:rPr>
          <w:rFonts w:asciiTheme="majorHAnsi" w:hAnsiTheme="majorHAnsi" w:cstheme="majorHAnsi"/>
        </w:rPr>
        <w:t>,</w:t>
      </w:r>
      <w:r w:rsidR="00CF664A" w:rsidRPr="00AC1300">
        <w:rPr>
          <w:rFonts w:asciiTheme="majorHAnsi" w:hAnsiTheme="majorHAnsi" w:cstheme="majorHAnsi"/>
        </w:rPr>
        <w:t xml:space="preserve"> ‘ever since Descartes</w:t>
      </w:r>
      <w:r w:rsidR="000A4679" w:rsidRPr="00AC1300">
        <w:rPr>
          <w:rFonts w:asciiTheme="majorHAnsi" w:hAnsiTheme="majorHAnsi" w:cstheme="majorHAnsi"/>
        </w:rPr>
        <w:t>…</w:t>
      </w:r>
      <w:r w:rsidR="00CF664A" w:rsidRPr="00AC1300">
        <w:rPr>
          <w:rFonts w:asciiTheme="majorHAnsi" w:hAnsiTheme="majorHAnsi" w:cstheme="majorHAnsi"/>
        </w:rPr>
        <w:t xml:space="preserve">medical orthodoxy has been defined by commitment to the causal role of organic or </w:t>
      </w:r>
      <w:r w:rsidR="0065434A" w:rsidRPr="00AC1300">
        <w:rPr>
          <w:rFonts w:asciiTheme="majorHAnsi" w:hAnsiTheme="majorHAnsi" w:cstheme="majorHAnsi"/>
        </w:rPr>
        <w:t>“</w:t>
      </w:r>
      <w:r w:rsidR="00CF664A" w:rsidRPr="00AC1300">
        <w:rPr>
          <w:rFonts w:asciiTheme="majorHAnsi" w:hAnsiTheme="majorHAnsi" w:cstheme="majorHAnsi"/>
        </w:rPr>
        <w:t>material” factors</w:t>
      </w:r>
      <w:r w:rsidR="00986E52" w:rsidRPr="00AC1300">
        <w:rPr>
          <w:rFonts w:asciiTheme="majorHAnsi" w:hAnsiTheme="majorHAnsi" w:cstheme="majorHAnsi"/>
        </w:rPr>
        <w:t>,’ where previously, ‘the church supplied culturally compelling explanations of nonmaterial or spiritual causes of disease (e.g., sin or spirit possession)</w:t>
      </w:r>
      <w:r w:rsidR="007C5358" w:rsidRPr="00AC1300">
        <w:rPr>
          <w:rFonts w:asciiTheme="majorHAnsi" w:hAnsiTheme="majorHAnsi" w:cstheme="majorHAnsi"/>
        </w:rPr>
        <w:t>.</w:t>
      </w:r>
      <w:r w:rsidR="00986E52" w:rsidRPr="00AC1300">
        <w:rPr>
          <w:rFonts w:asciiTheme="majorHAnsi" w:hAnsiTheme="majorHAnsi" w:cstheme="majorHAnsi"/>
        </w:rPr>
        <w:t>’</w:t>
      </w:r>
      <w:r w:rsidR="00986E52" w:rsidRPr="00AC1300">
        <w:rPr>
          <w:rStyle w:val="FootnoteReference"/>
          <w:rFonts w:asciiTheme="majorHAnsi" w:hAnsiTheme="majorHAnsi" w:cstheme="majorHAnsi"/>
        </w:rPr>
        <w:footnoteReference w:id="6"/>
      </w:r>
      <w:r w:rsidR="0091143E" w:rsidRPr="00AC1300">
        <w:rPr>
          <w:rFonts w:asciiTheme="majorHAnsi" w:hAnsiTheme="majorHAnsi" w:cstheme="majorHAnsi"/>
        </w:rPr>
        <w:t xml:space="preserve"> </w:t>
      </w:r>
      <w:r w:rsidR="00EB2231" w:rsidRPr="00AC1300">
        <w:rPr>
          <w:rFonts w:asciiTheme="majorHAnsi" w:hAnsiTheme="majorHAnsi" w:cstheme="majorHAnsi"/>
        </w:rPr>
        <w:t>Leena Abraham</w:t>
      </w:r>
      <w:r w:rsidR="005A0938">
        <w:rPr>
          <w:rFonts w:asciiTheme="majorHAnsi" w:hAnsiTheme="majorHAnsi" w:cstheme="majorHAnsi"/>
        </w:rPr>
        <w:t xml:space="preserve"> questioned the medicine-culture separation,</w:t>
      </w:r>
      <w:r w:rsidR="00062636" w:rsidRPr="00AC1300">
        <w:rPr>
          <w:rFonts w:asciiTheme="majorHAnsi" w:hAnsiTheme="majorHAnsi" w:cstheme="majorHAnsi"/>
        </w:rPr>
        <w:t xml:space="preserve"> </w:t>
      </w:r>
      <w:r w:rsidR="00923030" w:rsidRPr="00AC1300">
        <w:rPr>
          <w:rFonts w:asciiTheme="majorHAnsi" w:hAnsiTheme="majorHAnsi" w:cstheme="majorHAnsi"/>
        </w:rPr>
        <w:t>identif</w:t>
      </w:r>
      <w:r w:rsidR="005A0938">
        <w:rPr>
          <w:rFonts w:asciiTheme="majorHAnsi" w:hAnsiTheme="majorHAnsi" w:cstheme="majorHAnsi"/>
        </w:rPr>
        <w:t>ying</w:t>
      </w:r>
      <w:r w:rsidR="00943ADB" w:rsidRPr="00AC1300">
        <w:rPr>
          <w:rFonts w:asciiTheme="majorHAnsi" w:hAnsiTheme="majorHAnsi" w:cstheme="majorHAnsi"/>
        </w:rPr>
        <w:t>:</w:t>
      </w:r>
      <w:r w:rsidR="00923030" w:rsidRPr="00AC1300">
        <w:rPr>
          <w:rFonts w:asciiTheme="majorHAnsi" w:hAnsiTheme="majorHAnsi" w:cstheme="majorHAnsi"/>
        </w:rPr>
        <w:t xml:space="preserve"> </w:t>
      </w:r>
    </w:p>
    <w:p w14:paraId="6FFCC3EF" w14:textId="426CBE29" w:rsidR="005E60A4" w:rsidRPr="00AC1300" w:rsidRDefault="00D02D5D" w:rsidP="00DB062D">
      <w:pPr>
        <w:spacing w:line="360" w:lineRule="auto"/>
        <w:ind w:left="360"/>
        <w:rPr>
          <w:rFonts w:asciiTheme="majorHAnsi" w:hAnsiTheme="majorHAnsi" w:cstheme="majorHAnsi"/>
          <w:sz w:val="22"/>
          <w:szCs w:val="22"/>
        </w:rPr>
      </w:pPr>
      <w:r w:rsidRPr="00AC1300">
        <w:rPr>
          <w:rFonts w:asciiTheme="majorHAnsi" w:hAnsiTheme="majorHAnsi" w:cstheme="majorHAnsi"/>
          <w:sz w:val="22"/>
          <w:szCs w:val="22"/>
        </w:rPr>
        <w:lastRenderedPageBreak/>
        <w:t>the dominant perspective…</w:t>
      </w:r>
      <w:r w:rsidR="00FA4057" w:rsidRPr="00AC1300">
        <w:rPr>
          <w:rFonts w:asciiTheme="majorHAnsi" w:hAnsiTheme="majorHAnsi" w:cstheme="majorHAnsi"/>
          <w:sz w:val="22"/>
          <w:szCs w:val="22"/>
        </w:rPr>
        <w:t xml:space="preserve"> </w:t>
      </w:r>
      <w:proofErr w:type="spellStart"/>
      <w:r w:rsidRPr="00AC1300">
        <w:rPr>
          <w:rFonts w:asciiTheme="majorHAnsi" w:hAnsiTheme="majorHAnsi" w:cstheme="majorHAnsi"/>
          <w:sz w:val="22"/>
          <w:szCs w:val="22"/>
        </w:rPr>
        <w:t>conceptuali</w:t>
      </w:r>
      <w:r w:rsidR="00466560" w:rsidRPr="00AC1300">
        <w:rPr>
          <w:rFonts w:asciiTheme="majorHAnsi" w:hAnsiTheme="majorHAnsi" w:cstheme="majorHAnsi"/>
          <w:sz w:val="22"/>
          <w:szCs w:val="22"/>
        </w:rPr>
        <w:t>s</w:t>
      </w:r>
      <w:r w:rsidRPr="00AC1300">
        <w:rPr>
          <w:rFonts w:asciiTheme="majorHAnsi" w:hAnsiTheme="majorHAnsi" w:cstheme="majorHAnsi"/>
          <w:sz w:val="22"/>
          <w:szCs w:val="22"/>
        </w:rPr>
        <w:t>e</w:t>
      </w:r>
      <w:r w:rsidR="00466560" w:rsidRPr="00AC1300">
        <w:rPr>
          <w:rFonts w:asciiTheme="majorHAnsi" w:hAnsiTheme="majorHAnsi" w:cstheme="majorHAnsi"/>
          <w:sz w:val="22"/>
          <w:szCs w:val="22"/>
        </w:rPr>
        <w:t>s</w:t>
      </w:r>
      <w:proofErr w:type="spellEnd"/>
      <w:r w:rsidRPr="00AC1300">
        <w:rPr>
          <w:rFonts w:asciiTheme="majorHAnsi" w:hAnsiTheme="majorHAnsi" w:cstheme="majorHAnsi"/>
          <w:sz w:val="22"/>
          <w:szCs w:val="22"/>
        </w:rPr>
        <w:t xml:space="preserve"> medicine and culture as autonomous domains and views the relationship between the two in oppositional terms where culture (lay person’s beliefs and practices) is seen largely as impeding the progress of biomedicine (allopathy, modern medicine)</w:t>
      </w:r>
      <w:r w:rsidR="00381E3E" w:rsidRPr="00AC1300">
        <w:rPr>
          <w:rFonts w:asciiTheme="majorHAnsi" w:hAnsiTheme="majorHAnsi" w:cstheme="majorHAnsi"/>
          <w:sz w:val="22"/>
          <w:szCs w:val="22"/>
        </w:rPr>
        <w:t>.</w:t>
      </w:r>
      <w:r w:rsidRPr="00AC1300">
        <w:rPr>
          <w:rStyle w:val="FootnoteReference"/>
          <w:rFonts w:asciiTheme="majorHAnsi" w:hAnsiTheme="majorHAnsi" w:cstheme="majorHAnsi"/>
          <w:sz w:val="22"/>
          <w:szCs w:val="22"/>
        </w:rPr>
        <w:footnoteReference w:id="7"/>
      </w:r>
    </w:p>
    <w:p w14:paraId="4FFDED2B" w14:textId="37E0A210" w:rsidR="00803F80" w:rsidRPr="00AC1300" w:rsidRDefault="00381E3E" w:rsidP="00744694">
      <w:pPr>
        <w:spacing w:line="360" w:lineRule="auto"/>
        <w:rPr>
          <w:rFonts w:asciiTheme="majorHAnsi" w:hAnsiTheme="majorHAnsi" w:cstheme="majorHAnsi"/>
        </w:rPr>
      </w:pPr>
      <w:r w:rsidRPr="00AC1300">
        <w:rPr>
          <w:rFonts w:asciiTheme="majorHAnsi" w:hAnsiTheme="majorHAnsi" w:cstheme="majorHAnsi"/>
        </w:rPr>
        <w:t xml:space="preserve">This assumption that culture and belief are separate from, and a hinderance to, biomedicine </w:t>
      </w:r>
      <w:r w:rsidR="00B42F0A" w:rsidRPr="00AC1300">
        <w:rPr>
          <w:rFonts w:asciiTheme="majorHAnsi" w:hAnsiTheme="majorHAnsi" w:cstheme="majorHAnsi"/>
        </w:rPr>
        <w:t xml:space="preserve">ignores </w:t>
      </w:r>
      <w:r w:rsidR="00F1439C">
        <w:rPr>
          <w:rFonts w:asciiTheme="majorHAnsi" w:hAnsiTheme="majorHAnsi" w:cstheme="majorHAnsi"/>
        </w:rPr>
        <w:t xml:space="preserve">the </w:t>
      </w:r>
      <w:r w:rsidR="00BB2A53" w:rsidRPr="00AC1300">
        <w:rPr>
          <w:rFonts w:asciiTheme="majorHAnsi" w:hAnsiTheme="majorHAnsi" w:cstheme="majorHAnsi"/>
        </w:rPr>
        <w:t>Western scientific cosmolog</w:t>
      </w:r>
      <w:r w:rsidR="00F1439C">
        <w:rPr>
          <w:rFonts w:asciiTheme="majorHAnsi" w:hAnsiTheme="majorHAnsi" w:cstheme="majorHAnsi"/>
        </w:rPr>
        <w:t>ical beliefs,</w:t>
      </w:r>
      <w:r w:rsidR="008B740A" w:rsidRPr="00AC1300">
        <w:rPr>
          <w:rFonts w:asciiTheme="majorHAnsi" w:hAnsiTheme="majorHAnsi" w:cstheme="majorHAnsi"/>
        </w:rPr>
        <w:t xml:space="preserve"> </w:t>
      </w:r>
      <w:r w:rsidR="00F1439C">
        <w:rPr>
          <w:rFonts w:asciiTheme="majorHAnsi" w:hAnsiTheme="majorHAnsi" w:cstheme="majorHAnsi"/>
        </w:rPr>
        <w:t>which</w:t>
      </w:r>
      <w:r w:rsidR="00325AC4" w:rsidRPr="00AC1300">
        <w:rPr>
          <w:rFonts w:asciiTheme="majorHAnsi" w:hAnsiTheme="majorHAnsi" w:cstheme="majorHAnsi"/>
        </w:rPr>
        <w:t xml:space="preserve"> </w:t>
      </w:r>
      <w:r w:rsidR="00362714" w:rsidRPr="00AC1300">
        <w:rPr>
          <w:rFonts w:asciiTheme="majorHAnsi" w:hAnsiTheme="majorHAnsi" w:cstheme="majorHAnsi"/>
        </w:rPr>
        <w:t>originated in Enlightenment science</w:t>
      </w:r>
      <w:r w:rsidR="00F1439C">
        <w:rPr>
          <w:rFonts w:asciiTheme="majorHAnsi" w:hAnsiTheme="majorHAnsi" w:cstheme="majorHAnsi"/>
        </w:rPr>
        <w:t>,</w:t>
      </w:r>
      <w:r w:rsidR="00466560" w:rsidRPr="00AC1300">
        <w:rPr>
          <w:rFonts w:asciiTheme="majorHAnsi" w:hAnsiTheme="majorHAnsi" w:cstheme="majorHAnsi"/>
        </w:rPr>
        <w:t xml:space="preserve"> </w:t>
      </w:r>
      <w:r w:rsidR="00325AC4" w:rsidRPr="00AC1300">
        <w:rPr>
          <w:rFonts w:asciiTheme="majorHAnsi" w:hAnsiTheme="majorHAnsi" w:cstheme="majorHAnsi"/>
        </w:rPr>
        <w:t xml:space="preserve">and </w:t>
      </w:r>
      <w:r w:rsidR="008B740A" w:rsidRPr="00AC1300">
        <w:rPr>
          <w:rFonts w:asciiTheme="majorHAnsi" w:hAnsiTheme="majorHAnsi" w:cstheme="majorHAnsi"/>
        </w:rPr>
        <w:t xml:space="preserve">still </w:t>
      </w:r>
      <w:r w:rsidR="00362714" w:rsidRPr="00AC1300">
        <w:rPr>
          <w:rFonts w:asciiTheme="majorHAnsi" w:hAnsiTheme="majorHAnsi" w:cstheme="majorHAnsi"/>
        </w:rPr>
        <w:t xml:space="preserve">undergird </w:t>
      </w:r>
      <w:r w:rsidR="00E8717A" w:rsidRPr="00AC1300">
        <w:rPr>
          <w:rFonts w:asciiTheme="majorHAnsi" w:hAnsiTheme="majorHAnsi" w:cstheme="majorHAnsi"/>
        </w:rPr>
        <w:t>bio</w:t>
      </w:r>
      <w:r w:rsidR="00362714" w:rsidRPr="00AC1300">
        <w:rPr>
          <w:rFonts w:asciiTheme="majorHAnsi" w:hAnsiTheme="majorHAnsi" w:cstheme="majorHAnsi"/>
        </w:rPr>
        <w:t xml:space="preserve">medicine. </w:t>
      </w:r>
    </w:p>
    <w:p w14:paraId="411967D8" w14:textId="6C67D57F" w:rsidR="005E60A4" w:rsidRPr="00AC1300" w:rsidRDefault="009E70E5" w:rsidP="00DB062D">
      <w:pPr>
        <w:spacing w:line="360" w:lineRule="auto"/>
        <w:ind w:firstLine="360"/>
        <w:rPr>
          <w:rFonts w:asciiTheme="majorHAnsi" w:hAnsiTheme="majorHAnsi" w:cstheme="majorHAnsi"/>
          <w:color w:val="000000" w:themeColor="text1"/>
        </w:rPr>
      </w:pPr>
      <w:r w:rsidRPr="00AC1300">
        <w:rPr>
          <w:rFonts w:asciiTheme="majorHAnsi" w:hAnsiTheme="majorHAnsi" w:cstheme="majorHAnsi"/>
          <w:color w:val="000000" w:themeColor="text1"/>
        </w:rPr>
        <w:t xml:space="preserve">Another example </w:t>
      </w:r>
      <w:r w:rsidR="00F1439C">
        <w:rPr>
          <w:rFonts w:asciiTheme="majorHAnsi" w:hAnsiTheme="majorHAnsi" w:cstheme="majorHAnsi"/>
          <w:color w:val="000000" w:themeColor="text1"/>
        </w:rPr>
        <w:t xml:space="preserve">of healing cosmology </w:t>
      </w:r>
      <w:r w:rsidRPr="00AC1300">
        <w:rPr>
          <w:rFonts w:asciiTheme="majorHAnsi" w:hAnsiTheme="majorHAnsi" w:cstheme="majorHAnsi"/>
          <w:color w:val="000000" w:themeColor="text1"/>
        </w:rPr>
        <w:t>is Carl Jung’s psychotherapeutic work</w:t>
      </w:r>
      <w:r w:rsidR="00464AE3">
        <w:rPr>
          <w:rFonts w:asciiTheme="majorHAnsi" w:hAnsiTheme="majorHAnsi" w:cstheme="majorHAnsi"/>
          <w:color w:val="000000" w:themeColor="text1"/>
        </w:rPr>
        <w:t xml:space="preserve">, </w:t>
      </w:r>
      <w:r w:rsidR="00790D4E" w:rsidRPr="00AC1300">
        <w:rPr>
          <w:rFonts w:asciiTheme="majorHAnsi" w:hAnsiTheme="majorHAnsi" w:cstheme="majorHAnsi"/>
          <w:color w:val="000000" w:themeColor="text1"/>
        </w:rPr>
        <w:t>Campion</w:t>
      </w:r>
      <w:r w:rsidRPr="00AC1300">
        <w:rPr>
          <w:rFonts w:asciiTheme="majorHAnsi" w:hAnsiTheme="majorHAnsi" w:cstheme="majorHAnsi"/>
          <w:color w:val="000000" w:themeColor="text1"/>
        </w:rPr>
        <w:t xml:space="preserve"> </w:t>
      </w:r>
      <w:r w:rsidR="00790D4E" w:rsidRPr="00AC1300">
        <w:rPr>
          <w:rFonts w:asciiTheme="majorHAnsi" w:hAnsiTheme="majorHAnsi" w:cstheme="majorHAnsi"/>
          <w:color w:val="000000" w:themeColor="text1"/>
        </w:rPr>
        <w:t>explained</w:t>
      </w:r>
      <w:r w:rsidR="00C446EF" w:rsidRPr="00AC1300">
        <w:rPr>
          <w:rFonts w:asciiTheme="majorHAnsi" w:hAnsiTheme="majorHAnsi" w:cstheme="majorHAnsi"/>
          <w:color w:val="000000" w:themeColor="text1"/>
        </w:rPr>
        <w:t>:</w:t>
      </w:r>
      <w:r w:rsidRPr="00AC1300">
        <w:rPr>
          <w:rFonts w:asciiTheme="majorHAnsi" w:hAnsiTheme="majorHAnsi" w:cstheme="majorHAnsi"/>
          <w:color w:val="000000" w:themeColor="text1"/>
        </w:rPr>
        <w:t xml:space="preserve"> </w:t>
      </w:r>
    </w:p>
    <w:p w14:paraId="64B6A331" w14:textId="65225AA6" w:rsidR="005E60A4" w:rsidRPr="00AC1300" w:rsidRDefault="009E70E5" w:rsidP="00BE4D97">
      <w:pPr>
        <w:ind w:left="360"/>
        <w:rPr>
          <w:rFonts w:asciiTheme="majorHAnsi" w:hAnsiTheme="majorHAnsi" w:cstheme="majorHAnsi"/>
          <w:color w:val="000000" w:themeColor="text1"/>
          <w:sz w:val="22"/>
          <w:szCs w:val="22"/>
        </w:rPr>
      </w:pPr>
      <w:r w:rsidRPr="00AC1300">
        <w:rPr>
          <w:rFonts w:asciiTheme="majorHAnsi" w:hAnsiTheme="majorHAnsi" w:cstheme="majorHAnsi"/>
          <w:color w:val="000000" w:themeColor="text1"/>
          <w:sz w:val="22"/>
          <w:szCs w:val="22"/>
        </w:rPr>
        <w:t xml:space="preserve">the aim of Jung’s therapeutic model is for the individual to become truly themselves by </w:t>
      </w:r>
      <w:proofErr w:type="spellStart"/>
      <w:r w:rsidRPr="00AC1300">
        <w:rPr>
          <w:rFonts w:asciiTheme="majorHAnsi" w:hAnsiTheme="majorHAnsi" w:cstheme="majorHAnsi"/>
          <w:color w:val="000000" w:themeColor="text1"/>
          <w:sz w:val="22"/>
          <w:szCs w:val="22"/>
        </w:rPr>
        <w:t>recognising</w:t>
      </w:r>
      <w:proofErr w:type="spellEnd"/>
      <w:r w:rsidRPr="00AC1300">
        <w:rPr>
          <w:rFonts w:asciiTheme="majorHAnsi" w:hAnsiTheme="majorHAnsi" w:cstheme="majorHAnsi"/>
          <w:color w:val="000000" w:themeColor="text1"/>
          <w:sz w:val="22"/>
          <w:szCs w:val="22"/>
        </w:rPr>
        <w:t xml:space="preserve"> the role of the archetypes in their lives and, in effect, understanding their true connections to the cosmos.</w:t>
      </w:r>
      <w:r w:rsidRPr="00AC1300">
        <w:rPr>
          <w:rStyle w:val="FootnoteReference"/>
          <w:rFonts w:asciiTheme="majorHAnsi" w:hAnsiTheme="majorHAnsi" w:cstheme="majorHAnsi"/>
          <w:color w:val="000000" w:themeColor="text1"/>
          <w:sz w:val="22"/>
          <w:szCs w:val="22"/>
        </w:rPr>
        <w:footnoteReference w:id="8"/>
      </w:r>
      <w:r w:rsidRPr="00AC1300">
        <w:rPr>
          <w:rFonts w:asciiTheme="majorHAnsi" w:hAnsiTheme="majorHAnsi" w:cstheme="majorHAnsi"/>
          <w:color w:val="000000" w:themeColor="text1"/>
          <w:sz w:val="22"/>
          <w:szCs w:val="22"/>
        </w:rPr>
        <w:t> </w:t>
      </w:r>
    </w:p>
    <w:p w14:paraId="71FC7D13" w14:textId="77777777" w:rsidR="00BE4D97" w:rsidRPr="00AC1300" w:rsidRDefault="00BE4D97" w:rsidP="00BE4D97">
      <w:pPr>
        <w:ind w:left="360"/>
        <w:rPr>
          <w:rFonts w:asciiTheme="majorHAnsi" w:hAnsiTheme="majorHAnsi" w:cstheme="majorHAnsi"/>
          <w:color w:val="000000" w:themeColor="text1"/>
          <w:sz w:val="22"/>
          <w:szCs w:val="22"/>
        </w:rPr>
      </w:pPr>
    </w:p>
    <w:p w14:paraId="123584FE" w14:textId="5F142EE1" w:rsidR="00DB758C" w:rsidRPr="00AC1300" w:rsidRDefault="006458A5" w:rsidP="004D7452">
      <w:pPr>
        <w:spacing w:line="360" w:lineRule="auto"/>
        <w:rPr>
          <w:rFonts w:asciiTheme="majorHAnsi" w:hAnsiTheme="majorHAnsi" w:cstheme="majorHAnsi"/>
          <w:color w:val="000000" w:themeColor="text1"/>
        </w:rPr>
      </w:pPr>
      <w:r w:rsidRPr="00AC1300">
        <w:rPr>
          <w:rFonts w:asciiTheme="majorHAnsi" w:hAnsiTheme="majorHAnsi" w:cstheme="majorHAnsi"/>
          <w:color w:val="000000" w:themeColor="text1"/>
        </w:rPr>
        <w:t xml:space="preserve">Connection to the cosmos was foundational to Jung’s </w:t>
      </w:r>
      <w:r w:rsidR="00A21A72" w:rsidRPr="00AC1300">
        <w:rPr>
          <w:rFonts w:asciiTheme="majorHAnsi" w:hAnsiTheme="majorHAnsi" w:cstheme="majorHAnsi"/>
          <w:color w:val="000000" w:themeColor="text1"/>
        </w:rPr>
        <w:t>model</w:t>
      </w:r>
      <w:r w:rsidRPr="00AC1300">
        <w:rPr>
          <w:rFonts w:asciiTheme="majorHAnsi" w:hAnsiTheme="majorHAnsi" w:cstheme="majorHAnsi"/>
          <w:color w:val="000000" w:themeColor="text1"/>
        </w:rPr>
        <w:t>.</w:t>
      </w:r>
      <w:r w:rsidR="000B4763" w:rsidRPr="00AC1300">
        <w:rPr>
          <w:rFonts w:asciiTheme="majorHAnsi" w:hAnsiTheme="majorHAnsi" w:cstheme="majorHAnsi"/>
          <w:color w:val="000000" w:themeColor="text1"/>
        </w:rPr>
        <w:t xml:space="preserve"> </w:t>
      </w:r>
      <w:r w:rsidR="00DB758C" w:rsidRPr="00AC1300">
        <w:rPr>
          <w:rFonts w:asciiTheme="majorHAnsi" w:hAnsiTheme="majorHAnsi" w:cstheme="majorHAnsi"/>
        </w:rPr>
        <w:t>Jewson</w:t>
      </w:r>
      <w:r w:rsidR="008E16F1" w:rsidRPr="00AC1300">
        <w:rPr>
          <w:rFonts w:asciiTheme="majorHAnsi" w:hAnsiTheme="majorHAnsi" w:cstheme="majorHAnsi"/>
        </w:rPr>
        <w:t>, too, discussed</w:t>
      </w:r>
      <w:r w:rsidR="00062636" w:rsidRPr="00AC1300">
        <w:rPr>
          <w:rFonts w:asciiTheme="majorHAnsi" w:hAnsiTheme="majorHAnsi" w:cstheme="majorHAnsi"/>
        </w:rPr>
        <w:t xml:space="preserve"> the</w:t>
      </w:r>
      <w:r w:rsidR="008E16F1" w:rsidRPr="00AC1300">
        <w:rPr>
          <w:rFonts w:asciiTheme="majorHAnsi" w:hAnsiTheme="majorHAnsi" w:cstheme="majorHAnsi"/>
        </w:rPr>
        <w:t xml:space="preserve"> </w:t>
      </w:r>
      <w:r w:rsidR="00062636" w:rsidRPr="00AC1300">
        <w:rPr>
          <w:rFonts w:asciiTheme="majorHAnsi" w:hAnsiTheme="majorHAnsi" w:cstheme="majorHAnsi"/>
        </w:rPr>
        <w:t>relationship between</w:t>
      </w:r>
      <w:r w:rsidR="008E16F1" w:rsidRPr="00AC1300">
        <w:rPr>
          <w:rFonts w:asciiTheme="majorHAnsi" w:hAnsiTheme="majorHAnsi" w:cstheme="majorHAnsi"/>
        </w:rPr>
        <w:t xml:space="preserve"> cosmology and</w:t>
      </w:r>
      <w:r w:rsidR="00062636" w:rsidRPr="00AC1300">
        <w:rPr>
          <w:rFonts w:asciiTheme="majorHAnsi" w:hAnsiTheme="majorHAnsi" w:cstheme="majorHAnsi"/>
        </w:rPr>
        <w:t xml:space="preserve"> medicine</w:t>
      </w:r>
      <w:r w:rsidR="00DB758C" w:rsidRPr="00AC1300">
        <w:rPr>
          <w:rFonts w:asciiTheme="majorHAnsi" w:hAnsiTheme="majorHAnsi" w:cstheme="majorHAnsi"/>
        </w:rPr>
        <w:t>,</w:t>
      </w:r>
      <w:r w:rsidR="00062636" w:rsidRPr="00AC1300">
        <w:rPr>
          <w:rFonts w:asciiTheme="majorHAnsi" w:hAnsiTheme="majorHAnsi" w:cstheme="majorHAnsi"/>
        </w:rPr>
        <w:t xml:space="preserve"> </w:t>
      </w:r>
      <w:r w:rsidR="00DB758C" w:rsidRPr="00AC1300">
        <w:rPr>
          <w:rFonts w:asciiTheme="majorHAnsi" w:hAnsiTheme="majorHAnsi" w:cstheme="majorHAnsi"/>
        </w:rPr>
        <w:t>‘medical cosmologies are basically metaphysical attempts to circumscribe and define systematically the essential nature of the universe</w:t>
      </w:r>
      <w:r w:rsidR="00A21A72" w:rsidRPr="00AC1300">
        <w:rPr>
          <w:rFonts w:asciiTheme="majorHAnsi" w:hAnsiTheme="majorHAnsi" w:cstheme="majorHAnsi"/>
        </w:rPr>
        <w:t xml:space="preserve"> of medical discourse</w:t>
      </w:r>
      <w:r w:rsidR="00DB758C" w:rsidRPr="00AC1300">
        <w:rPr>
          <w:rFonts w:asciiTheme="majorHAnsi" w:hAnsiTheme="majorHAnsi" w:cstheme="majorHAnsi"/>
        </w:rPr>
        <w:t>.’</w:t>
      </w:r>
      <w:r w:rsidR="00DB758C" w:rsidRPr="00AC1300">
        <w:rPr>
          <w:rStyle w:val="FootnoteReference"/>
          <w:rFonts w:asciiTheme="majorHAnsi" w:hAnsiTheme="majorHAnsi" w:cstheme="majorHAnsi"/>
        </w:rPr>
        <w:footnoteReference w:id="9"/>
      </w:r>
      <w:r w:rsidR="00DB758C" w:rsidRPr="00AC1300">
        <w:rPr>
          <w:rFonts w:asciiTheme="majorHAnsi" w:hAnsiTheme="majorHAnsi" w:cstheme="majorHAnsi"/>
        </w:rPr>
        <w:t xml:space="preserve"> </w:t>
      </w:r>
      <w:r w:rsidR="00536669">
        <w:rPr>
          <w:rFonts w:asciiTheme="majorHAnsi" w:hAnsiTheme="majorHAnsi" w:cstheme="majorHAnsi"/>
        </w:rPr>
        <w:t xml:space="preserve">He </w:t>
      </w:r>
      <w:r w:rsidR="00DB758C" w:rsidRPr="00AC1300">
        <w:rPr>
          <w:rFonts w:asciiTheme="majorHAnsi" w:hAnsiTheme="majorHAnsi" w:cstheme="majorHAnsi"/>
        </w:rPr>
        <w:t>clarified</w:t>
      </w:r>
      <w:r w:rsidR="00536669">
        <w:rPr>
          <w:rFonts w:asciiTheme="majorHAnsi" w:hAnsiTheme="majorHAnsi" w:cstheme="majorHAnsi"/>
        </w:rPr>
        <w:t>,</w:t>
      </w:r>
      <w:r w:rsidR="00DB758C" w:rsidRPr="00AC1300">
        <w:rPr>
          <w:rFonts w:asciiTheme="majorHAnsi" w:hAnsiTheme="majorHAnsi" w:cstheme="majorHAnsi"/>
        </w:rPr>
        <w:t xml:space="preserve"> ‘cosmologies should not however be conceptualized as static normative frameworks–rather they are ongoing sets of possibilism</w:t>
      </w:r>
      <w:r w:rsidR="008E16F1" w:rsidRPr="00AC1300">
        <w:rPr>
          <w:rFonts w:asciiTheme="majorHAnsi" w:hAnsiTheme="majorHAnsi" w:cstheme="majorHAnsi"/>
        </w:rPr>
        <w:t>,’ as ‘ways’ of knowing</w:t>
      </w:r>
      <w:r w:rsidR="00687FB5">
        <w:rPr>
          <w:rFonts w:asciiTheme="majorHAnsi" w:hAnsiTheme="majorHAnsi" w:cstheme="majorHAnsi"/>
        </w:rPr>
        <w:t>,</w:t>
      </w:r>
      <w:r w:rsidR="008E16F1" w:rsidRPr="00AC1300">
        <w:rPr>
          <w:rFonts w:asciiTheme="majorHAnsi" w:hAnsiTheme="majorHAnsi" w:cstheme="majorHAnsi"/>
        </w:rPr>
        <w:t xml:space="preserve"> not ‘states’ of knowing.</w:t>
      </w:r>
      <w:r w:rsidR="00DB758C" w:rsidRPr="00AC1300">
        <w:rPr>
          <w:rStyle w:val="FootnoteReference"/>
          <w:rFonts w:asciiTheme="majorHAnsi" w:hAnsiTheme="majorHAnsi" w:cstheme="majorHAnsi"/>
        </w:rPr>
        <w:footnoteReference w:id="10"/>
      </w:r>
      <w:r w:rsidR="00DB758C" w:rsidRPr="00AC1300">
        <w:rPr>
          <w:rFonts w:asciiTheme="majorHAnsi" w:hAnsiTheme="majorHAnsi" w:cstheme="majorHAnsi"/>
        </w:rPr>
        <w:t xml:space="preserve"> </w:t>
      </w:r>
      <w:r w:rsidR="00536669">
        <w:rPr>
          <w:rFonts w:asciiTheme="majorHAnsi" w:hAnsiTheme="majorHAnsi" w:cstheme="majorHAnsi"/>
        </w:rPr>
        <w:t xml:space="preserve">Jewson </w:t>
      </w:r>
      <w:r w:rsidR="00687FB5">
        <w:rPr>
          <w:rFonts w:asciiTheme="majorHAnsi" w:hAnsiTheme="majorHAnsi" w:cstheme="majorHAnsi"/>
        </w:rPr>
        <w:t>conceived of</w:t>
      </w:r>
      <w:r w:rsidR="00DB758C" w:rsidRPr="00AC1300">
        <w:rPr>
          <w:rFonts w:asciiTheme="majorHAnsi" w:hAnsiTheme="majorHAnsi" w:cstheme="majorHAnsi"/>
        </w:rPr>
        <w:t xml:space="preserve"> cosmologies as active, lived belief. Th</w:t>
      </w:r>
      <w:r w:rsidR="002143F3" w:rsidRPr="00AC1300">
        <w:rPr>
          <w:rFonts w:asciiTheme="majorHAnsi" w:hAnsiTheme="majorHAnsi" w:cstheme="majorHAnsi"/>
        </w:rPr>
        <w:t>is</w:t>
      </w:r>
      <w:r w:rsidR="007A25DC" w:rsidRPr="00AC1300">
        <w:rPr>
          <w:rFonts w:asciiTheme="majorHAnsi" w:hAnsiTheme="majorHAnsi" w:cstheme="majorHAnsi"/>
        </w:rPr>
        <w:t xml:space="preserve"> </w:t>
      </w:r>
      <w:r w:rsidR="00EA7DA0" w:rsidRPr="00AC1300">
        <w:rPr>
          <w:rFonts w:asciiTheme="majorHAnsi" w:hAnsiTheme="majorHAnsi" w:cstheme="majorHAnsi"/>
        </w:rPr>
        <w:t>research</w:t>
      </w:r>
      <w:r w:rsidR="004535F2" w:rsidRPr="00AC1300">
        <w:rPr>
          <w:rFonts w:asciiTheme="majorHAnsi" w:hAnsiTheme="majorHAnsi" w:cstheme="majorHAnsi"/>
        </w:rPr>
        <w:t xml:space="preserve"> </w:t>
      </w:r>
      <w:r w:rsidR="00634340" w:rsidRPr="00AC1300">
        <w:rPr>
          <w:rFonts w:asciiTheme="majorHAnsi" w:hAnsiTheme="majorHAnsi" w:cstheme="majorHAnsi"/>
        </w:rPr>
        <w:t>applies</w:t>
      </w:r>
      <w:r w:rsidR="004535F2" w:rsidRPr="00AC1300">
        <w:rPr>
          <w:rFonts w:asciiTheme="majorHAnsi" w:hAnsiTheme="majorHAnsi" w:cstheme="majorHAnsi"/>
        </w:rPr>
        <w:t xml:space="preserve"> Jew</w:t>
      </w:r>
      <w:r w:rsidR="00930F97" w:rsidRPr="00AC1300">
        <w:rPr>
          <w:rFonts w:asciiTheme="majorHAnsi" w:hAnsiTheme="majorHAnsi" w:cstheme="majorHAnsi"/>
        </w:rPr>
        <w:t>s</w:t>
      </w:r>
      <w:r w:rsidR="004535F2" w:rsidRPr="00AC1300">
        <w:rPr>
          <w:rFonts w:asciiTheme="majorHAnsi" w:hAnsiTheme="majorHAnsi" w:cstheme="majorHAnsi"/>
        </w:rPr>
        <w:t>on’s</w:t>
      </w:r>
      <w:r w:rsidR="00DB758C" w:rsidRPr="00AC1300">
        <w:rPr>
          <w:rFonts w:asciiTheme="majorHAnsi" w:hAnsiTheme="majorHAnsi" w:cstheme="majorHAnsi"/>
        </w:rPr>
        <w:t xml:space="preserve"> definition </w:t>
      </w:r>
      <w:r w:rsidR="007A25DC" w:rsidRPr="00AC1300">
        <w:rPr>
          <w:rFonts w:asciiTheme="majorHAnsi" w:hAnsiTheme="majorHAnsi" w:cstheme="majorHAnsi"/>
        </w:rPr>
        <w:t xml:space="preserve">of </w:t>
      </w:r>
      <w:r w:rsidR="00EA7DA0" w:rsidRPr="00AC1300">
        <w:rPr>
          <w:rFonts w:asciiTheme="majorHAnsi" w:hAnsiTheme="majorHAnsi" w:cstheme="majorHAnsi"/>
          <w:i/>
          <w:iCs/>
        </w:rPr>
        <w:t>lived</w:t>
      </w:r>
      <w:r w:rsidR="007A25DC" w:rsidRPr="00AC1300">
        <w:rPr>
          <w:rFonts w:asciiTheme="majorHAnsi" w:hAnsiTheme="majorHAnsi" w:cstheme="majorHAnsi"/>
        </w:rPr>
        <w:t xml:space="preserve"> </w:t>
      </w:r>
      <w:proofErr w:type="gramStart"/>
      <w:r w:rsidR="007A25DC" w:rsidRPr="00AC1300">
        <w:rPr>
          <w:rFonts w:asciiTheme="majorHAnsi" w:hAnsiTheme="majorHAnsi" w:cstheme="majorHAnsi"/>
        </w:rPr>
        <w:t xml:space="preserve">cosmology, </w:t>
      </w:r>
      <w:r w:rsidR="00634340" w:rsidRPr="00AC1300">
        <w:rPr>
          <w:rFonts w:asciiTheme="majorHAnsi" w:hAnsiTheme="majorHAnsi" w:cstheme="majorHAnsi"/>
        </w:rPr>
        <w:t>and</w:t>
      </w:r>
      <w:proofErr w:type="gramEnd"/>
      <w:r w:rsidR="00634340" w:rsidRPr="00AC1300">
        <w:rPr>
          <w:rFonts w:asciiTheme="majorHAnsi" w:hAnsiTheme="majorHAnsi" w:cstheme="majorHAnsi"/>
        </w:rPr>
        <w:t xml:space="preserve"> </w:t>
      </w:r>
      <w:r w:rsidR="00A22B43" w:rsidRPr="00AC1300">
        <w:rPr>
          <w:rFonts w:asciiTheme="majorHAnsi" w:hAnsiTheme="majorHAnsi" w:cstheme="majorHAnsi"/>
        </w:rPr>
        <w:t>focuses on</w:t>
      </w:r>
      <w:r w:rsidR="007A25DC" w:rsidRPr="00AC1300">
        <w:rPr>
          <w:rFonts w:asciiTheme="majorHAnsi" w:hAnsiTheme="majorHAnsi" w:cstheme="majorHAnsi"/>
        </w:rPr>
        <w:t xml:space="preserve"> </w:t>
      </w:r>
      <w:r w:rsidR="003C4162">
        <w:rPr>
          <w:rFonts w:asciiTheme="majorHAnsi" w:hAnsiTheme="majorHAnsi" w:cstheme="majorHAnsi"/>
        </w:rPr>
        <w:t xml:space="preserve">those </w:t>
      </w:r>
      <w:r w:rsidR="007A25DC" w:rsidRPr="00AC1300">
        <w:rPr>
          <w:rFonts w:asciiTheme="majorHAnsi" w:hAnsiTheme="majorHAnsi" w:cstheme="majorHAnsi"/>
        </w:rPr>
        <w:t>cosmological beliefs</w:t>
      </w:r>
      <w:r w:rsidR="00634340" w:rsidRPr="00AC1300">
        <w:rPr>
          <w:rFonts w:asciiTheme="majorHAnsi" w:hAnsiTheme="majorHAnsi" w:cstheme="majorHAnsi"/>
        </w:rPr>
        <w:t xml:space="preserve"> </w:t>
      </w:r>
      <w:r w:rsidR="003C4162">
        <w:rPr>
          <w:rFonts w:asciiTheme="majorHAnsi" w:hAnsiTheme="majorHAnsi" w:cstheme="majorHAnsi"/>
        </w:rPr>
        <w:t xml:space="preserve">that are </w:t>
      </w:r>
      <w:r w:rsidR="007A25DC" w:rsidRPr="00AC1300">
        <w:rPr>
          <w:rFonts w:asciiTheme="majorHAnsi" w:hAnsiTheme="majorHAnsi" w:cstheme="majorHAnsi"/>
        </w:rPr>
        <w:t>enacted</w:t>
      </w:r>
      <w:r w:rsidR="00634340" w:rsidRPr="00AC1300">
        <w:rPr>
          <w:rFonts w:asciiTheme="majorHAnsi" w:hAnsiTheme="majorHAnsi" w:cstheme="majorHAnsi"/>
        </w:rPr>
        <w:t xml:space="preserve"> </w:t>
      </w:r>
      <w:r w:rsidR="00464AE3">
        <w:rPr>
          <w:rFonts w:asciiTheme="majorHAnsi" w:hAnsiTheme="majorHAnsi" w:cstheme="majorHAnsi"/>
        </w:rPr>
        <w:t xml:space="preserve">through </w:t>
      </w:r>
      <w:r w:rsidR="00634340" w:rsidRPr="00AC1300">
        <w:rPr>
          <w:rFonts w:asciiTheme="majorHAnsi" w:hAnsiTheme="majorHAnsi" w:cstheme="majorHAnsi"/>
        </w:rPr>
        <w:t xml:space="preserve">practice, </w:t>
      </w:r>
      <w:r w:rsidR="00464AE3">
        <w:rPr>
          <w:rFonts w:asciiTheme="majorHAnsi" w:hAnsiTheme="majorHAnsi" w:cstheme="majorHAnsi"/>
        </w:rPr>
        <w:t>rather than</w:t>
      </w:r>
      <w:r w:rsidR="00634340" w:rsidRPr="00AC1300">
        <w:rPr>
          <w:rFonts w:asciiTheme="majorHAnsi" w:hAnsiTheme="majorHAnsi" w:cstheme="majorHAnsi"/>
        </w:rPr>
        <w:t xml:space="preserve"> </w:t>
      </w:r>
      <w:r w:rsidR="003C4162">
        <w:rPr>
          <w:rFonts w:asciiTheme="majorHAnsi" w:hAnsiTheme="majorHAnsi" w:cstheme="majorHAnsi"/>
        </w:rPr>
        <w:t xml:space="preserve">articulated through </w:t>
      </w:r>
      <w:r w:rsidR="00634340" w:rsidRPr="00AC1300">
        <w:rPr>
          <w:rFonts w:asciiTheme="majorHAnsi" w:hAnsiTheme="majorHAnsi" w:cstheme="majorHAnsi"/>
        </w:rPr>
        <w:t>theory</w:t>
      </w:r>
      <w:r w:rsidR="007A25DC" w:rsidRPr="00AC1300">
        <w:rPr>
          <w:rFonts w:asciiTheme="majorHAnsi" w:hAnsiTheme="majorHAnsi" w:cstheme="majorHAnsi"/>
        </w:rPr>
        <w:t xml:space="preserve">. </w:t>
      </w:r>
    </w:p>
    <w:p w14:paraId="379ACBBE" w14:textId="46100B49" w:rsidR="00A85A88" w:rsidRPr="00AC1300" w:rsidRDefault="001E51BE" w:rsidP="00A85A88">
      <w:pPr>
        <w:spacing w:line="360" w:lineRule="auto"/>
        <w:ind w:firstLine="360"/>
        <w:rPr>
          <w:rFonts w:asciiTheme="majorHAnsi" w:hAnsiTheme="majorHAnsi" w:cstheme="majorHAnsi"/>
          <w:color w:val="000000"/>
        </w:rPr>
      </w:pPr>
      <w:r>
        <w:rPr>
          <w:rFonts w:asciiTheme="majorHAnsi" w:hAnsiTheme="majorHAnsi" w:cstheme="majorHAnsi"/>
        </w:rPr>
        <w:t>Many</w:t>
      </w:r>
      <w:r w:rsidR="000948B2" w:rsidRPr="00AC1300">
        <w:rPr>
          <w:rFonts w:asciiTheme="majorHAnsi" w:hAnsiTheme="majorHAnsi" w:cstheme="majorHAnsi"/>
        </w:rPr>
        <w:t xml:space="preserve"> h</w:t>
      </w:r>
      <w:r w:rsidR="00682505" w:rsidRPr="00AC1300">
        <w:rPr>
          <w:rFonts w:asciiTheme="majorHAnsi" w:hAnsiTheme="majorHAnsi" w:cstheme="majorHAnsi"/>
        </w:rPr>
        <w:t xml:space="preserve">ealing cosmologies </w:t>
      </w:r>
      <w:r w:rsidR="000948B2" w:rsidRPr="00AC1300">
        <w:rPr>
          <w:rFonts w:asciiTheme="majorHAnsi" w:hAnsiTheme="majorHAnsi" w:cstheme="majorHAnsi"/>
        </w:rPr>
        <w:t>center relationality and</w:t>
      </w:r>
      <w:r w:rsidR="00682505" w:rsidRPr="00AC1300">
        <w:rPr>
          <w:rFonts w:asciiTheme="majorHAnsi" w:hAnsiTheme="majorHAnsi" w:cstheme="majorHAnsi"/>
        </w:rPr>
        <w:t xml:space="preserve"> connection. </w:t>
      </w:r>
      <w:proofErr w:type="spellStart"/>
      <w:r w:rsidR="00F43BF9" w:rsidRPr="00AC1300">
        <w:rPr>
          <w:rFonts w:asciiTheme="majorHAnsi" w:hAnsiTheme="majorHAnsi" w:cstheme="majorHAnsi"/>
          <w:color w:val="000000"/>
        </w:rPr>
        <w:t>Marija</w:t>
      </w:r>
      <w:proofErr w:type="spellEnd"/>
      <w:r w:rsidR="00F43BF9" w:rsidRPr="00AC1300">
        <w:rPr>
          <w:rFonts w:asciiTheme="majorHAnsi" w:hAnsiTheme="majorHAnsi" w:cstheme="majorHAnsi"/>
          <w:color w:val="000000"/>
        </w:rPr>
        <w:t xml:space="preserve"> </w:t>
      </w:r>
      <w:proofErr w:type="spellStart"/>
      <w:r w:rsidR="00F43BF9" w:rsidRPr="00AC1300">
        <w:rPr>
          <w:rFonts w:asciiTheme="majorHAnsi" w:hAnsiTheme="majorHAnsi" w:cstheme="majorHAnsi"/>
          <w:color w:val="000000"/>
        </w:rPr>
        <w:t>Cetinic</w:t>
      </w:r>
      <w:proofErr w:type="spellEnd"/>
      <w:r w:rsidR="00F43BF9" w:rsidRPr="00AC1300">
        <w:rPr>
          <w:rFonts w:asciiTheme="majorHAnsi" w:hAnsiTheme="majorHAnsi" w:cstheme="majorHAnsi"/>
          <w:color w:val="000000"/>
        </w:rPr>
        <w:t xml:space="preserve"> described </w:t>
      </w:r>
      <w:r w:rsidR="000B4763" w:rsidRPr="00AC1300">
        <w:rPr>
          <w:rFonts w:asciiTheme="majorHAnsi" w:hAnsiTheme="majorHAnsi" w:cstheme="majorHAnsi"/>
        </w:rPr>
        <w:t>trauma as ‘</w:t>
      </w:r>
      <w:r w:rsidR="000B4763" w:rsidRPr="00AC1300">
        <w:rPr>
          <w:rFonts w:asciiTheme="majorHAnsi" w:hAnsiTheme="majorHAnsi" w:cstheme="majorHAnsi"/>
          <w:color w:val="000000"/>
        </w:rPr>
        <w:t>rupture</w:t>
      </w:r>
      <w:r w:rsidR="007A39DF" w:rsidRPr="00AC1300">
        <w:rPr>
          <w:rFonts w:asciiTheme="majorHAnsi" w:hAnsiTheme="majorHAnsi" w:cstheme="majorHAnsi"/>
          <w:color w:val="000000"/>
        </w:rPr>
        <w:t>,</w:t>
      </w:r>
      <w:r w:rsidR="00F43BF9" w:rsidRPr="00AC1300">
        <w:rPr>
          <w:rFonts w:asciiTheme="majorHAnsi" w:hAnsiTheme="majorHAnsi" w:cstheme="majorHAnsi"/>
          <w:color w:val="000000"/>
        </w:rPr>
        <w:t>’</w:t>
      </w:r>
      <w:r w:rsidR="007A39DF" w:rsidRPr="00AC1300">
        <w:rPr>
          <w:rFonts w:asciiTheme="majorHAnsi" w:hAnsiTheme="majorHAnsi" w:cstheme="majorHAnsi"/>
          <w:color w:val="000000"/>
        </w:rPr>
        <w:t xml:space="preserve"> describing how t</w:t>
      </w:r>
      <w:r w:rsidR="007A39DF" w:rsidRPr="00AC1300">
        <w:rPr>
          <w:rFonts w:asciiTheme="majorHAnsi" w:hAnsiTheme="majorHAnsi" w:cstheme="majorHAnsi"/>
          <w:color w:val="000000"/>
        </w:rPr>
        <w:t>rauma disconnects</w:t>
      </w:r>
      <w:r w:rsidR="007A39DF" w:rsidRPr="00AC1300">
        <w:rPr>
          <w:rFonts w:asciiTheme="majorHAnsi" w:hAnsiTheme="majorHAnsi" w:cstheme="majorHAnsi"/>
          <w:color w:val="000000"/>
        </w:rPr>
        <w:t>.</w:t>
      </w:r>
      <w:r w:rsidR="000B4763" w:rsidRPr="00AC1300">
        <w:rPr>
          <w:rStyle w:val="FootnoteReference"/>
          <w:rFonts w:asciiTheme="majorHAnsi" w:hAnsiTheme="majorHAnsi" w:cstheme="majorHAnsi"/>
          <w:color w:val="000000"/>
        </w:rPr>
        <w:footnoteReference w:id="11"/>
      </w:r>
      <w:r w:rsidR="000B4763" w:rsidRPr="00AC1300">
        <w:rPr>
          <w:rFonts w:asciiTheme="majorHAnsi" w:hAnsiTheme="majorHAnsi" w:cstheme="majorHAnsi"/>
          <w:color w:val="000000"/>
        </w:rPr>
        <w:t xml:space="preserve"> </w:t>
      </w:r>
      <w:r w:rsidR="00682505" w:rsidRPr="00AC1300">
        <w:rPr>
          <w:rFonts w:asciiTheme="majorHAnsi" w:hAnsiTheme="majorHAnsi" w:cstheme="majorHAnsi"/>
        </w:rPr>
        <w:t xml:space="preserve">Jewson </w:t>
      </w:r>
      <w:r w:rsidR="007A39DF" w:rsidRPr="00AC1300">
        <w:rPr>
          <w:rFonts w:asciiTheme="majorHAnsi" w:hAnsiTheme="majorHAnsi" w:cstheme="majorHAnsi"/>
        </w:rPr>
        <w:t xml:space="preserve">explained that </w:t>
      </w:r>
      <w:r w:rsidR="00682505" w:rsidRPr="00AC1300">
        <w:rPr>
          <w:rFonts w:asciiTheme="majorHAnsi" w:hAnsiTheme="majorHAnsi" w:cstheme="majorHAnsi"/>
        </w:rPr>
        <w:t>medical cosmologies a</w:t>
      </w:r>
      <w:r w:rsidR="007A39DF" w:rsidRPr="00AC1300">
        <w:rPr>
          <w:rFonts w:asciiTheme="majorHAnsi" w:hAnsiTheme="majorHAnsi" w:cstheme="majorHAnsi"/>
        </w:rPr>
        <w:t>re</w:t>
      </w:r>
      <w:r w:rsidR="00682505" w:rsidRPr="00AC1300">
        <w:rPr>
          <w:rFonts w:asciiTheme="majorHAnsi" w:hAnsiTheme="majorHAnsi" w:cstheme="majorHAnsi"/>
          <w:color w:val="000000" w:themeColor="text1"/>
        </w:rPr>
        <w:t xml:space="preserve"> ‘</w:t>
      </w:r>
      <w:r w:rsidR="00682505" w:rsidRPr="00AC1300">
        <w:rPr>
          <w:rFonts w:asciiTheme="majorHAnsi" w:hAnsiTheme="majorHAnsi" w:cstheme="majorHAnsi"/>
          <w:color w:val="000000"/>
        </w:rPr>
        <w:t xml:space="preserve">not only statements about the world but are also ways of relating to others in </w:t>
      </w:r>
      <w:r w:rsidR="00682505" w:rsidRPr="00AC1300">
        <w:rPr>
          <w:rFonts w:asciiTheme="majorHAnsi" w:hAnsiTheme="majorHAnsi" w:cstheme="majorHAnsi"/>
          <w:color w:val="000000"/>
        </w:rPr>
        <w:lastRenderedPageBreak/>
        <w:t>the world.’</w:t>
      </w:r>
      <w:r w:rsidR="00682505" w:rsidRPr="00AC1300">
        <w:rPr>
          <w:rStyle w:val="FootnoteReference"/>
          <w:rFonts w:asciiTheme="majorHAnsi" w:hAnsiTheme="majorHAnsi" w:cstheme="majorHAnsi"/>
          <w:color w:val="000000"/>
        </w:rPr>
        <w:footnoteReference w:id="12"/>
      </w:r>
      <w:r w:rsidR="000948B2" w:rsidRPr="00AC1300">
        <w:rPr>
          <w:rFonts w:asciiTheme="majorHAnsi" w:hAnsiTheme="majorHAnsi" w:cstheme="majorHAnsi"/>
          <w:color w:val="000000"/>
        </w:rPr>
        <w:t xml:space="preserve"> </w:t>
      </w:r>
      <w:r w:rsidR="00682505" w:rsidRPr="00AC1300">
        <w:rPr>
          <w:rFonts w:asciiTheme="majorHAnsi" w:hAnsiTheme="majorHAnsi" w:cstheme="majorHAnsi"/>
        </w:rPr>
        <w:t xml:space="preserve">Donald </w:t>
      </w:r>
      <w:proofErr w:type="spellStart"/>
      <w:r w:rsidR="00682505" w:rsidRPr="00AC1300">
        <w:rPr>
          <w:rFonts w:asciiTheme="majorHAnsi" w:hAnsiTheme="majorHAnsi" w:cstheme="majorHAnsi"/>
        </w:rPr>
        <w:t>Kalsched</w:t>
      </w:r>
      <w:proofErr w:type="spellEnd"/>
      <w:r w:rsidR="00682505" w:rsidRPr="00AC1300">
        <w:rPr>
          <w:rFonts w:asciiTheme="majorHAnsi" w:hAnsiTheme="majorHAnsi" w:cstheme="majorHAnsi"/>
        </w:rPr>
        <w:t>, a Jungian psychoanalyst, described</w:t>
      </w:r>
      <w:r w:rsidR="002143F3" w:rsidRPr="00AC1300">
        <w:rPr>
          <w:rFonts w:asciiTheme="majorHAnsi" w:hAnsiTheme="majorHAnsi" w:cstheme="majorHAnsi"/>
        </w:rPr>
        <w:t xml:space="preserve"> patients’ mystical experiences with nature</w:t>
      </w:r>
      <w:r w:rsidR="00682505" w:rsidRPr="00AC1300">
        <w:rPr>
          <w:rFonts w:asciiTheme="majorHAnsi" w:hAnsiTheme="majorHAnsi" w:cstheme="majorHAnsi"/>
        </w:rPr>
        <w:t xml:space="preserve">, </w:t>
      </w:r>
      <w:r w:rsidR="00682505" w:rsidRPr="00AC1300">
        <w:rPr>
          <w:rFonts w:asciiTheme="majorHAnsi" w:hAnsiTheme="majorHAnsi" w:cstheme="majorHAnsi"/>
          <w:color w:val="000000"/>
        </w:rPr>
        <w:t>‘we were both being healed by something larger—something like the return of the human soul to what I call the “space between the worlds</w:t>
      </w:r>
      <w:r w:rsidR="00536669">
        <w:rPr>
          <w:rFonts w:asciiTheme="majorHAnsi" w:hAnsiTheme="majorHAnsi" w:cstheme="majorHAnsi"/>
          <w:color w:val="000000"/>
        </w:rPr>
        <w:t>”</w:t>
      </w:r>
      <w:r w:rsidR="00682505" w:rsidRPr="00AC1300">
        <w:rPr>
          <w:rFonts w:asciiTheme="majorHAnsi" w:hAnsiTheme="majorHAnsi" w:cstheme="majorHAnsi"/>
          <w:color w:val="000000"/>
        </w:rPr>
        <w:t>’</w:t>
      </w:r>
      <w:r w:rsidR="00682505" w:rsidRPr="00AC1300">
        <w:rPr>
          <w:rStyle w:val="FootnoteReference"/>
          <w:rFonts w:asciiTheme="majorHAnsi" w:hAnsiTheme="majorHAnsi" w:cstheme="majorHAnsi"/>
          <w:color w:val="000000"/>
        </w:rPr>
        <w:footnoteReference w:id="13"/>
      </w:r>
      <w:r w:rsidR="00B65CEE" w:rsidRPr="00AC1300">
        <w:rPr>
          <w:rFonts w:asciiTheme="majorHAnsi" w:hAnsiTheme="majorHAnsi" w:cstheme="majorHAnsi"/>
          <w:color w:val="000000"/>
        </w:rPr>
        <w:t xml:space="preserve"> </w:t>
      </w:r>
      <w:proofErr w:type="spellStart"/>
      <w:r w:rsidR="00B65CEE" w:rsidRPr="00AC1300">
        <w:rPr>
          <w:rFonts w:asciiTheme="majorHAnsi" w:hAnsiTheme="majorHAnsi" w:cstheme="majorHAnsi"/>
          <w:color w:val="000000"/>
        </w:rPr>
        <w:t>Kalsched</w:t>
      </w:r>
      <w:proofErr w:type="spellEnd"/>
      <w:r w:rsidR="00B65CEE" w:rsidRPr="00AC1300">
        <w:rPr>
          <w:rFonts w:asciiTheme="majorHAnsi" w:hAnsiTheme="majorHAnsi" w:cstheme="majorHAnsi"/>
          <w:color w:val="000000"/>
        </w:rPr>
        <w:t xml:space="preserve"> </w:t>
      </w:r>
      <w:r w:rsidR="004125C0">
        <w:rPr>
          <w:rFonts w:asciiTheme="majorHAnsi" w:hAnsiTheme="majorHAnsi" w:cstheme="majorHAnsi"/>
          <w:color w:val="000000"/>
        </w:rPr>
        <w:t>found that</w:t>
      </w:r>
      <w:r w:rsidR="00B65CEE" w:rsidRPr="00AC1300">
        <w:rPr>
          <w:rFonts w:asciiTheme="majorHAnsi" w:hAnsiTheme="majorHAnsi" w:cstheme="majorHAnsi"/>
          <w:color w:val="000000"/>
        </w:rPr>
        <w:t xml:space="preserve"> connection with nature and liminal space </w:t>
      </w:r>
      <w:r w:rsidR="004125C0">
        <w:rPr>
          <w:rFonts w:asciiTheme="majorHAnsi" w:hAnsiTheme="majorHAnsi" w:cstheme="majorHAnsi"/>
          <w:color w:val="000000"/>
        </w:rPr>
        <w:t>were</w:t>
      </w:r>
      <w:r w:rsidR="00B65CEE" w:rsidRPr="00AC1300">
        <w:rPr>
          <w:rFonts w:asciiTheme="majorHAnsi" w:hAnsiTheme="majorHAnsi" w:cstheme="majorHAnsi"/>
          <w:color w:val="000000"/>
        </w:rPr>
        <w:t xml:space="preserve"> source</w:t>
      </w:r>
      <w:r w:rsidR="00391ADE">
        <w:rPr>
          <w:rFonts w:asciiTheme="majorHAnsi" w:hAnsiTheme="majorHAnsi" w:cstheme="majorHAnsi"/>
          <w:color w:val="000000"/>
        </w:rPr>
        <w:t>s</w:t>
      </w:r>
      <w:r w:rsidR="00B65CEE" w:rsidRPr="00AC1300">
        <w:rPr>
          <w:rFonts w:asciiTheme="majorHAnsi" w:hAnsiTheme="majorHAnsi" w:cstheme="majorHAnsi"/>
          <w:color w:val="000000"/>
        </w:rPr>
        <w:t xml:space="preserve"> of healing for client and practitioner</w:t>
      </w:r>
      <w:r w:rsidR="00826525" w:rsidRPr="00AC1300">
        <w:rPr>
          <w:rFonts w:asciiTheme="majorHAnsi" w:hAnsiTheme="majorHAnsi" w:cstheme="majorHAnsi"/>
          <w:color w:val="000000"/>
        </w:rPr>
        <w:t>.</w:t>
      </w:r>
      <w:r w:rsidR="002F3AE6" w:rsidRPr="00AC1300">
        <w:rPr>
          <w:rFonts w:asciiTheme="majorHAnsi" w:hAnsiTheme="majorHAnsi" w:cstheme="majorHAnsi"/>
          <w:color w:val="000000"/>
        </w:rPr>
        <w:t xml:space="preserve"> </w:t>
      </w:r>
      <w:r w:rsidR="004125C0">
        <w:rPr>
          <w:rFonts w:asciiTheme="majorHAnsi" w:hAnsiTheme="majorHAnsi" w:cstheme="majorHAnsi"/>
          <w:color w:val="000000"/>
        </w:rPr>
        <w:t xml:space="preserve">To </w:t>
      </w:r>
      <w:proofErr w:type="spellStart"/>
      <w:r w:rsidR="004125C0">
        <w:rPr>
          <w:rFonts w:asciiTheme="majorHAnsi" w:hAnsiTheme="majorHAnsi" w:cstheme="majorHAnsi"/>
          <w:color w:val="000000"/>
        </w:rPr>
        <w:t>Kalsched</w:t>
      </w:r>
      <w:proofErr w:type="spellEnd"/>
      <w:r w:rsidR="004125C0">
        <w:rPr>
          <w:rFonts w:asciiTheme="majorHAnsi" w:hAnsiTheme="majorHAnsi" w:cstheme="majorHAnsi"/>
          <w:color w:val="000000"/>
        </w:rPr>
        <w:t>, interpersonal relations are core to healing</w:t>
      </w:r>
      <w:r w:rsidR="00FE5C42" w:rsidRPr="00AC1300">
        <w:rPr>
          <w:rFonts w:asciiTheme="majorHAnsi" w:hAnsiTheme="majorHAnsi" w:cstheme="majorHAnsi"/>
          <w:color w:val="000000"/>
        </w:rPr>
        <w:t xml:space="preserve">, </w:t>
      </w:r>
      <w:r w:rsidR="00A30FC0" w:rsidRPr="00AC1300">
        <w:rPr>
          <w:rFonts w:asciiTheme="majorHAnsi" w:hAnsiTheme="majorHAnsi" w:cstheme="majorHAnsi"/>
          <w:color w:val="000000"/>
        </w:rPr>
        <w:t>since ‘r</w:t>
      </w:r>
      <w:r w:rsidR="00682505" w:rsidRPr="00AC1300">
        <w:rPr>
          <w:rFonts w:asciiTheme="majorHAnsi" w:hAnsiTheme="majorHAnsi" w:cstheme="majorHAnsi"/>
          <w:color w:val="000000"/>
        </w:rPr>
        <w:t>elationships, after all, are the great transformers of psychic energy.’</w:t>
      </w:r>
      <w:r w:rsidR="00682505" w:rsidRPr="00AC1300">
        <w:rPr>
          <w:rStyle w:val="FootnoteReference"/>
          <w:rFonts w:asciiTheme="majorHAnsi" w:hAnsiTheme="majorHAnsi" w:cstheme="majorHAnsi"/>
          <w:color w:val="000000"/>
        </w:rPr>
        <w:footnoteReference w:id="14"/>
      </w:r>
      <w:r w:rsidR="00682505" w:rsidRPr="00AC1300">
        <w:rPr>
          <w:rFonts w:asciiTheme="majorHAnsi" w:hAnsiTheme="majorHAnsi" w:cstheme="majorHAnsi"/>
          <w:color w:val="000000"/>
        </w:rPr>
        <w:t xml:space="preserve"> </w:t>
      </w:r>
      <w:r w:rsidR="004125C0">
        <w:rPr>
          <w:rFonts w:asciiTheme="majorHAnsi" w:hAnsiTheme="majorHAnsi" w:cstheme="majorHAnsi"/>
          <w:color w:val="000000"/>
        </w:rPr>
        <w:t>A</w:t>
      </w:r>
      <w:r w:rsidR="002F3AE6" w:rsidRPr="00AC1300">
        <w:rPr>
          <w:rFonts w:asciiTheme="majorHAnsi" w:hAnsiTheme="majorHAnsi" w:cstheme="majorHAnsi"/>
          <w:color w:val="000000"/>
        </w:rPr>
        <w:t>ccompaniment</w:t>
      </w:r>
      <w:r w:rsidR="00B41471">
        <w:rPr>
          <w:rFonts w:asciiTheme="majorHAnsi" w:hAnsiTheme="majorHAnsi" w:cstheme="majorHAnsi"/>
          <w:color w:val="000000"/>
        </w:rPr>
        <w:t xml:space="preserve"> through ‘tolerable suffering’ in relationships</w:t>
      </w:r>
      <w:r w:rsidR="00391ADE">
        <w:rPr>
          <w:rFonts w:asciiTheme="majorHAnsi" w:hAnsiTheme="majorHAnsi" w:cstheme="majorHAnsi"/>
          <w:color w:val="000000"/>
        </w:rPr>
        <w:t xml:space="preserve"> is needed, </w:t>
      </w:r>
      <w:r w:rsidR="00B41471">
        <w:rPr>
          <w:rFonts w:asciiTheme="majorHAnsi" w:hAnsiTheme="majorHAnsi" w:cstheme="majorHAnsi"/>
          <w:color w:val="000000"/>
        </w:rPr>
        <w:t>since</w:t>
      </w:r>
      <w:r w:rsidR="00693867" w:rsidRPr="00AC1300">
        <w:rPr>
          <w:rFonts w:asciiTheme="majorHAnsi" w:hAnsiTheme="majorHAnsi" w:cstheme="majorHAnsi"/>
          <w:color w:val="000000"/>
        </w:rPr>
        <w:t xml:space="preserve"> ‘</w:t>
      </w:r>
      <w:r w:rsidR="00381DE7">
        <w:rPr>
          <w:rFonts w:asciiTheme="majorHAnsi" w:hAnsiTheme="majorHAnsi" w:cstheme="majorHAnsi"/>
          <w:color w:val="000000"/>
        </w:rPr>
        <w:t>h</w:t>
      </w:r>
      <w:r w:rsidR="00682505" w:rsidRPr="00AC1300">
        <w:rPr>
          <w:rFonts w:asciiTheme="majorHAnsi" w:hAnsiTheme="majorHAnsi" w:cstheme="majorHAnsi"/>
          <w:color w:val="000000"/>
        </w:rPr>
        <w:t>ealing comes from a companioned (by the therapist) “dis-</w:t>
      </w:r>
      <w:proofErr w:type="spellStart"/>
      <w:r w:rsidR="00682505" w:rsidRPr="00AC1300">
        <w:rPr>
          <w:rFonts w:asciiTheme="majorHAnsi" w:hAnsiTheme="majorHAnsi" w:cstheme="majorHAnsi"/>
          <w:color w:val="000000"/>
        </w:rPr>
        <w:t>illusionment</w:t>
      </w:r>
      <w:proofErr w:type="spellEnd"/>
      <w:r w:rsidR="00693867" w:rsidRPr="00AC1300">
        <w:rPr>
          <w:rFonts w:asciiTheme="majorHAnsi" w:hAnsiTheme="majorHAnsi" w:cstheme="majorHAnsi"/>
          <w:color w:val="000000"/>
        </w:rPr>
        <w:t>,</w:t>
      </w:r>
      <w:r w:rsidR="00682505" w:rsidRPr="00AC1300">
        <w:rPr>
          <w:rFonts w:asciiTheme="majorHAnsi" w:hAnsiTheme="majorHAnsi" w:cstheme="majorHAnsi"/>
          <w:color w:val="000000"/>
        </w:rPr>
        <w:t>’</w:t>
      </w:r>
      <w:r w:rsidR="00693867" w:rsidRPr="00AC1300">
        <w:rPr>
          <w:rFonts w:asciiTheme="majorHAnsi" w:hAnsiTheme="majorHAnsi" w:cstheme="majorHAnsi"/>
          <w:color w:val="000000"/>
        </w:rPr>
        <w:t xml:space="preserve"> </w:t>
      </w:r>
      <w:proofErr w:type="spellStart"/>
      <w:r w:rsidR="00693867" w:rsidRPr="00AC1300">
        <w:rPr>
          <w:rFonts w:asciiTheme="majorHAnsi" w:hAnsiTheme="majorHAnsi" w:cstheme="majorHAnsi"/>
          <w:color w:val="000000"/>
        </w:rPr>
        <w:t>Kalshed</w:t>
      </w:r>
      <w:proofErr w:type="spellEnd"/>
      <w:r w:rsidR="00693867" w:rsidRPr="00AC1300">
        <w:rPr>
          <w:rFonts w:asciiTheme="majorHAnsi" w:hAnsiTheme="majorHAnsi" w:cstheme="majorHAnsi"/>
          <w:color w:val="000000"/>
        </w:rPr>
        <w:t xml:space="preserve"> wrote.</w:t>
      </w:r>
      <w:r w:rsidR="00682505" w:rsidRPr="00AC1300">
        <w:rPr>
          <w:rStyle w:val="FootnoteReference"/>
          <w:rFonts w:asciiTheme="majorHAnsi" w:hAnsiTheme="majorHAnsi" w:cstheme="majorHAnsi"/>
          <w:color w:val="000000"/>
        </w:rPr>
        <w:footnoteReference w:id="15"/>
      </w:r>
      <w:r w:rsidR="00C04D8D" w:rsidRPr="00AC1300">
        <w:rPr>
          <w:rFonts w:asciiTheme="majorHAnsi" w:hAnsiTheme="majorHAnsi" w:cstheme="majorHAnsi"/>
          <w:color w:val="000000"/>
        </w:rPr>
        <w:t xml:space="preserve"> </w:t>
      </w:r>
    </w:p>
    <w:p w14:paraId="38B55A8D" w14:textId="12D49544" w:rsidR="00891DC9" w:rsidRPr="00AC1300" w:rsidRDefault="00891DC9" w:rsidP="00A85A88">
      <w:pPr>
        <w:spacing w:line="360" w:lineRule="auto"/>
        <w:ind w:firstLine="360"/>
        <w:rPr>
          <w:rFonts w:asciiTheme="majorHAnsi" w:hAnsiTheme="majorHAnsi" w:cstheme="majorHAnsi"/>
          <w:color w:val="000000"/>
        </w:rPr>
      </w:pPr>
      <w:r w:rsidRPr="00AC1300">
        <w:rPr>
          <w:rFonts w:asciiTheme="majorHAnsi" w:hAnsiTheme="majorHAnsi" w:cstheme="majorHAnsi"/>
        </w:rPr>
        <w:t>Th</w:t>
      </w:r>
      <w:r w:rsidR="000E5EB4" w:rsidRPr="00AC1300">
        <w:rPr>
          <w:rFonts w:asciiTheme="majorHAnsi" w:hAnsiTheme="majorHAnsi" w:cstheme="majorHAnsi"/>
        </w:rPr>
        <w:t>e</w:t>
      </w:r>
      <w:r w:rsidR="007C1B83" w:rsidRPr="00AC1300">
        <w:rPr>
          <w:rFonts w:asciiTheme="majorHAnsi" w:hAnsiTheme="majorHAnsi" w:cstheme="majorHAnsi"/>
        </w:rPr>
        <w:t xml:space="preserve"> sources reviewed</w:t>
      </w:r>
      <w:r w:rsidR="000E5EB4" w:rsidRPr="00AC1300">
        <w:rPr>
          <w:rFonts w:asciiTheme="majorHAnsi" w:hAnsiTheme="majorHAnsi" w:cstheme="majorHAnsi"/>
        </w:rPr>
        <w:t xml:space="preserve"> </w:t>
      </w:r>
      <w:r w:rsidR="007C1B83" w:rsidRPr="00AC1300">
        <w:rPr>
          <w:rFonts w:asciiTheme="majorHAnsi" w:hAnsiTheme="majorHAnsi" w:cstheme="majorHAnsi"/>
        </w:rPr>
        <w:t>represent</w:t>
      </w:r>
      <w:r w:rsidR="000E5EB4" w:rsidRPr="00AC1300">
        <w:rPr>
          <w:rFonts w:asciiTheme="majorHAnsi" w:hAnsiTheme="majorHAnsi" w:cstheme="majorHAnsi"/>
        </w:rPr>
        <w:t xml:space="preserve"> some examples from the literature demonstrating, first, </w:t>
      </w:r>
      <w:r w:rsidR="00195E4A">
        <w:rPr>
          <w:rFonts w:asciiTheme="majorHAnsi" w:hAnsiTheme="majorHAnsi" w:cstheme="majorHAnsi"/>
        </w:rPr>
        <w:t>cosmological underpinning</w:t>
      </w:r>
      <w:r w:rsidR="00F970B5">
        <w:rPr>
          <w:rFonts w:asciiTheme="majorHAnsi" w:hAnsiTheme="majorHAnsi" w:cstheme="majorHAnsi"/>
        </w:rPr>
        <w:t>s</w:t>
      </w:r>
      <w:r w:rsidR="00195E4A">
        <w:rPr>
          <w:rFonts w:asciiTheme="majorHAnsi" w:hAnsiTheme="majorHAnsi" w:cstheme="majorHAnsi"/>
        </w:rPr>
        <w:t xml:space="preserve"> of healing practice</w:t>
      </w:r>
      <w:r w:rsidR="000E5EB4" w:rsidRPr="00AC1300">
        <w:rPr>
          <w:rFonts w:asciiTheme="majorHAnsi" w:hAnsiTheme="majorHAnsi" w:cstheme="majorHAnsi"/>
        </w:rPr>
        <w:t xml:space="preserve">, and second, how healing cosmologies </w:t>
      </w:r>
      <w:r w:rsidR="00381B97">
        <w:rPr>
          <w:rFonts w:asciiTheme="majorHAnsi" w:hAnsiTheme="majorHAnsi" w:cstheme="majorHAnsi"/>
        </w:rPr>
        <w:t>focus on</w:t>
      </w:r>
      <w:r w:rsidR="000E5EB4" w:rsidRPr="00AC1300">
        <w:rPr>
          <w:rFonts w:asciiTheme="majorHAnsi" w:hAnsiTheme="majorHAnsi" w:cstheme="majorHAnsi"/>
        </w:rPr>
        <w:t xml:space="preserve"> connection and relationality. </w:t>
      </w:r>
      <w:r w:rsidRPr="00AC1300">
        <w:rPr>
          <w:rFonts w:asciiTheme="majorHAnsi" w:hAnsiTheme="majorHAnsi" w:cstheme="majorHAnsi"/>
          <w:color w:val="000000" w:themeColor="text1"/>
        </w:rPr>
        <w:t xml:space="preserve">Within existing literature, this </w:t>
      </w:r>
      <w:r w:rsidR="00440265" w:rsidRPr="00AC1300">
        <w:rPr>
          <w:rFonts w:asciiTheme="majorHAnsi" w:hAnsiTheme="majorHAnsi" w:cstheme="majorHAnsi"/>
          <w:color w:val="000000" w:themeColor="text1"/>
        </w:rPr>
        <w:t>research</w:t>
      </w:r>
      <w:r w:rsidRPr="00AC1300">
        <w:rPr>
          <w:rFonts w:asciiTheme="majorHAnsi" w:hAnsiTheme="majorHAnsi" w:cstheme="majorHAnsi"/>
          <w:color w:val="000000" w:themeColor="text1"/>
        </w:rPr>
        <w:t xml:space="preserve"> seeks to add the particular </w:t>
      </w:r>
      <w:r w:rsidR="00DF51A5">
        <w:rPr>
          <w:rFonts w:asciiTheme="majorHAnsi" w:hAnsiTheme="majorHAnsi" w:cstheme="majorHAnsi"/>
          <w:color w:val="000000" w:themeColor="text1"/>
        </w:rPr>
        <w:t>experiences of</w:t>
      </w:r>
      <w:r w:rsidRPr="00AC1300">
        <w:rPr>
          <w:rFonts w:asciiTheme="majorHAnsi" w:hAnsiTheme="majorHAnsi" w:cstheme="majorHAnsi"/>
          <w:color w:val="000000" w:themeColor="text1"/>
        </w:rPr>
        <w:t xml:space="preserve"> six practitioners local to Philadelphia, and the themes of </w:t>
      </w:r>
      <w:r w:rsidR="00440265" w:rsidRPr="00AC1300">
        <w:rPr>
          <w:rFonts w:asciiTheme="majorHAnsi" w:hAnsiTheme="majorHAnsi" w:cstheme="majorHAnsi"/>
          <w:color w:val="000000" w:themeColor="text1"/>
        </w:rPr>
        <w:t>connection</w:t>
      </w:r>
      <w:r w:rsidRPr="00AC1300">
        <w:rPr>
          <w:rFonts w:asciiTheme="majorHAnsi" w:hAnsiTheme="majorHAnsi" w:cstheme="majorHAnsi"/>
          <w:color w:val="000000" w:themeColor="text1"/>
        </w:rPr>
        <w:t xml:space="preserve"> and relationality therein. </w:t>
      </w:r>
    </w:p>
    <w:p w14:paraId="1D7B1E3D" w14:textId="068C7E79" w:rsidR="00D605A8" w:rsidRPr="00AC1300" w:rsidRDefault="00A85A88" w:rsidP="00744694">
      <w:pPr>
        <w:spacing w:line="360" w:lineRule="auto"/>
        <w:ind w:firstLine="360"/>
      </w:pPr>
      <w:r w:rsidRPr="00AC1300">
        <w:rPr>
          <w:rFonts w:asciiTheme="majorHAnsi" w:hAnsiTheme="majorHAnsi" w:cstheme="majorHAnsi"/>
          <w:color w:val="000000"/>
        </w:rPr>
        <w:t>A</w:t>
      </w:r>
      <w:r w:rsidR="000E5EB4" w:rsidRPr="00AC1300">
        <w:rPr>
          <w:rFonts w:asciiTheme="majorHAnsi" w:hAnsiTheme="majorHAnsi" w:cstheme="majorHAnsi"/>
          <w:color w:val="000000"/>
        </w:rPr>
        <w:t xml:space="preserve"> discussion of the </w:t>
      </w:r>
      <w:r w:rsidR="00791E75">
        <w:rPr>
          <w:rFonts w:asciiTheme="majorHAnsi" w:hAnsiTheme="majorHAnsi" w:cstheme="majorHAnsi"/>
          <w:color w:val="000000"/>
        </w:rPr>
        <w:t xml:space="preserve">included </w:t>
      </w:r>
      <w:r w:rsidR="000E5EB4" w:rsidRPr="00AC1300">
        <w:rPr>
          <w:rFonts w:asciiTheme="majorHAnsi" w:hAnsiTheme="majorHAnsi" w:cstheme="majorHAnsi"/>
          <w:color w:val="000000"/>
        </w:rPr>
        <w:t xml:space="preserve">healing modalities is needed. </w:t>
      </w:r>
      <w:r w:rsidR="00891DC9" w:rsidRPr="00AC1300">
        <w:rPr>
          <w:rFonts w:asciiTheme="majorHAnsi" w:hAnsiTheme="majorHAnsi" w:cstheme="majorHAnsi"/>
          <w:color w:val="000000"/>
        </w:rPr>
        <w:t xml:space="preserve">Though the scope of this </w:t>
      </w:r>
      <w:r w:rsidR="003B1A9F" w:rsidRPr="00AC1300">
        <w:rPr>
          <w:rFonts w:asciiTheme="majorHAnsi" w:hAnsiTheme="majorHAnsi" w:cstheme="majorHAnsi"/>
          <w:color w:val="000000"/>
        </w:rPr>
        <w:t xml:space="preserve">research </w:t>
      </w:r>
      <w:r w:rsidR="00891DC9" w:rsidRPr="00AC1300">
        <w:rPr>
          <w:rFonts w:asciiTheme="majorHAnsi" w:hAnsiTheme="majorHAnsi" w:cstheme="majorHAnsi"/>
          <w:color w:val="000000"/>
        </w:rPr>
        <w:t xml:space="preserve">does not </w:t>
      </w:r>
      <w:r w:rsidR="003B1A9F" w:rsidRPr="00AC1300">
        <w:rPr>
          <w:rFonts w:asciiTheme="majorHAnsi" w:hAnsiTheme="majorHAnsi" w:cstheme="majorHAnsi"/>
          <w:color w:val="000000"/>
        </w:rPr>
        <w:t>permit the in</w:t>
      </w:r>
      <w:r w:rsidR="00891DC9" w:rsidRPr="00AC1300">
        <w:rPr>
          <w:rFonts w:asciiTheme="majorHAnsi" w:hAnsiTheme="majorHAnsi" w:cstheme="majorHAnsi"/>
          <w:color w:val="000000"/>
        </w:rPr>
        <w:t xml:space="preserve"> depth, cultural and historical contextualiz</w:t>
      </w:r>
      <w:r w:rsidR="003B1A9F" w:rsidRPr="00AC1300">
        <w:rPr>
          <w:rFonts w:asciiTheme="majorHAnsi" w:hAnsiTheme="majorHAnsi" w:cstheme="majorHAnsi"/>
          <w:color w:val="000000"/>
        </w:rPr>
        <w:t>ation that each healing tradition deserves,</w:t>
      </w:r>
      <w:r w:rsidR="00D605A8" w:rsidRPr="00AC1300">
        <w:rPr>
          <w:rFonts w:asciiTheme="majorHAnsi" w:hAnsiTheme="majorHAnsi" w:cstheme="majorHAnsi"/>
          <w:color w:val="000000"/>
        </w:rPr>
        <w:t xml:space="preserve"> the following</w:t>
      </w:r>
      <w:r w:rsidR="003B1A9F" w:rsidRPr="00AC1300">
        <w:rPr>
          <w:rFonts w:asciiTheme="majorHAnsi" w:hAnsiTheme="majorHAnsi" w:cstheme="majorHAnsi"/>
          <w:color w:val="000000"/>
        </w:rPr>
        <w:t xml:space="preserve"> brief description</w:t>
      </w:r>
      <w:r w:rsidR="00D605A8" w:rsidRPr="00AC1300">
        <w:rPr>
          <w:rFonts w:asciiTheme="majorHAnsi" w:hAnsiTheme="majorHAnsi" w:cstheme="majorHAnsi"/>
          <w:color w:val="000000"/>
        </w:rPr>
        <w:t>s</w:t>
      </w:r>
      <w:r w:rsidR="003B1A9F" w:rsidRPr="00AC1300">
        <w:rPr>
          <w:rFonts w:asciiTheme="majorHAnsi" w:hAnsiTheme="majorHAnsi" w:cstheme="majorHAnsi"/>
          <w:color w:val="000000"/>
        </w:rPr>
        <w:t xml:space="preserve"> </w:t>
      </w:r>
      <w:r w:rsidR="00D605A8" w:rsidRPr="00AC1300">
        <w:rPr>
          <w:rFonts w:asciiTheme="majorHAnsi" w:hAnsiTheme="majorHAnsi" w:cstheme="majorHAnsi"/>
          <w:color w:val="000000"/>
        </w:rPr>
        <w:t xml:space="preserve">offer </w:t>
      </w:r>
      <w:r w:rsidR="000E5EB4" w:rsidRPr="00AC1300">
        <w:rPr>
          <w:rFonts w:asciiTheme="majorHAnsi" w:hAnsiTheme="majorHAnsi" w:cstheme="majorHAnsi"/>
          <w:color w:val="000000"/>
        </w:rPr>
        <w:t>a starting place</w:t>
      </w:r>
      <w:r w:rsidR="003B1A9F" w:rsidRPr="00AC1300">
        <w:rPr>
          <w:rFonts w:asciiTheme="majorHAnsi" w:hAnsiTheme="majorHAnsi" w:cstheme="majorHAnsi"/>
          <w:color w:val="000000" w:themeColor="text1"/>
        </w:rPr>
        <w:t xml:space="preserve">. </w:t>
      </w:r>
      <w:r w:rsidR="00440265" w:rsidRPr="00AC1300">
        <w:rPr>
          <w:rFonts w:asciiTheme="majorHAnsi" w:hAnsiTheme="majorHAnsi" w:cstheme="majorHAnsi"/>
          <w:color w:val="000000" w:themeColor="text1"/>
        </w:rPr>
        <w:t>Structural</w:t>
      </w:r>
      <w:r w:rsidR="00891DC9" w:rsidRPr="00AC1300">
        <w:rPr>
          <w:rFonts w:asciiTheme="majorHAnsi" w:hAnsiTheme="majorHAnsi" w:cstheme="majorHAnsi"/>
          <w:color w:val="000000" w:themeColor="text1"/>
        </w:rPr>
        <w:t xml:space="preserve"> Integration is </w:t>
      </w:r>
      <w:r w:rsidR="00440265" w:rsidRPr="00AC1300">
        <w:rPr>
          <w:rFonts w:asciiTheme="majorHAnsi" w:hAnsiTheme="majorHAnsi" w:cstheme="majorHAnsi"/>
          <w:color w:val="000000" w:themeColor="text1"/>
        </w:rPr>
        <w:t>a bodywork modality focused on the fascia that ‘</w:t>
      </w:r>
      <w:r w:rsidR="00440265" w:rsidRPr="00AC1300">
        <w:rPr>
          <w:rFonts w:asciiTheme="majorHAnsi" w:hAnsiTheme="majorHAnsi" w:cstheme="majorHAnsi"/>
          <w:color w:val="000000" w:themeColor="text1"/>
          <w:shd w:val="clear" w:color="auto" w:fill="FFFFFF"/>
        </w:rPr>
        <w:t>strives to align and balance the body’s components until the entire system is a smoothly functioning coordinated whole.’</w:t>
      </w:r>
      <w:r w:rsidR="00440265" w:rsidRPr="00AC1300">
        <w:rPr>
          <w:rStyle w:val="FootnoteReference"/>
          <w:rFonts w:asciiTheme="majorHAnsi" w:hAnsiTheme="majorHAnsi" w:cstheme="majorHAnsi"/>
          <w:color w:val="000000" w:themeColor="text1"/>
          <w:shd w:val="clear" w:color="auto" w:fill="FFFFFF"/>
        </w:rPr>
        <w:footnoteReference w:id="16"/>
      </w:r>
      <w:r w:rsidR="00440265" w:rsidRPr="00AC1300">
        <w:rPr>
          <w:rFonts w:asciiTheme="majorHAnsi" w:hAnsiTheme="majorHAnsi" w:cstheme="majorHAnsi"/>
          <w:color w:val="000000" w:themeColor="text1"/>
          <w:shd w:val="clear" w:color="auto" w:fill="FFFFFF"/>
        </w:rPr>
        <w:t xml:space="preserve"> </w:t>
      </w:r>
      <w:r w:rsidR="00DE6FFF" w:rsidRPr="00AC1300">
        <w:rPr>
          <w:rFonts w:asciiTheme="majorHAnsi" w:hAnsiTheme="majorHAnsi" w:cstheme="majorHAnsi"/>
          <w:color w:val="000000" w:themeColor="text1"/>
          <w:shd w:val="clear" w:color="auto" w:fill="FFFFFF"/>
        </w:rPr>
        <w:t>Somatic</w:t>
      </w:r>
      <w:r w:rsidR="005401DF" w:rsidRPr="00AC1300">
        <w:rPr>
          <w:rFonts w:asciiTheme="majorHAnsi" w:hAnsiTheme="majorHAnsi" w:cstheme="majorHAnsi"/>
          <w:color w:val="000000" w:themeColor="text1"/>
          <w:shd w:val="clear" w:color="auto" w:fill="FFFFFF"/>
        </w:rPr>
        <w:t xml:space="preserve"> bodywork</w:t>
      </w:r>
      <w:r w:rsidR="003B1A9F" w:rsidRPr="00AC1300">
        <w:rPr>
          <w:rFonts w:asciiTheme="majorHAnsi" w:hAnsiTheme="majorHAnsi" w:cstheme="majorHAnsi"/>
          <w:color w:val="000000" w:themeColor="text1"/>
          <w:shd w:val="clear" w:color="auto" w:fill="FFFFFF"/>
        </w:rPr>
        <w:t xml:space="preserve"> </w:t>
      </w:r>
      <w:r w:rsidR="00DE6FFF" w:rsidRPr="00AC1300">
        <w:rPr>
          <w:rFonts w:asciiTheme="majorHAnsi" w:hAnsiTheme="majorHAnsi" w:cstheme="majorHAnsi"/>
          <w:color w:val="000000" w:themeColor="text1"/>
          <w:shd w:val="clear" w:color="auto" w:fill="FFFFFF"/>
        </w:rPr>
        <w:t>is</w:t>
      </w:r>
      <w:r w:rsidR="00D605A8" w:rsidRPr="00AC1300">
        <w:rPr>
          <w:rFonts w:asciiTheme="majorHAnsi" w:hAnsiTheme="majorHAnsi" w:cstheme="majorHAnsi"/>
          <w:color w:val="000000" w:themeColor="text1"/>
          <w:shd w:val="clear" w:color="auto" w:fill="FFFFFF"/>
        </w:rPr>
        <w:t xml:space="preserve"> an embodied</w:t>
      </w:r>
      <w:r w:rsidR="00DE6FFF" w:rsidRPr="00AC1300">
        <w:rPr>
          <w:rFonts w:asciiTheme="majorHAnsi" w:hAnsiTheme="majorHAnsi" w:cstheme="majorHAnsi"/>
          <w:color w:val="000000" w:themeColor="text1"/>
          <w:shd w:val="clear" w:color="auto" w:fill="FFFFFF"/>
        </w:rPr>
        <w:t xml:space="preserve"> ‘</w:t>
      </w:r>
      <w:r w:rsidR="00DE6FFF" w:rsidRPr="00AC1300">
        <w:rPr>
          <w:rFonts w:asciiTheme="majorHAnsi" w:hAnsiTheme="majorHAnsi" w:cstheme="majorHAnsi"/>
          <w:color w:val="000000" w:themeColor="text1"/>
        </w:rPr>
        <w:t>practice-able theory of change that can move us toward individual, community, and collective liberation</w:t>
      </w:r>
      <w:r w:rsidR="005401DF" w:rsidRPr="00AC1300">
        <w:rPr>
          <w:rFonts w:asciiTheme="majorHAnsi" w:hAnsiTheme="majorHAnsi" w:cstheme="majorHAnsi"/>
          <w:color w:val="000000" w:themeColor="text1"/>
        </w:rPr>
        <w:t>.</w:t>
      </w:r>
      <w:r w:rsidR="00DE6FFF" w:rsidRPr="00AC1300">
        <w:rPr>
          <w:rFonts w:asciiTheme="majorHAnsi" w:hAnsiTheme="majorHAnsi" w:cstheme="majorHAnsi"/>
          <w:color w:val="000000" w:themeColor="text1"/>
        </w:rPr>
        <w:t>’</w:t>
      </w:r>
      <w:r w:rsidR="00DE6FFF" w:rsidRPr="00AC1300">
        <w:rPr>
          <w:rStyle w:val="FootnoteReference"/>
          <w:rFonts w:asciiTheme="majorHAnsi" w:hAnsiTheme="majorHAnsi" w:cstheme="majorHAnsi"/>
          <w:color w:val="000000" w:themeColor="text1"/>
        </w:rPr>
        <w:footnoteReference w:id="17"/>
      </w:r>
      <w:r w:rsidR="00DE6FFF" w:rsidRPr="00AC1300">
        <w:rPr>
          <w:rFonts w:asciiTheme="majorHAnsi" w:hAnsiTheme="majorHAnsi" w:cstheme="majorHAnsi"/>
          <w:color w:val="000000" w:themeColor="text1"/>
        </w:rPr>
        <w:t xml:space="preserve"> Internal Family Systems is</w:t>
      </w:r>
      <w:r w:rsidR="00FF77CB" w:rsidRPr="00AC1300">
        <w:rPr>
          <w:rFonts w:asciiTheme="majorHAnsi" w:hAnsiTheme="majorHAnsi" w:cstheme="majorHAnsi"/>
          <w:color w:val="000000" w:themeColor="text1"/>
        </w:rPr>
        <w:t xml:space="preserve"> </w:t>
      </w:r>
      <w:r w:rsidR="00DE6FFF" w:rsidRPr="00AC1300">
        <w:rPr>
          <w:rFonts w:asciiTheme="majorHAnsi" w:hAnsiTheme="majorHAnsi" w:cstheme="majorHAnsi"/>
          <w:color w:val="000000" w:themeColor="text1"/>
        </w:rPr>
        <w:t xml:space="preserve">‘a transformative tool that conceives every human being as a system of protective and wounded inner parts lead by a core </w:t>
      </w:r>
      <w:r w:rsidR="00DE6FFF" w:rsidRPr="00AC1300">
        <w:rPr>
          <w:rFonts w:asciiTheme="majorHAnsi" w:hAnsiTheme="majorHAnsi" w:cstheme="majorHAnsi"/>
          <w:color w:val="000000" w:themeColor="text1"/>
        </w:rPr>
        <w:lastRenderedPageBreak/>
        <w:t>Self</w:t>
      </w:r>
      <w:r w:rsidR="005401DF" w:rsidRPr="00AC1300">
        <w:rPr>
          <w:rFonts w:asciiTheme="majorHAnsi" w:hAnsiTheme="majorHAnsi" w:cstheme="majorHAnsi"/>
          <w:color w:val="000000" w:themeColor="text1"/>
        </w:rPr>
        <w:t>.’</w:t>
      </w:r>
      <w:r w:rsidR="005401DF" w:rsidRPr="00AC1300">
        <w:rPr>
          <w:rStyle w:val="FootnoteReference"/>
          <w:rFonts w:asciiTheme="majorHAnsi" w:hAnsiTheme="majorHAnsi" w:cstheme="majorHAnsi"/>
          <w:color w:val="000000" w:themeColor="text1"/>
        </w:rPr>
        <w:footnoteReference w:id="18"/>
      </w:r>
      <w:r w:rsidR="005401DF" w:rsidRPr="00AC1300">
        <w:rPr>
          <w:rFonts w:asciiTheme="majorHAnsi" w:hAnsiTheme="majorHAnsi" w:cstheme="majorHAnsi"/>
          <w:color w:val="000000" w:themeColor="text1"/>
        </w:rPr>
        <w:t xml:space="preserve"> Acupuncture</w:t>
      </w:r>
      <w:r w:rsidR="00D605A8" w:rsidRPr="00AC1300">
        <w:rPr>
          <w:rFonts w:asciiTheme="majorHAnsi" w:hAnsiTheme="majorHAnsi" w:cstheme="majorHAnsi"/>
          <w:color w:val="000000" w:themeColor="text1"/>
        </w:rPr>
        <w:t xml:space="preserve"> ‘</w:t>
      </w:r>
      <w:r w:rsidR="00D605A8" w:rsidRPr="00AC1300">
        <w:rPr>
          <w:rFonts w:asciiTheme="majorHAnsi" w:hAnsiTheme="majorHAnsi" w:cstheme="majorHAnsi"/>
          <w:color w:val="000000" w:themeColor="text1"/>
          <w:shd w:val="clear" w:color="auto" w:fill="FFFFFF"/>
        </w:rPr>
        <w:t xml:space="preserve">is one component of East Asian traditional medicine’ </w:t>
      </w:r>
      <w:r w:rsidR="00FF77CB" w:rsidRPr="00AC1300">
        <w:rPr>
          <w:rFonts w:asciiTheme="majorHAnsi" w:hAnsiTheme="majorHAnsi" w:cstheme="majorHAnsi"/>
          <w:color w:val="000000" w:themeColor="text1"/>
          <w:shd w:val="clear" w:color="auto" w:fill="FFFFFF"/>
        </w:rPr>
        <w:t>that uses</w:t>
      </w:r>
      <w:r w:rsidR="00D605A8" w:rsidRPr="00AC1300">
        <w:rPr>
          <w:rFonts w:asciiTheme="majorHAnsi" w:hAnsiTheme="majorHAnsi" w:cstheme="majorHAnsi"/>
          <w:color w:val="000000" w:themeColor="text1"/>
          <w:shd w:val="clear" w:color="auto" w:fill="FFFFFF"/>
        </w:rPr>
        <w:t xml:space="preserve"> ‘thin, solid needles…at points located on energetic pathways, called meridians.’</w:t>
      </w:r>
      <w:r w:rsidR="00D605A8" w:rsidRPr="00AC1300">
        <w:rPr>
          <w:rStyle w:val="FootnoteReference"/>
          <w:rFonts w:asciiTheme="majorHAnsi" w:hAnsiTheme="majorHAnsi" w:cstheme="majorHAnsi"/>
          <w:color w:val="000000" w:themeColor="text1"/>
          <w:shd w:val="clear" w:color="auto" w:fill="FFFFFF"/>
        </w:rPr>
        <w:footnoteReference w:id="19"/>
      </w:r>
      <w:r w:rsidR="00D605A8" w:rsidRPr="00AC1300">
        <w:rPr>
          <w:rFonts w:asciiTheme="majorHAnsi" w:hAnsiTheme="majorHAnsi" w:cstheme="majorHAnsi"/>
          <w:color w:val="000000" w:themeColor="text1"/>
          <w:shd w:val="clear" w:color="auto" w:fill="FFFFFF"/>
        </w:rPr>
        <w:t xml:space="preserve"> And </w:t>
      </w:r>
      <w:proofErr w:type="spellStart"/>
      <w:r w:rsidR="00D605A8" w:rsidRPr="00AC1300">
        <w:rPr>
          <w:rFonts w:asciiTheme="majorHAnsi" w:hAnsiTheme="majorHAnsi" w:cstheme="majorHAnsi"/>
          <w:color w:val="000000" w:themeColor="text1"/>
          <w:shd w:val="clear" w:color="auto" w:fill="FFFFFF"/>
        </w:rPr>
        <w:t>Braucherei</w:t>
      </w:r>
      <w:proofErr w:type="spellEnd"/>
      <w:r w:rsidR="00D605A8" w:rsidRPr="00AC1300">
        <w:rPr>
          <w:rFonts w:asciiTheme="majorHAnsi" w:hAnsiTheme="majorHAnsi" w:cstheme="majorHAnsi"/>
          <w:color w:val="000000" w:themeColor="text1"/>
          <w:shd w:val="clear" w:color="auto" w:fill="FFFFFF"/>
        </w:rPr>
        <w:t xml:space="preserve"> </w:t>
      </w:r>
      <w:r w:rsidR="00D075DC" w:rsidRPr="00AC1300">
        <w:rPr>
          <w:rFonts w:asciiTheme="majorHAnsi" w:hAnsiTheme="majorHAnsi" w:cstheme="majorHAnsi"/>
          <w:color w:val="000000" w:themeColor="text1"/>
          <w:shd w:val="clear" w:color="auto" w:fill="FFFFFF"/>
        </w:rPr>
        <w:t>is</w:t>
      </w:r>
      <w:r w:rsidR="002A5383" w:rsidRPr="00AC1300">
        <w:rPr>
          <w:rFonts w:asciiTheme="majorHAnsi" w:hAnsiTheme="majorHAnsi" w:cstheme="majorHAnsi"/>
          <w:color w:val="000000" w:themeColor="text1"/>
          <w:shd w:val="clear" w:color="auto" w:fill="FFFFFF"/>
        </w:rPr>
        <w:t xml:space="preserve">, </w:t>
      </w:r>
      <w:r w:rsidR="00D075DC" w:rsidRPr="00AC1300">
        <w:rPr>
          <w:rFonts w:asciiTheme="majorHAnsi" w:hAnsiTheme="majorHAnsi" w:cstheme="majorHAnsi"/>
          <w:color w:val="000000" w:themeColor="text1"/>
          <w:shd w:val="clear" w:color="auto" w:fill="FFFFFF"/>
        </w:rPr>
        <w:t>‘one of the many vernacular healing systems in North America that combines elements of religion and belief with health and healing.’</w:t>
      </w:r>
      <w:r w:rsidR="00D075DC" w:rsidRPr="00AC1300">
        <w:rPr>
          <w:rStyle w:val="FootnoteReference"/>
          <w:rFonts w:asciiTheme="majorHAnsi" w:hAnsiTheme="majorHAnsi" w:cstheme="majorHAnsi"/>
          <w:color w:val="000000" w:themeColor="text1"/>
          <w:shd w:val="clear" w:color="auto" w:fill="FFFFFF"/>
        </w:rPr>
        <w:footnoteReference w:id="20"/>
      </w:r>
      <w:r w:rsidR="0035274D">
        <w:rPr>
          <w:rFonts w:asciiTheme="majorHAnsi" w:hAnsiTheme="majorHAnsi" w:cstheme="majorHAnsi"/>
          <w:color w:val="000000" w:themeColor="text1"/>
          <w:shd w:val="clear" w:color="auto" w:fill="FFFFFF"/>
        </w:rPr>
        <w:t xml:space="preserve"> </w:t>
      </w:r>
    </w:p>
    <w:p w14:paraId="7941D910" w14:textId="77777777" w:rsidR="00070221" w:rsidRPr="00AC1300" w:rsidRDefault="00070221" w:rsidP="00744694">
      <w:pPr>
        <w:spacing w:line="360" w:lineRule="auto"/>
        <w:rPr>
          <w:rFonts w:asciiTheme="majorHAnsi" w:hAnsiTheme="majorHAnsi" w:cstheme="majorHAnsi"/>
        </w:rPr>
      </w:pPr>
    </w:p>
    <w:p w14:paraId="6A42C9AE" w14:textId="6E3121B0" w:rsidR="00D30378" w:rsidRPr="00AC1300" w:rsidRDefault="006A1B6A" w:rsidP="00744694">
      <w:pPr>
        <w:spacing w:line="360" w:lineRule="auto"/>
        <w:rPr>
          <w:rFonts w:asciiTheme="majorHAnsi" w:hAnsiTheme="majorHAnsi" w:cstheme="majorHAnsi"/>
          <w:b/>
          <w:bCs/>
        </w:rPr>
      </w:pPr>
      <w:r w:rsidRPr="00AC1300">
        <w:rPr>
          <w:rFonts w:asciiTheme="majorHAnsi" w:hAnsiTheme="majorHAnsi" w:cstheme="majorHAnsi"/>
          <w:b/>
          <w:bCs/>
        </w:rPr>
        <w:t>Method</w:t>
      </w:r>
      <w:r w:rsidR="007D2CE1" w:rsidRPr="00AC1300">
        <w:rPr>
          <w:rFonts w:asciiTheme="majorHAnsi" w:hAnsiTheme="majorHAnsi" w:cstheme="majorHAnsi"/>
          <w:b/>
          <w:bCs/>
        </w:rPr>
        <w:t>ology</w:t>
      </w:r>
      <w:r w:rsidR="00E33C8A" w:rsidRPr="00AC1300">
        <w:rPr>
          <w:rFonts w:asciiTheme="majorHAnsi" w:hAnsiTheme="majorHAnsi" w:cstheme="majorHAnsi"/>
          <w:b/>
          <w:bCs/>
        </w:rPr>
        <w:t xml:space="preserve"> </w:t>
      </w:r>
    </w:p>
    <w:p w14:paraId="5EABED63" w14:textId="58AE5402" w:rsidR="00DD3E34" w:rsidRPr="00AC1300" w:rsidRDefault="00510AE0" w:rsidP="00744694">
      <w:pPr>
        <w:spacing w:line="360" w:lineRule="auto"/>
        <w:ind w:firstLine="270"/>
        <w:rPr>
          <w:rFonts w:asciiTheme="majorHAnsi" w:hAnsiTheme="majorHAnsi" w:cstheme="majorHAnsi"/>
          <w:color w:val="000000" w:themeColor="text1"/>
        </w:rPr>
      </w:pPr>
      <w:r w:rsidRPr="00AC1300">
        <w:rPr>
          <w:rFonts w:asciiTheme="majorHAnsi" w:hAnsiTheme="majorHAnsi" w:cstheme="majorHAnsi"/>
        </w:rPr>
        <w:t xml:space="preserve">The research employed </w:t>
      </w:r>
      <w:r w:rsidR="001B0C74" w:rsidRPr="00AC1300">
        <w:rPr>
          <w:rFonts w:asciiTheme="majorHAnsi" w:hAnsiTheme="majorHAnsi" w:cstheme="majorHAnsi"/>
        </w:rPr>
        <w:t xml:space="preserve">qualitative </w:t>
      </w:r>
      <w:r w:rsidR="00C13053" w:rsidRPr="00AC1300">
        <w:rPr>
          <w:rFonts w:asciiTheme="majorHAnsi" w:hAnsiTheme="majorHAnsi" w:cstheme="majorHAnsi"/>
        </w:rPr>
        <w:t>mixed</w:t>
      </w:r>
      <w:r w:rsidR="0058292B" w:rsidRPr="00AC1300">
        <w:rPr>
          <w:rFonts w:asciiTheme="majorHAnsi" w:hAnsiTheme="majorHAnsi" w:cstheme="majorHAnsi"/>
        </w:rPr>
        <w:t xml:space="preserve"> </w:t>
      </w:r>
      <w:r w:rsidR="00C13053" w:rsidRPr="00AC1300">
        <w:rPr>
          <w:rFonts w:asciiTheme="majorHAnsi" w:hAnsiTheme="majorHAnsi" w:cstheme="majorHAnsi"/>
        </w:rPr>
        <w:t>methods</w:t>
      </w:r>
      <w:r w:rsidR="00134D82" w:rsidRPr="00AC1300">
        <w:rPr>
          <w:rFonts w:asciiTheme="majorHAnsi" w:hAnsiTheme="majorHAnsi" w:cstheme="majorHAnsi"/>
        </w:rPr>
        <w:t xml:space="preserve">, </w:t>
      </w:r>
      <w:r w:rsidR="00635210" w:rsidRPr="00AC1300">
        <w:rPr>
          <w:rFonts w:asciiTheme="majorHAnsi" w:hAnsiTheme="majorHAnsi" w:cstheme="majorHAnsi"/>
        </w:rPr>
        <w:t>using</w:t>
      </w:r>
      <w:r w:rsidR="004C51EB" w:rsidRPr="00AC1300">
        <w:rPr>
          <w:rFonts w:asciiTheme="majorHAnsi" w:hAnsiTheme="majorHAnsi" w:cstheme="majorHAnsi"/>
        </w:rPr>
        <w:t xml:space="preserve"> </w:t>
      </w:r>
      <w:r w:rsidR="00134D82" w:rsidRPr="00AC1300">
        <w:rPr>
          <w:rFonts w:asciiTheme="majorHAnsi" w:hAnsiTheme="majorHAnsi" w:cstheme="majorHAnsi"/>
        </w:rPr>
        <w:t xml:space="preserve">a </w:t>
      </w:r>
      <w:r w:rsidR="004C51EB" w:rsidRPr="00AC1300">
        <w:rPr>
          <w:rFonts w:asciiTheme="majorHAnsi" w:hAnsiTheme="majorHAnsi" w:cstheme="majorHAnsi"/>
        </w:rPr>
        <w:t>questionnaire and interview</w:t>
      </w:r>
      <w:r w:rsidR="0083377C" w:rsidRPr="00AC1300">
        <w:rPr>
          <w:rFonts w:asciiTheme="majorHAnsi" w:hAnsiTheme="majorHAnsi" w:cstheme="majorHAnsi"/>
        </w:rPr>
        <w:t xml:space="preserve">, and adhered to </w:t>
      </w:r>
      <w:r w:rsidR="008B678A" w:rsidRPr="00AC1300">
        <w:rPr>
          <w:rFonts w:asciiTheme="majorHAnsi" w:hAnsiTheme="majorHAnsi" w:cstheme="majorHAnsi"/>
        </w:rPr>
        <w:t xml:space="preserve">a </w:t>
      </w:r>
      <w:r w:rsidR="0083377C" w:rsidRPr="00AC1300">
        <w:rPr>
          <w:rFonts w:asciiTheme="majorHAnsi" w:hAnsiTheme="majorHAnsi" w:cstheme="majorHAnsi"/>
        </w:rPr>
        <w:t>phenomenological</w:t>
      </w:r>
      <w:r w:rsidR="008B678A" w:rsidRPr="00AC1300">
        <w:rPr>
          <w:rFonts w:asciiTheme="majorHAnsi" w:hAnsiTheme="majorHAnsi" w:cstheme="majorHAnsi"/>
        </w:rPr>
        <w:t xml:space="preserve">, descriptive </w:t>
      </w:r>
      <w:r w:rsidR="00591F93" w:rsidRPr="00AC1300">
        <w:rPr>
          <w:rFonts w:asciiTheme="majorHAnsi" w:hAnsiTheme="majorHAnsi" w:cstheme="majorHAnsi"/>
        </w:rPr>
        <w:t>methodology</w:t>
      </w:r>
      <w:r w:rsidR="008B678A" w:rsidRPr="00AC1300">
        <w:rPr>
          <w:rFonts w:asciiTheme="majorHAnsi" w:hAnsiTheme="majorHAnsi" w:cstheme="majorHAnsi"/>
        </w:rPr>
        <w:t>.</w:t>
      </w:r>
      <w:r w:rsidR="003C0FD4" w:rsidRPr="00AC1300">
        <w:rPr>
          <w:rStyle w:val="FootnoteReference"/>
          <w:rFonts w:asciiTheme="majorHAnsi" w:hAnsiTheme="majorHAnsi" w:cstheme="majorHAnsi"/>
        </w:rPr>
        <w:footnoteReference w:id="21"/>
      </w:r>
      <w:r w:rsidR="003C0FD4" w:rsidRPr="00AC1300">
        <w:rPr>
          <w:rFonts w:asciiTheme="majorHAnsi" w:hAnsiTheme="majorHAnsi" w:cstheme="majorHAnsi"/>
        </w:rPr>
        <w:t xml:space="preserve"> </w:t>
      </w:r>
      <w:r w:rsidR="004C51EB" w:rsidRPr="00AC1300">
        <w:rPr>
          <w:rFonts w:asciiTheme="majorHAnsi" w:hAnsiTheme="majorHAnsi" w:cstheme="majorHAnsi"/>
        </w:rPr>
        <w:t xml:space="preserve">The questionnaire included </w:t>
      </w:r>
      <w:r w:rsidR="00A12852" w:rsidRPr="00AC1300">
        <w:rPr>
          <w:rFonts w:asciiTheme="majorHAnsi" w:hAnsiTheme="majorHAnsi" w:cstheme="majorHAnsi"/>
        </w:rPr>
        <w:t>nine</w:t>
      </w:r>
      <w:r w:rsidR="004C51EB" w:rsidRPr="00AC1300">
        <w:rPr>
          <w:rFonts w:asciiTheme="majorHAnsi" w:hAnsiTheme="majorHAnsi" w:cstheme="majorHAnsi"/>
        </w:rPr>
        <w:t xml:space="preserve"> questions [see </w:t>
      </w:r>
      <w:r w:rsidR="00A12852" w:rsidRPr="00AC1300">
        <w:rPr>
          <w:rFonts w:asciiTheme="majorHAnsi" w:hAnsiTheme="majorHAnsi" w:cstheme="majorHAnsi"/>
        </w:rPr>
        <w:t>A</w:t>
      </w:r>
      <w:r w:rsidR="004C51EB" w:rsidRPr="00AC1300">
        <w:rPr>
          <w:rFonts w:asciiTheme="majorHAnsi" w:hAnsiTheme="majorHAnsi" w:cstheme="majorHAnsi"/>
        </w:rPr>
        <w:t xml:space="preserve">ppendix </w:t>
      </w:r>
      <w:r w:rsidR="00950601" w:rsidRPr="00AC1300">
        <w:rPr>
          <w:rFonts w:asciiTheme="majorHAnsi" w:hAnsiTheme="majorHAnsi" w:cstheme="majorHAnsi"/>
        </w:rPr>
        <w:t>A</w:t>
      </w:r>
      <w:r w:rsidR="004C51EB" w:rsidRPr="00AC1300">
        <w:rPr>
          <w:rFonts w:asciiTheme="majorHAnsi" w:hAnsiTheme="majorHAnsi" w:cstheme="majorHAnsi"/>
        </w:rPr>
        <w:t xml:space="preserve"> for </w:t>
      </w:r>
      <w:r w:rsidR="005E05B2" w:rsidRPr="00AC1300">
        <w:rPr>
          <w:rFonts w:asciiTheme="majorHAnsi" w:hAnsiTheme="majorHAnsi" w:cstheme="majorHAnsi"/>
        </w:rPr>
        <w:t xml:space="preserve">full </w:t>
      </w:r>
      <w:r w:rsidR="004C51EB" w:rsidRPr="00AC1300">
        <w:rPr>
          <w:rFonts w:asciiTheme="majorHAnsi" w:hAnsiTheme="majorHAnsi" w:cstheme="majorHAnsi"/>
        </w:rPr>
        <w:t>questionnaire</w:t>
      </w:r>
      <w:r w:rsidR="005E05B2" w:rsidRPr="00AC1300">
        <w:rPr>
          <w:rFonts w:asciiTheme="majorHAnsi" w:hAnsiTheme="majorHAnsi" w:cstheme="majorHAnsi"/>
        </w:rPr>
        <w:t xml:space="preserve"> and Appendix B for responses</w:t>
      </w:r>
      <w:r w:rsidR="004C51EB" w:rsidRPr="00AC1300">
        <w:rPr>
          <w:rFonts w:asciiTheme="majorHAnsi" w:hAnsiTheme="majorHAnsi" w:cstheme="majorHAnsi"/>
        </w:rPr>
        <w:t>].</w:t>
      </w:r>
      <w:r w:rsidR="00134D82" w:rsidRPr="00AC1300">
        <w:rPr>
          <w:rFonts w:asciiTheme="majorHAnsi" w:hAnsiTheme="majorHAnsi" w:cstheme="majorHAnsi"/>
        </w:rPr>
        <w:t xml:space="preserve"> </w:t>
      </w:r>
      <w:r w:rsidR="004C51EB" w:rsidRPr="00AC1300">
        <w:rPr>
          <w:rFonts w:asciiTheme="majorHAnsi" w:hAnsiTheme="majorHAnsi" w:cstheme="majorHAnsi"/>
        </w:rPr>
        <w:t>A convenience sample was utilized</w:t>
      </w:r>
      <w:r w:rsidR="00950601" w:rsidRPr="00AC1300">
        <w:rPr>
          <w:rFonts w:asciiTheme="majorHAnsi" w:hAnsiTheme="majorHAnsi" w:cstheme="majorHAnsi"/>
        </w:rPr>
        <w:t xml:space="preserve">, </w:t>
      </w:r>
      <w:r w:rsidR="004C51EB" w:rsidRPr="00AC1300">
        <w:rPr>
          <w:rFonts w:asciiTheme="majorHAnsi" w:hAnsiTheme="majorHAnsi" w:cstheme="majorHAnsi"/>
        </w:rPr>
        <w:t>disseminat</w:t>
      </w:r>
      <w:r w:rsidR="00950601" w:rsidRPr="00AC1300">
        <w:rPr>
          <w:rFonts w:asciiTheme="majorHAnsi" w:hAnsiTheme="majorHAnsi" w:cstheme="majorHAnsi"/>
        </w:rPr>
        <w:t>ing</w:t>
      </w:r>
      <w:r w:rsidRPr="00AC1300">
        <w:rPr>
          <w:rFonts w:asciiTheme="majorHAnsi" w:hAnsiTheme="majorHAnsi" w:cstheme="majorHAnsi"/>
        </w:rPr>
        <w:t xml:space="preserve"> </w:t>
      </w:r>
      <w:r w:rsidR="004C51EB" w:rsidRPr="00AC1300">
        <w:rPr>
          <w:rFonts w:asciiTheme="majorHAnsi" w:hAnsiTheme="majorHAnsi" w:cstheme="majorHAnsi"/>
        </w:rPr>
        <w:t xml:space="preserve">the questionnaire </w:t>
      </w:r>
      <w:r w:rsidRPr="00AC1300">
        <w:rPr>
          <w:rFonts w:asciiTheme="majorHAnsi" w:hAnsiTheme="majorHAnsi" w:cstheme="majorHAnsi"/>
        </w:rPr>
        <w:t>among</w:t>
      </w:r>
      <w:r w:rsidR="002D2E92" w:rsidRPr="00AC1300">
        <w:rPr>
          <w:rFonts w:asciiTheme="majorHAnsi" w:hAnsiTheme="majorHAnsi" w:cstheme="majorHAnsi"/>
        </w:rPr>
        <w:t xml:space="preserve"> </w:t>
      </w:r>
      <w:r w:rsidR="00950601" w:rsidRPr="00AC1300">
        <w:rPr>
          <w:rFonts w:asciiTheme="majorHAnsi" w:hAnsiTheme="majorHAnsi" w:cstheme="majorHAnsi"/>
        </w:rPr>
        <w:t>those with whom</w:t>
      </w:r>
      <w:r w:rsidR="002D2E92" w:rsidRPr="00AC1300">
        <w:rPr>
          <w:rFonts w:asciiTheme="majorHAnsi" w:hAnsiTheme="majorHAnsi" w:cstheme="majorHAnsi"/>
        </w:rPr>
        <w:t xml:space="preserve"> I already </w:t>
      </w:r>
      <w:r w:rsidR="00950601" w:rsidRPr="00AC1300">
        <w:rPr>
          <w:rFonts w:asciiTheme="majorHAnsi" w:hAnsiTheme="majorHAnsi" w:cstheme="majorHAnsi"/>
        </w:rPr>
        <w:t>had</w:t>
      </w:r>
      <w:r w:rsidR="002D2E92" w:rsidRPr="00AC1300">
        <w:rPr>
          <w:rFonts w:asciiTheme="majorHAnsi" w:hAnsiTheme="majorHAnsi" w:cstheme="majorHAnsi"/>
        </w:rPr>
        <w:t xml:space="preserve"> </w:t>
      </w:r>
      <w:r w:rsidR="002D2E92" w:rsidRPr="00AC1300">
        <w:rPr>
          <w:rFonts w:asciiTheme="majorHAnsi" w:hAnsiTheme="majorHAnsi" w:cstheme="majorHAnsi"/>
          <w:color w:val="000000" w:themeColor="text1"/>
        </w:rPr>
        <w:t>relationship</w:t>
      </w:r>
      <w:r w:rsidR="003C0FD4" w:rsidRPr="00AC1300">
        <w:rPr>
          <w:rFonts w:asciiTheme="majorHAnsi" w:hAnsiTheme="majorHAnsi" w:cstheme="majorHAnsi"/>
          <w:color w:val="000000" w:themeColor="text1"/>
        </w:rPr>
        <w:t xml:space="preserve"> </w:t>
      </w:r>
      <w:r w:rsidRPr="00AC1300">
        <w:rPr>
          <w:rFonts w:asciiTheme="majorHAnsi" w:hAnsiTheme="majorHAnsi" w:cstheme="majorHAnsi"/>
          <w:color w:val="000000" w:themeColor="text1"/>
        </w:rPr>
        <w:t>as</w:t>
      </w:r>
      <w:r w:rsidR="002D2E92" w:rsidRPr="00AC1300">
        <w:rPr>
          <w:rFonts w:asciiTheme="majorHAnsi" w:hAnsiTheme="majorHAnsi" w:cstheme="majorHAnsi"/>
          <w:color w:val="000000" w:themeColor="text1"/>
        </w:rPr>
        <w:t xml:space="preserve"> client, friend, </w:t>
      </w:r>
      <w:r w:rsidR="004C51EB" w:rsidRPr="00AC1300">
        <w:rPr>
          <w:rFonts w:asciiTheme="majorHAnsi" w:hAnsiTheme="majorHAnsi" w:cstheme="majorHAnsi"/>
          <w:color w:val="000000" w:themeColor="text1"/>
        </w:rPr>
        <w:t>student-practitioner, or a mix of these roles</w:t>
      </w:r>
      <w:r w:rsidR="008208CE" w:rsidRPr="00AC1300">
        <w:rPr>
          <w:rFonts w:asciiTheme="majorHAnsi" w:hAnsiTheme="majorHAnsi" w:cstheme="majorHAnsi"/>
          <w:color w:val="000000" w:themeColor="text1"/>
        </w:rPr>
        <w:t>.</w:t>
      </w:r>
      <w:r w:rsidR="00B43CEC" w:rsidRPr="00AC1300">
        <w:rPr>
          <w:rFonts w:asciiTheme="majorHAnsi" w:hAnsiTheme="majorHAnsi" w:cstheme="majorHAnsi"/>
          <w:color w:val="000000" w:themeColor="text1"/>
        </w:rPr>
        <w:t xml:space="preserve"> All live </w:t>
      </w:r>
      <w:r w:rsidR="002862AC" w:rsidRPr="00AC1300">
        <w:rPr>
          <w:rFonts w:asciiTheme="majorHAnsi" w:hAnsiTheme="majorHAnsi" w:cstheme="majorHAnsi"/>
          <w:color w:val="000000" w:themeColor="text1"/>
        </w:rPr>
        <w:t xml:space="preserve">in or near Philadelphia, </w:t>
      </w:r>
      <w:r w:rsidR="00B43CEC" w:rsidRPr="00AC1300">
        <w:rPr>
          <w:rFonts w:asciiTheme="majorHAnsi" w:hAnsiTheme="majorHAnsi" w:cstheme="majorHAnsi"/>
          <w:color w:val="000000" w:themeColor="text1"/>
        </w:rPr>
        <w:t>Pennsylvania</w:t>
      </w:r>
      <w:r w:rsidR="002862AC" w:rsidRPr="00AC1300">
        <w:rPr>
          <w:rFonts w:asciiTheme="majorHAnsi" w:hAnsiTheme="majorHAnsi" w:cstheme="majorHAnsi"/>
          <w:color w:val="000000" w:themeColor="text1"/>
        </w:rPr>
        <w:t>. P</w:t>
      </w:r>
      <w:r w:rsidR="00DD3E34" w:rsidRPr="00AC1300">
        <w:rPr>
          <w:rFonts w:asciiTheme="majorHAnsi" w:hAnsiTheme="majorHAnsi" w:cstheme="majorHAnsi"/>
          <w:color w:val="000000" w:themeColor="text1"/>
        </w:rPr>
        <w:t xml:space="preserve">articipants indicated whether they would like to </w:t>
      </w:r>
      <w:r w:rsidR="008E7997">
        <w:rPr>
          <w:rFonts w:asciiTheme="majorHAnsi" w:hAnsiTheme="majorHAnsi" w:cstheme="majorHAnsi"/>
          <w:color w:val="000000" w:themeColor="text1"/>
        </w:rPr>
        <w:t>participate in</w:t>
      </w:r>
      <w:r w:rsidR="00DD3E34" w:rsidRPr="00AC1300">
        <w:rPr>
          <w:rFonts w:asciiTheme="majorHAnsi" w:hAnsiTheme="majorHAnsi" w:cstheme="majorHAnsi"/>
          <w:color w:val="000000" w:themeColor="text1"/>
        </w:rPr>
        <w:t xml:space="preserve"> an interview, and four of five </w:t>
      </w:r>
      <w:r w:rsidR="008208CE" w:rsidRPr="00AC1300">
        <w:rPr>
          <w:rFonts w:asciiTheme="majorHAnsi" w:hAnsiTheme="majorHAnsi" w:cstheme="majorHAnsi"/>
          <w:color w:val="000000" w:themeColor="text1"/>
        </w:rPr>
        <w:t>total respondents</w:t>
      </w:r>
      <w:r w:rsidR="00985D6F" w:rsidRPr="00AC1300">
        <w:rPr>
          <w:rFonts w:asciiTheme="majorHAnsi" w:hAnsiTheme="majorHAnsi" w:cstheme="majorHAnsi"/>
          <w:color w:val="000000" w:themeColor="text1"/>
        </w:rPr>
        <w:t xml:space="preserve"> </w:t>
      </w:r>
      <w:r w:rsidR="00DD3E34" w:rsidRPr="00AC1300">
        <w:rPr>
          <w:rFonts w:asciiTheme="majorHAnsi" w:hAnsiTheme="majorHAnsi" w:cstheme="majorHAnsi"/>
          <w:color w:val="000000" w:themeColor="text1"/>
        </w:rPr>
        <w:t xml:space="preserve">indicated yes. One practitioner completed </w:t>
      </w:r>
      <w:r w:rsidR="009028C0" w:rsidRPr="00AC1300">
        <w:rPr>
          <w:rFonts w:asciiTheme="majorHAnsi" w:hAnsiTheme="majorHAnsi" w:cstheme="majorHAnsi"/>
          <w:color w:val="000000" w:themeColor="text1"/>
        </w:rPr>
        <w:t>only the</w:t>
      </w:r>
      <w:r w:rsidR="00DD3E34" w:rsidRPr="00AC1300">
        <w:rPr>
          <w:rFonts w:asciiTheme="majorHAnsi" w:hAnsiTheme="majorHAnsi" w:cstheme="majorHAnsi"/>
          <w:color w:val="000000" w:themeColor="text1"/>
        </w:rPr>
        <w:t xml:space="preserve"> interview</w:t>
      </w:r>
      <w:r w:rsidR="009028C0" w:rsidRPr="00AC1300">
        <w:rPr>
          <w:rFonts w:asciiTheme="majorHAnsi" w:hAnsiTheme="majorHAnsi" w:cstheme="majorHAnsi"/>
          <w:color w:val="000000" w:themeColor="text1"/>
        </w:rPr>
        <w:t xml:space="preserve"> component</w:t>
      </w:r>
      <w:r w:rsidR="00F74443">
        <w:rPr>
          <w:rFonts w:asciiTheme="majorHAnsi" w:hAnsiTheme="majorHAnsi" w:cstheme="majorHAnsi"/>
          <w:color w:val="000000" w:themeColor="text1"/>
        </w:rPr>
        <w:t xml:space="preserve"> as a </w:t>
      </w:r>
      <w:r w:rsidR="00DD3E34" w:rsidRPr="00AC1300">
        <w:rPr>
          <w:rFonts w:asciiTheme="majorHAnsi" w:hAnsiTheme="majorHAnsi" w:cstheme="majorHAnsi"/>
          <w:color w:val="000000" w:themeColor="text1"/>
        </w:rPr>
        <w:t>fi</w:t>
      </w:r>
      <w:r w:rsidR="00F74443">
        <w:rPr>
          <w:rFonts w:asciiTheme="majorHAnsi" w:hAnsiTheme="majorHAnsi" w:cstheme="majorHAnsi"/>
          <w:color w:val="000000" w:themeColor="text1"/>
        </w:rPr>
        <w:t>fth</w:t>
      </w:r>
      <w:r w:rsidR="00DD3E34" w:rsidRPr="00AC1300">
        <w:rPr>
          <w:rFonts w:asciiTheme="majorHAnsi" w:hAnsiTheme="majorHAnsi" w:cstheme="majorHAnsi"/>
          <w:color w:val="000000" w:themeColor="text1"/>
        </w:rPr>
        <w:t xml:space="preserve"> </w:t>
      </w:r>
      <w:r w:rsidR="0058292B" w:rsidRPr="00AC1300">
        <w:rPr>
          <w:rFonts w:asciiTheme="majorHAnsi" w:hAnsiTheme="majorHAnsi" w:cstheme="majorHAnsi"/>
          <w:color w:val="000000" w:themeColor="text1"/>
        </w:rPr>
        <w:t>intervie</w:t>
      </w:r>
      <w:r w:rsidR="00F74443">
        <w:rPr>
          <w:rFonts w:asciiTheme="majorHAnsi" w:hAnsiTheme="majorHAnsi" w:cstheme="majorHAnsi"/>
          <w:color w:val="000000" w:themeColor="text1"/>
        </w:rPr>
        <w:t>wee</w:t>
      </w:r>
      <w:r w:rsidR="00DD3E34" w:rsidRPr="00AC1300">
        <w:rPr>
          <w:rFonts w:asciiTheme="majorHAnsi" w:hAnsiTheme="majorHAnsi" w:cstheme="majorHAnsi"/>
          <w:color w:val="000000" w:themeColor="text1"/>
        </w:rPr>
        <w:t xml:space="preserve">. </w:t>
      </w:r>
    </w:p>
    <w:p w14:paraId="1B478412" w14:textId="0ED35AFD" w:rsidR="00DD3E34" w:rsidRPr="00AC1300" w:rsidRDefault="0056100A" w:rsidP="00D316DD">
      <w:pPr>
        <w:spacing w:line="360" w:lineRule="auto"/>
        <w:ind w:firstLine="360"/>
        <w:rPr>
          <w:rFonts w:asciiTheme="majorHAnsi" w:hAnsiTheme="majorHAnsi" w:cstheme="majorHAnsi"/>
          <w:color w:val="FF0000"/>
        </w:rPr>
      </w:pPr>
      <w:r>
        <w:rPr>
          <w:rFonts w:asciiTheme="majorHAnsi" w:hAnsiTheme="majorHAnsi" w:cstheme="majorHAnsi"/>
          <w:color w:val="000000" w:themeColor="text1"/>
        </w:rPr>
        <w:t>I</w:t>
      </w:r>
      <w:r w:rsidR="00DD3E34" w:rsidRPr="00AC1300">
        <w:rPr>
          <w:rFonts w:asciiTheme="majorHAnsi" w:hAnsiTheme="majorHAnsi" w:cstheme="majorHAnsi"/>
          <w:color w:val="000000" w:themeColor="text1"/>
        </w:rPr>
        <w:t>nterview</w:t>
      </w:r>
      <w:r w:rsidR="0058292B" w:rsidRPr="00AC1300">
        <w:rPr>
          <w:rFonts w:asciiTheme="majorHAnsi" w:hAnsiTheme="majorHAnsi" w:cstheme="majorHAnsi"/>
          <w:color w:val="000000" w:themeColor="text1"/>
        </w:rPr>
        <w:t>s focused on participants</w:t>
      </w:r>
      <w:r>
        <w:rPr>
          <w:rFonts w:asciiTheme="majorHAnsi" w:hAnsiTheme="majorHAnsi" w:cstheme="majorHAnsi"/>
          <w:color w:val="000000" w:themeColor="text1"/>
        </w:rPr>
        <w:t>’</w:t>
      </w:r>
      <w:r w:rsidR="0058292B" w:rsidRPr="00AC1300">
        <w:rPr>
          <w:rFonts w:asciiTheme="majorHAnsi" w:hAnsiTheme="majorHAnsi" w:cstheme="majorHAnsi"/>
          <w:color w:val="000000" w:themeColor="text1"/>
        </w:rPr>
        <w:t xml:space="preserve"> experiences.</w:t>
      </w:r>
      <w:r w:rsidR="0058292B" w:rsidRPr="00AC1300">
        <w:rPr>
          <w:rStyle w:val="FootnoteReference"/>
          <w:rFonts w:asciiTheme="majorHAnsi" w:hAnsiTheme="majorHAnsi" w:cstheme="majorHAnsi"/>
          <w:color w:val="000000" w:themeColor="text1"/>
        </w:rPr>
        <w:footnoteReference w:id="22"/>
      </w:r>
      <w:r w:rsidR="00DD3E34" w:rsidRPr="00AC1300">
        <w:rPr>
          <w:rFonts w:asciiTheme="majorHAnsi" w:hAnsiTheme="majorHAnsi" w:cstheme="majorHAnsi"/>
          <w:color w:val="000000" w:themeColor="text1"/>
        </w:rPr>
        <w:t xml:space="preserve"> </w:t>
      </w:r>
      <w:r w:rsidR="0058292B" w:rsidRPr="00AC1300">
        <w:rPr>
          <w:rFonts w:asciiTheme="majorHAnsi" w:hAnsiTheme="majorHAnsi" w:cstheme="majorHAnsi"/>
          <w:color w:val="000000" w:themeColor="text1"/>
        </w:rPr>
        <w:t>They f</w:t>
      </w:r>
      <w:r w:rsidR="00DD3E34" w:rsidRPr="00AC1300">
        <w:rPr>
          <w:rFonts w:asciiTheme="majorHAnsi" w:hAnsiTheme="majorHAnsi" w:cstheme="majorHAnsi"/>
          <w:color w:val="000000" w:themeColor="text1"/>
        </w:rPr>
        <w:t>ollowed a semi-structured format</w:t>
      </w:r>
      <w:r w:rsidR="007B5D52" w:rsidRPr="00AC1300">
        <w:rPr>
          <w:rFonts w:asciiTheme="majorHAnsi" w:hAnsiTheme="majorHAnsi" w:cstheme="majorHAnsi"/>
          <w:color w:val="000000" w:themeColor="text1"/>
        </w:rPr>
        <w:t xml:space="preserve"> and ranged from 40 minutes to 1 hour</w:t>
      </w:r>
      <w:r w:rsidR="00BA1ACD">
        <w:rPr>
          <w:rFonts w:asciiTheme="majorHAnsi" w:hAnsiTheme="majorHAnsi" w:cstheme="majorHAnsi"/>
          <w:color w:val="000000" w:themeColor="text1"/>
        </w:rPr>
        <w:t>,</w:t>
      </w:r>
      <w:r w:rsidR="007B5D52" w:rsidRPr="00AC1300">
        <w:rPr>
          <w:rFonts w:asciiTheme="majorHAnsi" w:hAnsiTheme="majorHAnsi" w:cstheme="majorHAnsi"/>
          <w:color w:val="000000" w:themeColor="text1"/>
        </w:rPr>
        <w:t xml:space="preserve"> 30 minutes</w:t>
      </w:r>
      <w:r w:rsidR="006D4C3B" w:rsidRPr="00AC1300">
        <w:rPr>
          <w:rFonts w:asciiTheme="majorHAnsi" w:hAnsiTheme="majorHAnsi" w:cstheme="majorHAnsi"/>
          <w:color w:val="000000" w:themeColor="text1"/>
        </w:rPr>
        <w:t xml:space="preserve"> </w:t>
      </w:r>
      <w:r w:rsidR="007B5D52" w:rsidRPr="00AC1300">
        <w:rPr>
          <w:rFonts w:asciiTheme="majorHAnsi" w:hAnsiTheme="majorHAnsi" w:cstheme="majorHAnsi"/>
          <w:color w:val="000000" w:themeColor="text1"/>
        </w:rPr>
        <w:t xml:space="preserve">[see Appendix </w:t>
      </w:r>
      <w:r w:rsidR="005E05B2" w:rsidRPr="00AC1300">
        <w:rPr>
          <w:rFonts w:asciiTheme="majorHAnsi" w:hAnsiTheme="majorHAnsi" w:cstheme="majorHAnsi"/>
          <w:color w:val="000000" w:themeColor="text1"/>
        </w:rPr>
        <w:t>C</w:t>
      </w:r>
      <w:r w:rsidR="007B5D52" w:rsidRPr="00AC1300">
        <w:rPr>
          <w:rFonts w:asciiTheme="majorHAnsi" w:hAnsiTheme="majorHAnsi" w:cstheme="majorHAnsi"/>
          <w:color w:val="000000" w:themeColor="text1"/>
        </w:rPr>
        <w:t xml:space="preserve"> for</w:t>
      </w:r>
      <w:r w:rsidR="005E05B2" w:rsidRPr="00AC1300">
        <w:rPr>
          <w:rFonts w:asciiTheme="majorHAnsi" w:hAnsiTheme="majorHAnsi" w:cstheme="majorHAnsi"/>
          <w:color w:val="000000" w:themeColor="text1"/>
        </w:rPr>
        <w:t xml:space="preserve"> full</w:t>
      </w:r>
      <w:r w:rsidR="007B5D52" w:rsidRPr="00AC1300">
        <w:rPr>
          <w:rFonts w:asciiTheme="majorHAnsi" w:hAnsiTheme="majorHAnsi" w:cstheme="majorHAnsi"/>
          <w:color w:val="000000" w:themeColor="text1"/>
        </w:rPr>
        <w:t xml:space="preserve"> interview guide]. </w:t>
      </w:r>
      <w:r w:rsidR="00B7751E" w:rsidRPr="00AC1300">
        <w:rPr>
          <w:rFonts w:asciiTheme="majorHAnsi" w:hAnsiTheme="majorHAnsi" w:cstheme="majorHAnsi"/>
        </w:rPr>
        <w:t xml:space="preserve">A number of ethical considerations were taken into account. </w:t>
      </w:r>
      <w:r w:rsidR="00DD3E34" w:rsidRPr="00AC1300">
        <w:rPr>
          <w:rFonts w:asciiTheme="majorHAnsi" w:hAnsiTheme="majorHAnsi" w:cstheme="majorHAnsi"/>
          <w:color w:val="000000" w:themeColor="text1"/>
        </w:rPr>
        <w:t>Two interviews were conducted over zoom</w:t>
      </w:r>
      <w:r w:rsidR="002533E0" w:rsidRPr="00AC1300">
        <w:rPr>
          <w:rFonts w:asciiTheme="majorHAnsi" w:hAnsiTheme="majorHAnsi" w:cstheme="majorHAnsi"/>
          <w:color w:val="000000" w:themeColor="text1"/>
        </w:rPr>
        <w:t xml:space="preserve"> </w:t>
      </w:r>
      <w:r w:rsidR="00DD3E34" w:rsidRPr="00AC1300">
        <w:rPr>
          <w:rFonts w:asciiTheme="majorHAnsi" w:hAnsiTheme="majorHAnsi" w:cstheme="majorHAnsi"/>
          <w:color w:val="000000" w:themeColor="text1"/>
        </w:rPr>
        <w:t>and three in person</w:t>
      </w:r>
      <w:r w:rsidR="006D4C3B" w:rsidRPr="00AC1300">
        <w:rPr>
          <w:rFonts w:asciiTheme="majorHAnsi" w:hAnsiTheme="majorHAnsi" w:cstheme="majorHAnsi"/>
          <w:color w:val="000000" w:themeColor="text1"/>
        </w:rPr>
        <w:t>,</w:t>
      </w:r>
      <w:r w:rsidR="00DD3E34" w:rsidRPr="00AC1300">
        <w:rPr>
          <w:rFonts w:asciiTheme="majorHAnsi" w:hAnsiTheme="majorHAnsi" w:cstheme="majorHAnsi"/>
          <w:color w:val="000000" w:themeColor="text1"/>
        </w:rPr>
        <w:t xml:space="preserve"> in a park, a </w:t>
      </w:r>
      <w:r w:rsidR="002533E0" w:rsidRPr="00AC1300">
        <w:rPr>
          <w:rFonts w:asciiTheme="majorHAnsi" w:hAnsiTheme="majorHAnsi" w:cstheme="majorHAnsi"/>
          <w:color w:val="000000" w:themeColor="text1"/>
        </w:rPr>
        <w:t xml:space="preserve">local </w:t>
      </w:r>
      <w:r w:rsidR="00DD3E34" w:rsidRPr="00AC1300">
        <w:rPr>
          <w:rFonts w:asciiTheme="majorHAnsi" w:hAnsiTheme="majorHAnsi" w:cstheme="majorHAnsi"/>
          <w:color w:val="000000" w:themeColor="text1"/>
        </w:rPr>
        <w:t>café, and my backyard</w:t>
      </w:r>
      <w:r w:rsidR="002533E0" w:rsidRPr="00AC1300">
        <w:rPr>
          <w:rFonts w:asciiTheme="majorHAnsi" w:hAnsiTheme="majorHAnsi" w:cstheme="majorHAnsi"/>
          <w:color w:val="000000" w:themeColor="text1"/>
        </w:rPr>
        <w:t>,</w:t>
      </w:r>
      <w:r w:rsidR="00DD3E34" w:rsidRPr="00AC1300">
        <w:rPr>
          <w:rFonts w:asciiTheme="majorHAnsi" w:hAnsiTheme="majorHAnsi" w:cstheme="majorHAnsi"/>
          <w:color w:val="000000" w:themeColor="text1"/>
        </w:rPr>
        <w:t xml:space="preserve"> according to each interviewee’s preference. </w:t>
      </w:r>
      <w:r w:rsidR="007B5D52" w:rsidRPr="00AC1300">
        <w:rPr>
          <w:rFonts w:asciiTheme="majorHAnsi" w:hAnsiTheme="majorHAnsi" w:cstheme="majorHAnsi"/>
          <w:color w:val="000000" w:themeColor="text1"/>
        </w:rPr>
        <w:t>Interviews</w:t>
      </w:r>
      <w:r w:rsidR="00DD3E34" w:rsidRPr="00AC1300">
        <w:rPr>
          <w:rFonts w:asciiTheme="majorHAnsi" w:hAnsiTheme="majorHAnsi" w:cstheme="majorHAnsi"/>
          <w:color w:val="000000" w:themeColor="text1"/>
        </w:rPr>
        <w:t xml:space="preserve"> w</w:t>
      </w:r>
      <w:r w:rsidR="007B5D52" w:rsidRPr="00AC1300">
        <w:rPr>
          <w:rFonts w:asciiTheme="majorHAnsi" w:hAnsiTheme="majorHAnsi" w:cstheme="majorHAnsi"/>
          <w:color w:val="000000" w:themeColor="text1"/>
        </w:rPr>
        <w:t>ere</w:t>
      </w:r>
      <w:r w:rsidR="00DD3E34" w:rsidRPr="00AC1300">
        <w:rPr>
          <w:rFonts w:asciiTheme="majorHAnsi" w:hAnsiTheme="majorHAnsi" w:cstheme="majorHAnsi"/>
          <w:color w:val="000000" w:themeColor="text1"/>
        </w:rPr>
        <w:t xml:space="preserve"> recorded</w:t>
      </w:r>
      <w:r w:rsidR="00622700">
        <w:rPr>
          <w:rFonts w:asciiTheme="majorHAnsi" w:hAnsiTheme="majorHAnsi" w:cstheme="majorHAnsi"/>
          <w:color w:val="000000" w:themeColor="text1"/>
        </w:rPr>
        <w:t xml:space="preserve"> </w:t>
      </w:r>
      <w:r w:rsidR="00DD3E34" w:rsidRPr="00AC1300">
        <w:rPr>
          <w:rFonts w:asciiTheme="majorHAnsi" w:hAnsiTheme="majorHAnsi" w:cstheme="majorHAnsi"/>
          <w:color w:val="000000" w:themeColor="text1"/>
        </w:rPr>
        <w:t xml:space="preserve">either on my </w:t>
      </w:r>
      <w:r w:rsidR="007B5D52" w:rsidRPr="00AC1300">
        <w:rPr>
          <w:rFonts w:asciiTheme="majorHAnsi" w:hAnsiTheme="majorHAnsi" w:cstheme="majorHAnsi"/>
          <w:color w:val="000000" w:themeColor="text1"/>
        </w:rPr>
        <w:t>iP</w:t>
      </w:r>
      <w:r w:rsidR="00DD3E34" w:rsidRPr="00AC1300">
        <w:rPr>
          <w:rFonts w:asciiTheme="majorHAnsi" w:hAnsiTheme="majorHAnsi" w:cstheme="majorHAnsi"/>
          <w:color w:val="000000" w:themeColor="text1"/>
        </w:rPr>
        <w:t>hone</w:t>
      </w:r>
      <w:r w:rsidR="007B5D52" w:rsidRPr="00AC1300">
        <w:rPr>
          <w:rFonts w:asciiTheme="majorHAnsi" w:hAnsiTheme="majorHAnsi" w:cstheme="majorHAnsi"/>
          <w:color w:val="000000" w:themeColor="text1"/>
        </w:rPr>
        <w:t xml:space="preserve"> </w:t>
      </w:r>
      <w:r w:rsidR="007B5D52" w:rsidRPr="00AC1300">
        <w:rPr>
          <w:rFonts w:asciiTheme="majorHAnsi" w:hAnsiTheme="majorHAnsi" w:cstheme="majorHAnsi"/>
        </w:rPr>
        <w:t>app</w:t>
      </w:r>
      <w:r w:rsidR="00DD3E34" w:rsidRPr="00AC1300">
        <w:rPr>
          <w:rFonts w:asciiTheme="majorHAnsi" w:hAnsiTheme="majorHAnsi" w:cstheme="majorHAnsi"/>
        </w:rPr>
        <w:t xml:space="preserve"> or </w:t>
      </w:r>
      <w:r w:rsidR="00E71531" w:rsidRPr="00AC1300">
        <w:rPr>
          <w:rFonts w:asciiTheme="majorHAnsi" w:hAnsiTheme="majorHAnsi" w:cstheme="majorHAnsi"/>
        </w:rPr>
        <w:t xml:space="preserve">on </w:t>
      </w:r>
      <w:proofErr w:type="gramStart"/>
      <w:r w:rsidR="006D4C3B" w:rsidRPr="00AC1300">
        <w:rPr>
          <w:rFonts w:asciiTheme="majorHAnsi" w:hAnsiTheme="majorHAnsi" w:cstheme="majorHAnsi"/>
        </w:rPr>
        <w:t>Z</w:t>
      </w:r>
      <w:r w:rsidR="00DD3E34" w:rsidRPr="00AC1300">
        <w:rPr>
          <w:rFonts w:asciiTheme="majorHAnsi" w:hAnsiTheme="majorHAnsi" w:cstheme="majorHAnsi"/>
        </w:rPr>
        <w:t>oom, and</w:t>
      </w:r>
      <w:proofErr w:type="gramEnd"/>
      <w:r w:rsidR="00DD3E34" w:rsidRPr="00AC1300">
        <w:rPr>
          <w:rFonts w:asciiTheme="majorHAnsi" w:hAnsiTheme="majorHAnsi" w:cstheme="majorHAnsi"/>
        </w:rPr>
        <w:t xml:space="preserve"> transcribed thereafter.</w:t>
      </w:r>
      <w:r w:rsidR="00D316DD" w:rsidRPr="00AC1300">
        <w:rPr>
          <w:rFonts w:asciiTheme="majorHAnsi" w:hAnsiTheme="majorHAnsi" w:cstheme="majorHAnsi"/>
          <w:color w:val="FF0000"/>
        </w:rPr>
        <w:t xml:space="preserve"> </w:t>
      </w:r>
      <w:r w:rsidR="00622700">
        <w:rPr>
          <w:rFonts w:asciiTheme="majorHAnsi" w:hAnsiTheme="majorHAnsi" w:cstheme="majorHAnsi"/>
        </w:rPr>
        <w:t>P</w:t>
      </w:r>
      <w:r w:rsidR="00DD3E34" w:rsidRPr="00AC1300">
        <w:rPr>
          <w:rFonts w:asciiTheme="majorHAnsi" w:hAnsiTheme="majorHAnsi" w:cstheme="majorHAnsi"/>
        </w:rPr>
        <w:t>articipation was</w:t>
      </w:r>
      <w:r w:rsidR="00305E14" w:rsidRPr="00AC1300">
        <w:rPr>
          <w:rFonts w:asciiTheme="majorHAnsi" w:hAnsiTheme="majorHAnsi" w:cstheme="majorHAnsi"/>
        </w:rPr>
        <w:t xml:space="preserve"> voluntary</w:t>
      </w:r>
      <w:r w:rsidR="00DD3E34" w:rsidRPr="00AC1300">
        <w:rPr>
          <w:rFonts w:asciiTheme="majorHAnsi" w:hAnsiTheme="majorHAnsi" w:cstheme="majorHAnsi"/>
        </w:rPr>
        <w:t>.</w:t>
      </w:r>
      <w:r w:rsidR="001A6927" w:rsidRPr="00AC1300">
        <w:rPr>
          <w:rFonts w:asciiTheme="majorHAnsi" w:hAnsiTheme="majorHAnsi" w:cstheme="majorHAnsi"/>
        </w:rPr>
        <w:t xml:space="preserve"> </w:t>
      </w:r>
      <w:r w:rsidR="00B7751E" w:rsidRPr="00AC1300">
        <w:rPr>
          <w:rFonts w:asciiTheme="majorHAnsi" w:hAnsiTheme="majorHAnsi" w:cstheme="majorHAnsi"/>
        </w:rPr>
        <w:t>Interviewees</w:t>
      </w:r>
      <w:r w:rsidR="00456D49" w:rsidRPr="00AC1300">
        <w:rPr>
          <w:rFonts w:asciiTheme="majorHAnsi" w:hAnsiTheme="majorHAnsi" w:cstheme="majorHAnsi"/>
        </w:rPr>
        <w:t xml:space="preserve"> </w:t>
      </w:r>
      <w:r w:rsidR="001A6927" w:rsidRPr="00AC1300">
        <w:rPr>
          <w:rFonts w:asciiTheme="majorHAnsi" w:hAnsiTheme="majorHAnsi" w:cstheme="majorHAnsi"/>
        </w:rPr>
        <w:t>consent</w:t>
      </w:r>
      <w:r w:rsidR="00456D49" w:rsidRPr="00AC1300">
        <w:rPr>
          <w:rFonts w:asciiTheme="majorHAnsi" w:hAnsiTheme="majorHAnsi" w:cstheme="majorHAnsi"/>
        </w:rPr>
        <w:t>ed</w:t>
      </w:r>
      <w:r w:rsidR="001A6927" w:rsidRPr="00AC1300">
        <w:rPr>
          <w:rFonts w:asciiTheme="majorHAnsi" w:hAnsiTheme="majorHAnsi" w:cstheme="majorHAnsi"/>
        </w:rPr>
        <w:t xml:space="preserve"> to </w:t>
      </w:r>
      <w:proofErr w:type="gramStart"/>
      <w:r w:rsidR="001A6927" w:rsidRPr="00AC1300">
        <w:rPr>
          <w:rFonts w:asciiTheme="majorHAnsi" w:hAnsiTheme="majorHAnsi" w:cstheme="majorHAnsi"/>
        </w:rPr>
        <w:t>record</w:t>
      </w:r>
      <w:r w:rsidR="00305E14" w:rsidRPr="00AC1300">
        <w:rPr>
          <w:rFonts w:asciiTheme="majorHAnsi" w:hAnsiTheme="majorHAnsi" w:cstheme="majorHAnsi"/>
        </w:rPr>
        <w:t>ing</w:t>
      </w:r>
      <w:r w:rsidR="001A6927" w:rsidRPr="00AC1300">
        <w:rPr>
          <w:rFonts w:asciiTheme="majorHAnsi" w:hAnsiTheme="majorHAnsi" w:cstheme="majorHAnsi"/>
        </w:rPr>
        <w:t>, and</w:t>
      </w:r>
      <w:proofErr w:type="gramEnd"/>
      <w:r w:rsidR="001A6927" w:rsidRPr="00AC1300">
        <w:rPr>
          <w:rFonts w:asciiTheme="majorHAnsi" w:hAnsiTheme="majorHAnsi" w:cstheme="majorHAnsi"/>
        </w:rPr>
        <w:t xml:space="preserve"> determine</w:t>
      </w:r>
      <w:r w:rsidR="00456D49" w:rsidRPr="00AC1300">
        <w:rPr>
          <w:rFonts w:asciiTheme="majorHAnsi" w:hAnsiTheme="majorHAnsi" w:cstheme="majorHAnsi"/>
        </w:rPr>
        <w:t>d</w:t>
      </w:r>
      <w:r w:rsidR="00D54B69" w:rsidRPr="00AC1300">
        <w:rPr>
          <w:rFonts w:asciiTheme="majorHAnsi" w:hAnsiTheme="majorHAnsi" w:cstheme="majorHAnsi"/>
        </w:rPr>
        <w:t xml:space="preserve"> </w:t>
      </w:r>
      <w:r w:rsidR="001A6927" w:rsidRPr="00AC1300">
        <w:rPr>
          <w:rFonts w:asciiTheme="majorHAnsi" w:hAnsiTheme="majorHAnsi" w:cstheme="majorHAnsi"/>
        </w:rPr>
        <w:t xml:space="preserve">the length of the interview. </w:t>
      </w:r>
      <w:r w:rsidR="00D54B69" w:rsidRPr="00AC1300">
        <w:rPr>
          <w:rFonts w:asciiTheme="majorHAnsi" w:hAnsiTheme="majorHAnsi" w:cstheme="majorHAnsi"/>
        </w:rPr>
        <w:t>The i</w:t>
      </w:r>
      <w:r w:rsidR="001A6927" w:rsidRPr="00AC1300">
        <w:rPr>
          <w:rFonts w:asciiTheme="majorHAnsi" w:hAnsiTheme="majorHAnsi" w:cstheme="majorHAnsi"/>
        </w:rPr>
        <w:t>nterview</w:t>
      </w:r>
      <w:r w:rsidR="00D54B69" w:rsidRPr="00AC1300">
        <w:rPr>
          <w:rFonts w:asciiTheme="majorHAnsi" w:hAnsiTheme="majorHAnsi" w:cstheme="majorHAnsi"/>
        </w:rPr>
        <w:t>s included opportunities to check-in,</w:t>
      </w:r>
      <w:r w:rsidR="001A6927" w:rsidRPr="00AC1300">
        <w:rPr>
          <w:rFonts w:asciiTheme="majorHAnsi" w:hAnsiTheme="majorHAnsi" w:cstheme="majorHAnsi"/>
        </w:rPr>
        <w:t xml:space="preserve"> pause</w:t>
      </w:r>
      <w:r w:rsidR="00A27C3B" w:rsidRPr="00AC1300">
        <w:rPr>
          <w:rFonts w:asciiTheme="majorHAnsi" w:hAnsiTheme="majorHAnsi" w:cstheme="majorHAnsi"/>
        </w:rPr>
        <w:t>,</w:t>
      </w:r>
      <w:r w:rsidR="00D54B69" w:rsidRPr="00AC1300">
        <w:rPr>
          <w:rFonts w:asciiTheme="majorHAnsi" w:hAnsiTheme="majorHAnsi" w:cstheme="majorHAnsi"/>
        </w:rPr>
        <w:t xml:space="preserve"> </w:t>
      </w:r>
      <w:r w:rsidR="00A27C3B" w:rsidRPr="00AC1300">
        <w:rPr>
          <w:rFonts w:asciiTheme="majorHAnsi" w:hAnsiTheme="majorHAnsi" w:cstheme="majorHAnsi"/>
        </w:rPr>
        <w:t>or</w:t>
      </w:r>
      <w:r w:rsidR="00D54B69" w:rsidRPr="00AC1300">
        <w:rPr>
          <w:rFonts w:asciiTheme="majorHAnsi" w:hAnsiTheme="majorHAnsi" w:cstheme="majorHAnsi"/>
        </w:rPr>
        <w:t xml:space="preserve"> </w:t>
      </w:r>
      <w:r w:rsidR="00B7751E" w:rsidRPr="00AC1300">
        <w:rPr>
          <w:rFonts w:asciiTheme="majorHAnsi" w:hAnsiTheme="majorHAnsi" w:cstheme="majorHAnsi"/>
        </w:rPr>
        <w:t>shift the</w:t>
      </w:r>
      <w:r w:rsidR="00D54B69" w:rsidRPr="00AC1300">
        <w:rPr>
          <w:rFonts w:asciiTheme="majorHAnsi" w:hAnsiTheme="majorHAnsi" w:cstheme="majorHAnsi"/>
        </w:rPr>
        <w:t xml:space="preserve"> direction of dialogue</w:t>
      </w:r>
      <w:r w:rsidR="001A6927" w:rsidRPr="00AC1300">
        <w:rPr>
          <w:rFonts w:asciiTheme="majorHAnsi" w:hAnsiTheme="majorHAnsi" w:cstheme="majorHAnsi"/>
        </w:rPr>
        <w:t>.</w:t>
      </w:r>
      <w:r w:rsidR="00DD3E34" w:rsidRPr="00AC1300">
        <w:rPr>
          <w:rFonts w:asciiTheme="majorHAnsi" w:hAnsiTheme="majorHAnsi" w:cstheme="majorHAnsi"/>
        </w:rPr>
        <w:t xml:space="preserve"> </w:t>
      </w:r>
      <w:r w:rsidR="001A6927" w:rsidRPr="00AC1300">
        <w:rPr>
          <w:rFonts w:asciiTheme="majorHAnsi" w:hAnsiTheme="majorHAnsi" w:cstheme="majorHAnsi"/>
        </w:rPr>
        <w:t>Q</w:t>
      </w:r>
      <w:r w:rsidR="00DD3E34" w:rsidRPr="00AC1300">
        <w:rPr>
          <w:rFonts w:asciiTheme="majorHAnsi" w:hAnsiTheme="majorHAnsi" w:cstheme="majorHAnsi"/>
        </w:rPr>
        <w:t xml:space="preserve">uestions were framed </w:t>
      </w:r>
      <w:r w:rsidR="001A6927" w:rsidRPr="00AC1300">
        <w:rPr>
          <w:rFonts w:asciiTheme="majorHAnsi" w:hAnsiTheme="majorHAnsi" w:cstheme="majorHAnsi"/>
        </w:rPr>
        <w:t xml:space="preserve">to </w:t>
      </w:r>
      <w:r w:rsidR="00456D49" w:rsidRPr="00AC1300">
        <w:rPr>
          <w:rFonts w:asciiTheme="majorHAnsi" w:hAnsiTheme="majorHAnsi" w:cstheme="majorHAnsi"/>
        </w:rPr>
        <w:t>draw on</w:t>
      </w:r>
      <w:r w:rsidR="00A27C3B" w:rsidRPr="00AC1300">
        <w:rPr>
          <w:rFonts w:asciiTheme="majorHAnsi" w:hAnsiTheme="majorHAnsi" w:cstheme="majorHAnsi"/>
        </w:rPr>
        <w:t xml:space="preserve"> </w:t>
      </w:r>
      <w:r w:rsidR="001A6927" w:rsidRPr="00AC1300">
        <w:rPr>
          <w:rFonts w:asciiTheme="majorHAnsi" w:hAnsiTheme="majorHAnsi" w:cstheme="majorHAnsi"/>
        </w:rPr>
        <w:t xml:space="preserve">what </w:t>
      </w:r>
      <w:r w:rsidR="00456D49" w:rsidRPr="00AC1300">
        <w:rPr>
          <w:rFonts w:asciiTheme="majorHAnsi" w:hAnsiTheme="majorHAnsi" w:cstheme="majorHAnsi"/>
        </w:rPr>
        <w:t xml:space="preserve">the </w:t>
      </w:r>
      <w:r w:rsidR="001A6927" w:rsidRPr="00AC1300">
        <w:rPr>
          <w:rFonts w:asciiTheme="majorHAnsi" w:hAnsiTheme="majorHAnsi" w:cstheme="majorHAnsi"/>
        </w:rPr>
        <w:t xml:space="preserve">healing </w:t>
      </w:r>
      <w:r w:rsidR="00456D49" w:rsidRPr="00AC1300">
        <w:rPr>
          <w:rFonts w:asciiTheme="majorHAnsi" w:hAnsiTheme="majorHAnsi" w:cstheme="majorHAnsi"/>
        </w:rPr>
        <w:t>practitioners</w:t>
      </w:r>
      <w:r w:rsidR="001A6927" w:rsidRPr="00AC1300">
        <w:rPr>
          <w:rFonts w:asciiTheme="majorHAnsi" w:hAnsiTheme="majorHAnsi" w:cstheme="majorHAnsi"/>
        </w:rPr>
        <w:t xml:space="preserve"> knew</w:t>
      </w:r>
      <w:r w:rsidR="00456D49" w:rsidRPr="00AC1300">
        <w:rPr>
          <w:rFonts w:asciiTheme="majorHAnsi" w:hAnsiTheme="majorHAnsi" w:cstheme="majorHAnsi"/>
        </w:rPr>
        <w:t xml:space="preserve">, rather than </w:t>
      </w:r>
      <w:r w:rsidR="00F2406D" w:rsidRPr="00AC1300">
        <w:rPr>
          <w:rFonts w:asciiTheme="majorHAnsi" w:hAnsiTheme="majorHAnsi" w:cstheme="majorHAnsi"/>
        </w:rPr>
        <w:t>questions they</w:t>
      </w:r>
      <w:r w:rsidR="00456D49" w:rsidRPr="00AC1300">
        <w:rPr>
          <w:rFonts w:asciiTheme="majorHAnsi" w:hAnsiTheme="majorHAnsi" w:cstheme="majorHAnsi"/>
        </w:rPr>
        <w:t xml:space="preserve"> feel </w:t>
      </w:r>
      <w:r w:rsidR="00F2406D" w:rsidRPr="00AC1300">
        <w:rPr>
          <w:rFonts w:asciiTheme="majorHAnsi" w:hAnsiTheme="majorHAnsi" w:cstheme="majorHAnsi"/>
        </w:rPr>
        <w:t xml:space="preserve">less </w:t>
      </w:r>
      <w:r w:rsidR="00456D49" w:rsidRPr="00AC1300">
        <w:rPr>
          <w:rFonts w:asciiTheme="majorHAnsi" w:hAnsiTheme="majorHAnsi" w:cstheme="majorHAnsi"/>
        </w:rPr>
        <w:t>equipped to answer</w:t>
      </w:r>
      <w:r w:rsidR="00F2406D" w:rsidRPr="00AC1300">
        <w:rPr>
          <w:rFonts w:asciiTheme="majorHAnsi" w:hAnsiTheme="majorHAnsi" w:cstheme="majorHAnsi"/>
        </w:rPr>
        <w:t>,</w:t>
      </w:r>
      <w:r w:rsidR="00456D49" w:rsidRPr="00AC1300">
        <w:rPr>
          <w:rFonts w:asciiTheme="majorHAnsi" w:hAnsiTheme="majorHAnsi" w:cstheme="majorHAnsi"/>
        </w:rPr>
        <w:t xml:space="preserve"> </w:t>
      </w:r>
      <w:r w:rsidR="00F2406D" w:rsidRPr="00AC1300">
        <w:rPr>
          <w:rFonts w:asciiTheme="majorHAnsi" w:hAnsiTheme="majorHAnsi" w:cstheme="majorHAnsi"/>
        </w:rPr>
        <w:t>to avoid</w:t>
      </w:r>
      <w:r w:rsidR="00B261F4" w:rsidRPr="00AC1300">
        <w:rPr>
          <w:rFonts w:asciiTheme="majorHAnsi" w:hAnsiTheme="majorHAnsi" w:cstheme="majorHAnsi"/>
        </w:rPr>
        <w:t xml:space="preserve"> </w:t>
      </w:r>
      <w:r w:rsidR="0091540D">
        <w:rPr>
          <w:rFonts w:asciiTheme="majorHAnsi" w:hAnsiTheme="majorHAnsi" w:cstheme="majorHAnsi"/>
        </w:rPr>
        <w:lastRenderedPageBreak/>
        <w:t>engendering</w:t>
      </w:r>
      <w:r w:rsidR="00F2406D" w:rsidRPr="00AC1300">
        <w:rPr>
          <w:rFonts w:asciiTheme="majorHAnsi" w:hAnsiTheme="majorHAnsi" w:cstheme="majorHAnsi"/>
        </w:rPr>
        <w:t xml:space="preserve"> </w:t>
      </w:r>
      <w:r w:rsidR="00456D49" w:rsidRPr="00AC1300">
        <w:rPr>
          <w:rFonts w:asciiTheme="majorHAnsi" w:hAnsiTheme="majorHAnsi" w:cstheme="majorHAnsi"/>
        </w:rPr>
        <w:t xml:space="preserve">anxiety. </w:t>
      </w:r>
      <w:r w:rsidR="00DD3E34" w:rsidRPr="00AC1300">
        <w:rPr>
          <w:rFonts w:asciiTheme="majorHAnsi" w:hAnsiTheme="majorHAnsi" w:cstheme="majorHAnsi"/>
        </w:rPr>
        <w:t xml:space="preserve">Practitioners </w:t>
      </w:r>
      <w:r w:rsidR="00F2406D" w:rsidRPr="00AC1300">
        <w:rPr>
          <w:rFonts w:asciiTheme="majorHAnsi" w:hAnsiTheme="majorHAnsi" w:cstheme="majorHAnsi"/>
        </w:rPr>
        <w:t>were given the option to remain</w:t>
      </w:r>
      <w:r w:rsidR="00DD3E34" w:rsidRPr="00AC1300">
        <w:rPr>
          <w:rFonts w:asciiTheme="majorHAnsi" w:hAnsiTheme="majorHAnsi" w:cstheme="majorHAnsi"/>
        </w:rPr>
        <w:t xml:space="preserve"> anonymous, </w:t>
      </w:r>
      <w:r w:rsidR="007170DE">
        <w:rPr>
          <w:rFonts w:asciiTheme="majorHAnsi" w:hAnsiTheme="majorHAnsi" w:cstheme="majorHAnsi"/>
        </w:rPr>
        <w:t>but</w:t>
      </w:r>
      <w:r w:rsidR="00DD3E34" w:rsidRPr="00AC1300">
        <w:rPr>
          <w:rFonts w:asciiTheme="majorHAnsi" w:hAnsiTheme="majorHAnsi" w:cstheme="majorHAnsi"/>
        </w:rPr>
        <w:t xml:space="preserve"> all chose to </w:t>
      </w:r>
      <w:r w:rsidR="007170DE">
        <w:rPr>
          <w:rFonts w:asciiTheme="majorHAnsi" w:hAnsiTheme="majorHAnsi" w:cstheme="majorHAnsi"/>
        </w:rPr>
        <w:t>include their names</w:t>
      </w:r>
      <w:r w:rsidR="00DD3E34" w:rsidRPr="00AC1300">
        <w:rPr>
          <w:rFonts w:asciiTheme="majorHAnsi" w:hAnsiTheme="majorHAnsi" w:cstheme="majorHAnsi"/>
        </w:rPr>
        <w:t xml:space="preserve">. </w:t>
      </w:r>
      <w:r w:rsidR="00F8750D" w:rsidRPr="00AC1300">
        <w:rPr>
          <w:rFonts w:asciiTheme="majorHAnsi" w:hAnsiTheme="majorHAnsi" w:cstheme="majorHAnsi"/>
        </w:rPr>
        <w:t>P</w:t>
      </w:r>
      <w:r w:rsidR="00DD3E34" w:rsidRPr="00AC1300">
        <w:rPr>
          <w:rFonts w:asciiTheme="majorHAnsi" w:hAnsiTheme="majorHAnsi" w:cstheme="majorHAnsi"/>
        </w:rPr>
        <w:t xml:space="preserve">articipants </w:t>
      </w:r>
      <w:r w:rsidR="00456D49" w:rsidRPr="00AC1300">
        <w:rPr>
          <w:rFonts w:asciiTheme="majorHAnsi" w:hAnsiTheme="majorHAnsi" w:cstheme="majorHAnsi"/>
        </w:rPr>
        <w:t xml:space="preserve">were able to contact </w:t>
      </w:r>
      <w:r w:rsidR="00F8750D" w:rsidRPr="00AC1300">
        <w:rPr>
          <w:rFonts w:asciiTheme="majorHAnsi" w:hAnsiTheme="majorHAnsi" w:cstheme="majorHAnsi"/>
        </w:rPr>
        <w:t>me</w:t>
      </w:r>
      <w:r w:rsidR="00DD3E34" w:rsidRPr="00AC1300">
        <w:rPr>
          <w:rFonts w:asciiTheme="majorHAnsi" w:hAnsiTheme="majorHAnsi" w:cstheme="majorHAnsi"/>
        </w:rPr>
        <w:t xml:space="preserve"> during</w:t>
      </w:r>
      <w:r w:rsidR="00456D49" w:rsidRPr="00AC1300">
        <w:rPr>
          <w:rFonts w:asciiTheme="majorHAnsi" w:hAnsiTheme="majorHAnsi" w:cstheme="majorHAnsi"/>
        </w:rPr>
        <w:t xml:space="preserve"> </w:t>
      </w:r>
      <w:r w:rsidR="00DD3E34" w:rsidRPr="00AC1300">
        <w:rPr>
          <w:rFonts w:asciiTheme="majorHAnsi" w:hAnsiTheme="majorHAnsi" w:cstheme="majorHAnsi"/>
        </w:rPr>
        <w:t>the research period</w:t>
      </w:r>
      <w:r w:rsidR="00F8750D" w:rsidRPr="00AC1300">
        <w:rPr>
          <w:rFonts w:asciiTheme="majorHAnsi" w:hAnsiTheme="majorHAnsi" w:cstheme="majorHAnsi"/>
        </w:rPr>
        <w:t>, and</w:t>
      </w:r>
      <w:r w:rsidR="00BC288A" w:rsidRPr="00AC1300">
        <w:rPr>
          <w:rFonts w:asciiTheme="majorHAnsi" w:hAnsiTheme="majorHAnsi" w:cstheme="majorHAnsi"/>
        </w:rPr>
        <w:t xml:space="preserve"> </w:t>
      </w:r>
      <w:r w:rsidR="00846BEA" w:rsidRPr="00AC1300">
        <w:rPr>
          <w:rFonts w:asciiTheme="majorHAnsi" w:hAnsiTheme="majorHAnsi" w:cstheme="majorHAnsi"/>
        </w:rPr>
        <w:t xml:space="preserve">will </w:t>
      </w:r>
      <w:r w:rsidR="00C42465">
        <w:rPr>
          <w:rFonts w:asciiTheme="majorHAnsi" w:hAnsiTheme="majorHAnsi" w:cstheme="majorHAnsi"/>
        </w:rPr>
        <w:t>continue in</w:t>
      </w:r>
      <w:r w:rsidR="00F8750D" w:rsidRPr="00AC1300">
        <w:rPr>
          <w:rFonts w:asciiTheme="majorHAnsi" w:hAnsiTheme="majorHAnsi" w:cstheme="majorHAnsi"/>
        </w:rPr>
        <w:t xml:space="preserve"> relationship</w:t>
      </w:r>
      <w:r w:rsidR="00846BEA" w:rsidRPr="00AC1300">
        <w:rPr>
          <w:rFonts w:asciiTheme="majorHAnsi" w:hAnsiTheme="majorHAnsi" w:cstheme="majorHAnsi"/>
        </w:rPr>
        <w:t xml:space="preserve"> </w:t>
      </w:r>
      <w:r w:rsidR="00456D49" w:rsidRPr="00AC1300">
        <w:rPr>
          <w:rFonts w:asciiTheme="majorHAnsi" w:hAnsiTheme="majorHAnsi" w:cstheme="majorHAnsi"/>
        </w:rPr>
        <w:t xml:space="preserve">after the research period, as before. </w:t>
      </w:r>
      <w:r w:rsidR="00BC288A" w:rsidRPr="00AC1300">
        <w:rPr>
          <w:rFonts w:asciiTheme="majorHAnsi" w:hAnsiTheme="majorHAnsi" w:cstheme="majorHAnsi"/>
        </w:rPr>
        <w:t>R</w:t>
      </w:r>
      <w:r w:rsidR="00456D49" w:rsidRPr="00AC1300">
        <w:rPr>
          <w:rFonts w:asciiTheme="majorHAnsi" w:hAnsiTheme="majorHAnsi" w:cstheme="majorHAnsi"/>
        </w:rPr>
        <w:t>ecording w</w:t>
      </w:r>
      <w:r w:rsidR="00BC288A" w:rsidRPr="00AC1300">
        <w:rPr>
          <w:rFonts w:asciiTheme="majorHAnsi" w:hAnsiTheme="majorHAnsi" w:cstheme="majorHAnsi"/>
        </w:rPr>
        <w:t>ere</w:t>
      </w:r>
      <w:r w:rsidR="00456D49" w:rsidRPr="00AC1300">
        <w:rPr>
          <w:rFonts w:asciiTheme="majorHAnsi" w:hAnsiTheme="majorHAnsi" w:cstheme="majorHAnsi"/>
        </w:rPr>
        <w:t xml:space="preserve"> shared with the </w:t>
      </w:r>
      <w:r w:rsidR="00694B4F" w:rsidRPr="00AC1300">
        <w:rPr>
          <w:rFonts w:asciiTheme="majorHAnsi" w:hAnsiTheme="majorHAnsi" w:cstheme="majorHAnsi"/>
        </w:rPr>
        <w:t>interviewee</w:t>
      </w:r>
      <w:r w:rsidR="00BC288A" w:rsidRPr="00AC1300">
        <w:rPr>
          <w:rFonts w:asciiTheme="majorHAnsi" w:hAnsiTheme="majorHAnsi" w:cstheme="majorHAnsi"/>
        </w:rPr>
        <w:t>s</w:t>
      </w:r>
      <w:r w:rsidR="00456D49" w:rsidRPr="00AC1300">
        <w:rPr>
          <w:rFonts w:asciiTheme="majorHAnsi" w:hAnsiTheme="majorHAnsi" w:cstheme="majorHAnsi"/>
        </w:rPr>
        <w:t xml:space="preserve">, and </w:t>
      </w:r>
      <w:r w:rsidR="00894779" w:rsidRPr="00AC1300">
        <w:rPr>
          <w:rFonts w:asciiTheme="majorHAnsi" w:hAnsiTheme="majorHAnsi" w:cstheme="majorHAnsi"/>
        </w:rPr>
        <w:t xml:space="preserve">the </w:t>
      </w:r>
      <w:r w:rsidR="00DD3E34" w:rsidRPr="00AC1300">
        <w:rPr>
          <w:rFonts w:asciiTheme="majorHAnsi" w:hAnsiTheme="majorHAnsi" w:cstheme="majorHAnsi"/>
        </w:rPr>
        <w:t>research</w:t>
      </w:r>
      <w:r w:rsidR="00236DF3" w:rsidRPr="00AC1300">
        <w:rPr>
          <w:rFonts w:asciiTheme="majorHAnsi" w:hAnsiTheme="majorHAnsi" w:cstheme="majorHAnsi"/>
        </w:rPr>
        <w:t xml:space="preserve"> </w:t>
      </w:r>
      <w:r w:rsidR="00894779" w:rsidRPr="00AC1300">
        <w:rPr>
          <w:rFonts w:asciiTheme="majorHAnsi" w:hAnsiTheme="majorHAnsi" w:cstheme="majorHAnsi"/>
        </w:rPr>
        <w:t>paper</w:t>
      </w:r>
      <w:r w:rsidR="00DD3E34" w:rsidRPr="00AC1300">
        <w:rPr>
          <w:rFonts w:asciiTheme="majorHAnsi" w:hAnsiTheme="majorHAnsi" w:cstheme="majorHAnsi"/>
        </w:rPr>
        <w:t xml:space="preserve"> </w:t>
      </w:r>
      <w:r w:rsidR="00456D49" w:rsidRPr="00AC1300">
        <w:rPr>
          <w:rFonts w:asciiTheme="majorHAnsi" w:hAnsiTheme="majorHAnsi" w:cstheme="majorHAnsi"/>
        </w:rPr>
        <w:t>will be shared, as well.</w:t>
      </w:r>
    </w:p>
    <w:p w14:paraId="3D9BE3E2" w14:textId="1C6EBDA0" w:rsidR="00043AC0" w:rsidRPr="00AC1300" w:rsidRDefault="004C51EB" w:rsidP="00744694">
      <w:pPr>
        <w:spacing w:line="360" w:lineRule="auto"/>
        <w:ind w:firstLine="360"/>
        <w:rPr>
          <w:rFonts w:asciiTheme="majorHAnsi" w:hAnsiTheme="majorHAnsi" w:cstheme="majorHAnsi"/>
          <w:color w:val="000000" w:themeColor="text1"/>
        </w:rPr>
      </w:pPr>
      <w:r w:rsidRPr="00AC1300">
        <w:rPr>
          <w:rFonts w:asciiTheme="majorHAnsi" w:hAnsiTheme="majorHAnsi" w:cstheme="majorHAnsi"/>
        </w:rPr>
        <w:t>Th</w:t>
      </w:r>
      <w:r w:rsidR="00894779" w:rsidRPr="00AC1300">
        <w:rPr>
          <w:rFonts w:asciiTheme="majorHAnsi" w:hAnsiTheme="majorHAnsi" w:cstheme="majorHAnsi"/>
        </w:rPr>
        <w:t>e research design</w:t>
      </w:r>
      <w:r w:rsidRPr="00AC1300">
        <w:rPr>
          <w:rFonts w:asciiTheme="majorHAnsi" w:hAnsiTheme="majorHAnsi" w:cstheme="majorHAnsi"/>
        </w:rPr>
        <w:t xml:space="preserve"> ha</w:t>
      </w:r>
      <w:r w:rsidR="00BE4D97" w:rsidRPr="00AC1300">
        <w:rPr>
          <w:rFonts w:asciiTheme="majorHAnsi" w:hAnsiTheme="majorHAnsi" w:cstheme="majorHAnsi"/>
        </w:rPr>
        <w:t>d</w:t>
      </w:r>
      <w:r w:rsidRPr="00AC1300">
        <w:rPr>
          <w:rFonts w:asciiTheme="majorHAnsi" w:hAnsiTheme="majorHAnsi" w:cstheme="majorHAnsi"/>
        </w:rPr>
        <w:t xml:space="preserve"> both limitations </w:t>
      </w:r>
      <w:r w:rsidRPr="00AC1300">
        <w:rPr>
          <w:rFonts w:asciiTheme="majorHAnsi" w:hAnsiTheme="majorHAnsi" w:cstheme="majorHAnsi"/>
          <w:color w:val="000000" w:themeColor="text1"/>
        </w:rPr>
        <w:t xml:space="preserve">and affordances. </w:t>
      </w:r>
      <w:r w:rsidR="00150B04" w:rsidRPr="00AC1300">
        <w:rPr>
          <w:rFonts w:asciiTheme="majorHAnsi" w:hAnsiTheme="majorHAnsi" w:cstheme="majorHAnsi"/>
          <w:color w:val="000000" w:themeColor="text1"/>
        </w:rPr>
        <w:t>The mutual familiar</w:t>
      </w:r>
      <w:r w:rsidR="00BE4D97" w:rsidRPr="00AC1300">
        <w:rPr>
          <w:rFonts w:asciiTheme="majorHAnsi" w:hAnsiTheme="majorHAnsi" w:cstheme="majorHAnsi"/>
          <w:color w:val="000000" w:themeColor="text1"/>
        </w:rPr>
        <w:t>ity</w:t>
      </w:r>
      <w:r w:rsidR="00150B04" w:rsidRPr="00AC1300">
        <w:rPr>
          <w:rFonts w:asciiTheme="majorHAnsi" w:hAnsiTheme="majorHAnsi" w:cstheme="majorHAnsi"/>
          <w:color w:val="000000" w:themeColor="text1"/>
        </w:rPr>
        <w:t xml:space="preserve"> with participants</w:t>
      </w:r>
      <w:r w:rsidR="00F7089C" w:rsidRPr="00AC1300">
        <w:rPr>
          <w:rFonts w:asciiTheme="majorHAnsi" w:hAnsiTheme="majorHAnsi" w:cstheme="majorHAnsi"/>
          <w:color w:val="000000" w:themeColor="text1"/>
        </w:rPr>
        <w:t xml:space="preserve"> </w:t>
      </w:r>
      <w:r w:rsidR="007E1BA2" w:rsidRPr="00AC1300">
        <w:rPr>
          <w:rFonts w:asciiTheme="majorHAnsi" w:hAnsiTheme="majorHAnsi" w:cstheme="majorHAnsi"/>
          <w:color w:val="000000" w:themeColor="text1"/>
        </w:rPr>
        <w:t>afforded</w:t>
      </w:r>
      <w:r w:rsidR="00B43CEC" w:rsidRPr="00AC1300">
        <w:rPr>
          <w:rFonts w:asciiTheme="majorHAnsi" w:hAnsiTheme="majorHAnsi" w:cstheme="majorHAnsi"/>
          <w:color w:val="000000" w:themeColor="text1"/>
        </w:rPr>
        <w:t xml:space="preserve"> trust</w:t>
      </w:r>
      <w:r w:rsidR="00BE4D97" w:rsidRPr="00AC1300">
        <w:rPr>
          <w:rFonts w:asciiTheme="majorHAnsi" w:hAnsiTheme="majorHAnsi" w:cstheme="majorHAnsi"/>
          <w:color w:val="000000" w:themeColor="text1"/>
        </w:rPr>
        <w:t xml:space="preserve">, and perhaps more </w:t>
      </w:r>
      <w:r w:rsidR="00B43CEC" w:rsidRPr="00AC1300">
        <w:rPr>
          <w:rFonts w:asciiTheme="majorHAnsi" w:hAnsiTheme="majorHAnsi" w:cstheme="majorHAnsi"/>
          <w:color w:val="000000" w:themeColor="text1"/>
        </w:rPr>
        <w:t xml:space="preserve">comfort </w:t>
      </w:r>
      <w:r w:rsidR="00BD3E5B" w:rsidRPr="00AC1300">
        <w:rPr>
          <w:rFonts w:asciiTheme="majorHAnsi" w:hAnsiTheme="majorHAnsi" w:cstheme="majorHAnsi"/>
          <w:color w:val="000000" w:themeColor="text1"/>
        </w:rPr>
        <w:t>to disclose with</w:t>
      </w:r>
      <w:r w:rsidR="003E11B6" w:rsidRPr="00AC1300">
        <w:rPr>
          <w:rFonts w:asciiTheme="majorHAnsi" w:hAnsiTheme="majorHAnsi" w:cstheme="majorHAnsi"/>
          <w:color w:val="000000" w:themeColor="text1"/>
        </w:rPr>
        <w:t xml:space="preserve"> nuance </w:t>
      </w:r>
      <w:r w:rsidR="00DE07B6" w:rsidRPr="00AC1300">
        <w:rPr>
          <w:rFonts w:asciiTheme="majorHAnsi" w:hAnsiTheme="majorHAnsi" w:cstheme="majorHAnsi"/>
          <w:color w:val="000000" w:themeColor="text1"/>
        </w:rPr>
        <w:t>and</w:t>
      </w:r>
      <w:r w:rsidR="003E11B6" w:rsidRPr="00AC1300">
        <w:rPr>
          <w:rFonts w:asciiTheme="majorHAnsi" w:hAnsiTheme="majorHAnsi" w:cstheme="majorHAnsi"/>
          <w:color w:val="000000" w:themeColor="text1"/>
        </w:rPr>
        <w:t xml:space="preserve"> depth</w:t>
      </w:r>
      <w:r w:rsidRPr="00AC1300">
        <w:rPr>
          <w:rFonts w:asciiTheme="majorHAnsi" w:hAnsiTheme="majorHAnsi" w:cstheme="majorHAnsi"/>
          <w:color w:val="000000" w:themeColor="text1"/>
        </w:rPr>
        <w:t>.</w:t>
      </w:r>
      <w:r w:rsidR="00446C31" w:rsidRPr="00AC1300">
        <w:rPr>
          <w:rFonts w:asciiTheme="majorHAnsi" w:hAnsiTheme="majorHAnsi" w:cstheme="majorHAnsi"/>
          <w:color w:val="000000" w:themeColor="text1"/>
        </w:rPr>
        <w:t xml:space="preserve"> </w:t>
      </w:r>
      <w:r w:rsidR="00F7089C" w:rsidRPr="00AC1300">
        <w:rPr>
          <w:rFonts w:asciiTheme="majorHAnsi" w:hAnsiTheme="majorHAnsi" w:cstheme="majorHAnsi"/>
          <w:color w:val="000000" w:themeColor="text1"/>
        </w:rPr>
        <w:t xml:space="preserve">It also limited the </w:t>
      </w:r>
      <w:r w:rsidR="00DE07B6" w:rsidRPr="00AC1300">
        <w:rPr>
          <w:rFonts w:asciiTheme="majorHAnsi" w:hAnsiTheme="majorHAnsi" w:cstheme="majorHAnsi"/>
          <w:color w:val="000000" w:themeColor="text1"/>
        </w:rPr>
        <w:t>pool</w:t>
      </w:r>
      <w:r w:rsidR="00261E28" w:rsidRPr="00AC1300">
        <w:rPr>
          <w:rFonts w:asciiTheme="majorHAnsi" w:hAnsiTheme="majorHAnsi" w:cstheme="majorHAnsi"/>
          <w:color w:val="000000" w:themeColor="text1"/>
        </w:rPr>
        <w:t xml:space="preserve"> </w:t>
      </w:r>
      <w:r w:rsidR="00F7089C" w:rsidRPr="00AC1300">
        <w:rPr>
          <w:rFonts w:asciiTheme="majorHAnsi" w:hAnsiTheme="majorHAnsi" w:cstheme="majorHAnsi"/>
          <w:color w:val="000000" w:themeColor="text1"/>
        </w:rPr>
        <w:t>of participants</w:t>
      </w:r>
      <w:r w:rsidR="004E2C6F" w:rsidRPr="00AC1300">
        <w:rPr>
          <w:rFonts w:asciiTheme="majorHAnsi" w:hAnsiTheme="majorHAnsi" w:cstheme="majorHAnsi"/>
          <w:color w:val="000000" w:themeColor="text1"/>
        </w:rPr>
        <w:t xml:space="preserve">. For this reason, the research included multiple </w:t>
      </w:r>
      <w:r w:rsidR="00F7089C" w:rsidRPr="00AC1300">
        <w:rPr>
          <w:rFonts w:asciiTheme="majorHAnsi" w:hAnsiTheme="majorHAnsi" w:cstheme="majorHAnsi"/>
          <w:color w:val="000000" w:themeColor="text1"/>
        </w:rPr>
        <w:t>healing modalities</w:t>
      </w:r>
      <w:r w:rsidR="00944DF2" w:rsidRPr="00AC1300">
        <w:rPr>
          <w:rFonts w:asciiTheme="majorHAnsi" w:hAnsiTheme="majorHAnsi" w:cstheme="majorHAnsi"/>
          <w:color w:val="000000" w:themeColor="text1"/>
        </w:rPr>
        <w:t xml:space="preserve">, </w:t>
      </w:r>
      <w:r w:rsidR="00B91BB0">
        <w:rPr>
          <w:rFonts w:asciiTheme="majorHAnsi" w:hAnsiTheme="majorHAnsi" w:cstheme="majorHAnsi"/>
          <w:color w:val="000000" w:themeColor="text1"/>
        </w:rPr>
        <w:t>and does not delve</w:t>
      </w:r>
      <w:r w:rsidR="00446C31" w:rsidRPr="00AC1300">
        <w:rPr>
          <w:rFonts w:asciiTheme="majorHAnsi" w:hAnsiTheme="majorHAnsi" w:cstheme="majorHAnsi"/>
          <w:color w:val="000000" w:themeColor="text1"/>
        </w:rPr>
        <w:t xml:space="preserve"> </w:t>
      </w:r>
      <w:r w:rsidR="00944DF2" w:rsidRPr="00AC1300">
        <w:rPr>
          <w:rFonts w:asciiTheme="majorHAnsi" w:hAnsiTheme="majorHAnsi" w:cstheme="majorHAnsi"/>
          <w:color w:val="000000" w:themeColor="text1"/>
        </w:rPr>
        <w:t xml:space="preserve">deeply </w:t>
      </w:r>
      <w:r w:rsidR="00446C31" w:rsidRPr="00AC1300">
        <w:rPr>
          <w:rFonts w:asciiTheme="majorHAnsi" w:hAnsiTheme="majorHAnsi" w:cstheme="majorHAnsi"/>
          <w:color w:val="000000" w:themeColor="text1"/>
        </w:rPr>
        <w:t>into</w:t>
      </w:r>
      <w:r w:rsidR="00261E28" w:rsidRPr="00AC1300">
        <w:rPr>
          <w:rFonts w:asciiTheme="majorHAnsi" w:hAnsiTheme="majorHAnsi" w:cstheme="majorHAnsi"/>
          <w:color w:val="000000" w:themeColor="text1"/>
        </w:rPr>
        <w:t xml:space="preserve"> </w:t>
      </w:r>
      <w:r w:rsidR="002847F9" w:rsidRPr="00AC1300">
        <w:rPr>
          <w:rFonts w:asciiTheme="majorHAnsi" w:hAnsiTheme="majorHAnsi" w:cstheme="majorHAnsi"/>
          <w:color w:val="000000" w:themeColor="text1"/>
        </w:rPr>
        <w:t>the</w:t>
      </w:r>
      <w:r w:rsidR="003B3D94">
        <w:rPr>
          <w:rFonts w:asciiTheme="majorHAnsi" w:hAnsiTheme="majorHAnsi" w:cstheme="majorHAnsi"/>
          <w:color w:val="000000" w:themeColor="text1"/>
        </w:rPr>
        <w:t>ir</w:t>
      </w:r>
      <w:r w:rsidR="00261E28" w:rsidRPr="00AC1300">
        <w:rPr>
          <w:rFonts w:asciiTheme="majorHAnsi" w:hAnsiTheme="majorHAnsi" w:cstheme="majorHAnsi"/>
          <w:color w:val="000000" w:themeColor="text1"/>
        </w:rPr>
        <w:t xml:space="preserve"> </w:t>
      </w:r>
      <w:r w:rsidR="00EF0520" w:rsidRPr="00AC1300">
        <w:rPr>
          <w:rFonts w:asciiTheme="majorHAnsi" w:hAnsiTheme="majorHAnsi" w:cstheme="majorHAnsi"/>
          <w:color w:val="000000" w:themeColor="text1"/>
        </w:rPr>
        <w:t xml:space="preserve">cultural </w:t>
      </w:r>
      <w:r w:rsidR="00944DF2" w:rsidRPr="00AC1300">
        <w:rPr>
          <w:rFonts w:asciiTheme="majorHAnsi" w:hAnsiTheme="majorHAnsi" w:cstheme="majorHAnsi"/>
          <w:color w:val="000000" w:themeColor="text1"/>
        </w:rPr>
        <w:t>or technical context</w:t>
      </w:r>
      <w:r w:rsidR="00EF0520" w:rsidRPr="00AC1300">
        <w:rPr>
          <w:rFonts w:asciiTheme="majorHAnsi" w:hAnsiTheme="majorHAnsi" w:cstheme="majorHAnsi"/>
          <w:color w:val="000000" w:themeColor="text1"/>
        </w:rPr>
        <w:t xml:space="preserve">. </w:t>
      </w:r>
      <w:r w:rsidR="002847F9" w:rsidRPr="00AC1300">
        <w:rPr>
          <w:rFonts w:asciiTheme="majorHAnsi" w:hAnsiTheme="majorHAnsi" w:cstheme="majorHAnsi"/>
          <w:color w:val="000000" w:themeColor="text1"/>
        </w:rPr>
        <w:t>I</w:t>
      </w:r>
      <w:r w:rsidR="00EF0520" w:rsidRPr="00AC1300">
        <w:rPr>
          <w:rFonts w:asciiTheme="majorHAnsi" w:hAnsiTheme="majorHAnsi" w:cstheme="majorHAnsi"/>
          <w:color w:val="000000" w:themeColor="text1"/>
        </w:rPr>
        <w:t xml:space="preserve">nstead, </w:t>
      </w:r>
      <w:r w:rsidR="002847F9" w:rsidRPr="00AC1300">
        <w:rPr>
          <w:rFonts w:asciiTheme="majorHAnsi" w:hAnsiTheme="majorHAnsi" w:cstheme="majorHAnsi"/>
          <w:color w:val="000000" w:themeColor="text1"/>
        </w:rPr>
        <w:t xml:space="preserve">it </w:t>
      </w:r>
      <w:r w:rsidR="00EF0520" w:rsidRPr="00AC1300">
        <w:rPr>
          <w:rFonts w:asciiTheme="majorHAnsi" w:hAnsiTheme="majorHAnsi" w:cstheme="majorHAnsi"/>
          <w:color w:val="000000" w:themeColor="text1"/>
        </w:rPr>
        <w:t>offer</w:t>
      </w:r>
      <w:r w:rsidR="00446C31" w:rsidRPr="00AC1300">
        <w:rPr>
          <w:rFonts w:asciiTheme="majorHAnsi" w:hAnsiTheme="majorHAnsi" w:cstheme="majorHAnsi"/>
          <w:color w:val="000000" w:themeColor="text1"/>
        </w:rPr>
        <w:t xml:space="preserve">s </w:t>
      </w:r>
      <w:r w:rsidR="00EF0520" w:rsidRPr="00AC1300">
        <w:rPr>
          <w:rFonts w:asciiTheme="majorHAnsi" w:hAnsiTheme="majorHAnsi" w:cstheme="majorHAnsi"/>
          <w:color w:val="000000" w:themeColor="text1"/>
        </w:rPr>
        <w:t>a</w:t>
      </w:r>
      <w:r w:rsidR="002847F9" w:rsidRPr="00AC1300">
        <w:rPr>
          <w:rFonts w:asciiTheme="majorHAnsi" w:hAnsiTheme="majorHAnsi" w:cstheme="majorHAnsi"/>
          <w:color w:val="000000" w:themeColor="text1"/>
        </w:rPr>
        <w:t xml:space="preserve">n intimate </w:t>
      </w:r>
      <w:r w:rsidR="00EF0520" w:rsidRPr="00AC1300">
        <w:rPr>
          <w:rFonts w:asciiTheme="majorHAnsi" w:hAnsiTheme="majorHAnsi" w:cstheme="majorHAnsi"/>
          <w:color w:val="000000" w:themeColor="text1"/>
        </w:rPr>
        <w:t xml:space="preserve">view from </w:t>
      </w:r>
      <w:r w:rsidR="00EF0520" w:rsidRPr="00AC1300">
        <w:rPr>
          <w:rFonts w:asciiTheme="majorHAnsi" w:hAnsiTheme="majorHAnsi" w:cstheme="majorHAnsi"/>
          <w:i/>
          <w:iCs/>
          <w:color w:val="000000" w:themeColor="text1"/>
        </w:rPr>
        <w:t>inside</w:t>
      </w:r>
      <w:r w:rsidR="00EF0520" w:rsidRPr="00AC1300">
        <w:rPr>
          <w:rFonts w:asciiTheme="majorHAnsi" w:hAnsiTheme="majorHAnsi" w:cstheme="majorHAnsi"/>
          <w:color w:val="000000" w:themeColor="text1"/>
        </w:rPr>
        <w:t xml:space="preserve"> practitioners’ experiences, and analyzes across modalities. </w:t>
      </w:r>
    </w:p>
    <w:p w14:paraId="1EC35854" w14:textId="33F96F5B" w:rsidR="006A1B6A" w:rsidRPr="00AC1300" w:rsidRDefault="006A1B6A" w:rsidP="00744694">
      <w:pPr>
        <w:spacing w:line="360" w:lineRule="auto"/>
        <w:rPr>
          <w:rFonts w:asciiTheme="majorHAnsi" w:hAnsiTheme="majorHAnsi" w:cstheme="majorHAnsi"/>
          <w:color w:val="000000" w:themeColor="text1"/>
        </w:rPr>
      </w:pPr>
    </w:p>
    <w:p w14:paraId="27411067" w14:textId="6D35BFB3" w:rsidR="007D2CE1" w:rsidRPr="00AC1300" w:rsidRDefault="007D2CE1" w:rsidP="00744694">
      <w:pPr>
        <w:spacing w:line="360" w:lineRule="auto"/>
        <w:rPr>
          <w:rFonts w:asciiTheme="majorHAnsi" w:hAnsiTheme="majorHAnsi" w:cstheme="majorHAnsi"/>
          <w:i/>
          <w:iCs/>
          <w:color w:val="000000" w:themeColor="text1"/>
        </w:rPr>
      </w:pPr>
      <w:r w:rsidRPr="00AC1300">
        <w:rPr>
          <w:rFonts w:asciiTheme="majorHAnsi" w:hAnsiTheme="majorHAnsi" w:cstheme="majorHAnsi"/>
          <w:i/>
          <w:iCs/>
          <w:color w:val="000000" w:themeColor="text1"/>
        </w:rPr>
        <w:t xml:space="preserve">Reflexivity </w:t>
      </w:r>
    </w:p>
    <w:p w14:paraId="5E0DFE6D" w14:textId="559A3E6B" w:rsidR="006B1C46" w:rsidRPr="00AC1300" w:rsidRDefault="00E8501B" w:rsidP="00744694">
      <w:pPr>
        <w:spacing w:line="360" w:lineRule="auto"/>
        <w:ind w:firstLine="360"/>
        <w:rPr>
          <w:rFonts w:asciiTheme="majorHAnsi" w:hAnsiTheme="majorHAnsi" w:cstheme="majorHAnsi"/>
        </w:rPr>
      </w:pPr>
      <w:r w:rsidRPr="00AC1300">
        <w:rPr>
          <w:rFonts w:asciiTheme="majorHAnsi" w:hAnsiTheme="majorHAnsi" w:cstheme="majorHAnsi"/>
          <w:color w:val="000000" w:themeColor="text1"/>
        </w:rPr>
        <w:t xml:space="preserve">My interest in this topic </w:t>
      </w:r>
      <w:r w:rsidR="00BE3B27" w:rsidRPr="00AC1300">
        <w:rPr>
          <w:rFonts w:asciiTheme="majorHAnsi" w:hAnsiTheme="majorHAnsi" w:cstheme="majorHAnsi"/>
          <w:color w:val="000000" w:themeColor="text1"/>
        </w:rPr>
        <w:t xml:space="preserve">is rooted in my </w:t>
      </w:r>
      <w:r w:rsidRPr="00AC1300">
        <w:rPr>
          <w:rFonts w:asciiTheme="majorHAnsi" w:hAnsiTheme="majorHAnsi" w:cstheme="majorHAnsi"/>
          <w:color w:val="000000" w:themeColor="text1"/>
        </w:rPr>
        <w:t>own ex</w:t>
      </w:r>
      <w:r w:rsidRPr="00AC1300">
        <w:rPr>
          <w:rFonts w:asciiTheme="majorHAnsi" w:hAnsiTheme="majorHAnsi" w:cstheme="majorHAnsi"/>
        </w:rPr>
        <w:t>perience</w:t>
      </w:r>
      <w:r w:rsidR="00BE3B27" w:rsidRPr="00AC1300">
        <w:rPr>
          <w:rFonts w:asciiTheme="majorHAnsi" w:hAnsiTheme="majorHAnsi" w:cstheme="majorHAnsi"/>
        </w:rPr>
        <w:t xml:space="preserve">. </w:t>
      </w:r>
      <w:r w:rsidR="000F37DA" w:rsidRPr="00AC1300">
        <w:rPr>
          <w:rFonts w:asciiTheme="majorHAnsi" w:hAnsiTheme="majorHAnsi" w:cstheme="majorHAnsi"/>
        </w:rPr>
        <w:t>Following</w:t>
      </w:r>
      <w:r w:rsidR="00BE3B27" w:rsidRPr="00AC1300">
        <w:rPr>
          <w:rFonts w:asciiTheme="majorHAnsi" w:hAnsiTheme="majorHAnsi" w:cstheme="majorHAnsi"/>
        </w:rPr>
        <w:t xml:space="preserve"> a </w:t>
      </w:r>
      <w:r w:rsidR="0046198F" w:rsidRPr="00AC1300">
        <w:rPr>
          <w:rFonts w:asciiTheme="majorHAnsi" w:hAnsiTheme="majorHAnsi" w:cstheme="majorHAnsi"/>
        </w:rPr>
        <w:t>life season</w:t>
      </w:r>
      <w:r w:rsidR="00532C64" w:rsidRPr="00AC1300">
        <w:rPr>
          <w:rFonts w:asciiTheme="majorHAnsi" w:hAnsiTheme="majorHAnsi" w:cstheme="majorHAnsi"/>
        </w:rPr>
        <w:t xml:space="preserve"> </w:t>
      </w:r>
      <w:r w:rsidR="0046198F" w:rsidRPr="00AC1300">
        <w:rPr>
          <w:rFonts w:asciiTheme="majorHAnsi" w:hAnsiTheme="majorHAnsi" w:cstheme="majorHAnsi"/>
        </w:rPr>
        <w:t>of</w:t>
      </w:r>
      <w:r w:rsidR="00BE3B27" w:rsidRPr="00AC1300">
        <w:rPr>
          <w:rFonts w:asciiTheme="majorHAnsi" w:hAnsiTheme="majorHAnsi" w:cstheme="majorHAnsi"/>
        </w:rPr>
        <w:t xml:space="preserve"> </w:t>
      </w:r>
      <w:r w:rsidR="0046198F" w:rsidRPr="00AC1300">
        <w:rPr>
          <w:rFonts w:asciiTheme="majorHAnsi" w:hAnsiTheme="majorHAnsi" w:cstheme="majorHAnsi"/>
        </w:rPr>
        <w:t xml:space="preserve">sharp </w:t>
      </w:r>
      <w:r w:rsidR="000F37DA" w:rsidRPr="00AC1300">
        <w:rPr>
          <w:rFonts w:asciiTheme="majorHAnsi" w:hAnsiTheme="majorHAnsi" w:cstheme="majorHAnsi"/>
        </w:rPr>
        <w:t>isolat</w:t>
      </w:r>
      <w:r w:rsidR="0046198F" w:rsidRPr="00AC1300">
        <w:rPr>
          <w:rFonts w:asciiTheme="majorHAnsi" w:hAnsiTheme="majorHAnsi" w:cstheme="majorHAnsi"/>
        </w:rPr>
        <w:t>ion</w:t>
      </w:r>
      <w:r w:rsidR="000F37DA" w:rsidRPr="00AC1300">
        <w:rPr>
          <w:rFonts w:asciiTheme="majorHAnsi" w:hAnsiTheme="majorHAnsi" w:cstheme="majorHAnsi"/>
        </w:rPr>
        <w:t xml:space="preserve">, </w:t>
      </w:r>
      <w:r w:rsidR="00726389" w:rsidRPr="00AC1300">
        <w:rPr>
          <w:rFonts w:asciiTheme="majorHAnsi" w:hAnsiTheme="majorHAnsi" w:cstheme="majorHAnsi"/>
        </w:rPr>
        <w:t xml:space="preserve">and </w:t>
      </w:r>
      <w:r w:rsidR="0046198F" w:rsidRPr="00AC1300">
        <w:rPr>
          <w:rFonts w:asciiTheme="majorHAnsi" w:hAnsiTheme="majorHAnsi" w:cstheme="majorHAnsi"/>
        </w:rPr>
        <w:t xml:space="preserve">with </w:t>
      </w:r>
      <w:r w:rsidR="000F37DA" w:rsidRPr="00AC1300">
        <w:rPr>
          <w:rFonts w:asciiTheme="majorHAnsi" w:hAnsiTheme="majorHAnsi" w:cstheme="majorHAnsi"/>
        </w:rPr>
        <w:t xml:space="preserve">a range of slow-to-diagnose </w:t>
      </w:r>
      <w:r w:rsidR="00726389" w:rsidRPr="00AC1300">
        <w:rPr>
          <w:rFonts w:asciiTheme="majorHAnsi" w:hAnsiTheme="majorHAnsi" w:cstheme="majorHAnsi"/>
        </w:rPr>
        <w:t xml:space="preserve">physical health </w:t>
      </w:r>
      <w:r w:rsidR="000F37DA" w:rsidRPr="00AC1300">
        <w:rPr>
          <w:rFonts w:asciiTheme="majorHAnsi" w:hAnsiTheme="majorHAnsi" w:cstheme="majorHAnsi"/>
        </w:rPr>
        <w:t>symptoms, I found my</w:t>
      </w:r>
      <w:r w:rsidR="00532C64" w:rsidRPr="00AC1300">
        <w:rPr>
          <w:rFonts w:asciiTheme="majorHAnsi" w:hAnsiTheme="majorHAnsi" w:cstheme="majorHAnsi"/>
        </w:rPr>
        <w:t>self a client of several</w:t>
      </w:r>
      <w:r w:rsidR="000F37DA" w:rsidRPr="00AC1300">
        <w:rPr>
          <w:rFonts w:asciiTheme="majorHAnsi" w:hAnsiTheme="majorHAnsi" w:cstheme="majorHAnsi"/>
        </w:rPr>
        <w:t xml:space="preserve"> healing modalities</w:t>
      </w:r>
      <w:r w:rsidR="00FC4548" w:rsidRPr="00AC1300">
        <w:rPr>
          <w:rFonts w:asciiTheme="majorHAnsi" w:hAnsiTheme="majorHAnsi" w:cstheme="majorHAnsi"/>
        </w:rPr>
        <w:t xml:space="preserve"> beyond the allopathic </w:t>
      </w:r>
      <w:r w:rsidR="00E922EB" w:rsidRPr="00AC1300">
        <w:rPr>
          <w:rFonts w:asciiTheme="majorHAnsi" w:hAnsiTheme="majorHAnsi" w:cstheme="majorHAnsi"/>
        </w:rPr>
        <w:t xml:space="preserve">biomedical </w:t>
      </w:r>
      <w:r w:rsidR="00FC4548" w:rsidRPr="00AC1300">
        <w:rPr>
          <w:rFonts w:asciiTheme="majorHAnsi" w:hAnsiTheme="majorHAnsi" w:cstheme="majorHAnsi"/>
        </w:rPr>
        <w:t>system</w:t>
      </w:r>
      <w:r w:rsidR="000F37DA" w:rsidRPr="00AC1300">
        <w:rPr>
          <w:rFonts w:asciiTheme="majorHAnsi" w:hAnsiTheme="majorHAnsi" w:cstheme="majorHAnsi"/>
        </w:rPr>
        <w:t xml:space="preserve">. I have been learning </w:t>
      </w:r>
      <w:proofErr w:type="spellStart"/>
      <w:r w:rsidR="000F37DA" w:rsidRPr="00AC1300">
        <w:rPr>
          <w:rFonts w:asciiTheme="majorHAnsi" w:hAnsiTheme="majorHAnsi" w:cstheme="majorHAnsi"/>
        </w:rPr>
        <w:t>Braucherei</w:t>
      </w:r>
      <w:proofErr w:type="spellEnd"/>
      <w:r w:rsidR="000F37DA" w:rsidRPr="00AC1300">
        <w:rPr>
          <w:rFonts w:asciiTheme="majorHAnsi" w:hAnsiTheme="majorHAnsi" w:cstheme="majorHAnsi"/>
        </w:rPr>
        <w:t xml:space="preserve"> for </w:t>
      </w:r>
      <w:r w:rsidR="00E922EB" w:rsidRPr="00AC1300">
        <w:rPr>
          <w:rFonts w:asciiTheme="majorHAnsi" w:hAnsiTheme="majorHAnsi" w:cstheme="majorHAnsi"/>
        </w:rPr>
        <w:t xml:space="preserve">three </w:t>
      </w:r>
      <w:r w:rsidR="000F37DA" w:rsidRPr="00AC1300">
        <w:rPr>
          <w:rFonts w:asciiTheme="majorHAnsi" w:hAnsiTheme="majorHAnsi" w:cstheme="majorHAnsi"/>
        </w:rPr>
        <w:t>years</w:t>
      </w:r>
      <w:r w:rsidR="00E922EB" w:rsidRPr="00AC1300">
        <w:rPr>
          <w:rFonts w:asciiTheme="majorHAnsi" w:hAnsiTheme="majorHAnsi" w:cstheme="majorHAnsi"/>
        </w:rPr>
        <w:t>,</w:t>
      </w:r>
      <w:r w:rsidR="000F37DA" w:rsidRPr="00AC1300">
        <w:rPr>
          <w:rFonts w:asciiTheme="majorHAnsi" w:hAnsiTheme="majorHAnsi" w:cstheme="majorHAnsi"/>
        </w:rPr>
        <w:t xml:space="preserve"> </w:t>
      </w:r>
      <w:r w:rsidR="003A796E">
        <w:rPr>
          <w:rFonts w:asciiTheme="majorHAnsi" w:hAnsiTheme="majorHAnsi" w:cstheme="majorHAnsi"/>
        </w:rPr>
        <w:t>in connection</w:t>
      </w:r>
      <w:r w:rsidR="00041E77" w:rsidRPr="00AC1300">
        <w:rPr>
          <w:rFonts w:asciiTheme="majorHAnsi" w:hAnsiTheme="majorHAnsi" w:cstheme="majorHAnsi"/>
        </w:rPr>
        <w:t xml:space="preserve"> with my </w:t>
      </w:r>
      <w:r w:rsidR="000F37DA" w:rsidRPr="00AC1300">
        <w:rPr>
          <w:rFonts w:asciiTheme="majorHAnsi" w:hAnsiTheme="majorHAnsi" w:cstheme="majorHAnsi"/>
        </w:rPr>
        <w:t>Pennsylvania German</w:t>
      </w:r>
      <w:r w:rsidR="00E922EB" w:rsidRPr="00AC1300">
        <w:rPr>
          <w:rFonts w:asciiTheme="majorHAnsi" w:hAnsiTheme="majorHAnsi" w:cstheme="majorHAnsi"/>
        </w:rPr>
        <w:t xml:space="preserve"> cultural</w:t>
      </w:r>
      <w:r w:rsidR="000F37DA" w:rsidRPr="00AC1300">
        <w:rPr>
          <w:rFonts w:asciiTheme="majorHAnsi" w:hAnsiTheme="majorHAnsi" w:cstheme="majorHAnsi"/>
        </w:rPr>
        <w:t xml:space="preserve"> </w:t>
      </w:r>
      <w:r w:rsidR="00FF7804" w:rsidRPr="00AC1300">
        <w:rPr>
          <w:rFonts w:asciiTheme="majorHAnsi" w:hAnsiTheme="majorHAnsi" w:cstheme="majorHAnsi"/>
        </w:rPr>
        <w:t>heritage</w:t>
      </w:r>
      <w:r w:rsidR="000F37DA" w:rsidRPr="00AC1300">
        <w:rPr>
          <w:rFonts w:asciiTheme="majorHAnsi" w:hAnsiTheme="majorHAnsi" w:cstheme="majorHAnsi"/>
        </w:rPr>
        <w:t xml:space="preserve">. </w:t>
      </w:r>
      <w:r w:rsidR="00FF7804" w:rsidRPr="00AC1300">
        <w:rPr>
          <w:rFonts w:asciiTheme="majorHAnsi" w:hAnsiTheme="majorHAnsi" w:cstheme="majorHAnsi"/>
        </w:rPr>
        <w:t xml:space="preserve">Through </w:t>
      </w:r>
      <w:r w:rsidR="004405AC" w:rsidRPr="00AC1300">
        <w:rPr>
          <w:rFonts w:asciiTheme="majorHAnsi" w:hAnsiTheme="majorHAnsi" w:cstheme="majorHAnsi"/>
        </w:rPr>
        <w:t>th</w:t>
      </w:r>
      <w:r w:rsidR="00DE54BD" w:rsidRPr="00AC1300">
        <w:rPr>
          <w:rFonts w:asciiTheme="majorHAnsi" w:hAnsiTheme="majorHAnsi" w:cstheme="majorHAnsi"/>
        </w:rPr>
        <w:t>ese</w:t>
      </w:r>
      <w:r w:rsidR="006B1C46" w:rsidRPr="00AC1300">
        <w:rPr>
          <w:rFonts w:asciiTheme="majorHAnsi" w:hAnsiTheme="majorHAnsi" w:cstheme="majorHAnsi"/>
        </w:rPr>
        <w:t>, my interest in accompaniment, connection</w:t>
      </w:r>
      <w:r w:rsidR="004405AC" w:rsidRPr="00AC1300">
        <w:rPr>
          <w:rFonts w:asciiTheme="majorHAnsi" w:hAnsiTheme="majorHAnsi" w:cstheme="majorHAnsi"/>
        </w:rPr>
        <w:t xml:space="preserve">, and </w:t>
      </w:r>
      <w:r w:rsidR="006B1C46" w:rsidRPr="00AC1300">
        <w:rPr>
          <w:rFonts w:asciiTheme="majorHAnsi" w:hAnsiTheme="majorHAnsi" w:cstheme="majorHAnsi"/>
        </w:rPr>
        <w:t>healing</w:t>
      </w:r>
      <w:r w:rsidR="004405AC" w:rsidRPr="00AC1300">
        <w:rPr>
          <w:rFonts w:asciiTheme="majorHAnsi" w:hAnsiTheme="majorHAnsi" w:cstheme="majorHAnsi"/>
        </w:rPr>
        <w:t xml:space="preserve"> has</w:t>
      </w:r>
      <w:r w:rsidR="006B1C46" w:rsidRPr="00AC1300">
        <w:rPr>
          <w:rFonts w:asciiTheme="majorHAnsi" w:hAnsiTheme="majorHAnsi" w:cstheme="majorHAnsi"/>
        </w:rPr>
        <w:t xml:space="preserve"> deepen</w:t>
      </w:r>
      <w:r w:rsidR="00726389" w:rsidRPr="00AC1300">
        <w:rPr>
          <w:rFonts w:asciiTheme="majorHAnsi" w:hAnsiTheme="majorHAnsi" w:cstheme="majorHAnsi"/>
        </w:rPr>
        <w:t>ed</w:t>
      </w:r>
      <w:r w:rsidR="006B1C46" w:rsidRPr="00AC1300">
        <w:rPr>
          <w:rFonts w:asciiTheme="majorHAnsi" w:hAnsiTheme="majorHAnsi" w:cstheme="majorHAnsi"/>
        </w:rPr>
        <w:t xml:space="preserve">. </w:t>
      </w:r>
      <w:r w:rsidR="004405AC" w:rsidRPr="00AC1300">
        <w:rPr>
          <w:rFonts w:asciiTheme="majorHAnsi" w:hAnsiTheme="majorHAnsi" w:cstheme="majorHAnsi"/>
        </w:rPr>
        <w:t>The</w:t>
      </w:r>
      <w:r w:rsidR="000F37DA" w:rsidRPr="00AC1300">
        <w:rPr>
          <w:rFonts w:asciiTheme="majorHAnsi" w:hAnsiTheme="majorHAnsi" w:cstheme="majorHAnsi"/>
        </w:rPr>
        <w:t xml:space="preserve"> topic</w:t>
      </w:r>
      <w:r w:rsidR="004405AC" w:rsidRPr="00AC1300">
        <w:rPr>
          <w:rFonts w:asciiTheme="majorHAnsi" w:hAnsiTheme="majorHAnsi" w:cstheme="majorHAnsi"/>
        </w:rPr>
        <w:t>s</w:t>
      </w:r>
      <w:r w:rsidR="000F37DA" w:rsidRPr="00AC1300">
        <w:rPr>
          <w:rFonts w:asciiTheme="majorHAnsi" w:hAnsiTheme="majorHAnsi" w:cstheme="majorHAnsi"/>
        </w:rPr>
        <w:t xml:space="preserve"> of relationality and connect</w:t>
      </w:r>
      <w:r w:rsidR="004405AC" w:rsidRPr="00AC1300">
        <w:rPr>
          <w:rFonts w:asciiTheme="majorHAnsi" w:hAnsiTheme="majorHAnsi" w:cstheme="majorHAnsi"/>
        </w:rPr>
        <w:t xml:space="preserve">edness </w:t>
      </w:r>
      <w:r w:rsidR="006B1C46" w:rsidRPr="00AC1300">
        <w:rPr>
          <w:rFonts w:asciiTheme="majorHAnsi" w:hAnsiTheme="majorHAnsi" w:cstheme="majorHAnsi"/>
        </w:rPr>
        <w:t xml:space="preserve">are </w:t>
      </w:r>
      <w:r w:rsidR="000F37DA" w:rsidRPr="00AC1300">
        <w:rPr>
          <w:rFonts w:asciiTheme="majorHAnsi" w:hAnsiTheme="majorHAnsi" w:cstheme="majorHAnsi"/>
        </w:rPr>
        <w:t>ones I grapple with</w:t>
      </w:r>
      <w:r w:rsidR="001E5DAC" w:rsidRPr="00AC1300">
        <w:rPr>
          <w:rFonts w:asciiTheme="majorHAnsi" w:hAnsiTheme="majorHAnsi" w:cstheme="majorHAnsi"/>
        </w:rPr>
        <w:t>, so</w:t>
      </w:r>
      <w:r w:rsidR="000F37DA" w:rsidRPr="00AC1300">
        <w:rPr>
          <w:rFonts w:asciiTheme="majorHAnsi" w:hAnsiTheme="majorHAnsi" w:cstheme="majorHAnsi"/>
        </w:rPr>
        <w:t xml:space="preserve"> to this extent I am an insider to the discussions within this research.</w:t>
      </w:r>
      <w:r w:rsidR="00E96599" w:rsidRPr="00AC1300">
        <w:rPr>
          <w:rFonts w:asciiTheme="majorHAnsi" w:hAnsiTheme="majorHAnsi" w:cstheme="majorHAnsi"/>
        </w:rPr>
        <w:t xml:space="preserve"> </w:t>
      </w:r>
      <w:r w:rsidR="006B1C46" w:rsidRPr="00AC1300">
        <w:rPr>
          <w:rFonts w:asciiTheme="majorHAnsi" w:hAnsiTheme="majorHAnsi" w:cstheme="majorHAnsi"/>
        </w:rPr>
        <w:t>In other ways</w:t>
      </w:r>
      <w:r w:rsidR="00E96599" w:rsidRPr="00AC1300">
        <w:rPr>
          <w:rFonts w:asciiTheme="majorHAnsi" w:hAnsiTheme="majorHAnsi" w:cstheme="majorHAnsi"/>
        </w:rPr>
        <w:t>,</w:t>
      </w:r>
      <w:r w:rsidR="006B1C46" w:rsidRPr="00AC1300">
        <w:rPr>
          <w:rFonts w:asciiTheme="majorHAnsi" w:hAnsiTheme="majorHAnsi" w:cstheme="majorHAnsi"/>
        </w:rPr>
        <w:t xml:space="preserve"> I am an outsider.</w:t>
      </w:r>
      <w:r w:rsidR="00DE4950" w:rsidRPr="00AC1300">
        <w:rPr>
          <w:rFonts w:asciiTheme="majorHAnsi" w:hAnsiTheme="majorHAnsi" w:cstheme="majorHAnsi"/>
        </w:rPr>
        <w:t xml:space="preserve"> </w:t>
      </w:r>
      <w:r w:rsidR="00E96599" w:rsidRPr="00AC1300">
        <w:rPr>
          <w:rFonts w:asciiTheme="majorHAnsi" w:hAnsiTheme="majorHAnsi" w:cstheme="majorHAnsi"/>
        </w:rPr>
        <w:t xml:space="preserve">For instance, </w:t>
      </w:r>
      <w:r w:rsidR="002E5FA6" w:rsidRPr="00AC1300">
        <w:rPr>
          <w:rFonts w:asciiTheme="majorHAnsi" w:hAnsiTheme="majorHAnsi" w:cstheme="majorHAnsi"/>
        </w:rPr>
        <w:t xml:space="preserve">I </w:t>
      </w:r>
      <w:r w:rsidR="00DE4950" w:rsidRPr="00AC1300">
        <w:rPr>
          <w:rFonts w:asciiTheme="majorHAnsi" w:hAnsiTheme="majorHAnsi" w:cstheme="majorHAnsi"/>
        </w:rPr>
        <w:t>do not</w:t>
      </w:r>
      <w:r w:rsidR="00EA0C57" w:rsidRPr="00AC1300">
        <w:rPr>
          <w:rFonts w:asciiTheme="majorHAnsi" w:hAnsiTheme="majorHAnsi" w:cstheme="majorHAnsi"/>
        </w:rPr>
        <w:t xml:space="preserve"> </w:t>
      </w:r>
      <w:r w:rsidR="00DE4950" w:rsidRPr="00AC1300">
        <w:rPr>
          <w:rFonts w:asciiTheme="majorHAnsi" w:hAnsiTheme="majorHAnsi" w:cstheme="majorHAnsi"/>
        </w:rPr>
        <w:t>work as a healing practitioner</w:t>
      </w:r>
      <w:r w:rsidR="00E96599" w:rsidRPr="00AC1300">
        <w:rPr>
          <w:rFonts w:asciiTheme="majorHAnsi" w:hAnsiTheme="majorHAnsi" w:cstheme="majorHAnsi"/>
        </w:rPr>
        <w:t xml:space="preserve">, and am not trained in other modalities. </w:t>
      </w:r>
    </w:p>
    <w:p w14:paraId="3108FCDF" w14:textId="1A6D9A65" w:rsidR="006008E1" w:rsidRPr="00AC1300" w:rsidRDefault="00B370F5" w:rsidP="00AA1C2E">
      <w:pPr>
        <w:spacing w:line="360" w:lineRule="auto"/>
        <w:ind w:firstLine="360"/>
        <w:rPr>
          <w:rFonts w:asciiTheme="majorHAnsi" w:hAnsiTheme="majorHAnsi" w:cstheme="majorHAnsi"/>
        </w:rPr>
      </w:pPr>
      <w:r w:rsidRPr="00AC1300">
        <w:rPr>
          <w:rFonts w:asciiTheme="majorHAnsi" w:hAnsiTheme="majorHAnsi" w:cstheme="majorHAnsi"/>
        </w:rPr>
        <w:t>L</w:t>
      </w:r>
      <w:r w:rsidR="00AD2E5B" w:rsidRPr="00AC1300">
        <w:rPr>
          <w:rFonts w:asciiTheme="majorHAnsi" w:hAnsiTheme="majorHAnsi" w:cstheme="majorHAnsi"/>
        </w:rPr>
        <w:t xml:space="preserve">imiting </w:t>
      </w:r>
      <w:r w:rsidR="00EA0C57" w:rsidRPr="00AC1300">
        <w:rPr>
          <w:rFonts w:asciiTheme="majorHAnsi" w:hAnsiTheme="majorHAnsi" w:cstheme="majorHAnsi"/>
        </w:rPr>
        <w:t>participation</w:t>
      </w:r>
      <w:r w:rsidR="00AD2E5B" w:rsidRPr="00AC1300">
        <w:rPr>
          <w:rFonts w:asciiTheme="majorHAnsi" w:hAnsiTheme="majorHAnsi" w:cstheme="majorHAnsi"/>
        </w:rPr>
        <w:t xml:space="preserve"> to individuals I already knew </w:t>
      </w:r>
      <w:r w:rsidRPr="00AC1300">
        <w:rPr>
          <w:rFonts w:asciiTheme="majorHAnsi" w:hAnsiTheme="majorHAnsi" w:cstheme="majorHAnsi"/>
        </w:rPr>
        <w:t>guaranteed</w:t>
      </w:r>
      <w:r w:rsidR="00AD2E5B" w:rsidRPr="00AC1300">
        <w:rPr>
          <w:rFonts w:asciiTheme="majorHAnsi" w:hAnsiTheme="majorHAnsi" w:cstheme="majorHAnsi"/>
        </w:rPr>
        <w:t xml:space="preserve"> a degree of shared understanding. </w:t>
      </w:r>
      <w:r w:rsidR="000C7D7C" w:rsidRPr="00AC1300">
        <w:rPr>
          <w:rFonts w:asciiTheme="majorHAnsi" w:hAnsiTheme="majorHAnsi" w:cstheme="majorHAnsi"/>
        </w:rPr>
        <w:t>T</w:t>
      </w:r>
      <w:r w:rsidR="00BA2EEF" w:rsidRPr="00AC1300">
        <w:rPr>
          <w:rFonts w:asciiTheme="majorHAnsi" w:hAnsiTheme="majorHAnsi" w:cstheme="majorHAnsi"/>
        </w:rPr>
        <w:t>wo partic</w:t>
      </w:r>
      <w:r w:rsidR="00A01498" w:rsidRPr="00AC1300">
        <w:rPr>
          <w:rFonts w:asciiTheme="majorHAnsi" w:hAnsiTheme="majorHAnsi" w:cstheme="majorHAnsi"/>
        </w:rPr>
        <w:t>i</w:t>
      </w:r>
      <w:r w:rsidR="00BA2EEF" w:rsidRPr="00AC1300">
        <w:rPr>
          <w:rFonts w:asciiTheme="majorHAnsi" w:hAnsiTheme="majorHAnsi" w:cstheme="majorHAnsi"/>
        </w:rPr>
        <w:t xml:space="preserve">pants </w:t>
      </w:r>
      <w:r w:rsidR="00EA0C57" w:rsidRPr="00AC1300">
        <w:rPr>
          <w:rFonts w:asciiTheme="majorHAnsi" w:hAnsiTheme="majorHAnsi" w:cstheme="majorHAnsi"/>
        </w:rPr>
        <w:t>contributed to shaping the research questions</w:t>
      </w:r>
      <w:r w:rsidR="000C7D7C" w:rsidRPr="00AC1300">
        <w:rPr>
          <w:rFonts w:asciiTheme="majorHAnsi" w:hAnsiTheme="majorHAnsi" w:cstheme="majorHAnsi"/>
        </w:rPr>
        <w:t xml:space="preserve"> and</w:t>
      </w:r>
      <w:r w:rsidR="00EA0C57" w:rsidRPr="00AC1300">
        <w:rPr>
          <w:rFonts w:asciiTheme="majorHAnsi" w:hAnsiTheme="majorHAnsi" w:cstheme="majorHAnsi"/>
        </w:rPr>
        <w:t xml:space="preserve"> questionnaire. </w:t>
      </w:r>
      <w:r w:rsidR="00AD2E5B" w:rsidRPr="00AC1300">
        <w:rPr>
          <w:rFonts w:asciiTheme="majorHAnsi" w:hAnsiTheme="majorHAnsi" w:cstheme="majorHAnsi"/>
        </w:rPr>
        <w:t>I comfortably share</w:t>
      </w:r>
      <w:r w:rsidR="003A796E">
        <w:rPr>
          <w:rFonts w:asciiTheme="majorHAnsi" w:hAnsiTheme="majorHAnsi" w:cstheme="majorHAnsi"/>
        </w:rPr>
        <w:t>d</w:t>
      </w:r>
      <w:r w:rsidR="00AD2E5B" w:rsidRPr="00AC1300">
        <w:rPr>
          <w:rFonts w:asciiTheme="majorHAnsi" w:hAnsiTheme="majorHAnsi" w:cstheme="majorHAnsi"/>
        </w:rPr>
        <w:t xml:space="preserve"> my </w:t>
      </w:r>
      <w:r w:rsidR="001E5DAC" w:rsidRPr="00AC1300">
        <w:rPr>
          <w:rFonts w:asciiTheme="majorHAnsi" w:hAnsiTheme="majorHAnsi" w:cstheme="majorHAnsi"/>
        </w:rPr>
        <w:t>personal connection</w:t>
      </w:r>
      <w:r w:rsidR="00AD2E5B" w:rsidRPr="00AC1300">
        <w:rPr>
          <w:rFonts w:asciiTheme="majorHAnsi" w:hAnsiTheme="majorHAnsi" w:cstheme="majorHAnsi"/>
        </w:rPr>
        <w:t xml:space="preserve"> </w:t>
      </w:r>
      <w:r w:rsidR="001E5DAC" w:rsidRPr="00AC1300">
        <w:rPr>
          <w:rFonts w:asciiTheme="majorHAnsi" w:hAnsiTheme="majorHAnsi" w:cstheme="majorHAnsi"/>
        </w:rPr>
        <w:t>to</w:t>
      </w:r>
      <w:r w:rsidR="00AD2E5B" w:rsidRPr="00AC1300">
        <w:rPr>
          <w:rFonts w:asciiTheme="majorHAnsi" w:hAnsiTheme="majorHAnsi" w:cstheme="majorHAnsi"/>
        </w:rPr>
        <w:t xml:space="preserve"> the topic</w:t>
      </w:r>
      <w:r w:rsidR="001E5DAC" w:rsidRPr="00AC1300">
        <w:rPr>
          <w:rFonts w:asciiTheme="majorHAnsi" w:hAnsiTheme="majorHAnsi" w:cstheme="majorHAnsi"/>
        </w:rPr>
        <w:t xml:space="preserve"> and motivation for research</w:t>
      </w:r>
      <w:r w:rsidR="00AD2E5B" w:rsidRPr="00AC1300">
        <w:rPr>
          <w:rFonts w:asciiTheme="majorHAnsi" w:hAnsiTheme="majorHAnsi" w:cstheme="majorHAnsi"/>
        </w:rPr>
        <w:t xml:space="preserve">, </w:t>
      </w:r>
      <w:r w:rsidR="000B383F" w:rsidRPr="00AC1300">
        <w:rPr>
          <w:rFonts w:asciiTheme="majorHAnsi" w:hAnsiTheme="majorHAnsi" w:cstheme="majorHAnsi"/>
        </w:rPr>
        <w:t>which many already knew</w:t>
      </w:r>
      <w:r w:rsidR="00FD4C7C" w:rsidRPr="00AC1300">
        <w:rPr>
          <w:rFonts w:asciiTheme="majorHAnsi" w:hAnsiTheme="majorHAnsi" w:cstheme="majorHAnsi"/>
        </w:rPr>
        <w:t>, and c</w:t>
      </w:r>
      <w:r w:rsidR="00AD2E5B" w:rsidRPr="00AC1300">
        <w:rPr>
          <w:rFonts w:asciiTheme="majorHAnsi" w:hAnsiTheme="majorHAnsi" w:cstheme="majorHAnsi"/>
        </w:rPr>
        <w:t xml:space="preserve">onversations </w:t>
      </w:r>
      <w:r w:rsidR="00FD4C7C" w:rsidRPr="00AC1300">
        <w:rPr>
          <w:rFonts w:asciiTheme="majorHAnsi" w:hAnsiTheme="majorHAnsi" w:cstheme="majorHAnsi"/>
        </w:rPr>
        <w:t xml:space="preserve">were </w:t>
      </w:r>
      <w:r w:rsidR="003A796E">
        <w:rPr>
          <w:rFonts w:asciiTheme="majorHAnsi" w:hAnsiTheme="majorHAnsi" w:cstheme="majorHAnsi"/>
        </w:rPr>
        <w:t xml:space="preserve">fairly </w:t>
      </w:r>
      <w:r w:rsidR="00AD2E5B" w:rsidRPr="00AC1300">
        <w:rPr>
          <w:rFonts w:asciiTheme="majorHAnsi" w:hAnsiTheme="majorHAnsi" w:cstheme="majorHAnsi"/>
        </w:rPr>
        <w:t>reciprocal</w:t>
      </w:r>
      <w:r w:rsidR="001E5DAC" w:rsidRPr="00AC1300">
        <w:rPr>
          <w:rFonts w:asciiTheme="majorHAnsi" w:hAnsiTheme="majorHAnsi" w:cstheme="majorHAnsi"/>
        </w:rPr>
        <w:t xml:space="preserve">. </w:t>
      </w:r>
      <w:r w:rsidR="00AD2E5B" w:rsidRPr="00AC1300">
        <w:rPr>
          <w:rFonts w:asciiTheme="majorHAnsi" w:hAnsiTheme="majorHAnsi" w:cstheme="majorHAnsi"/>
        </w:rPr>
        <w:t>I</w:t>
      </w:r>
      <w:r w:rsidR="002373DF" w:rsidRPr="00AC1300">
        <w:rPr>
          <w:rFonts w:asciiTheme="majorHAnsi" w:hAnsiTheme="majorHAnsi" w:cstheme="majorHAnsi"/>
        </w:rPr>
        <w:t xml:space="preserve"> </w:t>
      </w:r>
      <w:r w:rsidR="00AD2E5B" w:rsidRPr="00AC1300">
        <w:rPr>
          <w:rFonts w:asciiTheme="majorHAnsi" w:hAnsiTheme="majorHAnsi" w:cstheme="majorHAnsi"/>
        </w:rPr>
        <w:t>f</w:t>
      </w:r>
      <w:r w:rsidR="003A796E">
        <w:rPr>
          <w:rFonts w:asciiTheme="majorHAnsi" w:hAnsiTheme="majorHAnsi" w:cstheme="majorHAnsi"/>
        </w:rPr>
        <w:t xml:space="preserve">eel </w:t>
      </w:r>
      <w:r w:rsidR="00891349">
        <w:rPr>
          <w:rFonts w:asciiTheme="majorHAnsi" w:hAnsiTheme="majorHAnsi" w:cstheme="majorHAnsi"/>
        </w:rPr>
        <w:t xml:space="preserve">highly </w:t>
      </w:r>
      <w:r w:rsidR="003A796E">
        <w:rPr>
          <w:rFonts w:asciiTheme="majorHAnsi" w:hAnsiTheme="majorHAnsi" w:cstheme="majorHAnsi"/>
        </w:rPr>
        <w:t>accountable</w:t>
      </w:r>
      <w:r w:rsidR="00AD2E5B" w:rsidRPr="00AC1300">
        <w:rPr>
          <w:rFonts w:asciiTheme="majorHAnsi" w:hAnsiTheme="majorHAnsi" w:cstheme="majorHAnsi"/>
        </w:rPr>
        <w:t xml:space="preserve"> to those who participated, since </w:t>
      </w:r>
      <w:r w:rsidR="006B1C46" w:rsidRPr="00AC1300">
        <w:rPr>
          <w:rFonts w:asciiTheme="majorHAnsi" w:hAnsiTheme="majorHAnsi" w:cstheme="majorHAnsi"/>
        </w:rPr>
        <w:t>we</w:t>
      </w:r>
      <w:r w:rsidR="00AD2E5B" w:rsidRPr="00AC1300">
        <w:rPr>
          <w:rFonts w:asciiTheme="majorHAnsi" w:hAnsiTheme="majorHAnsi" w:cstheme="majorHAnsi"/>
        </w:rPr>
        <w:t xml:space="preserve"> will be in communication during and after the research period. </w:t>
      </w:r>
      <w:r w:rsidR="00F454A1" w:rsidRPr="00AC1300">
        <w:rPr>
          <w:rFonts w:asciiTheme="majorHAnsi" w:hAnsiTheme="majorHAnsi" w:cstheme="majorHAnsi"/>
        </w:rPr>
        <w:t xml:space="preserve"> </w:t>
      </w:r>
      <w:r w:rsidR="006B1C46" w:rsidRPr="00AC1300">
        <w:rPr>
          <w:rFonts w:asciiTheme="majorHAnsi" w:hAnsiTheme="majorHAnsi" w:cstheme="majorHAnsi"/>
        </w:rPr>
        <w:t>This</w:t>
      </w:r>
      <w:r w:rsidR="00726389" w:rsidRPr="00AC1300">
        <w:rPr>
          <w:rFonts w:asciiTheme="majorHAnsi" w:hAnsiTheme="majorHAnsi" w:cstheme="majorHAnsi"/>
        </w:rPr>
        <w:t xml:space="preserve"> </w:t>
      </w:r>
      <w:r w:rsidR="006B1C46" w:rsidRPr="00AC1300">
        <w:rPr>
          <w:rFonts w:asciiTheme="majorHAnsi" w:hAnsiTheme="majorHAnsi" w:cstheme="majorHAnsi"/>
        </w:rPr>
        <w:t>familiarity</w:t>
      </w:r>
      <w:r w:rsidR="00322D43" w:rsidRPr="00AC1300">
        <w:rPr>
          <w:rFonts w:asciiTheme="majorHAnsi" w:hAnsiTheme="majorHAnsi" w:cstheme="majorHAnsi"/>
        </w:rPr>
        <w:t xml:space="preserve"> </w:t>
      </w:r>
      <w:r w:rsidR="00891349">
        <w:rPr>
          <w:rFonts w:asciiTheme="majorHAnsi" w:hAnsiTheme="majorHAnsi" w:cstheme="majorHAnsi"/>
        </w:rPr>
        <w:t xml:space="preserve">likely </w:t>
      </w:r>
      <w:r w:rsidR="00322D43" w:rsidRPr="00AC1300">
        <w:rPr>
          <w:rFonts w:asciiTheme="majorHAnsi" w:hAnsiTheme="majorHAnsi" w:cstheme="majorHAnsi"/>
        </w:rPr>
        <w:t>b</w:t>
      </w:r>
      <w:r w:rsidR="00891349">
        <w:rPr>
          <w:rFonts w:asciiTheme="majorHAnsi" w:hAnsiTheme="majorHAnsi" w:cstheme="majorHAnsi"/>
        </w:rPr>
        <w:t>ore</w:t>
      </w:r>
      <w:r w:rsidR="00322D43" w:rsidRPr="00AC1300">
        <w:rPr>
          <w:rFonts w:asciiTheme="majorHAnsi" w:hAnsiTheme="majorHAnsi" w:cstheme="majorHAnsi"/>
        </w:rPr>
        <w:t xml:space="preserve"> influence on the</w:t>
      </w:r>
      <w:r w:rsidR="000F42B6" w:rsidRPr="00AC1300">
        <w:rPr>
          <w:rFonts w:asciiTheme="majorHAnsi" w:hAnsiTheme="majorHAnsi" w:cstheme="majorHAnsi"/>
        </w:rPr>
        <w:t xml:space="preserve"> </w:t>
      </w:r>
      <w:r w:rsidR="00D35F1C" w:rsidRPr="00AC1300">
        <w:rPr>
          <w:rFonts w:asciiTheme="majorHAnsi" w:hAnsiTheme="majorHAnsi" w:cstheme="majorHAnsi"/>
        </w:rPr>
        <w:t>findings</w:t>
      </w:r>
      <w:r w:rsidR="000F42B6" w:rsidRPr="00AC1300">
        <w:rPr>
          <w:rFonts w:asciiTheme="majorHAnsi" w:hAnsiTheme="majorHAnsi" w:cstheme="majorHAnsi"/>
        </w:rPr>
        <w:t xml:space="preserve">. </w:t>
      </w:r>
      <w:r w:rsidR="00167522" w:rsidRPr="00AC1300">
        <w:rPr>
          <w:rFonts w:asciiTheme="majorHAnsi" w:hAnsiTheme="majorHAnsi" w:cstheme="majorHAnsi"/>
        </w:rPr>
        <w:t>P</w:t>
      </w:r>
      <w:r w:rsidR="000F42B6" w:rsidRPr="00AC1300">
        <w:rPr>
          <w:rFonts w:asciiTheme="majorHAnsi" w:hAnsiTheme="majorHAnsi" w:cstheme="majorHAnsi"/>
        </w:rPr>
        <w:t xml:space="preserve">articipants may </w:t>
      </w:r>
      <w:r w:rsidR="00D35F1C" w:rsidRPr="00AC1300">
        <w:rPr>
          <w:rFonts w:asciiTheme="majorHAnsi" w:hAnsiTheme="majorHAnsi" w:cstheme="majorHAnsi"/>
        </w:rPr>
        <w:t xml:space="preserve">have been inclined to </w:t>
      </w:r>
      <w:r w:rsidR="000F42B6" w:rsidRPr="00AC1300">
        <w:rPr>
          <w:rFonts w:asciiTheme="majorHAnsi" w:hAnsiTheme="majorHAnsi" w:cstheme="majorHAnsi"/>
        </w:rPr>
        <w:t>speak more to the</w:t>
      </w:r>
      <w:r w:rsidR="003270AF" w:rsidRPr="00AC1300">
        <w:rPr>
          <w:rFonts w:asciiTheme="majorHAnsi" w:hAnsiTheme="majorHAnsi" w:cstheme="majorHAnsi"/>
        </w:rPr>
        <w:t xml:space="preserve"> </w:t>
      </w:r>
      <w:r w:rsidR="005C6375" w:rsidRPr="00AC1300">
        <w:rPr>
          <w:rFonts w:asciiTheme="majorHAnsi" w:hAnsiTheme="majorHAnsi" w:cstheme="majorHAnsi"/>
        </w:rPr>
        <w:t>topics</w:t>
      </w:r>
      <w:r w:rsidR="00167522" w:rsidRPr="00AC1300">
        <w:rPr>
          <w:rFonts w:asciiTheme="majorHAnsi" w:hAnsiTheme="majorHAnsi" w:cstheme="majorHAnsi"/>
        </w:rPr>
        <w:t xml:space="preserve"> </w:t>
      </w:r>
      <w:r w:rsidR="003270AF" w:rsidRPr="00AC1300">
        <w:rPr>
          <w:rFonts w:asciiTheme="majorHAnsi" w:hAnsiTheme="majorHAnsi" w:cstheme="majorHAnsi"/>
        </w:rPr>
        <w:t xml:space="preserve">they knew were </w:t>
      </w:r>
      <w:r w:rsidR="00167522" w:rsidRPr="00AC1300">
        <w:rPr>
          <w:rFonts w:asciiTheme="majorHAnsi" w:hAnsiTheme="majorHAnsi" w:cstheme="majorHAnsi"/>
        </w:rPr>
        <w:t>of interest to me</w:t>
      </w:r>
      <w:r w:rsidR="000F42B6" w:rsidRPr="00AC1300">
        <w:rPr>
          <w:rFonts w:asciiTheme="majorHAnsi" w:hAnsiTheme="majorHAnsi" w:cstheme="majorHAnsi"/>
        </w:rPr>
        <w:t xml:space="preserve">. Conversely, </w:t>
      </w:r>
      <w:r w:rsidR="003270AF" w:rsidRPr="00AC1300">
        <w:rPr>
          <w:rFonts w:asciiTheme="majorHAnsi" w:hAnsiTheme="majorHAnsi" w:cstheme="majorHAnsi"/>
        </w:rPr>
        <w:t>familiarity may have give</w:t>
      </w:r>
      <w:r w:rsidR="003071A1" w:rsidRPr="00AC1300">
        <w:rPr>
          <w:rFonts w:asciiTheme="majorHAnsi" w:hAnsiTheme="majorHAnsi" w:cstheme="majorHAnsi"/>
        </w:rPr>
        <w:t>n</w:t>
      </w:r>
      <w:r w:rsidR="003270AF" w:rsidRPr="00AC1300">
        <w:rPr>
          <w:rFonts w:asciiTheme="majorHAnsi" w:hAnsiTheme="majorHAnsi" w:cstheme="majorHAnsi"/>
        </w:rPr>
        <w:t xml:space="preserve"> </w:t>
      </w:r>
      <w:r w:rsidR="00687870" w:rsidRPr="00AC1300">
        <w:rPr>
          <w:rFonts w:asciiTheme="majorHAnsi" w:hAnsiTheme="majorHAnsi" w:cstheme="majorHAnsi"/>
        </w:rPr>
        <w:t>participants</w:t>
      </w:r>
      <w:r w:rsidR="003071A1" w:rsidRPr="00AC1300">
        <w:rPr>
          <w:rFonts w:asciiTheme="majorHAnsi" w:hAnsiTheme="majorHAnsi" w:cstheme="majorHAnsi"/>
        </w:rPr>
        <w:t xml:space="preserve"> cause</w:t>
      </w:r>
      <w:r w:rsidR="000F42B6" w:rsidRPr="00AC1300">
        <w:rPr>
          <w:rFonts w:asciiTheme="majorHAnsi" w:hAnsiTheme="majorHAnsi" w:cstheme="majorHAnsi"/>
        </w:rPr>
        <w:t xml:space="preserve"> to </w:t>
      </w:r>
      <w:r w:rsidR="00E236D1" w:rsidRPr="00AC1300">
        <w:rPr>
          <w:rFonts w:asciiTheme="majorHAnsi" w:hAnsiTheme="majorHAnsi" w:cstheme="majorHAnsi"/>
        </w:rPr>
        <w:t>not disclose</w:t>
      </w:r>
      <w:r w:rsidR="003270AF" w:rsidRPr="00AC1300">
        <w:rPr>
          <w:rFonts w:asciiTheme="majorHAnsi" w:hAnsiTheme="majorHAnsi" w:cstheme="majorHAnsi"/>
        </w:rPr>
        <w:t xml:space="preserve">, since </w:t>
      </w:r>
      <w:r w:rsidR="00045D8B" w:rsidRPr="00AC1300">
        <w:rPr>
          <w:rFonts w:asciiTheme="majorHAnsi" w:hAnsiTheme="majorHAnsi" w:cstheme="majorHAnsi"/>
        </w:rPr>
        <w:t>anonymity</w:t>
      </w:r>
      <w:r w:rsidR="003270AF" w:rsidRPr="00AC1300">
        <w:rPr>
          <w:rFonts w:asciiTheme="majorHAnsi" w:hAnsiTheme="majorHAnsi" w:cstheme="majorHAnsi"/>
        </w:rPr>
        <w:t xml:space="preserve"> was not an option.</w:t>
      </w:r>
      <w:r w:rsidR="00E236D1" w:rsidRPr="00AC1300">
        <w:rPr>
          <w:rFonts w:asciiTheme="majorHAnsi" w:hAnsiTheme="majorHAnsi" w:cstheme="majorHAnsi"/>
        </w:rPr>
        <w:t xml:space="preserve"> </w:t>
      </w:r>
      <w:r w:rsidR="00410855" w:rsidRPr="00AC1300">
        <w:rPr>
          <w:rFonts w:asciiTheme="majorHAnsi" w:hAnsiTheme="majorHAnsi" w:cstheme="majorHAnsi"/>
        </w:rPr>
        <w:t xml:space="preserve">I, too, am not </w:t>
      </w:r>
      <w:r w:rsidR="00E90717" w:rsidRPr="00AC1300">
        <w:rPr>
          <w:rFonts w:asciiTheme="majorHAnsi" w:hAnsiTheme="majorHAnsi" w:cstheme="majorHAnsi"/>
        </w:rPr>
        <w:t>neutral</w:t>
      </w:r>
      <w:r w:rsidR="00B966BB">
        <w:rPr>
          <w:rFonts w:asciiTheme="majorHAnsi" w:hAnsiTheme="majorHAnsi" w:cstheme="majorHAnsi"/>
        </w:rPr>
        <w:t>;</w:t>
      </w:r>
      <w:r w:rsidR="00876FF4" w:rsidRPr="00AC1300">
        <w:rPr>
          <w:rFonts w:asciiTheme="majorHAnsi" w:hAnsiTheme="majorHAnsi" w:cstheme="majorHAnsi"/>
        </w:rPr>
        <w:t xml:space="preserve"> </w:t>
      </w:r>
      <w:r w:rsidR="00BE6C91">
        <w:rPr>
          <w:rFonts w:asciiTheme="majorHAnsi" w:hAnsiTheme="majorHAnsi" w:cstheme="majorHAnsi"/>
        </w:rPr>
        <w:t>I</w:t>
      </w:r>
      <w:r w:rsidR="00E90717" w:rsidRPr="00AC1300">
        <w:rPr>
          <w:rFonts w:asciiTheme="majorHAnsi" w:hAnsiTheme="majorHAnsi" w:cstheme="majorHAnsi"/>
        </w:rPr>
        <w:t xml:space="preserve"> am</w:t>
      </w:r>
      <w:r w:rsidR="00410855" w:rsidRPr="00AC1300">
        <w:rPr>
          <w:rFonts w:asciiTheme="majorHAnsi" w:hAnsiTheme="majorHAnsi" w:cstheme="majorHAnsi"/>
        </w:rPr>
        <w:t xml:space="preserve"> inclined to </w:t>
      </w:r>
      <w:r w:rsidR="00D33064" w:rsidRPr="00AC1300">
        <w:rPr>
          <w:rFonts w:asciiTheme="majorHAnsi" w:hAnsiTheme="majorHAnsi" w:cstheme="majorHAnsi"/>
        </w:rPr>
        <w:t xml:space="preserve">especially </w:t>
      </w:r>
      <w:r w:rsidR="00266D76" w:rsidRPr="00AC1300">
        <w:rPr>
          <w:rFonts w:asciiTheme="majorHAnsi" w:hAnsiTheme="majorHAnsi" w:cstheme="majorHAnsi"/>
        </w:rPr>
        <w:t>value</w:t>
      </w:r>
      <w:r w:rsidR="00410855" w:rsidRPr="00AC1300">
        <w:rPr>
          <w:rFonts w:asciiTheme="majorHAnsi" w:hAnsiTheme="majorHAnsi" w:cstheme="majorHAnsi"/>
        </w:rPr>
        <w:t xml:space="preserve"> </w:t>
      </w:r>
      <w:r w:rsidR="00266D76" w:rsidRPr="00AC1300">
        <w:rPr>
          <w:rFonts w:asciiTheme="majorHAnsi" w:hAnsiTheme="majorHAnsi" w:cstheme="majorHAnsi"/>
        </w:rPr>
        <w:t xml:space="preserve">the </w:t>
      </w:r>
      <w:r w:rsidR="00410855" w:rsidRPr="00AC1300">
        <w:rPr>
          <w:rFonts w:asciiTheme="majorHAnsi" w:hAnsiTheme="majorHAnsi" w:cstheme="majorHAnsi"/>
        </w:rPr>
        <w:t xml:space="preserve">data, since </w:t>
      </w:r>
      <w:r w:rsidR="00E74826" w:rsidRPr="00AC1300">
        <w:rPr>
          <w:rFonts w:asciiTheme="majorHAnsi" w:hAnsiTheme="majorHAnsi" w:cstheme="majorHAnsi"/>
        </w:rPr>
        <w:t>it represents the experiences of friends.</w:t>
      </w:r>
    </w:p>
    <w:p w14:paraId="27EA5D54" w14:textId="77777777" w:rsidR="00AA1C2E" w:rsidRDefault="00AA1C2E" w:rsidP="00744694">
      <w:pPr>
        <w:spacing w:line="360" w:lineRule="auto"/>
        <w:rPr>
          <w:rFonts w:asciiTheme="majorHAnsi" w:hAnsiTheme="majorHAnsi" w:cstheme="majorHAnsi"/>
          <w:b/>
          <w:bCs/>
        </w:rPr>
      </w:pPr>
    </w:p>
    <w:p w14:paraId="2B0BFF15" w14:textId="79C8D042" w:rsidR="003066E7" w:rsidRPr="00AC1300" w:rsidRDefault="00E33C8A" w:rsidP="00744694">
      <w:pPr>
        <w:spacing w:line="360" w:lineRule="auto"/>
        <w:rPr>
          <w:rFonts w:asciiTheme="majorHAnsi" w:hAnsiTheme="majorHAnsi" w:cstheme="majorHAnsi"/>
          <w:b/>
          <w:bCs/>
        </w:rPr>
      </w:pPr>
      <w:r w:rsidRPr="00AC1300">
        <w:rPr>
          <w:rFonts w:asciiTheme="majorHAnsi" w:hAnsiTheme="majorHAnsi" w:cstheme="majorHAnsi"/>
          <w:b/>
          <w:bCs/>
        </w:rPr>
        <w:t xml:space="preserve">Findings </w:t>
      </w:r>
      <w:r w:rsidR="00955F81" w:rsidRPr="00AC1300">
        <w:rPr>
          <w:rFonts w:asciiTheme="majorHAnsi" w:hAnsiTheme="majorHAnsi" w:cstheme="majorHAnsi"/>
          <w:b/>
          <w:bCs/>
        </w:rPr>
        <w:t xml:space="preserve">and Analysis </w:t>
      </w:r>
    </w:p>
    <w:p w14:paraId="72DC917A" w14:textId="483C89FA" w:rsidR="004A0A0E" w:rsidRPr="00AC1300" w:rsidRDefault="002D2E92" w:rsidP="00744694">
      <w:pPr>
        <w:spacing w:line="360" w:lineRule="auto"/>
        <w:ind w:firstLine="360"/>
        <w:rPr>
          <w:rFonts w:asciiTheme="majorHAnsi" w:hAnsiTheme="majorHAnsi" w:cstheme="majorHAnsi"/>
        </w:rPr>
      </w:pPr>
      <w:r w:rsidRPr="00AC1300">
        <w:rPr>
          <w:rFonts w:asciiTheme="majorHAnsi" w:hAnsiTheme="majorHAnsi" w:cstheme="majorHAnsi"/>
        </w:rPr>
        <w:t xml:space="preserve">From the interviews and questionnaire results, </w:t>
      </w:r>
      <w:r w:rsidR="003066E7" w:rsidRPr="00AC1300">
        <w:rPr>
          <w:rFonts w:asciiTheme="majorHAnsi" w:hAnsiTheme="majorHAnsi" w:cstheme="majorHAnsi"/>
        </w:rPr>
        <w:t>participants</w:t>
      </w:r>
      <w:r w:rsidR="00D2477F" w:rsidRPr="00AC1300">
        <w:rPr>
          <w:rFonts w:asciiTheme="majorHAnsi" w:hAnsiTheme="majorHAnsi" w:cstheme="majorHAnsi"/>
        </w:rPr>
        <w:t xml:space="preserve"> indicated a strong sense of both relationality and connectedness</w:t>
      </w:r>
      <w:r w:rsidR="00A77463" w:rsidRPr="00AC1300">
        <w:rPr>
          <w:rFonts w:asciiTheme="majorHAnsi" w:hAnsiTheme="majorHAnsi" w:cstheme="majorHAnsi"/>
        </w:rPr>
        <w:t>. R</w:t>
      </w:r>
      <w:r w:rsidR="00F62E74" w:rsidRPr="00AC1300">
        <w:rPr>
          <w:rFonts w:asciiTheme="majorHAnsi" w:hAnsiTheme="majorHAnsi" w:cstheme="majorHAnsi"/>
        </w:rPr>
        <w:t xml:space="preserve">esults from both are </w:t>
      </w:r>
      <w:r w:rsidR="00A77463" w:rsidRPr="00AC1300">
        <w:rPr>
          <w:rFonts w:asciiTheme="majorHAnsi" w:hAnsiTheme="majorHAnsi" w:cstheme="majorHAnsi"/>
        </w:rPr>
        <w:t xml:space="preserve">interspersed </w:t>
      </w:r>
      <w:r w:rsidR="00056CAC">
        <w:rPr>
          <w:rFonts w:asciiTheme="majorHAnsi" w:hAnsiTheme="majorHAnsi" w:cstheme="majorHAnsi"/>
        </w:rPr>
        <w:t xml:space="preserve">throughout </w:t>
      </w:r>
      <w:r w:rsidR="00A77463" w:rsidRPr="00AC1300">
        <w:rPr>
          <w:rFonts w:asciiTheme="majorHAnsi" w:hAnsiTheme="majorHAnsi" w:cstheme="majorHAnsi"/>
        </w:rPr>
        <w:t>the findings</w:t>
      </w:r>
      <w:r w:rsidR="00F62E74" w:rsidRPr="00AC1300">
        <w:rPr>
          <w:rFonts w:asciiTheme="majorHAnsi" w:hAnsiTheme="majorHAnsi" w:cstheme="majorHAnsi"/>
        </w:rPr>
        <w:t>.</w:t>
      </w:r>
      <w:r w:rsidR="00D2477F" w:rsidRPr="00AC1300">
        <w:rPr>
          <w:rFonts w:asciiTheme="majorHAnsi" w:hAnsiTheme="majorHAnsi" w:cstheme="majorHAnsi"/>
        </w:rPr>
        <w:t xml:space="preserve"> </w:t>
      </w:r>
      <w:r w:rsidR="001D1B98" w:rsidRPr="00AC1300">
        <w:rPr>
          <w:rFonts w:asciiTheme="majorHAnsi" w:hAnsiTheme="majorHAnsi" w:cstheme="majorHAnsi"/>
        </w:rPr>
        <w:t>With respect to</w:t>
      </w:r>
      <w:r w:rsidR="003066E7" w:rsidRPr="00AC1300">
        <w:rPr>
          <w:rFonts w:asciiTheme="majorHAnsi" w:hAnsiTheme="majorHAnsi" w:cstheme="majorHAnsi"/>
        </w:rPr>
        <w:t xml:space="preserve"> </w:t>
      </w:r>
      <w:r w:rsidR="003066E7" w:rsidRPr="00AC1300">
        <w:rPr>
          <w:rFonts w:asciiTheme="majorHAnsi" w:hAnsiTheme="majorHAnsi" w:cstheme="majorHAnsi"/>
          <w:i/>
          <w:iCs/>
        </w:rPr>
        <w:t xml:space="preserve">how </w:t>
      </w:r>
      <w:r w:rsidR="003066E7" w:rsidRPr="00AC1300">
        <w:rPr>
          <w:rFonts w:asciiTheme="majorHAnsi" w:hAnsiTheme="majorHAnsi" w:cstheme="majorHAnsi"/>
        </w:rPr>
        <w:t>practitioners described their experiences of relationality and connectedness, f</w:t>
      </w:r>
      <w:r w:rsidR="00D2477F" w:rsidRPr="00AC1300">
        <w:rPr>
          <w:rFonts w:asciiTheme="majorHAnsi" w:hAnsiTheme="majorHAnsi" w:cstheme="majorHAnsi"/>
        </w:rPr>
        <w:t>ive main</w:t>
      </w:r>
      <w:r w:rsidRPr="00AC1300">
        <w:rPr>
          <w:rFonts w:asciiTheme="majorHAnsi" w:hAnsiTheme="majorHAnsi" w:cstheme="majorHAnsi"/>
        </w:rPr>
        <w:t xml:space="preserve"> themes emerged</w:t>
      </w:r>
      <w:r w:rsidR="003066E7" w:rsidRPr="00AC1300">
        <w:rPr>
          <w:rFonts w:asciiTheme="majorHAnsi" w:hAnsiTheme="majorHAnsi" w:cstheme="majorHAnsi"/>
        </w:rPr>
        <w:t xml:space="preserve">: 1) witness, 2) language as limitation to </w:t>
      </w:r>
      <w:r w:rsidR="003066E7" w:rsidRPr="00AC1300">
        <w:rPr>
          <w:rFonts w:asciiTheme="majorHAnsi" w:hAnsiTheme="majorHAnsi" w:cstheme="majorHAnsi"/>
          <w:i/>
          <w:iCs/>
        </w:rPr>
        <w:t>and</w:t>
      </w:r>
      <w:r w:rsidR="003066E7" w:rsidRPr="00AC1300">
        <w:rPr>
          <w:rFonts w:asciiTheme="majorHAnsi" w:hAnsiTheme="majorHAnsi" w:cstheme="majorHAnsi"/>
        </w:rPr>
        <w:t xml:space="preserve"> facilitator of connection, 3)</w:t>
      </w:r>
      <w:r w:rsidR="003066E7" w:rsidRPr="00AC1300">
        <w:rPr>
          <w:rFonts w:asciiTheme="majorHAnsi" w:hAnsiTheme="majorHAnsi" w:cstheme="majorHAnsi"/>
          <w:i/>
          <w:iCs/>
        </w:rPr>
        <w:t xml:space="preserve"> </w:t>
      </w:r>
      <w:r w:rsidR="003066E7" w:rsidRPr="00AC1300">
        <w:rPr>
          <w:rFonts w:asciiTheme="majorHAnsi" w:hAnsiTheme="majorHAnsi" w:cstheme="majorHAnsi"/>
        </w:rPr>
        <w:t xml:space="preserve">various ways of perceiving and knowing, 4) mingling of selves, and 5) </w:t>
      </w:r>
      <w:r w:rsidR="00766B81" w:rsidRPr="00AC1300">
        <w:rPr>
          <w:rFonts w:asciiTheme="majorHAnsi" w:hAnsiTheme="majorHAnsi" w:cstheme="majorHAnsi"/>
        </w:rPr>
        <w:t xml:space="preserve">connections beyond </w:t>
      </w:r>
      <w:r w:rsidR="004564CA" w:rsidRPr="00AC1300">
        <w:rPr>
          <w:rFonts w:asciiTheme="majorHAnsi" w:hAnsiTheme="majorHAnsi" w:cstheme="majorHAnsi"/>
        </w:rPr>
        <w:t xml:space="preserve">the </w:t>
      </w:r>
      <w:r w:rsidR="000E1B41" w:rsidRPr="00AC1300">
        <w:rPr>
          <w:rFonts w:asciiTheme="majorHAnsi" w:hAnsiTheme="majorHAnsi" w:cstheme="majorHAnsi"/>
        </w:rPr>
        <w:t>individual</w:t>
      </w:r>
      <w:r w:rsidR="00766B81" w:rsidRPr="00AC1300">
        <w:rPr>
          <w:rFonts w:asciiTheme="majorHAnsi" w:hAnsiTheme="majorHAnsi" w:cstheme="majorHAnsi"/>
        </w:rPr>
        <w:t>.</w:t>
      </w:r>
      <w:r w:rsidR="003066E7" w:rsidRPr="00AC1300">
        <w:rPr>
          <w:rFonts w:asciiTheme="majorHAnsi" w:hAnsiTheme="majorHAnsi" w:cstheme="majorHAnsi"/>
        </w:rPr>
        <w:t xml:space="preserve"> </w:t>
      </w:r>
    </w:p>
    <w:p w14:paraId="4EA60C4D" w14:textId="6BB8E2A3" w:rsidR="00F7089C" w:rsidRPr="00AC1300" w:rsidRDefault="00F7089C" w:rsidP="00043A2B">
      <w:pPr>
        <w:spacing w:line="360" w:lineRule="auto"/>
        <w:ind w:firstLine="360"/>
        <w:rPr>
          <w:rFonts w:asciiTheme="majorHAnsi" w:hAnsiTheme="majorHAnsi" w:cstheme="majorHAnsi"/>
        </w:rPr>
      </w:pPr>
      <w:r w:rsidRPr="00AC1300">
        <w:rPr>
          <w:rFonts w:asciiTheme="majorHAnsi" w:hAnsiTheme="majorHAnsi" w:cstheme="majorHAnsi"/>
          <w:color w:val="202124"/>
          <w:shd w:val="clear" w:color="auto" w:fill="FFFFFF"/>
        </w:rPr>
        <w:t xml:space="preserve">In response to </w:t>
      </w:r>
      <w:r w:rsidR="00ED7066" w:rsidRPr="00AC1300">
        <w:rPr>
          <w:rFonts w:asciiTheme="majorHAnsi" w:hAnsiTheme="majorHAnsi" w:cstheme="majorHAnsi"/>
          <w:color w:val="202124"/>
          <w:shd w:val="clear" w:color="auto" w:fill="FFFFFF"/>
        </w:rPr>
        <w:t xml:space="preserve">the </w:t>
      </w:r>
      <w:r w:rsidR="00FC1317" w:rsidRPr="00AC1300">
        <w:rPr>
          <w:rFonts w:asciiTheme="majorHAnsi" w:hAnsiTheme="majorHAnsi" w:cstheme="majorHAnsi"/>
          <w:color w:val="202124"/>
          <w:shd w:val="clear" w:color="auto" w:fill="FFFFFF"/>
        </w:rPr>
        <w:t>question</w:t>
      </w:r>
      <w:r w:rsidR="00046507" w:rsidRPr="00AC1300">
        <w:rPr>
          <w:rFonts w:asciiTheme="majorHAnsi" w:hAnsiTheme="majorHAnsi" w:cstheme="majorHAnsi"/>
          <w:color w:val="202124"/>
          <w:shd w:val="clear" w:color="auto" w:fill="FFFFFF"/>
        </w:rPr>
        <w:t xml:space="preserve"> </w:t>
      </w:r>
      <w:r w:rsidR="00B966BB">
        <w:rPr>
          <w:rFonts w:asciiTheme="majorHAnsi" w:hAnsiTheme="majorHAnsi" w:cstheme="majorHAnsi"/>
          <w:color w:val="202124"/>
          <w:shd w:val="clear" w:color="auto" w:fill="FFFFFF"/>
        </w:rPr>
        <w:t xml:space="preserve">‘to what extent do you experience </w:t>
      </w:r>
      <w:r w:rsidR="00046507" w:rsidRPr="00AC1300">
        <w:rPr>
          <w:rFonts w:asciiTheme="majorHAnsi" w:hAnsiTheme="majorHAnsi" w:cstheme="majorHAnsi"/>
          <w:color w:val="202124"/>
          <w:shd w:val="clear" w:color="auto" w:fill="FFFFFF"/>
        </w:rPr>
        <w:t>relationality</w:t>
      </w:r>
      <w:r w:rsidR="00B966BB">
        <w:rPr>
          <w:rFonts w:asciiTheme="majorHAnsi" w:hAnsiTheme="majorHAnsi" w:cstheme="majorHAnsi"/>
          <w:color w:val="202124"/>
          <w:shd w:val="clear" w:color="auto" w:fill="FFFFFF"/>
        </w:rPr>
        <w:t>’</w:t>
      </w:r>
      <w:r w:rsidR="00046507" w:rsidRPr="00AC1300">
        <w:rPr>
          <w:rFonts w:asciiTheme="majorHAnsi" w:hAnsiTheme="majorHAnsi" w:cstheme="majorHAnsi"/>
          <w:color w:val="202124"/>
          <w:shd w:val="clear" w:color="auto" w:fill="FFFFFF"/>
        </w:rPr>
        <w:t xml:space="preserve"> </w:t>
      </w:r>
      <w:r w:rsidR="00FC1317" w:rsidRPr="00AC1300">
        <w:rPr>
          <w:rFonts w:asciiTheme="majorHAnsi" w:hAnsiTheme="majorHAnsi" w:cstheme="majorHAnsi"/>
          <w:color w:val="202124"/>
          <w:shd w:val="clear" w:color="auto" w:fill="FFFFFF"/>
        </w:rPr>
        <w:t xml:space="preserve">with </w:t>
      </w:r>
      <w:r w:rsidR="00046507" w:rsidRPr="00AC1300">
        <w:rPr>
          <w:rFonts w:asciiTheme="majorHAnsi" w:hAnsiTheme="majorHAnsi" w:cstheme="majorHAnsi"/>
          <w:color w:val="202124"/>
          <w:shd w:val="clear" w:color="auto" w:fill="FFFFFF"/>
        </w:rPr>
        <w:t xml:space="preserve">another person, </w:t>
      </w:r>
      <w:r w:rsidR="003E6EAA" w:rsidRPr="00AC1300">
        <w:rPr>
          <w:rFonts w:asciiTheme="majorHAnsi" w:hAnsiTheme="majorHAnsi" w:cstheme="majorHAnsi"/>
        </w:rPr>
        <w:t xml:space="preserve">with 5 being ‘very’ and 1 being ‘not at all,’ </w:t>
      </w:r>
      <w:r w:rsidRPr="00AC1300">
        <w:rPr>
          <w:rFonts w:asciiTheme="majorHAnsi" w:hAnsiTheme="majorHAnsi" w:cstheme="majorHAnsi"/>
          <w:color w:val="202124"/>
          <w:shd w:val="clear" w:color="auto" w:fill="FFFFFF"/>
        </w:rPr>
        <w:t xml:space="preserve">four participants indicated </w:t>
      </w:r>
      <w:r w:rsidR="00ED7066" w:rsidRPr="00AC1300">
        <w:rPr>
          <w:rFonts w:asciiTheme="majorHAnsi" w:hAnsiTheme="majorHAnsi" w:cstheme="majorHAnsi"/>
          <w:color w:val="202124"/>
          <w:shd w:val="clear" w:color="auto" w:fill="FFFFFF"/>
        </w:rPr>
        <w:t>5</w:t>
      </w:r>
      <w:r w:rsidRPr="00AC1300">
        <w:rPr>
          <w:rFonts w:asciiTheme="majorHAnsi" w:hAnsiTheme="majorHAnsi" w:cstheme="majorHAnsi"/>
          <w:color w:val="202124"/>
          <w:shd w:val="clear" w:color="auto" w:fill="FFFFFF"/>
        </w:rPr>
        <w:t xml:space="preserve"> and one indicated 4. </w:t>
      </w:r>
      <w:r w:rsidR="00EC274D">
        <w:rPr>
          <w:rFonts w:asciiTheme="majorHAnsi" w:hAnsiTheme="majorHAnsi" w:cstheme="majorHAnsi"/>
        </w:rPr>
        <w:t>T</w:t>
      </w:r>
      <w:r w:rsidR="00881AC3" w:rsidRPr="00AC1300">
        <w:rPr>
          <w:rFonts w:asciiTheme="majorHAnsi" w:hAnsiTheme="majorHAnsi" w:cstheme="majorHAnsi"/>
        </w:rPr>
        <w:t>o</w:t>
      </w:r>
      <w:r w:rsidR="00D978E6" w:rsidRPr="00AC1300">
        <w:rPr>
          <w:rFonts w:asciiTheme="majorHAnsi" w:hAnsiTheme="majorHAnsi" w:cstheme="majorHAnsi"/>
        </w:rPr>
        <w:t xml:space="preserve"> the question </w:t>
      </w:r>
      <w:r w:rsidR="00046507" w:rsidRPr="00AC1300">
        <w:rPr>
          <w:rFonts w:asciiTheme="majorHAnsi" w:hAnsiTheme="majorHAnsi" w:cstheme="majorHAnsi"/>
        </w:rPr>
        <w:t xml:space="preserve">about connection </w:t>
      </w:r>
      <w:r w:rsidR="00EC274D">
        <w:rPr>
          <w:rFonts w:asciiTheme="majorHAnsi" w:hAnsiTheme="majorHAnsi" w:cstheme="majorHAnsi"/>
          <w:color w:val="202124"/>
          <w:shd w:val="clear" w:color="auto" w:fill="FFFFFF"/>
        </w:rPr>
        <w:t>with</w:t>
      </w:r>
      <w:r w:rsidR="00D978E6" w:rsidRPr="00AC1300">
        <w:rPr>
          <w:rFonts w:asciiTheme="majorHAnsi" w:hAnsiTheme="majorHAnsi" w:cstheme="majorHAnsi"/>
          <w:color w:val="202124"/>
          <w:shd w:val="clear" w:color="auto" w:fill="FFFFFF"/>
        </w:rPr>
        <w:t xml:space="preserve"> what is present ‘beyond, in between, etc.</w:t>
      </w:r>
      <w:r w:rsidR="00881AC3" w:rsidRPr="00AC1300">
        <w:rPr>
          <w:rFonts w:asciiTheme="majorHAnsi" w:hAnsiTheme="majorHAnsi" w:cstheme="majorHAnsi"/>
          <w:color w:val="202124"/>
          <w:shd w:val="clear" w:color="auto" w:fill="FFFFFF"/>
        </w:rPr>
        <w:t>,’</w:t>
      </w:r>
      <w:r w:rsidR="00D978E6" w:rsidRPr="00AC1300">
        <w:rPr>
          <w:rFonts w:asciiTheme="majorHAnsi" w:hAnsiTheme="majorHAnsi" w:cstheme="majorHAnsi"/>
          <w:color w:val="202124"/>
          <w:shd w:val="clear" w:color="auto" w:fill="FFFFFF"/>
        </w:rPr>
        <w:t xml:space="preserve"> </w:t>
      </w:r>
      <w:r w:rsidR="00D978E6" w:rsidRPr="00AC1300">
        <w:rPr>
          <w:rFonts w:asciiTheme="majorHAnsi" w:hAnsiTheme="majorHAnsi" w:cstheme="majorHAnsi"/>
        </w:rPr>
        <w:t xml:space="preserve">three participants </w:t>
      </w:r>
      <w:r w:rsidR="00C233C6" w:rsidRPr="00AC1300">
        <w:rPr>
          <w:rFonts w:asciiTheme="majorHAnsi" w:hAnsiTheme="majorHAnsi" w:cstheme="majorHAnsi"/>
        </w:rPr>
        <w:t>answered</w:t>
      </w:r>
      <w:r w:rsidR="006E1925" w:rsidRPr="00AC1300">
        <w:rPr>
          <w:rFonts w:asciiTheme="majorHAnsi" w:hAnsiTheme="majorHAnsi" w:cstheme="majorHAnsi"/>
        </w:rPr>
        <w:t xml:space="preserve"> </w:t>
      </w:r>
      <w:r w:rsidR="00D978E6" w:rsidRPr="00AC1300">
        <w:rPr>
          <w:rFonts w:asciiTheme="majorHAnsi" w:hAnsiTheme="majorHAnsi" w:cstheme="majorHAnsi"/>
        </w:rPr>
        <w:t xml:space="preserve">5 and two </w:t>
      </w:r>
      <w:r w:rsidR="00C233C6" w:rsidRPr="00AC1300">
        <w:rPr>
          <w:rFonts w:asciiTheme="majorHAnsi" w:hAnsiTheme="majorHAnsi" w:cstheme="majorHAnsi"/>
        </w:rPr>
        <w:t>answered</w:t>
      </w:r>
      <w:r w:rsidR="00D978E6" w:rsidRPr="00AC1300">
        <w:rPr>
          <w:rFonts w:asciiTheme="majorHAnsi" w:hAnsiTheme="majorHAnsi" w:cstheme="majorHAnsi"/>
        </w:rPr>
        <w:t xml:space="preserve"> </w:t>
      </w:r>
      <w:r w:rsidR="00ED7066" w:rsidRPr="00AC1300">
        <w:rPr>
          <w:rFonts w:asciiTheme="majorHAnsi" w:hAnsiTheme="majorHAnsi" w:cstheme="majorHAnsi"/>
        </w:rPr>
        <w:t>4</w:t>
      </w:r>
      <w:r w:rsidR="00D978E6" w:rsidRPr="00AC1300">
        <w:rPr>
          <w:rFonts w:asciiTheme="majorHAnsi" w:hAnsiTheme="majorHAnsi" w:cstheme="majorHAnsi"/>
        </w:rPr>
        <w:t>.</w:t>
      </w:r>
      <w:r w:rsidR="00881AC3" w:rsidRPr="00AC1300">
        <w:rPr>
          <w:rFonts w:asciiTheme="majorHAnsi" w:hAnsiTheme="majorHAnsi" w:cstheme="majorHAnsi"/>
        </w:rPr>
        <w:t xml:space="preserve"> </w:t>
      </w:r>
      <w:r w:rsidR="003E6EAA" w:rsidRPr="00AC1300">
        <w:rPr>
          <w:rFonts w:asciiTheme="majorHAnsi" w:hAnsiTheme="majorHAnsi" w:cstheme="majorHAnsi"/>
          <w:color w:val="202124"/>
          <w:shd w:val="clear" w:color="auto" w:fill="FFFFFF"/>
        </w:rPr>
        <w:t>Overall, experience</w:t>
      </w:r>
      <w:r w:rsidR="00F5672A">
        <w:rPr>
          <w:rFonts w:asciiTheme="majorHAnsi" w:hAnsiTheme="majorHAnsi" w:cstheme="majorHAnsi"/>
          <w:color w:val="202124"/>
          <w:shd w:val="clear" w:color="auto" w:fill="FFFFFF"/>
        </w:rPr>
        <w:t>s</w:t>
      </w:r>
      <w:r w:rsidR="003E6EAA" w:rsidRPr="00AC1300">
        <w:rPr>
          <w:rFonts w:asciiTheme="majorHAnsi" w:hAnsiTheme="majorHAnsi" w:cstheme="majorHAnsi"/>
          <w:color w:val="202124"/>
          <w:shd w:val="clear" w:color="auto" w:fill="FFFFFF"/>
        </w:rPr>
        <w:t xml:space="preserve"> </w:t>
      </w:r>
      <w:r w:rsidR="00F5672A">
        <w:rPr>
          <w:rFonts w:asciiTheme="majorHAnsi" w:hAnsiTheme="majorHAnsi" w:cstheme="majorHAnsi"/>
          <w:color w:val="202124"/>
          <w:shd w:val="clear" w:color="auto" w:fill="FFFFFF"/>
        </w:rPr>
        <w:t xml:space="preserve">with both </w:t>
      </w:r>
      <w:r w:rsidR="003E6EAA" w:rsidRPr="00AC1300">
        <w:rPr>
          <w:rFonts w:asciiTheme="majorHAnsi" w:hAnsiTheme="majorHAnsi" w:cstheme="majorHAnsi"/>
          <w:color w:val="202124"/>
          <w:shd w:val="clear" w:color="auto" w:fill="FFFFFF"/>
        </w:rPr>
        <w:t>w</w:t>
      </w:r>
      <w:r w:rsidR="00ED7066" w:rsidRPr="00AC1300">
        <w:rPr>
          <w:rFonts w:asciiTheme="majorHAnsi" w:hAnsiTheme="majorHAnsi" w:cstheme="majorHAnsi"/>
          <w:color w:val="202124"/>
          <w:shd w:val="clear" w:color="auto" w:fill="FFFFFF"/>
        </w:rPr>
        <w:t>ere</w:t>
      </w:r>
      <w:r w:rsidR="003E6EAA" w:rsidRPr="00AC1300">
        <w:rPr>
          <w:rFonts w:asciiTheme="majorHAnsi" w:hAnsiTheme="majorHAnsi" w:cstheme="majorHAnsi"/>
          <w:color w:val="202124"/>
          <w:shd w:val="clear" w:color="auto" w:fill="FFFFFF"/>
        </w:rPr>
        <w:t xml:space="preserve"> high</w:t>
      </w:r>
      <w:r w:rsidR="00ED7066" w:rsidRPr="00AC1300">
        <w:rPr>
          <w:rFonts w:asciiTheme="majorHAnsi" w:hAnsiTheme="majorHAnsi" w:cstheme="majorHAnsi"/>
          <w:color w:val="202124"/>
          <w:shd w:val="clear" w:color="auto" w:fill="FFFFFF"/>
        </w:rPr>
        <w:t>.</w:t>
      </w:r>
    </w:p>
    <w:p w14:paraId="4951731F" w14:textId="50F85252" w:rsidR="004A0FBB" w:rsidRPr="00AC1300" w:rsidRDefault="00B86B6F" w:rsidP="00744694">
      <w:pPr>
        <w:spacing w:line="360" w:lineRule="auto"/>
        <w:ind w:firstLine="360"/>
        <w:rPr>
          <w:rFonts w:asciiTheme="majorHAnsi" w:hAnsiTheme="majorHAnsi" w:cstheme="majorHAnsi"/>
        </w:rPr>
      </w:pPr>
      <w:r w:rsidRPr="00AC1300">
        <w:rPr>
          <w:rFonts w:asciiTheme="majorHAnsi" w:hAnsiTheme="majorHAnsi" w:cstheme="majorHAnsi"/>
        </w:rPr>
        <w:t xml:space="preserve">Participants’ </w:t>
      </w:r>
      <w:r w:rsidR="00A527BE" w:rsidRPr="00AC1300">
        <w:rPr>
          <w:rFonts w:asciiTheme="majorHAnsi" w:hAnsiTheme="majorHAnsi" w:cstheme="majorHAnsi"/>
        </w:rPr>
        <w:t>narrative</w:t>
      </w:r>
      <w:r w:rsidRPr="00AC1300">
        <w:rPr>
          <w:rFonts w:asciiTheme="majorHAnsi" w:hAnsiTheme="majorHAnsi" w:cstheme="majorHAnsi"/>
        </w:rPr>
        <w:t xml:space="preserve"> </w:t>
      </w:r>
      <w:r w:rsidR="003E6EAA" w:rsidRPr="00AC1300">
        <w:rPr>
          <w:rFonts w:asciiTheme="majorHAnsi" w:hAnsiTheme="majorHAnsi" w:cstheme="majorHAnsi"/>
        </w:rPr>
        <w:t xml:space="preserve">responses reinforced </w:t>
      </w:r>
      <w:r w:rsidR="008544D1" w:rsidRPr="00AC1300">
        <w:rPr>
          <w:rFonts w:asciiTheme="majorHAnsi" w:hAnsiTheme="majorHAnsi" w:cstheme="majorHAnsi"/>
        </w:rPr>
        <w:t>this finding</w:t>
      </w:r>
      <w:r w:rsidR="003E6EAA" w:rsidRPr="00AC1300">
        <w:rPr>
          <w:rFonts w:asciiTheme="majorHAnsi" w:hAnsiTheme="majorHAnsi" w:cstheme="majorHAnsi"/>
        </w:rPr>
        <w:t xml:space="preserve">. Cara, a practitioner of </w:t>
      </w:r>
      <w:r w:rsidR="007B0CBE" w:rsidRPr="00AC1300">
        <w:rPr>
          <w:rFonts w:asciiTheme="majorHAnsi" w:hAnsiTheme="majorHAnsi" w:cstheme="majorHAnsi"/>
        </w:rPr>
        <w:t>A</w:t>
      </w:r>
      <w:r w:rsidR="003E6EAA" w:rsidRPr="00AC1300">
        <w:rPr>
          <w:rFonts w:asciiTheme="majorHAnsi" w:hAnsiTheme="majorHAnsi" w:cstheme="majorHAnsi"/>
        </w:rPr>
        <w:t xml:space="preserve">cupuncture and Chinese </w:t>
      </w:r>
      <w:r w:rsidR="00F37C1F" w:rsidRPr="00AC1300">
        <w:rPr>
          <w:rFonts w:asciiTheme="majorHAnsi" w:hAnsiTheme="majorHAnsi" w:cstheme="majorHAnsi"/>
        </w:rPr>
        <w:t>herbal m</w:t>
      </w:r>
      <w:r w:rsidR="003E6EAA" w:rsidRPr="00AC1300">
        <w:rPr>
          <w:rFonts w:asciiTheme="majorHAnsi" w:hAnsiTheme="majorHAnsi" w:cstheme="majorHAnsi"/>
        </w:rPr>
        <w:t>edicine</w:t>
      </w:r>
      <w:r w:rsidR="007B0CBE" w:rsidRPr="00AC1300">
        <w:rPr>
          <w:rFonts w:asciiTheme="majorHAnsi" w:hAnsiTheme="majorHAnsi" w:cstheme="majorHAnsi"/>
        </w:rPr>
        <w:t>,</w:t>
      </w:r>
      <w:r w:rsidR="003E6EAA" w:rsidRPr="00AC1300">
        <w:rPr>
          <w:rFonts w:asciiTheme="majorHAnsi" w:hAnsiTheme="majorHAnsi" w:cstheme="majorHAnsi"/>
        </w:rPr>
        <w:t xml:space="preserve"> commented, </w:t>
      </w:r>
      <w:r w:rsidR="00430E39" w:rsidRPr="00AC1300">
        <w:rPr>
          <w:rFonts w:asciiTheme="majorHAnsi" w:hAnsiTheme="majorHAnsi" w:cstheme="majorHAnsi"/>
          <w:color w:val="202124"/>
          <w:shd w:val="clear" w:color="auto" w:fill="FFFFFF"/>
        </w:rPr>
        <w:t>‘connection and relationality is</w:t>
      </w:r>
      <w:r w:rsidR="00FF1ED1" w:rsidRPr="00AC1300">
        <w:rPr>
          <w:rFonts w:asciiTheme="majorHAnsi" w:hAnsiTheme="majorHAnsi" w:cstheme="majorHAnsi"/>
          <w:color w:val="202124"/>
          <w:shd w:val="clear" w:color="auto" w:fill="FFFFFF"/>
        </w:rPr>
        <w:t xml:space="preserve"> </w:t>
      </w:r>
      <w:r w:rsidR="00430E39" w:rsidRPr="00AC1300">
        <w:rPr>
          <w:rFonts w:asciiTheme="majorHAnsi" w:hAnsiTheme="majorHAnsi" w:cstheme="majorHAnsi"/>
          <w:color w:val="202124"/>
          <w:shd w:val="clear" w:color="auto" w:fill="FFFFFF"/>
        </w:rPr>
        <w:t>the essence of acupuncture and Chinese herbal medicine</w:t>
      </w:r>
      <w:r w:rsidR="003E6EAA" w:rsidRPr="00AC1300">
        <w:rPr>
          <w:rFonts w:asciiTheme="majorHAnsi" w:hAnsiTheme="majorHAnsi" w:cstheme="majorHAnsi"/>
          <w:color w:val="202124"/>
          <w:shd w:val="clear" w:color="auto" w:fill="FFFFFF"/>
        </w:rPr>
        <w:t>.</w:t>
      </w:r>
      <w:r w:rsidR="00430E39" w:rsidRPr="00AC1300">
        <w:rPr>
          <w:rFonts w:asciiTheme="majorHAnsi" w:hAnsiTheme="majorHAnsi" w:cstheme="majorHAnsi"/>
          <w:color w:val="202124"/>
          <w:shd w:val="clear" w:color="auto" w:fill="FFFFFF"/>
        </w:rPr>
        <w:t>’</w:t>
      </w:r>
      <w:r w:rsidR="003E6EAA" w:rsidRPr="00AC1300">
        <w:rPr>
          <w:rStyle w:val="FootnoteReference"/>
          <w:rFonts w:asciiTheme="majorHAnsi" w:hAnsiTheme="majorHAnsi" w:cstheme="majorHAnsi"/>
          <w:color w:val="202124"/>
          <w:shd w:val="clear" w:color="auto" w:fill="FFFFFF"/>
        </w:rPr>
        <w:footnoteReference w:id="23"/>
      </w:r>
      <w:r w:rsidR="00430E39" w:rsidRPr="00AC1300">
        <w:rPr>
          <w:rFonts w:asciiTheme="majorHAnsi" w:hAnsiTheme="majorHAnsi" w:cstheme="majorHAnsi"/>
          <w:color w:val="202124"/>
          <w:shd w:val="clear" w:color="auto" w:fill="FFFFFF"/>
        </w:rPr>
        <w:t xml:space="preserve"> </w:t>
      </w:r>
      <w:r w:rsidR="006E1925" w:rsidRPr="00AC1300">
        <w:rPr>
          <w:rFonts w:asciiTheme="majorHAnsi" w:hAnsiTheme="majorHAnsi" w:cstheme="majorHAnsi"/>
          <w:color w:val="202124"/>
          <w:shd w:val="clear" w:color="auto" w:fill="FFFFFF"/>
        </w:rPr>
        <w:t>Joe, a practitioner of Structural Integration</w:t>
      </w:r>
      <w:r w:rsidR="004E4A2B" w:rsidRPr="00AC1300">
        <w:rPr>
          <w:rFonts w:asciiTheme="majorHAnsi" w:hAnsiTheme="majorHAnsi" w:cstheme="majorHAnsi"/>
          <w:color w:val="202124"/>
          <w:shd w:val="clear" w:color="auto" w:fill="FFFFFF"/>
        </w:rPr>
        <w:t xml:space="preserve"> (SI)</w:t>
      </w:r>
      <w:r w:rsidR="006E1925" w:rsidRPr="00AC1300">
        <w:rPr>
          <w:rFonts w:asciiTheme="majorHAnsi" w:hAnsiTheme="majorHAnsi" w:cstheme="majorHAnsi"/>
          <w:color w:val="202124"/>
          <w:shd w:val="clear" w:color="auto" w:fill="FFFFFF"/>
        </w:rPr>
        <w:t>, emphasized</w:t>
      </w:r>
      <w:r w:rsidR="00AA1CBE">
        <w:rPr>
          <w:rFonts w:asciiTheme="majorHAnsi" w:hAnsiTheme="majorHAnsi" w:cstheme="majorHAnsi"/>
          <w:color w:val="202124"/>
          <w:shd w:val="clear" w:color="auto" w:fill="FFFFFF"/>
        </w:rPr>
        <w:t>,</w:t>
      </w:r>
      <w:r w:rsidR="006E1925" w:rsidRPr="00AC1300">
        <w:rPr>
          <w:rFonts w:asciiTheme="majorHAnsi" w:hAnsiTheme="majorHAnsi" w:cstheme="majorHAnsi"/>
          <w:color w:val="202124"/>
          <w:shd w:val="clear" w:color="auto" w:fill="FFFFFF"/>
        </w:rPr>
        <w:t xml:space="preserve"> ‘</w:t>
      </w:r>
      <w:r w:rsidR="003F6EA7" w:rsidRPr="00AC1300">
        <w:rPr>
          <w:rFonts w:asciiTheme="majorHAnsi" w:hAnsiTheme="majorHAnsi" w:cstheme="majorHAnsi"/>
          <w:color w:val="000000"/>
        </w:rPr>
        <w:t>Structural Integration is all about relationships’ and</w:t>
      </w:r>
      <w:r w:rsidR="006E1925" w:rsidRPr="00AC1300">
        <w:rPr>
          <w:rFonts w:asciiTheme="majorHAnsi" w:hAnsiTheme="majorHAnsi" w:cstheme="majorHAnsi"/>
          <w:color w:val="202124"/>
          <w:shd w:val="clear" w:color="auto" w:fill="FFFFFF"/>
        </w:rPr>
        <w:t xml:space="preserve"> </w:t>
      </w:r>
      <w:r w:rsidR="003F6EA7" w:rsidRPr="00AC1300">
        <w:rPr>
          <w:rFonts w:asciiTheme="majorHAnsi" w:hAnsiTheme="majorHAnsi" w:cstheme="majorHAnsi"/>
          <w:color w:val="202124"/>
          <w:shd w:val="clear" w:color="auto" w:fill="FFFFFF"/>
        </w:rPr>
        <w:t>‘</w:t>
      </w:r>
      <w:r w:rsidR="006F65CB" w:rsidRPr="00AC1300">
        <w:rPr>
          <w:rFonts w:asciiTheme="majorHAnsi" w:hAnsiTheme="majorHAnsi" w:cstheme="majorHAnsi"/>
          <w:color w:val="202124"/>
          <w:shd w:val="clear" w:color="auto" w:fill="FFFFFF"/>
        </w:rPr>
        <w:t>“</w:t>
      </w:r>
      <w:r w:rsidR="006E1925" w:rsidRPr="00AC1300">
        <w:rPr>
          <w:rFonts w:asciiTheme="majorHAnsi" w:hAnsiTheme="majorHAnsi" w:cstheme="majorHAnsi"/>
          <w:color w:val="202124"/>
          <w:shd w:val="clear" w:color="auto" w:fill="FFFFFF"/>
        </w:rPr>
        <w:t>expansions, connections, relations</w:t>
      </w:r>
      <w:r w:rsidR="006F65CB" w:rsidRPr="00AC1300">
        <w:rPr>
          <w:rFonts w:asciiTheme="majorHAnsi" w:hAnsiTheme="majorHAnsi" w:cstheme="majorHAnsi"/>
          <w:color w:val="202124"/>
          <w:shd w:val="clear" w:color="auto" w:fill="FFFFFF"/>
        </w:rPr>
        <w:t>”</w:t>
      </w:r>
      <w:r w:rsidR="006E1925" w:rsidRPr="00AC1300">
        <w:rPr>
          <w:rFonts w:asciiTheme="majorHAnsi" w:hAnsiTheme="majorHAnsi" w:cstheme="majorHAnsi"/>
          <w:color w:val="202124"/>
          <w:shd w:val="clear" w:color="auto" w:fill="FFFFFF"/>
        </w:rPr>
        <w:t xml:space="preserve"> -- is really the fabric</w:t>
      </w:r>
      <w:r w:rsidR="007B0CBE" w:rsidRPr="00AC1300">
        <w:rPr>
          <w:rFonts w:asciiTheme="majorHAnsi" w:hAnsiTheme="majorHAnsi" w:cstheme="majorHAnsi"/>
          <w:color w:val="202124"/>
          <w:shd w:val="clear" w:color="auto" w:fill="FFFFFF"/>
        </w:rPr>
        <w:t xml:space="preserve">’ of SI. </w:t>
      </w:r>
      <w:r w:rsidR="00FC7969">
        <w:rPr>
          <w:rFonts w:asciiTheme="majorHAnsi" w:hAnsiTheme="majorHAnsi" w:cstheme="majorHAnsi"/>
          <w:color w:val="202124"/>
          <w:shd w:val="clear" w:color="auto" w:fill="FFFFFF"/>
        </w:rPr>
        <w:t xml:space="preserve">Similarly, </w:t>
      </w:r>
      <w:proofErr w:type="spellStart"/>
      <w:r w:rsidR="00480EA9" w:rsidRPr="00AC1300">
        <w:rPr>
          <w:rFonts w:asciiTheme="majorHAnsi" w:hAnsiTheme="majorHAnsi" w:cstheme="majorHAnsi"/>
          <w:color w:val="202124"/>
          <w:shd w:val="clear" w:color="auto" w:fill="FFFFFF"/>
        </w:rPr>
        <w:t>Braucherei</w:t>
      </w:r>
      <w:proofErr w:type="spellEnd"/>
      <w:r w:rsidR="001F13B5" w:rsidRPr="00AC1300">
        <w:rPr>
          <w:rFonts w:asciiTheme="majorHAnsi" w:hAnsiTheme="majorHAnsi" w:cstheme="majorHAnsi"/>
          <w:color w:val="202124"/>
          <w:shd w:val="clear" w:color="auto" w:fill="FFFFFF"/>
        </w:rPr>
        <w:t xml:space="preserve"> ‘</w:t>
      </w:r>
      <w:r w:rsidR="00F92665" w:rsidRPr="00AC1300">
        <w:rPr>
          <w:rFonts w:asciiTheme="majorHAnsi" w:hAnsiTheme="majorHAnsi" w:cstheme="majorHAnsi"/>
          <w:color w:val="202124"/>
          <w:shd w:val="clear" w:color="auto" w:fill="FFFFFF"/>
        </w:rPr>
        <w:t>is predicated upon a shared, unitive experience</w:t>
      </w:r>
      <w:r w:rsidR="00F726BB" w:rsidRPr="00AC1300">
        <w:rPr>
          <w:rFonts w:asciiTheme="majorHAnsi" w:hAnsiTheme="majorHAnsi" w:cstheme="majorHAnsi"/>
          <w:color w:val="202124"/>
          <w:shd w:val="clear" w:color="auto" w:fill="FFFFFF"/>
        </w:rPr>
        <w:t>…</w:t>
      </w:r>
      <w:r w:rsidR="00F92665" w:rsidRPr="00AC1300">
        <w:rPr>
          <w:rFonts w:asciiTheme="majorHAnsi" w:hAnsiTheme="majorHAnsi" w:cstheme="majorHAnsi"/>
          <w:color w:val="202124"/>
          <w:shd w:val="clear" w:color="auto" w:fill="FFFFFF"/>
        </w:rPr>
        <w:t>in which illness, imbalance, and even the perception of personal separateness breaks dow</w:t>
      </w:r>
      <w:r w:rsidR="00480EA9" w:rsidRPr="00AC1300">
        <w:rPr>
          <w:rFonts w:asciiTheme="majorHAnsi" w:hAnsiTheme="majorHAnsi" w:cstheme="majorHAnsi"/>
          <w:color w:val="202124"/>
          <w:shd w:val="clear" w:color="auto" w:fill="FFFFFF"/>
        </w:rPr>
        <w:t>n,</w:t>
      </w:r>
      <w:r w:rsidR="001F13B5" w:rsidRPr="00AC1300">
        <w:rPr>
          <w:rFonts w:asciiTheme="majorHAnsi" w:hAnsiTheme="majorHAnsi" w:cstheme="majorHAnsi"/>
          <w:color w:val="202124"/>
          <w:shd w:val="clear" w:color="auto" w:fill="FFFFFF"/>
        </w:rPr>
        <w:t>’</w:t>
      </w:r>
      <w:r w:rsidR="00480EA9" w:rsidRPr="00AC1300">
        <w:rPr>
          <w:rFonts w:asciiTheme="majorHAnsi" w:hAnsiTheme="majorHAnsi" w:cstheme="majorHAnsi"/>
          <w:color w:val="202124"/>
          <w:shd w:val="clear" w:color="auto" w:fill="FFFFFF"/>
        </w:rPr>
        <w:t xml:space="preserve"> Patrick explained.</w:t>
      </w:r>
      <w:r w:rsidR="003B4C14" w:rsidRPr="00AC1300">
        <w:rPr>
          <w:rFonts w:asciiTheme="majorHAnsi" w:hAnsiTheme="majorHAnsi" w:cstheme="majorHAnsi"/>
          <w:color w:val="202124"/>
          <w:shd w:val="clear" w:color="auto" w:fill="FFFFFF"/>
        </w:rPr>
        <w:t xml:space="preserve"> </w:t>
      </w:r>
      <w:r w:rsidR="004A0FBB" w:rsidRPr="00AC1300">
        <w:rPr>
          <w:rFonts w:asciiTheme="majorHAnsi" w:hAnsiTheme="majorHAnsi" w:cstheme="majorHAnsi"/>
          <w:color w:val="202124"/>
          <w:shd w:val="clear" w:color="auto" w:fill="FFFFFF"/>
        </w:rPr>
        <w:t xml:space="preserve">Mariana, a practitioner of </w:t>
      </w:r>
      <w:proofErr w:type="spellStart"/>
      <w:r w:rsidR="004A0FBB" w:rsidRPr="00AC1300">
        <w:rPr>
          <w:rFonts w:asciiTheme="majorHAnsi" w:hAnsiTheme="majorHAnsi" w:cstheme="majorHAnsi"/>
          <w:color w:val="202124"/>
          <w:shd w:val="clear" w:color="auto" w:fill="FFFFFF"/>
        </w:rPr>
        <w:t>Somatic</w:t>
      </w:r>
      <w:r w:rsidR="009804AC" w:rsidRPr="00AC1300">
        <w:rPr>
          <w:rFonts w:asciiTheme="majorHAnsi" w:hAnsiTheme="majorHAnsi" w:cstheme="majorHAnsi"/>
          <w:color w:val="202124"/>
          <w:shd w:val="clear" w:color="auto" w:fill="FFFFFF"/>
        </w:rPr>
        <w:t>s</w:t>
      </w:r>
      <w:proofErr w:type="spellEnd"/>
      <w:r w:rsidR="004A0FBB" w:rsidRPr="00AC1300">
        <w:rPr>
          <w:rFonts w:asciiTheme="majorHAnsi" w:hAnsiTheme="majorHAnsi" w:cstheme="majorHAnsi"/>
          <w:color w:val="202124"/>
          <w:shd w:val="clear" w:color="auto" w:fill="FFFFFF"/>
        </w:rPr>
        <w:t>, wrote</w:t>
      </w:r>
      <w:r w:rsidR="00E378D0">
        <w:rPr>
          <w:rFonts w:asciiTheme="majorHAnsi" w:hAnsiTheme="majorHAnsi" w:cstheme="majorHAnsi"/>
          <w:color w:val="202124"/>
          <w:shd w:val="clear" w:color="auto" w:fill="FFFFFF"/>
        </w:rPr>
        <w:t xml:space="preserve"> </w:t>
      </w:r>
      <w:r w:rsidR="008A49A4">
        <w:rPr>
          <w:rFonts w:asciiTheme="majorHAnsi" w:hAnsiTheme="majorHAnsi" w:cstheme="majorHAnsi"/>
          <w:color w:val="202124"/>
          <w:shd w:val="clear" w:color="auto" w:fill="FFFFFF"/>
        </w:rPr>
        <w:t>that</w:t>
      </w:r>
      <w:r w:rsidR="004A0FBB" w:rsidRPr="00AC1300">
        <w:rPr>
          <w:rFonts w:asciiTheme="majorHAnsi" w:hAnsiTheme="majorHAnsi" w:cstheme="majorHAnsi"/>
          <w:color w:val="202124"/>
          <w:shd w:val="clear" w:color="auto" w:fill="FFFFFF"/>
        </w:rPr>
        <w:t xml:space="preserve"> connection and relationality </w:t>
      </w:r>
      <w:r w:rsidR="008A49A4">
        <w:rPr>
          <w:rFonts w:asciiTheme="majorHAnsi" w:hAnsiTheme="majorHAnsi" w:cstheme="majorHAnsi"/>
          <w:color w:val="202124"/>
          <w:shd w:val="clear" w:color="auto" w:fill="FFFFFF"/>
        </w:rPr>
        <w:t>operate ‘at</w:t>
      </w:r>
      <w:r w:rsidR="004A0FBB" w:rsidRPr="00AC1300">
        <w:rPr>
          <w:rFonts w:asciiTheme="majorHAnsi" w:hAnsiTheme="majorHAnsi" w:cstheme="majorHAnsi"/>
          <w:color w:val="202124"/>
          <w:shd w:val="clear" w:color="auto" w:fill="FFFFFF"/>
        </w:rPr>
        <w:t xml:space="preserve"> multiple levels: our nervous systems, our attachment systems, our lived experiences, our familial/cultural </w:t>
      </w:r>
      <w:proofErr w:type="spellStart"/>
      <w:r w:rsidR="004A0FBB" w:rsidRPr="00AC1300">
        <w:rPr>
          <w:rFonts w:asciiTheme="majorHAnsi" w:hAnsiTheme="majorHAnsi" w:cstheme="majorHAnsi"/>
          <w:color w:val="202124"/>
          <w:shd w:val="clear" w:color="auto" w:fill="FFFFFF"/>
        </w:rPr>
        <w:t>shapings</w:t>
      </w:r>
      <w:proofErr w:type="spellEnd"/>
      <w:r w:rsidR="004A0FBB" w:rsidRPr="00AC1300">
        <w:rPr>
          <w:rFonts w:asciiTheme="majorHAnsi" w:hAnsiTheme="majorHAnsi" w:cstheme="majorHAnsi"/>
          <w:color w:val="202124"/>
          <w:shd w:val="clear" w:color="auto" w:fill="FFFFFF"/>
        </w:rPr>
        <w:t xml:space="preserve"> (including ancestral), our values, and I'm imagining many more that I</w:t>
      </w:r>
      <w:r w:rsidR="009804AC" w:rsidRPr="00AC1300">
        <w:rPr>
          <w:rFonts w:asciiTheme="majorHAnsi" w:hAnsiTheme="majorHAnsi" w:cstheme="majorHAnsi"/>
          <w:color w:val="202124"/>
          <w:shd w:val="clear" w:color="auto" w:fill="FFFFFF"/>
        </w:rPr>
        <w:t>…</w:t>
      </w:r>
      <w:r w:rsidR="004A0FBB" w:rsidRPr="00AC1300">
        <w:rPr>
          <w:rFonts w:asciiTheme="majorHAnsi" w:hAnsiTheme="majorHAnsi" w:cstheme="majorHAnsi"/>
          <w:color w:val="202124"/>
          <w:shd w:val="clear" w:color="auto" w:fill="FFFFFF"/>
        </w:rPr>
        <w:t xml:space="preserve">am not yet aware of.’ </w:t>
      </w:r>
      <w:r w:rsidR="00E23580" w:rsidRPr="00AC1300">
        <w:rPr>
          <w:rFonts w:asciiTheme="majorHAnsi" w:hAnsiTheme="majorHAnsi" w:cstheme="majorHAnsi"/>
          <w:color w:val="202124"/>
          <w:shd w:val="clear" w:color="auto" w:fill="FFFFFF"/>
        </w:rPr>
        <w:t>To Rachel, who practices Internal Family Systems</w:t>
      </w:r>
      <w:r w:rsidR="008272E4" w:rsidRPr="00AC1300">
        <w:rPr>
          <w:rFonts w:asciiTheme="majorHAnsi" w:hAnsiTheme="majorHAnsi" w:cstheme="majorHAnsi"/>
          <w:color w:val="202124"/>
          <w:shd w:val="clear" w:color="auto" w:fill="FFFFFF"/>
        </w:rPr>
        <w:t xml:space="preserve"> (IFS)</w:t>
      </w:r>
      <w:r w:rsidR="00E23580" w:rsidRPr="00AC1300">
        <w:rPr>
          <w:rFonts w:asciiTheme="majorHAnsi" w:hAnsiTheme="majorHAnsi" w:cstheme="majorHAnsi"/>
          <w:color w:val="202124"/>
          <w:shd w:val="clear" w:color="auto" w:fill="FFFFFF"/>
        </w:rPr>
        <w:t>, ‘witness’ was central.</w:t>
      </w:r>
      <w:r w:rsidR="002A7870" w:rsidRPr="00AC1300">
        <w:rPr>
          <w:rFonts w:asciiTheme="majorHAnsi" w:hAnsiTheme="majorHAnsi" w:cstheme="majorHAnsi"/>
          <w:color w:val="202124"/>
          <w:shd w:val="clear" w:color="auto" w:fill="FFFFFF"/>
        </w:rPr>
        <w:t xml:space="preserve"> </w:t>
      </w:r>
      <w:r w:rsidR="002A7870" w:rsidRPr="00AC1300">
        <w:rPr>
          <w:rFonts w:asciiTheme="majorHAnsi" w:hAnsiTheme="majorHAnsi" w:cstheme="majorHAnsi"/>
          <w:color w:val="000000"/>
        </w:rPr>
        <w:t>Lena, a practitioner of Somati</w:t>
      </w:r>
      <w:r w:rsidR="00927C8D" w:rsidRPr="00AC1300">
        <w:rPr>
          <w:rFonts w:asciiTheme="majorHAnsi" w:hAnsiTheme="majorHAnsi" w:cstheme="majorHAnsi"/>
          <w:color w:val="000000"/>
        </w:rPr>
        <w:t>c</w:t>
      </w:r>
      <w:r w:rsidR="002A7870" w:rsidRPr="00AC1300">
        <w:rPr>
          <w:rFonts w:asciiTheme="majorHAnsi" w:hAnsiTheme="majorHAnsi" w:cstheme="majorHAnsi"/>
          <w:color w:val="000000"/>
        </w:rPr>
        <w:t xml:space="preserve"> bodywork and coaching</w:t>
      </w:r>
      <w:r w:rsidR="00927C8D" w:rsidRPr="00AC1300">
        <w:rPr>
          <w:rFonts w:asciiTheme="majorHAnsi" w:hAnsiTheme="majorHAnsi" w:cstheme="majorHAnsi"/>
          <w:color w:val="000000"/>
        </w:rPr>
        <w:t>,</w:t>
      </w:r>
      <w:r w:rsidR="002A7870" w:rsidRPr="00AC1300">
        <w:rPr>
          <w:rFonts w:asciiTheme="majorHAnsi" w:hAnsiTheme="majorHAnsi" w:cstheme="majorHAnsi"/>
          <w:color w:val="000000"/>
        </w:rPr>
        <w:t xml:space="preserve"> explained that awareness of </w:t>
      </w:r>
      <w:r w:rsidR="00927C8D" w:rsidRPr="00AC1300">
        <w:rPr>
          <w:rFonts w:asciiTheme="majorHAnsi" w:hAnsiTheme="majorHAnsi" w:cstheme="majorHAnsi"/>
          <w:color w:val="000000"/>
        </w:rPr>
        <w:t>connection is foundational to wellness</w:t>
      </w:r>
      <w:r w:rsidR="006B4CA4" w:rsidRPr="00AC1300">
        <w:rPr>
          <w:rFonts w:asciiTheme="majorHAnsi" w:hAnsiTheme="majorHAnsi" w:cstheme="majorHAnsi"/>
          <w:color w:val="000000"/>
        </w:rPr>
        <w:t>,</w:t>
      </w:r>
      <w:r w:rsidR="002A7870" w:rsidRPr="00AC1300">
        <w:rPr>
          <w:rFonts w:asciiTheme="majorHAnsi" w:hAnsiTheme="majorHAnsi" w:cstheme="majorHAnsi"/>
          <w:color w:val="000000"/>
        </w:rPr>
        <w:t xml:space="preserve"> ‘part of unwellness is not seeing or feeling connection</w:t>
      </w:r>
      <w:r w:rsidR="007B0CBE" w:rsidRPr="00AC1300">
        <w:rPr>
          <w:rFonts w:asciiTheme="majorHAnsi" w:hAnsiTheme="majorHAnsi" w:cstheme="majorHAnsi"/>
          <w:color w:val="000000"/>
        </w:rPr>
        <w:t>, even though</w:t>
      </w:r>
      <w:r w:rsidR="002A7870" w:rsidRPr="00AC1300">
        <w:rPr>
          <w:rFonts w:asciiTheme="majorHAnsi" w:hAnsiTheme="majorHAnsi" w:cstheme="majorHAnsi"/>
          <w:color w:val="000000"/>
        </w:rPr>
        <w:t xml:space="preserve"> </w:t>
      </w:r>
      <w:r w:rsidR="007B0CBE" w:rsidRPr="00AC1300">
        <w:rPr>
          <w:rFonts w:asciiTheme="majorHAnsi" w:hAnsiTheme="majorHAnsi" w:cstheme="majorHAnsi"/>
          <w:color w:val="000000"/>
        </w:rPr>
        <w:t>‘it’s</w:t>
      </w:r>
      <w:r w:rsidR="002A7870" w:rsidRPr="00AC1300">
        <w:rPr>
          <w:rFonts w:asciiTheme="majorHAnsi" w:hAnsiTheme="majorHAnsi" w:cstheme="majorHAnsi"/>
          <w:color w:val="000000"/>
        </w:rPr>
        <w:t xml:space="preserve"> always there</w:t>
      </w:r>
      <w:r w:rsidR="007B0CBE" w:rsidRPr="00AC1300">
        <w:rPr>
          <w:rFonts w:asciiTheme="majorHAnsi" w:hAnsiTheme="majorHAnsi" w:cstheme="majorHAnsi"/>
          <w:color w:val="000000"/>
        </w:rPr>
        <w:t>.</w:t>
      </w:r>
      <w:r w:rsidR="002A7870" w:rsidRPr="00AC1300">
        <w:rPr>
          <w:rFonts w:asciiTheme="majorHAnsi" w:hAnsiTheme="majorHAnsi" w:cstheme="majorHAnsi"/>
          <w:color w:val="000000"/>
        </w:rPr>
        <w:t>’</w:t>
      </w:r>
      <w:r w:rsidR="00E23580" w:rsidRPr="00AC1300">
        <w:rPr>
          <w:rFonts w:asciiTheme="majorHAnsi" w:hAnsiTheme="majorHAnsi" w:cstheme="majorHAnsi"/>
          <w:color w:val="202124"/>
          <w:shd w:val="clear" w:color="auto" w:fill="FFFFFF"/>
        </w:rPr>
        <w:t xml:space="preserve"> </w:t>
      </w:r>
      <w:r w:rsidR="007B0CBE" w:rsidRPr="00AC1300">
        <w:rPr>
          <w:rFonts w:asciiTheme="majorHAnsi" w:hAnsiTheme="majorHAnsi" w:cstheme="majorHAnsi"/>
          <w:color w:val="202124"/>
          <w:shd w:val="clear" w:color="auto" w:fill="FFFFFF"/>
        </w:rPr>
        <w:t>Details of practitioners’ experience</w:t>
      </w:r>
      <w:r w:rsidR="00927203">
        <w:rPr>
          <w:rFonts w:asciiTheme="majorHAnsi" w:hAnsiTheme="majorHAnsi" w:cstheme="majorHAnsi"/>
          <w:color w:val="202124"/>
          <w:shd w:val="clear" w:color="auto" w:fill="FFFFFF"/>
        </w:rPr>
        <w:t xml:space="preserve"> with</w:t>
      </w:r>
      <w:r w:rsidR="007B0CBE" w:rsidRPr="00AC1300">
        <w:rPr>
          <w:rFonts w:asciiTheme="majorHAnsi" w:hAnsiTheme="majorHAnsi" w:cstheme="majorHAnsi"/>
          <w:color w:val="202124"/>
          <w:shd w:val="clear" w:color="auto" w:fill="FFFFFF"/>
        </w:rPr>
        <w:t xml:space="preserve"> connection are </w:t>
      </w:r>
      <w:r w:rsidR="00AA1CBE">
        <w:rPr>
          <w:rFonts w:asciiTheme="majorHAnsi" w:hAnsiTheme="majorHAnsi" w:cstheme="majorHAnsi"/>
          <w:color w:val="202124"/>
          <w:shd w:val="clear" w:color="auto" w:fill="FFFFFF"/>
        </w:rPr>
        <w:t>elaborated</w:t>
      </w:r>
      <w:r w:rsidR="007B0CBE" w:rsidRPr="00AC1300">
        <w:rPr>
          <w:rFonts w:asciiTheme="majorHAnsi" w:hAnsiTheme="majorHAnsi" w:cstheme="majorHAnsi"/>
          <w:color w:val="202124"/>
          <w:shd w:val="clear" w:color="auto" w:fill="FFFFFF"/>
        </w:rPr>
        <w:t xml:space="preserve"> in </w:t>
      </w:r>
      <w:r w:rsidR="00927203">
        <w:rPr>
          <w:rFonts w:asciiTheme="majorHAnsi" w:hAnsiTheme="majorHAnsi" w:cstheme="majorHAnsi"/>
          <w:color w:val="202124"/>
          <w:shd w:val="clear" w:color="auto" w:fill="FFFFFF"/>
        </w:rPr>
        <w:t xml:space="preserve">the following </w:t>
      </w:r>
      <w:r w:rsidR="007B0CBE" w:rsidRPr="00AC1300">
        <w:rPr>
          <w:rFonts w:asciiTheme="majorHAnsi" w:hAnsiTheme="majorHAnsi" w:cstheme="majorHAnsi"/>
          <w:color w:val="202124"/>
          <w:shd w:val="clear" w:color="auto" w:fill="FFFFFF"/>
        </w:rPr>
        <w:t>five themes.</w:t>
      </w:r>
    </w:p>
    <w:p w14:paraId="03E039BD" w14:textId="650B21FA" w:rsidR="00A770FE" w:rsidRDefault="00A770FE" w:rsidP="00744694">
      <w:pPr>
        <w:spacing w:line="360" w:lineRule="auto"/>
        <w:rPr>
          <w:rFonts w:asciiTheme="majorHAnsi" w:hAnsiTheme="majorHAnsi" w:cstheme="majorHAnsi"/>
        </w:rPr>
      </w:pPr>
    </w:p>
    <w:p w14:paraId="77235214" w14:textId="77777777" w:rsidR="00AA1C2E" w:rsidRPr="00AC1300" w:rsidRDefault="00AA1C2E" w:rsidP="00744694">
      <w:pPr>
        <w:spacing w:line="360" w:lineRule="auto"/>
        <w:rPr>
          <w:rFonts w:asciiTheme="majorHAnsi" w:hAnsiTheme="majorHAnsi" w:cstheme="majorHAnsi"/>
        </w:rPr>
      </w:pPr>
    </w:p>
    <w:p w14:paraId="62B67084" w14:textId="3FEAFBF6" w:rsidR="006E1925" w:rsidRPr="00AC1300" w:rsidRDefault="006E1925" w:rsidP="00744694">
      <w:pPr>
        <w:spacing w:line="360" w:lineRule="auto"/>
        <w:rPr>
          <w:rFonts w:asciiTheme="majorHAnsi" w:hAnsiTheme="majorHAnsi" w:cstheme="majorHAnsi"/>
          <w:i/>
          <w:iCs/>
          <w:color w:val="000000" w:themeColor="text1"/>
        </w:rPr>
      </w:pPr>
      <w:r w:rsidRPr="00AC1300">
        <w:rPr>
          <w:rFonts w:asciiTheme="majorHAnsi" w:hAnsiTheme="majorHAnsi" w:cstheme="majorHAnsi"/>
          <w:i/>
          <w:iCs/>
          <w:color w:val="000000" w:themeColor="text1"/>
        </w:rPr>
        <w:lastRenderedPageBreak/>
        <w:t>The potency of w</w:t>
      </w:r>
      <w:r w:rsidR="00A63F58" w:rsidRPr="00AC1300">
        <w:rPr>
          <w:rFonts w:asciiTheme="majorHAnsi" w:hAnsiTheme="majorHAnsi" w:cstheme="majorHAnsi"/>
          <w:i/>
          <w:iCs/>
          <w:color w:val="000000" w:themeColor="text1"/>
        </w:rPr>
        <w:t xml:space="preserve">itness  </w:t>
      </w:r>
    </w:p>
    <w:p w14:paraId="405DF6E3" w14:textId="02A5085D" w:rsidR="00613103" w:rsidRPr="00AC1300" w:rsidRDefault="006E1925" w:rsidP="00744694">
      <w:pPr>
        <w:spacing w:line="360" w:lineRule="auto"/>
        <w:ind w:firstLine="360"/>
        <w:rPr>
          <w:rFonts w:asciiTheme="majorHAnsi" w:hAnsiTheme="majorHAnsi" w:cstheme="majorHAnsi"/>
          <w:color w:val="000000"/>
        </w:rPr>
      </w:pPr>
      <w:r w:rsidRPr="00AC1300">
        <w:rPr>
          <w:rFonts w:asciiTheme="majorHAnsi" w:hAnsiTheme="majorHAnsi" w:cstheme="majorHAnsi"/>
          <w:color w:val="000000" w:themeColor="text1"/>
        </w:rPr>
        <w:t>One theme among practitioners’ responses was witness</w:t>
      </w:r>
      <w:r w:rsidR="00360BDC">
        <w:rPr>
          <w:rFonts w:asciiTheme="majorHAnsi" w:hAnsiTheme="majorHAnsi" w:cstheme="majorHAnsi"/>
          <w:color w:val="000000" w:themeColor="text1"/>
        </w:rPr>
        <w:t>,</w:t>
      </w:r>
      <w:r w:rsidRPr="00AC1300">
        <w:rPr>
          <w:rFonts w:asciiTheme="majorHAnsi" w:hAnsiTheme="majorHAnsi" w:cstheme="majorHAnsi"/>
          <w:color w:val="000000" w:themeColor="text1"/>
        </w:rPr>
        <w:t xml:space="preserve"> being</w:t>
      </w:r>
      <w:r w:rsidR="00A41726" w:rsidRPr="00AC1300">
        <w:rPr>
          <w:rFonts w:asciiTheme="majorHAnsi" w:hAnsiTheme="majorHAnsi" w:cstheme="majorHAnsi"/>
          <w:color w:val="000000" w:themeColor="text1"/>
        </w:rPr>
        <w:t xml:space="preserve"> </w:t>
      </w:r>
      <w:r w:rsidRPr="00AC1300">
        <w:rPr>
          <w:rFonts w:asciiTheme="majorHAnsi" w:hAnsiTheme="majorHAnsi" w:cstheme="majorHAnsi"/>
          <w:color w:val="000000" w:themeColor="text1"/>
        </w:rPr>
        <w:t xml:space="preserve">seen, accompanied, and not alone. </w:t>
      </w:r>
      <w:r w:rsidR="00964E45" w:rsidRPr="00AC1300">
        <w:rPr>
          <w:rFonts w:asciiTheme="majorHAnsi" w:hAnsiTheme="majorHAnsi" w:cstheme="majorHAnsi"/>
          <w:color w:val="000000"/>
        </w:rPr>
        <w:t>Lena voiced</w:t>
      </w:r>
      <w:r w:rsidR="00613103" w:rsidRPr="00AC1300">
        <w:rPr>
          <w:rFonts w:asciiTheme="majorHAnsi" w:hAnsiTheme="majorHAnsi" w:cstheme="majorHAnsi"/>
          <w:color w:val="000000"/>
        </w:rPr>
        <w:t>:</w:t>
      </w:r>
      <w:r w:rsidR="00964E45" w:rsidRPr="00AC1300">
        <w:rPr>
          <w:rFonts w:asciiTheme="majorHAnsi" w:hAnsiTheme="majorHAnsi" w:cstheme="majorHAnsi"/>
          <w:color w:val="000000"/>
        </w:rPr>
        <w:t xml:space="preserve"> </w:t>
      </w:r>
    </w:p>
    <w:p w14:paraId="2E52EC36" w14:textId="34F77FCB" w:rsidR="00685982" w:rsidRPr="00AC1300" w:rsidRDefault="00964E45" w:rsidP="00685982">
      <w:pPr>
        <w:pStyle w:val="NormalWeb"/>
        <w:spacing w:before="0" w:beforeAutospacing="0" w:after="0" w:afterAutospacing="0"/>
        <w:ind w:left="360"/>
        <w:rPr>
          <w:rFonts w:asciiTheme="majorHAnsi" w:hAnsiTheme="majorHAnsi" w:cstheme="majorHAnsi"/>
          <w:color w:val="000000"/>
          <w:sz w:val="22"/>
          <w:szCs w:val="22"/>
        </w:rPr>
      </w:pPr>
      <w:r w:rsidRPr="00AC1300">
        <w:rPr>
          <w:rFonts w:asciiTheme="majorHAnsi" w:hAnsiTheme="majorHAnsi" w:cstheme="majorHAnsi"/>
          <w:color w:val="000000"/>
          <w:sz w:val="22"/>
          <w:szCs w:val="22"/>
        </w:rPr>
        <w:t xml:space="preserve">the main thing that people are here for is to feel seen. </w:t>
      </w:r>
      <w:r w:rsidR="009804AC" w:rsidRPr="00AC1300">
        <w:rPr>
          <w:rFonts w:asciiTheme="majorHAnsi" w:hAnsiTheme="majorHAnsi" w:cstheme="majorHAnsi"/>
          <w:color w:val="000000"/>
          <w:sz w:val="22"/>
          <w:szCs w:val="22"/>
        </w:rPr>
        <w:t>T</w:t>
      </w:r>
      <w:r w:rsidRPr="00AC1300">
        <w:rPr>
          <w:rFonts w:asciiTheme="majorHAnsi" w:hAnsiTheme="majorHAnsi" w:cstheme="majorHAnsi"/>
          <w:color w:val="000000"/>
          <w:sz w:val="22"/>
          <w:szCs w:val="22"/>
        </w:rPr>
        <w:t>hat is a core piece of healing – something going from being isolated and undescribed</w:t>
      </w:r>
      <w:r w:rsidR="009804AC" w:rsidRPr="00AC1300">
        <w:rPr>
          <w:rFonts w:asciiTheme="majorHAnsi" w:hAnsiTheme="majorHAnsi" w:cstheme="majorHAnsi"/>
          <w:color w:val="000000"/>
          <w:sz w:val="22"/>
          <w:szCs w:val="22"/>
        </w:rPr>
        <w:t xml:space="preserve">, and </w:t>
      </w:r>
      <w:r w:rsidRPr="00AC1300">
        <w:rPr>
          <w:rFonts w:asciiTheme="majorHAnsi" w:hAnsiTheme="majorHAnsi" w:cstheme="majorHAnsi"/>
          <w:color w:val="000000"/>
          <w:sz w:val="22"/>
          <w:szCs w:val="22"/>
        </w:rPr>
        <w:t>not shared, to having some shared space and feeling like someone gets it….</w:t>
      </w:r>
      <w:r w:rsidR="00311B8A" w:rsidRPr="00AC1300">
        <w:rPr>
          <w:rFonts w:asciiTheme="majorHAnsi" w:hAnsiTheme="majorHAnsi" w:cstheme="majorHAnsi"/>
          <w:color w:val="000000"/>
          <w:sz w:val="22"/>
          <w:szCs w:val="22"/>
        </w:rPr>
        <w:t>a</w:t>
      </w:r>
      <w:r w:rsidRPr="00AC1300">
        <w:rPr>
          <w:rFonts w:asciiTheme="majorHAnsi" w:hAnsiTheme="majorHAnsi" w:cstheme="majorHAnsi"/>
          <w:color w:val="000000"/>
          <w:sz w:val="22"/>
          <w:szCs w:val="22"/>
        </w:rPr>
        <w:t>nd that does a lot, it</w:t>
      </w:r>
      <w:r w:rsidR="00D70004" w:rsidRPr="00AC1300">
        <w:rPr>
          <w:rFonts w:asciiTheme="majorHAnsi" w:hAnsiTheme="majorHAnsi" w:cstheme="majorHAnsi"/>
          <w:color w:val="000000"/>
          <w:sz w:val="22"/>
          <w:szCs w:val="22"/>
        </w:rPr>
        <w:t>’</w:t>
      </w:r>
      <w:r w:rsidRPr="00AC1300">
        <w:rPr>
          <w:rFonts w:asciiTheme="majorHAnsi" w:hAnsiTheme="majorHAnsi" w:cstheme="majorHAnsi"/>
          <w:color w:val="000000"/>
          <w:sz w:val="22"/>
          <w:szCs w:val="22"/>
        </w:rPr>
        <w:t>s not the only ingredient, but it's a piece. It’s a big</w:t>
      </w:r>
      <w:r w:rsidR="00D70004" w:rsidRPr="00AC1300">
        <w:rPr>
          <w:rFonts w:asciiTheme="majorHAnsi" w:hAnsiTheme="majorHAnsi" w:cstheme="majorHAnsi"/>
          <w:color w:val="000000"/>
          <w:sz w:val="22"/>
          <w:szCs w:val="22"/>
        </w:rPr>
        <w:t>,</w:t>
      </w:r>
      <w:r w:rsidRPr="00AC1300">
        <w:rPr>
          <w:rFonts w:asciiTheme="majorHAnsi" w:hAnsiTheme="majorHAnsi" w:cstheme="majorHAnsi"/>
          <w:color w:val="000000"/>
          <w:sz w:val="22"/>
          <w:szCs w:val="22"/>
        </w:rPr>
        <w:t xml:space="preserve"> big piece</w:t>
      </w:r>
      <w:r w:rsidR="00D70004" w:rsidRPr="00AC1300">
        <w:rPr>
          <w:rFonts w:asciiTheme="majorHAnsi" w:hAnsiTheme="majorHAnsi" w:cstheme="majorHAnsi"/>
          <w:color w:val="000000"/>
          <w:sz w:val="22"/>
          <w:szCs w:val="22"/>
        </w:rPr>
        <w:t>.</w:t>
      </w:r>
      <w:r w:rsidR="00613103" w:rsidRPr="00AC1300">
        <w:rPr>
          <w:rFonts w:asciiTheme="majorHAnsi" w:hAnsiTheme="majorHAnsi" w:cstheme="majorHAnsi"/>
          <w:color w:val="000000"/>
          <w:sz w:val="22"/>
          <w:szCs w:val="22"/>
        </w:rPr>
        <w:t xml:space="preserve"> </w:t>
      </w:r>
    </w:p>
    <w:p w14:paraId="15EE6A76" w14:textId="77777777" w:rsidR="00685982" w:rsidRPr="00AC1300" w:rsidRDefault="00685982" w:rsidP="00685982">
      <w:pPr>
        <w:pStyle w:val="NormalWeb"/>
        <w:spacing w:before="0" w:beforeAutospacing="0" w:after="0" w:afterAutospacing="0"/>
        <w:ind w:left="360"/>
        <w:rPr>
          <w:rFonts w:asciiTheme="majorHAnsi" w:hAnsiTheme="majorHAnsi" w:cstheme="majorHAnsi"/>
          <w:color w:val="000000"/>
          <w:sz w:val="22"/>
          <w:szCs w:val="22"/>
        </w:rPr>
      </w:pPr>
    </w:p>
    <w:p w14:paraId="49F22A80" w14:textId="0F2BD08C" w:rsidR="00644F1C" w:rsidRPr="00AC1300" w:rsidRDefault="00381922" w:rsidP="00744694">
      <w:pPr>
        <w:pStyle w:val="NormalWeb"/>
        <w:spacing w:before="0" w:beforeAutospacing="0" w:after="0" w:afterAutospacing="0" w:line="360" w:lineRule="auto"/>
        <w:rPr>
          <w:rFonts w:asciiTheme="majorHAnsi" w:hAnsiTheme="majorHAnsi" w:cstheme="majorHAnsi"/>
          <w:color w:val="000000"/>
        </w:rPr>
      </w:pPr>
      <w:r w:rsidRPr="00AC1300">
        <w:rPr>
          <w:rFonts w:asciiTheme="majorHAnsi" w:hAnsiTheme="majorHAnsi" w:cstheme="majorHAnsi"/>
          <w:color w:val="000000"/>
        </w:rPr>
        <w:t>The o</w:t>
      </w:r>
      <w:r w:rsidR="00613103" w:rsidRPr="00AC1300">
        <w:rPr>
          <w:rFonts w:asciiTheme="majorHAnsi" w:hAnsiTheme="majorHAnsi" w:cstheme="majorHAnsi"/>
          <w:color w:val="000000"/>
        </w:rPr>
        <w:t>pportunity to be seen is healing</w:t>
      </w:r>
      <w:r w:rsidR="00311B8A" w:rsidRPr="00AC1300">
        <w:rPr>
          <w:rFonts w:asciiTheme="majorHAnsi" w:hAnsiTheme="majorHAnsi" w:cstheme="majorHAnsi"/>
          <w:color w:val="000000"/>
        </w:rPr>
        <w:t>. People do not ‘</w:t>
      </w:r>
      <w:r w:rsidR="00964E45" w:rsidRPr="00AC1300">
        <w:rPr>
          <w:rFonts w:asciiTheme="majorHAnsi" w:hAnsiTheme="majorHAnsi" w:cstheme="majorHAnsi"/>
          <w:color w:val="000000"/>
        </w:rPr>
        <w:t>need anything to happen with it beyond just they need to say it</w:t>
      </w:r>
      <w:r w:rsidR="00F726BB" w:rsidRPr="00AC1300">
        <w:rPr>
          <w:rFonts w:asciiTheme="majorHAnsi" w:hAnsiTheme="majorHAnsi" w:cstheme="majorHAnsi"/>
          <w:color w:val="000000"/>
        </w:rPr>
        <w:t>…</w:t>
      </w:r>
      <w:r w:rsidR="00964E45" w:rsidRPr="00AC1300">
        <w:rPr>
          <w:rFonts w:asciiTheme="majorHAnsi" w:hAnsiTheme="majorHAnsi" w:cstheme="majorHAnsi"/>
          <w:color w:val="000000"/>
        </w:rPr>
        <w:t>now they’re not the only one with it</w:t>
      </w:r>
      <w:r w:rsidR="00311B8A" w:rsidRPr="00AC1300">
        <w:rPr>
          <w:rFonts w:asciiTheme="majorHAnsi" w:hAnsiTheme="majorHAnsi" w:cstheme="majorHAnsi"/>
          <w:color w:val="000000"/>
        </w:rPr>
        <w:t>.’</w:t>
      </w:r>
      <w:r w:rsidR="00613103" w:rsidRPr="00AC1300">
        <w:rPr>
          <w:rFonts w:asciiTheme="majorHAnsi" w:hAnsiTheme="majorHAnsi" w:cstheme="majorHAnsi"/>
          <w:color w:val="000000"/>
        </w:rPr>
        <w:t xml:space="preserve"> This move out of aloneness into understanding can be enough</w:t>
      </w:r>
      <w:r w:rsidR="00B4076D" w:rsidRPr="00AC1300">
        <w:rPr>
          <w:rFonts w:asciiTheme="majorHAnsi" w:hAnsiTheme="majorHAnsi" w:cstheme="majorHAnsi"/>
          <w:color w:val="000000"/>
        </w:rPr>
        <w:t xml:space="preserve">, </w:t>
      </w:r>
      <w:r w:rsidR="00613103" w:rsidRPr="00AC1300">
        <w:rPr>
          <w:rFonts w:asciiTheme="majorHAnsi" w:hAnsiTheme="majorHAnsi" w:cstheme="majorHAnsi"/>
          <w:color w:val="000000"/>
        </w:rPr>
        <w:t xml:space="preserve">without </w:t>
      </w:r>
      <w:r w:rsidR="00613103" w:rsidRPr="00AC1300">
        <w:rPr>
          <w:rFonts w:asciiTheme="majorHAnsi" w:hAnsiTheme="majorHAnsi" w:cstheme="majorHAnsi"/>
          <w:i/>
          <w:iCs/>
          <w:color w:val="000000"/>
        </w:rPr>
        <w:t>doing</w:t>
      </w:r>
      <w:r w:rsidR="00613103" w:rsidRPr="00AC1300">
        <w:rPr>
          <w:rFonts w:asciiTheme="majorHAnsi" w:hAnsiTheme="majorHAnsi" w:cstheme="majorHAnsi"/>
          <w:color w:val="000000"/>
        </w:rPr>
        <w:t xml:space="preserve"> anything</w:t>
      </w:r>
      <w:r w:rsidR="00B4076D" w:rsidRPr="00AC1300">
        <w:rPr>
          <w:rFonts w:asciiTheme="majorHAnsi" w:hAnsiTheme="majorHAnsi" w:cstheme="majorHAnsi"/>
          <w:color w:val="000000"/>
        </w:rPr>
        <w:t>.</w:t>
      </w:r>
      <w:r w:rsidR="00183B3D">
        <w:rPr>
          <w:rFonts w:asciiTheme="majorHAnsi" w:hAnsiTheme="majorHAnsi" w:cstheme="majorHAnsi"/>
          <w:color w:val="000000"/>
        </w:rPr>
        <w:t xml:space="preserve"> </w:t>
      </w:r>
      <w:r w:rsidR="00183B3D" w:rsidRPr="00AC1300">
        <w:rPr>
          <w:rFonts w:asciiTheme="majorHAnsi" w:hAnsiTheme="majorHAnsi" w:cstheme="majorHAnsi"/>
          <w:color w:val="000000" w:themeColor="text1"/>
        </w:rPr>
        <w:t xml:space="preserve">Cara </w:t>
      </w:r>
      <w:r w:rsidR="00183B3D" w:rsidRPr="00AC1300">
        <w:rPr>
          <w:rFonts w:asciiTheme="majorHAnsi" w:hAnsiTheme="majorHAnsi" w:cstheme="majorHAnsi"/>
        </w:rPr>
        <w:t>explained</w:t>
      </w:r>
      <w:r w:rsidR="00B10E45">
        <w:rPr>
          <w:rFonts w:asciiTheme="majorHAnsi" w:hAnsiTheme="majorHAnsi" w:cstheme="majorHAnsi"/>
        </w:rPr>
        <w:t xml:space="preserve"> how bearing witness impact</w:t>
      </w:r>
      <w:r w:rsidR="00360BDC">
        <w:rPr>
          <w:rFonts w:asciiTheme="majorHAnsi" w:hAnsiTheme="majorHAnsi" w:cstheme="majorHAnsi"/>
        </w:rPr>
        <w:t>ed her</w:t>
      </w:r>
      <w:r w:rsidR="00183B3D" w:rsidRPr="00AC1300">
        <w:rPr>
          <w:rFonts w:asciiTheme="majorHAnsi" w:hAnsiTheme="majorHAnsi" w:cstheme="majorHAnsi"/>
        </w:rPr>
        <w:t>,</w:t>
      </w:r>
      <w:r w:rsidR="00183B3D" w:rsidRPr="00AC1300">
        <w:rPr>
          <w:rFonts w:asciiTheme="majorHAnsi" w:hAnsiTheme="majorHAnsi" w:cstheme="majorHAnsi"/>
          <w:b/>
          <w:bCs/>
          <w:i/>
          <w:iCs/>
        </w:rPr>
        <w:t xml:space="preserve"> </w:t>
      </w:r>
      <w:r w:rsidR="00183B3D" w:rsidRPr="00AC1300">
        <w:rPr>
          <w:rFonts w:asciiTheme="majorHAnsi" w:hAnsiTheme="majorHAnsi" w:cstheme="majorHAnsi"/>
          <w:i/>
          <w:iCs/>
        </w:rPr>
        <w:t>‘</w:t>
      </w:r>
      <w:r w:rsidR="00183B3D" w:rsidRPr="00AC1300">
        <w:rPr>
          <w:rFonts w:asciiTheme="majorHAnsi" w:hAnsiTheme="majorHAnsi" w:cstheme="majorHAnsi"/>
          <w:color w:val="000000"/>
        </w:rPr>
        <w:t>the person is already coming to you with the generosity of sharing their story, so</w:t>
      </w:r>
      <w:r w:rsidR="00183B3D" w:rsidRPr="00AC1300">
        <w:rPr>
          <w:rFonts w:asciiTheme="majorHAnsi" w:hAnsiTheme="majorHAnsi" w:cstheme="majorHAnsi"/>
          <w:b/>
          <w:bCs/>
          <w:i/>
          <w:iCs/>
        </w:rPr>
        <w:t xml:space="preserve"> </w:t>
      </w:r>
      <w:r w:rsidR="00183B3D" w:rsidRPr="00AC1300">
        <w:rPr>
          <w:rFonts w:asciiTheme="majorHAnsi" w:hAnsiTheme="majorHAnsi" w:cstheme="majorHAnsi"/>
          <w:color w:val="000000"/>
        </w:rPr>
        <w:t>it's an honor... to experience that witnessing and the trust.’</w:t>
      </w:r>
      <w:r w:rsidR="00183B3D">
        <w:rPr>
          <w:rFonts w:asciiTheme="majorHAnsi" w:hAnsiTheme="majorHAnsi" w:cstheme="majorHAnsi"/>
          <w:color w:val="000000"/>
        </w:rPr>
        <w:t xml:space="preserve"> </w:t>
      </w:r>
    </w:p>
    <w:p w14:paraId="33B5DDA4" w14:textId="242CF743" w:rsidR="007E51E8" w:rsidRPr="00AC1300" w:rsidRDefault="00F37C1F" w:rsidP="00744694">
      <w:pPr>
        <w:pStyle w:val="NormalWeb"/>
        <w:spacing w:before="0" w:beforeAutospacing="0" w:after="0" w:afterAutospacing="0" w:line="360" w:lineRule="auto"/>
        <w:ind w:firstLine="360"/>
        <w:rPr>
          <w:rFonts w:asciiTheme="majorHAnsi" w:hAnsiTheme="majorHAnsi" w:cstheme="majorHAnsi"/>
          <w:color w:val="202124"/>
          <w:shd w:val="clear" w:color="auto" w:fill="FFFFFF"/>
        </w:rPr>
      </w:pPr>
      <w:r w:rsidRPr="00AC1300">
        <w:rPr>
          <w:rFonts w:asciiTheme="majorHAnsi" w:hAnsiTheme="majorHAnsi" w:cstheme="majorHAnsi"/>
        </w:rPr>
        <w:t>Patrick</w:t>
      </w:r>
      <w:r w:rsidR="006E1925" w:rsidRPr="00AC1300">
        <w:rPr>
          <w:rFonts w:asciiTheme="majorHAnsi" w:hAnsiTheme="majorHAnsi" w:cstheme="majorHAnsi"/>
        </w:rPr>
        <w:t xml:space="preserve"> </w:t>
      </w:r>
      <w:r w:rsidR="00DB6113" w:rsidRPr="00AC1300">
        <w:rPr>
          <w:rFonts w:asciiTheme="majorHAnsi" w:hAnsiTheme="majorHAnsi" w:cstheme="majorHAnsi"/>
        </w:rPr>
        <w:t xml:space="preserve">referred to the </w:t>
      </w:r>
      <w:r w:rsidR="008E067B" w:rsidRPr="00AC1300">
        <w:rPr>
          <w:rFonts w:asciiTheme="majorHAnsi" w:hAnsiTheme="majorHAnsi" w:cstheme="majorHAnsi"/>
        </w:rPr>
        <w:t>validation</w:t>
      </w:r>
      <w:r w:rsidR="00DB6113" w:rsidRPr="00AC1300">
        <w:rPr>
          <w:rFonts w:asciiTheme="majorHAnsi" w:hAnsiTheme="majorHAnsi" w:cstheme="majorHAnsi"/>
        </w:rPr>
        <w:t xml:space="preserve"> people experience </w:t>
      </w:r>
      <w:r w:rsidR="00201845" w:rsidRPr="00AC1300">
        <w:rPr>
          <w:rFonts w:asciiTheme="majorHAnsi" w:hAnsiTheme="majorHAnsi" w:cstheme="majorHAnsi"/>
        </w:rPr>
        <w:t>inside</w:t>
      </w:r>
      <w:r w:rsidR="00DB6113" w:rsidRPr="00AC1300">
        <w:rPr>
          <w:rFonts w:asciiTheme="majorHAnsi" w:hAnsiTheme="majorHAnsi" w:cstheme="majorHAnsi"/>
        </w:rPr>
        <w:t xml:space="preserve"> </w:t>
      </w:r>
      <w:r w:rsidR="00201845" w:rsidRPr="00AC1300">
        <w:rPr>
          <w:rFonts w:asciiTheme="majorHAnsi" w:hAnsiTheme="majorHAnsi" w:cstheme="majorHAnsi"/>
        </w:rPr>
        <w:t xml:space="preserve">another’s </w:t>
      </w:r>
      <w:r w:rsidR="00DB6113" w:rsidRPr="00AC1300">
        <w:rPr>
          <w:rFonts w:asciiTheme="majorHAnsi" w:hAnsiTheme="majorHAnsi" w:cstheme="majorHAnsi"/>
        </w:rPr>
        <w:t xml:space="preserve">witness. </w:t>
      </w:r>
      <w:r w:rsidR="00F454A1" w:rsidRPr="00AC1300">
        <w:rPr>
          <w:rFonts w:asciiTheme="majorHAnsi" w:hAnsiTheme="majorHAnsi" w:cstheme="majorHAnsi"/>
        </w:rPr>
        <w:t>P</w:t>
      </w:r>
      <w:r w:rsidR="00DB6113" w:rsidRPr="00AC1300">
        <w:rPr>
          <w:rFonts w:asciiTheme="majorHAnsi" w:hAnsiTheme="majorHAnsi" w:cstheme="majorHAnsi"/>
          <w:color w:val="000000"/>
        </w:rPr>
        <w:t>eople are seeking</w:t>
      </w:r>
      <w:r w:rsidR="00A41726" w:rsidRPr="00AC1300">
        <w:rPr>
          <w:rFonts w:asciiTheme="majorHAnsi" w:hAnsiTheme="majorHAnsi" w:cstheme="majorHAnsi"/>
          <w:color w:val="000000"/>
        </w:rPr>
        <w:t xml:space="preserve"> </w:t>
      </w:r>
      <w:r w:rsidR="002D1EDD" w:rsidRPr="00AC1300">
        <w:rPr>
          <w:rFonts w:asciiTheme="majorHAnsi" w:hAnsiTheme="majorHAnsi" w:cstheme="majorHAnsi"/>
          <w:color w:val="000000"/>
        </w:rPr>
        <w:t xml:space="preserve">a reason </w:t>
      </w:r>
      <w:r w:rsidR="00DB6113" w:rsidRPr="00AC1300">
        <w:rPr>
          <w:rFonts w:asciiTheme="majorHAnsi" w:hAnsiTheme="majorHAnsi" w:cstheme="majorHAnsi"/>
          <w:color w:val="000000"/>
        </w:rPr>
        <w:t>‘</w:t>
      </w:r>
      <w:r w:rsidR="00A41726" w:rsidRPr="00AC1300">
        <w:rPr>
          <w:rFonts w:asciiTheme="majorHAnsi" w:hAnsiTheme="majorHAnsi" w:cstheme="majorHAnsi"/>
          <w:color w:val="000000"/>
        </w:rPr>
        <w:t>to say that not only is an experience taking place that is offering some measure of comfort or healing</w:t>
      </w:r>
      <w:r w:rsidR="008F3DD3" w:rsidRPr="00AC1300">
        <w:rPr>
          <w:rFonts w:asciiTheme="majorHAnsi" w:hAnsiTheme="majorHAnsi" w:cstheme="majorHAnsi"/>
          <w:color w:val="000000"/>
        </w:rPr>
        <w:t>,</w:t>
      </w:r>
      <w:r w:rsidR="002D1EDD" w:rsidRPr="00AC1300">
        <w:rPr>
          <w:rFonts w:asciiTheme="majorHAnsi" w:hAnsiTheme="majorHAnsi" w:cstheme="majorHAnsi"/>
          <w:color w:val="000000"/>
        </w:rPr>
        <w:t>’</w:t>
      </w:r>
      <w:r w:rsidR="00A41726" w:rsidRPr="00AC1300">
        <w:rPr>
          <w:rFonts w:asciiTheme="majorHAnsi" w:hAnsiTheme="majorHAnsi" w:cstheme="majorHAnsi"/>
          <w:color w:val="000000"/>
        </w:rPr>
        <w:t xml:space="preserve"> but </w:t>
      </w:r>
      <w:r w:rsidR="002D1EDD" w:rsidRPr="00AC1300">
        <w:rPr>
          <w:rFonts w:asciiTheme="majorHAnsi" w:hAnsiTheme="majorHAnsi" w:cstheme="majorHAnsi"/>
          <w:color w:val="000000"/>
        </w:rPr>
        <w:t xml:space="preserve">also </w:t>
      </w:r>
      <w:r w:rsidR="00786F5B" w:rsidRPr="00AC1300">
        <w:rPr>
          <w:rFonts w:asciiTheme="majorHAnsi" w:hAnsiTheme="majorHAnsi" w:cstheme="majorHAnsi"/>
          <w:color w:val="000000"/>
        </w:rPr>
        <w:t>‘validation’ and confirmation ‘</w:t>
      </w:r>
      <w:r w:rsidR="00A41726" w:rsidRPr="00AC1300">
        <w:rPr>
          <w:rFonts w:asciiTheme="majorHAnsi" w:hAnsiTheme="majorHAnsi" w:cstheme="majorHAnsi"/>
          <w:color w:val="000000"/>
        </w:rPr>
        <w:t>that there is something really going on.</w:t>
      </w:r>
      <w:r w:rsidR="00DC5627" w:rsidRPr="00AC1300">
        <w:rPr>
          <w:rFonts w:asciiTheme="majorHAnsi" w:hAnsiTheme="majorHAnsi" w:cstheme="majorHAnsi"/>
          <w:color w:val="000000"/>
        </w:rPr>
        <w:t>.</w:t>
      </w:r>
      <w:r w:rsidR="00A41726" w:rsidRPr="00AC1300">
        <w:rPr>
          <w:rFonts w:asciiTheme="majorHAnsi" w:hAnsiTheme="majorHAnsi" w:cstheme="majorHAnsi"/>
          <w:color w:val="000000"/>
        </w:rPr>
        <w:t>.It’s not something that they are just left to try to process on their own.’</w:t>
      </w:r>
      <w:r w:rsidR="00DB6113" w:rsidRPr="00AC1300">
        <w:rPr>
          <w:rFonts w:asciiTheme="majorHAnsi" w:hAnsiTheme="majorHAnsi" w:cstheme="majorHAnsi"/>
          <w:color w:val="000000"/>
        </w:rPr>
        <w:t xml:space="preserve"> </w:t>
      </w:r>
      <w:r w:rsidR="003B4C14" w:rsidRPr="00AC1300">
        <w:rPr>
          <w:rFonts w:asciiTheme="majorHAnsi" w:hAnsiTheme="majorHAnsi" w:cstheme="majorHAnsi"/>
          <w:color w:val="202124"/>
          <w:shd w:val="clear" w:color="auto" w:fill="FFFFFF"/>
        </w:rPr>
        <w:t>Mariana</w:t>
      </w:r>
      <w:r w:rsidR="005507A9" w:rsidRPr="00AC1300">
        <w:rPr>
          <w:rFonts w:asciiTheme="majorHAnsi" w:hAnsiTheme="majorHAnsi" w:cstheme="majorHAnsi"/>
          <w:color w:val="202124"/>
          <w:shd w:val="clear" w:color="auto" w:fill="FFFFFF"/>
        </w:rPr>
        <w:t xml:space="preserve"> </w:t>
      </w:r>
      <w:r w:rsidR="003B4C14" w:rsidRPr="00AC1300">
        <w:rPr>
          <w:rFonts w:asciiTheme="majorHAnsi" w:hAnsiTheme="majorHAnsi" w:cstheme="majorHAnsi"/>
          <w:color w:val="202124"/>
          <w:shd w:val="clear" w:color="auto" w:fill="FFFFFF"/>
        </w:rPr>
        <w:t>echoed</w:t>
      </w:r>
      <w:r w:rsidR="00490243" w:rsidRPr="00AC1300">
        <w:rPr>
          <w:rFonts w:asciiTheme="majorHAnsi" w:hAnsiTheme="majorHAnsi" w:cstheme="majorHAnsi"/>
          <w:color w:val="202124"/>
          <w:shd w:val="clear" w:color="auto" w:fill="FFFFFF"/>
        </w:rPr>
        <w:t xml:space="preserve"> th</w:t>
      </w:r>
      <w:r w:rsidR="005507A9" w:rsidRPr="00AC1300">
        <w:rPr>
          <w:rFonts w:asciiTheme="majorHAnsi" w:hAnsiTheme="majorHAnsi" w:cstheme="majorHAnsi"/>
          <w:color w:val="202124"/>
          <w:shd w:val="clear" w:color="auto" w:fill="FFFFFF"/>
        </w:rPr>
        <w:t>e</w:t>
      </w:r>
      <w:r w:rsidR="00490243" w:rsidRPr="00AC1300">
        <w:rPr>
          <w:rFonts w:asciiTheme="majorHAnsi" w:hAnsiTheme="majorHAnsi" w:cstheme="majorHAnsi"/>
          <w:color w:val="202124"/>
          <w:shd w:val="clear" w:color="auto" w:fill="FFFFFF"/>
        </w:rPr>
        <w:t xml:space="preserve"> idea of </w:t>
      </w:r>
      <w:r w:rsidR="003B4C14" w:rsidRPr="00AC1300">
        <w:rPr>
          <w:rFonts w:asciiTheme="majorHAnsi" w:hAnsiTheme="majorHAnsi" w:cstheme="majorHAnsi"/>
          <w:color w:val="202124"/>
          <w:shd w:val="clear" w:color="auto" w:fill="FFFFFF"/>
        </w:rPr>
        <w:t>validation</w:t>
      </w:r>
      <w:r w:rsidR="00490243" w:rsidRPr="00AC1300">
        <w:rPr>
          <w:rFonts w:asciiTheme="majorHAnsi" w:hAnsiTheme="majorHAnsi" w:cstheme="majorHAnsi"/>
          <w:color w:val="202124"/>
          <w:shd w:val="clear" w:color="auto" w:fill="FFFFFF"/>
        </w:rPr>
        <w:t xml:space="preserve">, explaining the connections in a session are </w:t>
      </w:r>
    </w:p>
    <w:p w14:paraId="22E4481C" w14:textId="19664293" w:rsidR="00685982" w:rsidRPr="00AC1300" w:rsidRDefault="003B4C14" w:rsidP="00685982">
      <w:pPr>
        <w:pStyle w:val="NormalWeb"/>
        <w:spacing w:before="0" w:beforeAutospacing="0" w:after="0" w:afterAutospacing="0"/>
        <w:ind w:left="360"/>
        <w:rPr>
          <w:rFonts w:asciiTheme="majorHAnsi" w:hAnsiTheme="majorHAnsi" w:cstheme="majorHAnsi"/>
          <w:color w:val="202124"/>
          <w:sz w:val="22"/>
          <w:szCs w:val="22"/>
          <w:shd w:val="clear" w:color="auto" w:fill="FFFFFF"/>
        </w:rPr>
      </w:pPr>
      <w:r w:rsidRPr="00AC1300">
        <w:rPr>
          <w:rFonts w:asciiTheme="majorHAnsi" w:hAnsiTheme="majorHAnsi" w:cstheme="majorHAnsi"/>
          <w:color w:val="202124"/>
          <w:sz w:val="22"/>
          <w:szCs w:val="22"/>
          <w:shd w:val="clear" w:color="auto" w:fill="FFFFFF"/>
        </w:rPr>
        <w:t xml:space="preserve">like a thread that is in the relational field, getting fleshed out, and if I am discerning it accurately, I can name and validate something that's not exactly explicit, and </w:t>
      </w:r>
      <w:r w:rsidR="00490243" w:rsidRPr="00AC1300">
        <w:rPr>
          <w:rFonts w:asciiTheme="majorHAnsi" w:hAnsiTheme="majorHAnsi" w:cstheme="majorHAnsi"/>
          <w:color w:val="202124"/>
          <w:sz w:val="22"/>
          <w:szCs w:val="22"/>
          <w:shd w:val="clear" w:color="auto" w:fill="FFFFFF"/>
        </w:rPr>
        <w:t xml:space="preserve">… </w:t>
      </w:r>
      <w:r w:rsidRPr="00AC1300">
        <w:rPr>
          <w:rFonts w:asciiTheme="majorHAnsi" w:hAnsiTheme="majorHAnsi" w:cstheme="majorHAnsi"/>
          <w:color w:val="202124"/>
          <w:sz w:val="22"/>
          <w:szCs w:val="22"/>
          <w:shd w:val="clear" w:color="auto" w:fill="FFFFFF"/>
        </w:rPr>
        <w:t>there's a moment of recognition and resonance between us</w:t>
      </w:r>
      <w:r w:rsidR="007E51E8" w:rsidRPr="00AC1300">
        <w:rPr>
          <w:rFonts w:asciiTheme="majorHAnsi" w:hAnsiTheme="majorHAnsi" w:cstheme="majorHAnsi"/>
          <w:color w:val="202124"/>
          <w:sz w:val="22"/>
          <w:szCs w:val="22"/>
          <w:shd w:val="clear" w:color="auto" w:fill="FFFFFF"/>
        </w:rPr>
        <w:t>.</w:t>
      </w:r>
      <w:r w:rsidR="00322369" w:rsidRPr="00AC1300">
        <w:rPr>
          <w:rFonts w:asciiTheme="majorHAnsi" w:hAnsiTheme="majorHAnsi" w:cstheme="majorHAnsi"/>
          <w:color w:val="202124"/>
          <w:sz w:val="22"/>
          <w:szCs w:val="22"/>
          <w:shd w:val="clear" w:color="auto" w:fill="FFFFFF"/>
        </w:rPr>
        <w:t xml:space="preserve"> </w:t>
      </w:r>
    </w:p>
    <w:p w14:paraId="0314B51B" w14:textId="77777777" w:rsidR="00685982" w:rsidRPr="00AC1300" w:rsidRDefault="00685982" w:rsidP="00685982">
      <w:pPr>
        <w:pStyle w:val="NormalWeb"/>
        <w:spacing w:before="0" w:beforeAutospacing="0" w:after="0" w:afterAutospacing="0"/>
        <w:ind w:left="360"/>
        <w:rPr>
          <w:rFonts w:asciiTheme="majorHAnsi" w:hAnsiTheme="majorHAnsi" w:cstheme="majorHAnsi"/>
          <w:color w:val="202124"/>
          <w:sz w:val="22"/>
          <w:szCs w:val="22"/>
          <w:shd w:val="clear" w:color="auto" w:fill="FFFFFF"/>
        </w:rPr>
      </w:pPr>
    </w:p>
    <w:p w14:paraId="51FE673C" w14:textId="0B1DFF88" w:rsidR="003B4C14" w:rsidRPr="00AC1300" w:rsidRDefault="00B10E45" w:rsidP="007E51E8">
      <w:pPr>
        <w:pStyle w:val="NormalWeb"/>
        <w:spacing w:before="0" w:beforeAutospacing="0" w:after="0" w:afterAutospacing="0" w:line="360" w:lineRule="auto"/>
        <w:rPr>
          <w:rFonts w:asciiTheme="majorHAnsi" w:hAnsiTheme="majorHAnsi" w:cstheme="majorHAnsi"/>
          <w:color w:val="000000"/>
        </w:rPr>
      </w:pPr>
      <w:r>
        <w:rPr>
          <w:rFonts w:asciiTheme="majorHAnsi" w:hAnsiTheme="majorHAnsi" w:cstheme="majorHAnsi"/>
          <w:color w:val="202124"/>
          <w:shd w:val="clear" w:color="auto" w:fill="FFFFFF"/>
        </w:rPr>
        <w:t>Mariana</w:t>
      </w:r>
      <w:r w:rsidR="00827330" w:rsidRPr="00AC1300">
        <w:rPr>
          <w:rFonts w:asciiTheme="majorHAnsi" w:hAnsiTheme="majorHAnsi" w:cstheme="majorHAnsi"/>
          <w:color w:val="202124"/>
          <w:shd w:val="clear" w:color="auto" w:fill="FFFFFF"/>
        </w:rPr>
        <w:t xml:space="preserve"> used the term ‘thread’ </w:t>
      </w:r>
      <w:r w:rsidR="00960147">
        <w:rPr>
          <w:rFonts w:asciiTheme="majorHAnsi" w:hAnsiTheme="majorHAnsi" w:cstheme="majorHAnsi"/>
          <w:color w:val="202124"/>
          <w:shd w:val="clear" w:color="auto" w:fill="FFFFFF"/>
        </w:rPr>
        <w:t>to describe</w:t>
      </w:r>
      <w:r w:rsidR="00827330" w:rsidRPr="00AC1300">
        <w:rPr>
          <w:rFonts w:asciiTheme="majorHAnsi" w:hAnsiTheme="majorHAnsi" w:cstheme="majorHAnsi"/>
          <w:color w:val="202124"/>
          <w:shd w:val="clear" w:color="auto" w:fill="FFFFFF"/>
        </w:rPr>
        <w:t xml:space="preserve"> invisible connections explicit, visible, and valid.</w:t>
      </w:r>
    </w:p>
    <w:p w14:paraId="0A400C49" w14:textId="4633F79B" w:rsidR="0000316D" w:rsidRPr="00AC1300" w:rsidRDefault="00CC5A87" w:rsidP="00744694">
      <w:pPr>
        <w:spacing w:line="360" w:lineRule="auto"/>
        <w:ind w:firstLine="360"/>
        <w:rPr>
          <w:rFonts w:asciiTheme="majorHAnsi" w:hAnsiTheme="majorHAnsi" w:cstheme="majorHAnsi"/>
          <w:color w:val="000000"/>
        </w:rPr>
      </w:pPr>
      <w:r w:rsidRPr="00AC1300">
        <w:rPr>
          <w:rFonts w:asciiTheme="majorHAnsi" w:hAnsiTheme="majorHAnsi" w:cstheme="majorHAnsi"/>
          <w:color w:val="000000"/>
        </w:rPr>
        <w:t xml:space="preserve">Rachel described witness </w:t>
      </w:r>
      <w:r w:rsidRPr="00AC1300">
        <w:rPr>
          <w:rFonts w:asciiTheme="majorHAnsi" w:hAnsiTheme="majorHAnsi" w:cstheme="majorHAnsi"/>
          <w:i/>
          <w:iCs/>
          <w:color w:val="000000"/>
        </w:rPr>
        <w:t xml:space="preserve">between </w:t>
      </w:r>
      <w:r w:rsidRPr="00AC1300">
        <w:rPr>
          <w:rFonts w:asciiTheme="majorHAnsi" w:hAnsiTheme="majorHAnsi" w:cstheme="majorHAnsi"/>
          <w:color w:val="000000"/>
        </w:rPr>
        <w:t>parts of herself</w:t>
      </w:r>
      <w:r w:rsidR="000A1F59">
        <w:rPr>
          <w:rFonts w:asciiTheme="majorHAnsi" w:hAnsiTheme="majorHAnsi" w:cstheme="majorHAnsi"/>
          <w:color w:val="000000"/>
        </w:rPr>
        <w:t xml:space="preserve">, finding, </w:t>
      </w:r>
      <w:r w:rsidR="00460AB1" w:rsidRPr="00AC1300">
        <w:rPr>
          <w:rFonts w:asciiTheme="majorHAnsi" w:hAnsiTheme="majorHAnsi" w:cstheme="majorHAnsi"/>
          <w:color w:val="000000"/>
        </w:rPr>
        <w:t xml:space="preserve">in session, </w:t>
      </w:r>
      <w:r w:rsidR="00521C1D" w:rsidRPr="00AC1300">
        <w:rPr>
          <w:rFonts w:asciiTheme="majorHAnsi" w:hAnsiTheme="majorHAnsi" w:cstheme="majorHAnsi"/>
          <w:color w:val="000000"/>
        </w:rPr>
        <w:t>‘</w:t>
      </w:r>
      <w:r w:rsidRPr="00AC1300">
        <w:rPr>
          <w:rFonts w:asciiTheme="majorHAnsi" w:hAnsiTheme="majorHAnsi" w:cstheme="majorHAnsi"/>
          <w:color w:val="000000"/>
        </w:rPr>
        <w:t>what I think are an exile or exiles…</w:t>
      </w:r>
      <w:r w:rsidR="00CF24E2" w:rsidRPr="00AC1300">
        <w:rPr>
          <w:rFonts w:asciiTheme="majorHAnsi" w:hAnsiTheme="majorHAnsi" w:cstheme="majorHAnsi"/>
          <w:color w:val="000000"/>
        </w:rPr>
        <w:t>that showed up for me as two really little kids who were kind of huddled and shaking</w:t>
      </w:r>
      <w:r w:rsidRPr="00AC1300">
        <w:rPr>
          <w:rFonts w:asciiTheme="majorHAnsi" w:hAnsiTheme="majorHAnsi" w:cstheme="majorHAnsi"/>
          <w:color w:val="000000"/>
        </w:rPr>
        <w:t xml:space="preserve">.’ </w:t>
      </w:r>
      <w:r w:rsidR="000327A8" w:rsidRPr="00AC1300">
        <w:rPr>
          <w:rFonts w:asciiTheme="majorHAnsi" w:hAnsiTheme="majorHAnsi" w:cstheme="majorHAnsi"/>
          <w:color w:val="000000"/>
        </w:rPr>
        <w:t>She noted that</w:t>
      </w:r>
      <w:r w:rsidR="00460AB1" w:rsidRPr="00AC1300">
        <w:rPr>
          <w:rFonts w:asciiTheme="majorHAnsi" w:hAnsiTheme="majorHAnsi" w:cstheme="majorHAnsi"/>
          <w:color w:val="000000"/>
        </w:rPr>
        <w:t xml:space="preserve"> they</w:t>
      </w:r>
      <w:r w:rsidRPr="00AC1300">
        <w:rPr>
          <w:rFonts w:asciiTheme="majorHAnsi" w:hAnsiTheme="majorHAnsi" w:cstheme="majorHAnsi"/>
          <w:color w:val="000000"/>
        </w:rPr>
        <w:t xml:space="preserve"> ‘were receptive just to my presence… I knew that they liked my presence in some way.</w:t>
      </w:r>
      <w:r w:rsidR="00460AB1" w:rsidRPr="00AC1300">
        <w:rPr>
          <w:rFonts w:asciiTheme="majorHAnsi" w:hAnsiTheme="majorHAnsi" w:cstheme="majorHAnsi"/>
          <w:color w:val="000000"/>
        </w:rPr>
        <w:t>’ Presence didn’t solve their problem, but they wanted ‘</w:t>
      </w:r>
      <w:r w:rsidRPr="00AC1300">
        <w:rPr>
          <w:rFonts w:asciiTheme="majorHAnsi" w:hAnsiTheme="majorHAnsi" w:cstheme="majorHAnsi"/>
          <w:color w:val="000000"/>
        </w:rPr>
        <w:t>to be witnessed.</w:t>
      </w:r>
      <w:r w:rsidR="00521C1D" w:rsidRPr="00AC1300">
        <w:rPr>
          <w:rFonts w:asciiTheme="majorHAnsi" w:hAnsiTheme="majorHAnsi" w:cstheme="majorHAnsi"/>
          <w:color w:val="000000"/>
        </w:rPr>
        <w:t>”</w:t>
      </w:r>
      <w:r w:rsidRPr="00AC1300">
        <w:rPr>
          <w:rFonts w:asciiTheme="majorHAnsi" w:hAnsiTheme="majorHAnsi" w:cstheme="majorHAnsi"/>
          <w:color w:val="000000"/>
        </w:rPr>
        <w:t xml:space="preserve">’ </w:t>
      </w:r>
      <w:r w:rsidR="00460AB1" w:rsidRPr="00AC1300">
        <w:rPr>
          <w:rFonts w:asciiTheme="majorHAnsi" w:hAnsiTheme="majorHAnsi" w:cstheme="majorHAnsi"/>
          <w:color w:val="000000"/>
        </w:rPr>
        <w:t>This</w:t>
      </w:r>
      <w:r w:rsidR="00322369" w:rsidRPr="00AC1300">
        <w:rPr>
          <w:rFonts w:asciiTheme="majorHAnsi" w:hAnsiTheme="majorHAnsi" w:cstheme="majorHAnsi"/>
          <w:color w:val="000000"/>
        </w:rPr>
        <w:t xml:space="preserve"> </w:t>
      </w:r>
      <w:r w:rsidR="000327A8" w:rsidRPr="00AC1300">
        <w:rPr>
          <w:rFonts w:asciiTheme="majorHAnsi" w:hAnsiTheme="majorHAnsi" w:cstheme="majorHAnsi"/>
          <w:color w:val="000000"/>
        </w:rPr>
        <w:t>internal</w:t>
      </w:r>
      <w:r w:rsidR="00322369" w:rsidRPr="00AC1300">
        <w:rPr>
          <w:rFonts w:asciiTheme="majorHAnsi" w:hAnsiTheme="majorHAnsi" w:cstheme="majorHAnsi"/>
          <w:color w:val="000000"/>
        </w:rPr>
        <w:t xml:space="preserve"> witnessing</w:t>
      </w:r>
      <w:r w:rsidR="00460AB1" w:rsidRPr="00AC1300">
        <w:rPr>
          <w:rFonts w:asciiTheme="majorHAnsi" w:hAnsiTheme="majorHAnsi" w:cstheme="majorHAnsi"/>
          <w:color w:val="000000"/>
        </w:rPr>
        <w:t xml:space="preserve"> and connection,</w:t>
      </w:r>
      <w:r w:rsidR="000327A8" w:rsidRPr="00AC1300">
        <w:rPr>
          <w:rFonts w:asciiTheme="majorHAnsi" w:hAnsiTheme="majorHAnsi" w:cstheme="majorHAnsi"/>
          <w:color w:val="000000"/>
        </w:rPr>
        <w:t xml:space="preserve"> distinct from</w:t>
      </w:r>
      <w:r w:rsidR="00322369" w:rsidRPr="00AC1300">
        <w:rPr>
          <w:rFonts w:asciiTheme="majorHAnsi" w:hAnsiTheme="majorHAnsi" w:cstheme="majorHAnsi"/>
          <w:color w:val="000000"/>
        </w:rPr>
        <w:t xml:space="preserve"> the inter-personal witnessing</w:t>
      </w:r>
      <w:r w:rsidR="00460AB1" w:rsidRPr="00AC1300">
        <w:rPr>
          <w:rFonts w:asciiTheme="majorHAnsi" w:hAnsiTheme="majorHAnsi" w:cstheme="majorHAnsi"/>
          <w:color w:val="000000"/>
        </w:rPr>
        <w:t xml:space="preserve">, also provided potent healing. </w:t>
      </w:r>
    </w:p>
    <w:p w14:paraId="528BEC15" w14:textId="77777777" w:rsidR="00A770FE" w:rsidRPr="00AC1300" w:rsidRDefault="00A770FE" w:rsidP="00744694">
      <w:pPr>
        <w:spacing w:line="360" w:lineRule="auto"/>
        <w:ind w:firstLine="360"/>
        <w:rPr>
          <w:rFonts w:asciiTheme="majorHAnsi" w:hAnsiTheme="majorHAnsi" w:cstheme="majorHAnsi"/>
          <w:color w:val="000000"/>
        </w:rPr>
      </w:pPr>
    </w:p>
    <w:p w14:paraId="06F61040" w14:textId="123CA723" w:rsidR="00C6486C" w:rsidRPr="00AC1300" w:rsidRDefault="00D978E6" w:rsidP="00744694">
      <w:pPr>
        <w:spacing w:line="360" w:lineRule="auto"/>
        <w:rPr>
          <w:rFonts w:asciiTheme="majorHAnsi" w:hAnsiTheme="majorHAnsi" w:cstheme="majorHAnsi"/>
          <w:i/>
          <w:iCs/>
          <w:color w:val="000000" w:themeColor="text1"/>
        </w:rPr>
      </w:pPr>
      <w:r w:rsidRPr="00AC1300">
        <w:rPr>
          <w:rFonts w:asciiTheme="majorHAnsi" w:hAnsiTheme="majorHAnsi" w:cstheme="majorHAnsi"/>
          <w:i/>
          <w:iCs/>
          <w:color w:val="000000" w:themeColor="text1"/>
        </w:rPr>
        <w:t xml:space="preserve">Language </w:t>
      </w:r>
      <w:r w:rsidR="006E1925" w:rsidRPr="00AC1300">
        <w:rPr>
          <w:rFonts w:asciiTheme="majorHAnsi" w:hAnsiTheme="majorHAnsi" w:cstheme="majorHAnsi"/>
          <w:i/>
          <w:iCs/>
          <w:color w:val="000000" w:themeColor="text1"/>
        </w:rPr>
        <w:t xml:space="preserve">as </w:t>
      </w:r>
      <w:r w:rsidRPr="00AC1300">
        <w:rPr>
          <w:rFonts w:asciiTheme="majorHAnsi" w:hAnsiTheme="majorHAnsi" w:cstheme="majorHAnsi"/>
          <w:i/>
          <w:iCs/>
          <w:color w:val="000000" w:themeColor="text1"/>
        </w:rPr>
        <w:t>limitation</w:t>
      </w:r>
      <w:r w:rsidR="006E1925" w:rsidRPr="00AC1300">
        <w:rPr>
          <w:rFonts w:asciiTheme="majorHAnsi" w:hAnsiTheme="majorHAnsi" w:cstheme="majorHAnsi"/>
          <w:i/>
          <w:iCs/>
          <w:color w:val="000000" w:themeColor="text1"/>
        </w:rPr>
        <w:t xml:space="preserve"> to, and facilitator of, connection </w:t>
      </w:r>
      <w:r w:rsidRPr="00AC1300">
        <w:rPr>
          <w:rFonts w:asciiTheme="majorHAnsi" w:hAnsiTheme="majorHAnsi" w:cstheme="majorHAnsi"/>
          <w:i/>
          <w:iCs/>
          <w:color w:val="000000" w:themeColor="text1"/>
        </w:rPr>
        <w:t xml:space="preserve"> </w:t>
      </w:r>
    </w:p>
    <w:p w14:paraId="0B077011" w14:textId="6DFEBB34" w:rsidR="00C320D9" w:rsidRPr="00AC1300" w:rsidRDefault="00D978E6" w:rsidP="00744694">
      <w:pPr>
        <w:spacing w:line="360" w:lineRule="auto"/>
        <w:ind w:firstLine="360"/>
        <w:rPr>
          <w:rFonts w:asciiTheme="majorHAnsi" w:hAnsiTheme="majorHAnsi" w:cstheme="majorHAnsi"/>
          <w:color w:val="000000" w:themeColor="text1"/>
        </w:rPr>
      </w:pPr>
      <w:r w:rsidRPr="00AC1300">
        <w:rPr>
          <w:rFonts w:asciiTheme="majorHAnsi" w:hAnsiTheme="majorHAnsi" w:cstheme="majorHAnsi"/>
          <w:color w:val="000000" w:themeColor="text1"/>
        </w:rPr>
        <w:t xml:space="preserve">Practitioners indicated that language </w:t>
      </w:r>
      <w:r w:rsidR="00C320D9" w:rsidRPr="00AC1300">
        <w:rPr>
          <w:rFonts w:asciiTheme="majorHAnsi" w:hAnsiTheme="majorHAnsi" w:cstheme="majorHAnsi"/>
          <w:color w:val="000000" w:themeColor="text1"/>
        </w:rPr>
        <w:t>serve</w:t>
      </w:r>
      <w:r w:rsidR="009C3150" w:rsidRPr="00AC1300">
        <w:rPr>
          <w:rFonts w:asciiTheme="majorHAnsi" w:hAnsiTheme="majorHAnsi" w:cstheme="majorHAnsi"/>
          <w:color w:val="000000" w:themeColor="text1"/>
        </w:rPr>
        <w:t>s</w:t>
      </w:r>
      <w:r w:rsidR="00FB7D13" w:rsidRPr="00AC1300">
        <w:rPr>
          <w:rFonts w:asciiTheme="majorHAnsi" w:hAnsiTheme="majorHAnsi" w:cstheme="majorHAnsi"/>
          <w:color w:val="000000" w:themeColor="text1"/>
        </w:rPr>
        <w:t xml:space="preserve"> </w:t>
      </w:r>
      <w:r w:rsidR="00C320D9" w:rsidRPr="00AC1300">
        <w:rPr>
          <w:rFonts w:asciiTheme="majorHAnsi" w:hAnsiTheme="majorHAnsi" w:cstheme="majorHAnsi"/>
          <w:color w:val="000000" w:themeColor="text1"/>
        </w:rPr>
        <w:t>various roles</w:t>
      </w:r>
      <w:r w:rsidR="009C3150" w:rsidRPr="00AC1300">
        <w:rPr>
          <w:rFonts w:asciiTheme="majorHAnsi" w:hAnsiTheme="majorHAnsi" w:cstheme="majorHAnsi"/>
          <w:color w:val="000000" w:themeColor="text1"/>
        </w:rPr>
        <w:t xml:space="preserve"> in connection</w:t>
      </w:r>
      <w:r w:rsidR="000243A2" w:rsidRPr="00AC1300">
        <w:rPr>
          <w:rFonts w:asciiTheme="majorHAnsi" w:hAnsiTheme="majorHAnsi" w:cstheme="majorHAnsi"/>
          <w:color w:val="000000" w:themeColor="text1"/>
        </w:rPr>
        <w:t xml:space="preserve">. Language is </w:t>
      </w:r>
      <w:r w:rsidR="00BE736B">
        <w:rPr>
          <w:rFonts w:asciiTheme="majorHAnsi" w:hAnsiTheme="majorHAnsi" w:cstheme="majorHAnsi"/>
          <w:color w:val="000000" w:themeColor="text1"/>
        </w:rPr>
        <w:t xml:space="preserve">an </w:t>
      </w:r>
      <w:r w:rsidR="00FB7D13" w:rsidRPr="00AC1300">
        <w:rPr>
          <w:rFonts w:asciiTheme="majorHAnsi" w:hAnsiTheme="majorHAnsi" w:cstheme="majorHAnsi"/>
          <w:color w:val="000000" w:themeColor="text1"/>
        </w:rPr>
        <w:t xml:space="preserve">access </w:t>
      </w:r>
      <w:r w:rsidR="000243A2" w:rsidRPr="00AC1300">
        <w:rPr>
          <w:rFonts w:asciiTheme="majorHAnsi" w:hAnsiTheme="majorHAnsi" w:cstheme="majorHAnsi"/>
          <w:color w:val="000000" w:themeColor="text1"/>
        </w:rPr>
        <w:t xml:space="preserve">point </w:t>
      </w:r>
      <w:r w:rsidR="00FB7D13" w:rsidRPr="00AC1300">
        <w:rPr>
          <w:rFonts w:asciiTheme="majorHAnsi" w:hAnsiTheme="majorHAnsi" w:cstheme="majorHAnsi"/>
          <w:color w:val="000000" w:themeColor="text1"/>
        </w:rPr>
        <w:t xml:space="preserve">to </w:t>
      </w:r>
      <w:r w:rsidR="001B1314" w:rsidRPr="00AC1300">
        <w:rPr>
          <w:rFonts w:asciiTheme="majorHAnsi" w:hAnsiTheme="majorHAnsi" w:cstheme="majorHAnsi"/>
          <w:color w:val="000000" w:themeColor="text1"/>
        </w:rPr>
        <w:t xml:space="preserve">the </w:t>
      </w:r>
      <w:r w:rsidR="00980683" w:rsidRPr="00AC1300">
        <w:rPr>
          <w:rFonts w:asciiTheme="majorHAnsi" w:hAnsiTheme="majorHAnsi" w:cstheme="majorHAnsi"/>
          <w:color w:val="000000" w:themeColor="text1"/>
        </w:rPr>
        <w:t>practice,</w:t>
      </w:r>
      <w:r w:rsidR="00BE736B">
        <w:rPr>
          <w:rFonts w:asciiTheme="majorHAnsi" w:hAnsiTheme="majorHAnsi" w:cstheme="majorHAnsi"/>
          <w:color w:val="000000" w:themeColor="text1"/>
        </w:rPr>
        <w:t xml:space="preserve"> facilitates interpersonal connection,</w:t>
      </w:r>
      <w:r w:rsidR="00980683" w:rsidRPr="00AC1300">
        <w:rPr>
          <w:rFonts w:asciiTheme="majorHAnsi" w:hAnsiTheme="majorHAnsi" w:cstheme="majorHAnsi"/>
          <w:color w:val="000000" w:themeColor="text1"/>
        </w:rPr>
        <w:t xml:space="preserve"> </w:t>
      </w:r>
      <w:r w:rsidR="00A770FE" w:rsidRPr="00AC1300">
        <w:rPr>
          <w:rFonts w:asciiTheme="majorHAnsi" w:hAnsiTheme="majorHAnsi" w:cstheme="majorHAnsi"/>
          <w:i/>
          <w:iCs/>
          <w:color w:val="000000" w:themeColor="text1"/>
        </w:rPr>
        <w:t>and</w:t>
      </w:r>
      <w:r w:rsidR="00A770FE" w:rsidRPr="00AC1300">
        <w:rPr>
          <w:rFonts w:asciiTheme="majorHAnsi" w:hAnsiTheme="majorHAnsi" w:cstheme="majorHAnsi"/>
          <w:color w:val="000000" w:themeColor="text1"/>
        </w:rPr>
        <w:t xml:space="preserve"> </w:t>
      </w:r>
      <w:r w:rsidR="001B1314" w:rsidRPr="00AC1300">
        <w:rPr>
          <w:rFonts w:asciiTheme="majorHAnsi" w:hAnsiTheme="majorHAnsi" w:cstheme="majorHAnsi"/>
          <w:color w:val="000000" w:themeColor="text1"/>
        </w:rPr>
        <w:t>serve</w:t>
      </w:r>
      <w:r w:rsidR="00FB7D13" w:rsidRPr="00AC1300">
        <w:rPr>
          <w:rFonts w:asciiTheme="majorHAnsi" w:hAnsiTheme="majorHAnsi" w:cstheme="majorHAnsi"/>
          <w:color w:val="000000" w:themeColor="text1"/>
        </w:rPr>
        <w:t>s</w:t>
      </w:r>
      <w:r w:rsidR="001B1314" w:rsidRPr="00AC1300">
        <w:rPr>
          <w:rFonts w:asciiTheme="majorHAnsi" w:hAnsiTheme="majorHAnsi" w:cstheme="majorHAnsi"/>
          <w:color w:val="000000" w:themeColor="text1"/>
        </w:rPr>
        <w:t xml:space="preserve"> as a</w:t>
      </w:r>
      <w:r w:rsidR="00980683" w:rsidRPr="00AC1300">
        <w:rPr>
          <w:rFonts w:asciiTheme="majorHAnsi" w:hAnsiTheme="majorHAnsi" w:cstheme="majorHAnsi"/>
          <w:color w:val="000000" w:themeColor="text1"/>
        </w:rPr>
        <w:t xml:space="preserve"> limit</w:t>
      </w:r>
      <w:r w:rsidR="00C320D9" w:rsidRPr="00AC1300">
        <w:rPr>
          <w:rFonts w:asciiTheme="majorHAnsi" w:hAnsiTheme="majorHAnsi" w:cstheme="majorHAnsi"/>
          <w:color w:val="000000" w:themeColor="text1"/>
        </w:rPr>
        <w:t xml:space="preserve">ation to </w:t>
      </w:r>
      <w:r w:rsidR="00C320D9" w:rsidRPr="00AC1300">
        <w:rPr>
          <w:rFonts w:asciiTheme="majorHAnsi" w:hAnsiTheme="majorHAnsi" w:cstheme="majorHAnsi"/>
          <w:color w:val="000000" w:themeColor="text1"/>
        </w:rPr>
        <w:lastRenderedPageBreak/>
        <w:t>connection</w:t>
      </w:r>
      <w:r w:rsidR="00A770FE" w:rsidRPr="00AC1300">
        <w:rPr>
          <w:rFonts w:asciiTheme="majorHAnsi" w:hAnsiTheme="majorHAnsi" w:cstheme="majorHAnsi"/>
          <w:color w:val="000000" w:themeColor="text1"/>
        </w:rPr>
        <w:t xml:space="preserve">. </w:t>
      </w:r>
      <w:r w:rsidR="00184B07">
        <w:rPr>
          <w:rFonts w:asciiTheme="majorHAnsi" w:hAnsiTheme="majorHAnsi" w:cstheme="majorHAnsi"/>
          <w:color w:val="000000"/>
        </w:rPr>
        <w:t>D</w:t>
      </w:r>
      <w:r w:rsidR="001B2283" w:rsidRPr="00AC1300">
        <w:rPr>
          <w:rFonts w:asciiTheme="majorHAnsi" w:hAnsiTheme="majorHAnsi" w:cstheme="majorHAnsi"/>
          <w:color w:val="000000"/>
        </w:rPr>
        <w:t xml:space="preserve">irect </w:t>
      </w:r>
      <w:r w:rsidR="000243A2" w:rsidRPr="00AC1300">
        <w:rPr>
          <w:rFonts w:asciiTheme="majorHAnsi" w:hAnsiTheme="majorHAnsi" w:cstheme="majorHAnsi"/>
          <w:color w:val="000000"/>
        </w:rPr>
        <w:t>linguistic connection</w:t>
      </w:r>
      <w:r w:rsidR="00184B07">
        <w:rPr>
          <w:rFonts w:asciiTheme="majorHAnsi" w:hAnsiTheme="majorHAnsi" w:cstheme="majorHAnsi"/>
          <w:color w:val="000000"/>
        </w:rPr>
        <w:t xml:space="preserve"> can be a relief</w:t>
      </w:r>
      <w:r w:rsidR="001964DC">
        <w:rPr>
          <w:rFonts w:asciiTheme="majorHAnsi" w:hAnsiTheme="majorHAnsi" w:cstheme="majorHAnsi"/>
          <w:color w:val="000000"/>
        </w:rPr>
        <w:t>;</w:t>
      </w:r>
      <w:r w:rsidR="001B2283" w:rsidRPr="00AC1300">
        <w:rPr>
          <w:rFonts w:asciiTheme="majorHAnsi" w:hAnsiTheme="majorHAnsi" w:cstheme="majorHAnsi"/>
          <w:color w:val="000000"/>
        </w:rPr>
        <w:t xml:space="preserve"> </w:t>
      </w:r>
      <w:r w:rsidR="001B2283" w:rsidRPr="00AC1300">
        <w:rPr>
          <w:rFonts w:asciiTheme="majorHAnsi" w:hAnsiTheme="majorHAnsi" w:cstheme="majorHAnsi"/>
        </w:rPr>
        <w:t>‘</w:t>
      </w:r>
      <w:r w:rsidR="001B2283" w:rsidRPr="00AC1300">
        <w:rPr>
          <w:rFonts w:asciiTheme="majorHAnsi" w:hAnsiTheme="majorHAnsi" w:cstheme="majorHAnsi"/>
          <w:color w:val="000000"/>
        </w:rPr>
        <w:t>thankfully the other person can tell you how its landing</w:t>
      </w:r>
      <w:r w:rsidR="00314B4B" w:rsidRPr="00AC1300">
        <w:rPr>
          <w:rFonts w:asciiTheme="majorHAnsi" w:hAnsiTheme="majorHAnsi" w:cstheme="majorHAnsi"/>
          <w:color w:val="000000"/>
        </w:rPr>
        <w:t xml:space="preserve">,’ </w:t>
      </w:r>
      <w:r w:rsidR="001B2283" w:rsidRPr="00AC1300">
        <w:rPr>
          <w:rFonts w:asciiTheme="majorHAnsi" w:hAnsiTheme="majorHAnsi" w:cstheme="majorHAnsi"/>
          <w:color w:val="000000"/>
        </w:rPr>
        <w:t xml:space="preserve">which </w:t>
      </w:r>
      <w:r w:rsidR="00314B4B" w:rsidRPr="00AC1300">
        <w:rPr>
          <w:rFonts w:asciiTheme="majorHAnsi" w:hAnsiTheme="majorHAnsi" w:cstheme="majorHAnsi"/>
          <w:color w:val="000000"/>
        </w:rPr>
        <w:t>‘</w:t>
      </w:r>
      <w:r w:rsidR="001B2283" w:rsidRPr="00AC1300">
        <w:rPr>
          <w:rFonts w:asciiTheme="majorHAnsi" w:hAnsiTheme="majorHAnsi" w:cstheme="majorHAnsi"/>
          <w:color w:val="000000"/>
        </w:rPr>
        <w:t>seems so obvious, but is actually a really huge learning for me</w:t>
      </w:r>
      <w:r w:rsidR="00DE05B7">
        <w:rPr>
          <w:rFonts w:asciiTheme="majorHAnsi" w:hAnsiTheme="majorHAnsi" w:cstheme="majorHAnsi"/>
          <w:color w:val="000000"/>
        </w:rPr>
        <w:t>,</w:t>
      </w:r>
      <w:r w:rsidR="001B2283" w:rsidRPr="00AC1300">
        <w:rPr>
          <w:rFonts w:asciiTheme="majorHAnsi" w:hAnsiTheme="majorHAnsi" w:cstheme="majorHAnsi"/>
          <w:color w:val="000000"/>
        </w:rPr>
        <w:t>’</w:t>
      </w:r>
      <w:r w:rsidR="00DE05B7">
        <w:rPr>
          <w:rFonts w:asciiTheme="majorHAnsi" w:hAnsiTheme="majorHAnsi" w:cstheme="majorHAnsi"/>
          <w:color w:val="000000"/>
        </w:rPr>
        <w:t xml:space="preserve"> Lena shared.</w:t>
      </w:r>
      <w:r w:rsidR="001B2283" w:rsidRPr="00AC1300">
        <w:rPr>
          <w:rFonts w:asciiTheme="majorHAnsi" w:hAnsiTheme="majorHAnsi" w:cstheme="majorHAnsi"/>
          <w:color w:val="000000"/>
        </w:rPr>
        <w:t xml:space="preserve"> </w:t>
      </w:r>
      <w:r w:rsidR="001964DC">
        <w:rPr>
          <w:rFonts w:asciiTheme="majorHAnsi" w:hAnsiTheme="majorHAnsi" w:cstheme="majorHAnsi"/>
          <w:color w:val="000000"/>
        </w:rPr>
        <w:t>Or l</w:t>
      </w:r>
      <w:r w:rsidR="00C320D9" w:rsidRPr="00AC1300">
        <w:rPr>
          <w:rFonts w:asciiTheme="majorHAnsi" w:hAnsiTheme="majorHAnsi" w:cstheme="majorHAnsi"/>
          <w:color w:val="000000"/>
        </w:rPr>
        <w:t xml:space="preserve">anguage can </w:t>
      </w:r>
      <w:r w:rsidR="004F1068" w:rsidRPr="00AC1300">
        <w:rPr>
          <w:rFonts w:asciiTheme="majorHAnsi" w:hAnsiTheme="majorHAnsi" w:cstheme="majorHAnsi"/>
          <w:color w:val="000000"/>
        </w:rPr>
        <w:t>spotlight</w:t>
      </w:r>
      <w:r w:rsidR="00C320D9" w:rsidRPr="00AC1300">
        <w:rPr>
          <w:rFonts w:asciiTheme="majorHAnsi" w:hAnsiTheme="majorHAnsi" w:cstheme="majorHAnsi"/>
          <w:color w:val="000000"/>
        </w:rPr>
        <w:t xml:space="preserve"> shared experience</w:t>
      </w:r>
      <w:r w:rsidR="004F1068" w:rsidRPr="00AC1300">
        <w:rPr>
          <w:rFonts w:asciiTheme="majorHAnsi" w:hAnsiTheme="majorHAnsi" w:cstheme="majorHAnsi"/>
          <w:color w:val="000000"/>
        </w:rPr>
        <w:t>,</w:t>
      </w:r>
      <w:r w:rsidR="00C320D9" w:rsidRPr="00AC1300">
        <w:rPr>
          <w:rFonts w:asciiTheme="majorHAnsi" w:hAnsiTheme="majorHAnsi" w:cstheme="majorHAnsi"/>
          <w:color w:val="000000"/>
        </w:rPr>
        <w:t xml:space="preserve"> </w:t>
      </w:r>
      <w:r w:rsidR="004F1068" w:rsidRPr="00AC1300">
        <w:rPr>
          <w:rFonts w:asciiTheme="majorHAnsi" w:hAnsiTheme="majorHAnsi" w:cstheme="majorHAnsi"/>
          <w:color w:val="000000"/>
        </w:rPr>
        <w:t>Patrick explained</w:t>
      </w:r>
      <w:r w:rsidR="0044141A" w:rsidRPr="00AC1300">
        <w:rPr>
          <w:rFonts w:asciiTheme="majorHAnsi" w:hAnsiTheme="majorHAnsi" w:cstheme="majorHAnsi"/>
          <w:color w:val="000000"/>
        </w:rPr>
        <w:t>, ‘</w:t>
      </w:r>
      <w:r w:rsidR="00C320D9" w:rsidRPr="00AC1300">
        <w:rPr>
          <w:rFonts w:asciiTheme="majorHAnsi" w:hAnsiTheme="majorHAnsi" w:cstheme="majorHAnsi"/>
          <w:color w:val="000000"/>
        </w:rPr>
        <w:t>when the experience that I relate through a narrative</w:t>
      </w:r>
      <w:r w:rsidR="001710FF" w:rsidRPr="00AC1300">
        <w:rPr>
          <w:rFonts w:asciiTheme="majorHAnsi" w:hAnsiTheme="majorHAnsi" w:cstheme="majorHAnsi"/>
          <w:color w:val="000000"/>
        </w:rPr>
        <w:t>…</w:t>
      </w:r>
      <w:r w:rsidR="00C320D9" w:rsidRPr="00AC1300">
        <w:rPr>
          <w:rFonts w:asciiTheme="majorHAnsi" w:hAnsiTheme="majorHAnsi" w:cstheme="majorHAnsi"/>
          <w:color w:val="000000"/>
        </w:rPr>
        <w:t>that something f</w:t>
      </w:r>
      <w:r w:rsidR="004F1068" w:rsidRPr="00AC1300">
        <w:rPr>
          <w:rFonts w:asciiTheme="majorHAnsi" w:hAnsiTheme="majorHAnsi" w:cstheme="majorHAnsi"/>
          <w:color w:val="000000"/>
        </w:rPr>
        <w:t>ro</w:t>
      </w:r>
      <w:r w:rsidR="00C320D9" w:rsidRPr="00AC1300">
        <w:rPr>
          <w:rFonts w:asciiTheme="majorHAnsi" w:hAnsiTheme="majorHAnsi" w:cstheme="majorHAnsi"/>
          <w:color w:val="000000"/>
        </w:rPr>
        <w:t>m them has touched me, that I can actually then relate back</w:t>
      </w:r>
      <w:r w:rsidR="004F1068" w:rsidRPr="00AC1300">
        <w:rPr>
          <w:rFonts w:asciiTheme="majorHAnsi" w:hAnsiTheme="majorHAnsi" w:cstheme="majorHAnsi"/>
          <w:color w:val="000000"/>
        </w:rPr>
        <w:t xml:space="preserve"> to them</w:t>
      </w:r>
      <w:r w:rsidR="00C320D9" w:rsidRPr="00AC1300">
        <w:rPr>
          <w:rFonts w:asciiTheme="majorHAnsi" w:hAnsiTheme="majorHAnsi" w:cstheme="majorHAnsi"/>
          <w:color w:val="000000"/>
        </w:rPr>
        <w:t xml:space="preserve">.’ </w:t>
      </w:r>
      <w:r w:rsidR="004F1068" w:rsidRPr="00AC1300">
        <w:rPr>
          <w:rFonts w:asciiTheme="majorHAnsi" w:hAnsiTheme="majorHAnsi" w:cstheme="majorHAnsi"/>
          <w:color w:val="000000"/>
        </w:rPr>
        <w:t xml:space="preserve">Language </w:t>
      </w:r>
      <w:r w:rsidR="0006181D" w:rsidRPr="00AC1300">
        <w:rPr>
          <w:rFonts w:asciiTheme="majorHAnsi" w:hAnsiTheme="majorHAnsi" w:cstheme="majorHAnsi"/>
          <w:color w:val="000000"/>
        </w:rPr>
        <w:t xml:space="preserve">makes shared experience legible, thus facilitating connection. </w:t>
      </w:r>
    </w:p>
    <w:p w14:paraId="5A120415" w14:textId="4ED41BFD" w:rsidR="00C22AC1" w:rsidRPr="00AC1300" w:rsidRDefault="00C53EB5" w:rsidP="00685982">
      <w:pPr>
        <w:spacing w:line="360" w:lineRule="auto"/>
        <w:ind w:firstLine="360"/>
        <w:rPr>
          <w:rFonts w:asciiTheme="majorHAnsi" w:hAnsiTheme="majorHAnsi" w:cstheme="majorHAnsi"/>
          <w:color w:val="000000"/>
        </w:rPr>
      </w:pPr>
      <w:r w:rsidRPr="00AC1300">
        <w:rPr>
          <w:rFonts w:asciiTheme="majorHAnsi" w:hAnsiTheme="majorHAnsi" w:cstheme="majorHAnsi"/>
          <w:color w:val="000000" w:themeColor="text1"/>
        </w:rPr>
        <w:t>I</w:t>
      </w:r>
      <w:r w:rsidR="00F91163" w:rsidRPr="00AC1300">
        <w:rPr>
          <w:rFonts w:asciiTheme="majorHAnsi" w:hAnsiTheme="majorHAnsi" w:cstheme="majorHAnsi"/>
          <w:color w:val="000000" w:themeColor="text1"/>
        </w:rPr>
        <w:t>n other cases</w:t>
      </w:r>
      <w:r w:rsidR="004F1068" w:rsidRPr="00AC1300">
        <w:rPr>
          <w:rFonts w:asciiTheme="majorHAnsi" w:hAnsiTheme="majorHAnsi" w:cstheme="majorHAnsi"/>
          <w:color w:val="000000" w:themeColor="text1"/>
        </w:rPr>
        <w:t>,</w:t>
      </w:r>
      <w:r w:rsidR="00F91163" w:rsidRPr="00AC1300">
        <w:rPr>
          <w:rFonts w:asciiTheme="majorHAnsi" w:hAnsiTheme="majorHAnsi" w:cstheme="majorHAnsi"/>
          <w:color w:val="000000" w:themeColor="text1"/>
        </w:rPr>
        <w:t xml:space="preserve"> </w:t>
      </w:r>
      <w:r w:rsidR="004F1068" w:rsidRPr="00AC1300">
        <w:rPr>
          <w:rFonts w:asciiTheme="majorHAnsi" w:hAnsiTheme="majorHAnsi" w:cstheme="majorHAnsi"/>
          <w:color w:val="000000" w:themeColor="text1"/>
        </w:rPr>
        <w:t xml:space="preserve">participants </w:t>
      </w:r>
      <w:r w:rsidR="00F91163" w:rsidRPr="00AC1300">
        <w:rPr>
          <w:rFonts w:asciiTheme="majorHAnsi" w:hAnsiTheme="majorHAnsi" w:cstheme="majorHAnsi"/>
          <w:color w:val="000000" w:themeColor="text1"/>
        </w:rPr>
        <w:t xml:space="preserve">discussed </w:t>
      </w:r>
      <w:r w:rsidR="00C62E5D" w:rsidRPr="00AC1300">
        <w:rPr>
          <w:rFonts w:asciiTheme="majorHAnsi" w:hAnsiTheme="majorHAnsi" w:cstheme="majorHAnsi"/>
          <w:color w:val="000000" w:themeColor="text1"/>
        </w:rPr>
        <w:t>language</w:t>
      </w:r>
      <w:r w:rsidR="00C47911">
        <w:rPr>
          <w:rFonts w:asciiTheme="majorHAnsi" w:hAnsiTheme="majorHAnsi" w:cstheme="majorHAnsi"/>
          <w:color w:val="000000" w:themeColor="text1"/>
        </w:rPr>
        <w:t>’s limitations</w:t>
      </w:r>
      <w:r w:rsidR="004F1068" w:rsidRPr="00AC1300">
        <w:rPr>
          <w:rFonts w:asciiTheme="majorHAnsi" w:hAnsiTheme="majorHAnsi" w:cstheme="majorHAnsi"/>
          <w:color w:val="000000" w:themeColor="text1"/>
        </w:rPr>
        <w:t xml:space="preserve"> </w:t>
      </w:r>
      <w:r w:rsidR="00E57F12">
        <w:rPr>
          <w:rFonts w:asciiTheme="majorHAnsi" w:hAnsiTheme="majorHAnsi" w:cstheme="majorHAnsi"/>
          <w:color w:val="000000" w:themeColor="text1"/>
        </w:rPr>
        <w:t>to relationality</w:t>
      </w:r>
      <w:r w:rsidR="004F1068" w:rsidRPr="00AC1300">
        <w:rPr>
          <w:rFonts w:asciiTheme="majorHAnsi" w:hAnsiTheme="majorHAnsi" w:cstheme="majorHAnsi"/>
          <w:color w:val="000000" w:themeColor="text1"/>
        </w:rPr>
        <w:t xml:space="preserve">. </w:t>
      </w:r>
      <w:r w:rsidR="004D46DA" w:rsidRPr="00AC1300">
        <w:rPr>
          <w:rFonts w:asciiTheme="majorHAnsi" w:hAnsiTheme="majorHAnsi" w:cstheme="majorHAnsi"/>
          <w:color w:val="000000" w:themeColor="text1"/>
        </w:rPr>
        <w:t>Lena</w:t>
      </w:r>
      <w:r w:rsidR="00D978E6" w:rsidRPr="00AC1300">
        <w:rPr>
          <w:rFonts w:asciiTheme="majorHAnsi" w:hAnsiTheme="majorHAnsi" w:cstheme="majorHAnsi"/>
          <w:color w:val="000000" w:themeColor="text1"/>
        </w:rPr>
        <w:t xml:space="preserve"> </w:t>
      </w:r>
      <w:r w:rsidR="00B7140D" w:rsidRPr="00AC1300">
        <w:rPr>
          <w:rFonts w:asciiTheme="majorHAnsi" w:hAnsiTheme="majorHAnsi" w:cstheme="majorHAnsi"/>
          <w:color w:val="000000" w:themeColor="text1"/>
        </w:rPr>
        <w:t>described</w:t>
      </w:r>
      <w:r w:rsidR="00D978E6" w:rsidRPr="00AC1300">
        <w:rPr>
          <w:rFonts w:asciiTheme="majorHAnsi" w:hAnsiTheme="majorHAnsi" w:cstheme="majorHAnsi"/>
          <w:color w:val="000000" w:themeColor="text1"/>
        </w:rPr>
        <w:t xml:space="preserve"> her efforts </w:t>
      </w:r>
      <w:r w:rsidR="008E71E2" w:rsidRPr="00AC1300">
        <w:rPr>
          <w:rFonts w:asciiTheme="majorHAnsi" w:hAnsiTheme="majorHAnsi" w:cstheme="majorHAnsi"/>
          <w:color w:val="000000" w:themeColor="text1"/>
        </w:rPr>
        <w:t xml:space="preserve">to connect </w:t>
      </w:r>
      <w:r w:rsidR="002F4FA0">
        <w:rPr>
          <w:rFonts w:asciiTheme="majorHAnsi" w:hAnsiTheme="majorHAnsi" w:cstheme="majorHAnsi"/>
          <w:color w:val="000000" w:themeColor="text1"/>
        </w:rPr>
        <w:t xml:space="preserve">with </w:t>
      </w:r>
      <w:r w:rsidR="008E71E2" w:rsidRPr="00AC1300">
        <w:rPr>
          <w:rFonts w:asciiTheme="majorHAnsi" w:hAnsiTheme="majorHAnsi" w:cstheme="majorHAnsi"/>
          <w:color w:val="000000" w:themeColor="text1"/>
        </w:rPr>
        <w:t>clients</w:t>
      </w:r>
      <w:r w:rsidR="00D82BD6" w:rsidRPr="00AC1300">
        <w:rPr>
          <w:rFonts w:asciiTheme="majorHAnsi" w:hAnsiTheme="majorHAnsi" w:cstheme="majorHAnsi"/>
          <w:color w:val="000000" w:themeColor="text1"/>
        </w:rPr>
        <w:t>,</w:t>
      </w:r>
      <w:r w:rsidR="00B7140D" w:rsidRPr="00AC1300">
        <w:rPr>
          <w:rFonts w:asciiTheme="majorHAnsi" w:hAnsiTheme="majorHAnsi" w:cstheme="majorHAnsi"/>
          <w:color w:val="000000" w:themeColor="text1"/>
        </w:rPr>
        <w:t xml:space="preserve"> </w:t>
      </w:r>
      <w:r w:rsidR="00D82BD6" w:rsidRPr="00AC1300">
        <w:rPr>
          <w:rFonts w:asciiTheme="majorHAnsi" w:hAnsiTheme="majorHAnsi" w:cstheme="majorHAnsi"/>
          <w:color w:val="000000" w:themeColor="text1"/>
        </w:rPr>
        <w:t xml:space="preserve">since </w:t>
      </w:r>
      <w:r w:rsidR="00D978E6" w:rsidRPr="00AC1300">
        <w:rPr>
          <w:rFonts w:asciiTheme="majorHAnsi" w:hAnsiTheme="majorHAnsi" w:cstheme="majorHAnsi"/>
          <w:color w:val="000000"/>
        </w:rPr>
        <w:t>‘being in a field that people don’t know that much about, it feels like there’s a lot of explaining it</w:t>
      </w:r>
      <w:r w:rsidR="001A7C30">
        <w:rPr>
          <w:rFonts w:asciiTheme="majorHAnsi" w:hAnsiTheme="majorHAnsi" w:cstheme="majorHAnsi"/>
          <w:color w:val="000000"/>
        </w:rPr>
        <w:t>,’ which she has been ‘</w:t>
      </w:r>
      <w:r w:rsidR="00D978E6" w:rsidRPr="00AC1300">
        <w:rPr>
          <w:rFonts w:asciiTheme="majorHAnsi" w:hAnsiTheme="majorHAnsi" w:cstheme="majorHAnsi"/>
          <w:color w:val="000000"/>
        </w:rPr>
        <w:t xml:space="preserve">not totally at peace with.’ </w:t>
      </w:r>
      <w:r w:rsidR="00124AB5" w:rsidRPr="00AC1300">
        <w:rPr>
          <w:rFonts w:asciiTheme="majorHAnsi" w:hAnsiTheme="majorHAnsi" w:cstheme="majorHAnsi"/>
        </w:rPr>
        <w:t>Patrick reiterated t</w:t>
      </w:r>
      <w:r w:rsidR="00C62E5D" w:rsidRPr="00AC1300">
        <w:rPr>
          <w:rFonts w:asciiTheme="majorHAnsi" w:hAnsiTheme="majorHAnsi" w:cstheme="majorHAnsi"/>
        </w:rPr>
        <w:t xml:space="preserve">his </w:t>
      </w:r>
      <w:r w:rsidR="00A847B4">
        <w:rPr>
          <w:rFonts w:asciiTheme="majorHAnsi" w:hAnsiTheme="majorHAnsi" w:cstheme="majorHAnsi"/>
        </w:rPr>
        <w:t>challenge</w:t>
      </w:r>
      <w:r w:rsidR="00C62E5D" w:rsidRPr="00AC1300">
        <w:rPr>
          <w:rFonts w:asciiTheme="majorHAnsi" w:hAnsiTheme="majorHAnsi" w:cstheme="majorHAnsi"/>
        </w:rPr>
        <w:t xml:space="preserve"> </w:t>
      </w:r>
      <w:r w:rsidR="00124AB5" w:rsidRPr="00AC1300">
        <w:rPr>
          <w:rFonts w:asciiTheme="majorHAnsi" w:hAnsiTheme="majorHAnsi" w:cstheme="majorHAnsi"/>
        </w:rPr>
        <w:t xml:space="preserve">relay a message </w:t>
      </w:r>
      <w:r w:rsidR="00A847B4">
        <w:rPr>
          <w:rFonts w:asciiTheme="majorHAnsi" w:hAnsiTheme="majorHAnsi" w:cstheme="majorHAnsi"/>
        </w:rPr>
        <w:t>through</w:t>
      </w:r>
      <w:r w:rsidR="00124AB5" w:rsidRPr="00AC1300">
        <w:rPr>
          <w:rFonts w:asciiTheme="majorHAnsi" w:hAnsiTheme="majorHAnsi" w:cstheme="majorHAnsi"/>
        </w:rPr>
        <w:t xml:space="preserve"> spoken language</w:t>
      </w:r>
      <w:r w:rsidR="00E41B39" w:rsidRPr="00AC1300">
        <w:rPr>
          <w:rFonts w:asciiTheme="majorHAnsi" w:hAnsiTheme="majorHAnsi" w:cstheme="majorHAnsi"/>
        </w:rPr>
        <w:t>,</w:t>
      </w:r>
      <w:r w:rsidR="00124AB5" w:rsidRPr="00AC1300">
        <w:rPr>
          <w:rFonts w:asciiTheme="majorHAnsi" w:hAnsiTheme="majorHAnsi" w:cstheme="majorHAnsi"/>
        </w:rPr>
        <w:t xml:space="preserve"> ‘</w:t>
      </w:r>
      <w:r w:rsidR="00C62E5D" w:rsidRPr="00AC1300">
        <w:rPr>
          <w:rFonts w:asciiTheme="majorHAnsi" w:hAnsiTheme="majorHAnsi" w:cstheme="majorHAnsi"/>
          <w:color w:val="000000"/>
        </w:rPr>
        <w:t>you'll have an experience that you'll have to describe, in a narrative form</w:t>
      </w:r>
      <w:r w:rsidR="00124AB5" w:rsidRPr="00AC1300">
        <w:rPr>
          <w:rFonts w:asciiTheme="majorHAnsi" w:hAnsiTheme="majorHAnsi" w:cstheme="majorHAnsi"/>
          <w:color w:val="000000"/>
        </w:rPr>
        <w:t xml:space="preserve">’ </w:t>
      </w:r>
      <w:r w:rsidR="00D82BD6" w:rsidRPr="00AC1300">
        <w:rPr>
          <w:rFonts w:asciiTheme="majorHAnsi" w:hAnsiTheme="majorHAnsi" w:cstheme="majorHAnsi"/>
          <w:color w:val="000000"/>
        </w:rPr>
        <w:t>and ‘</w:t>
      </w:r>
      <w:r w:rsidR="00C62E5D" w:rsidRPr="00AC1300">
        <w:rPr>
          <w:rFonts w:asciiTheme="majorHAnsi" w:hAnsiTheme="majorHAnsi" w:cstheme="majorHAnsi"/>
          <w:color w:val="000000"/>
        </w:rPr>
        <w:t>you can't quite fully encapsulate your meaning</w:t>
      </w:r>
      <w:r w:rsidR="00E41B39" w:rsidRPr="00AC1300">
        <w:rPr>
          <w:rFonts w:asciiTheme="majorHAnsi" w:hAnsiTheme="majorHAnsi" w:cstheme="majorHAnsi"/>
          <w:color w:val="000000"/>
        </w:rPr>
        <w:t>…</w:t>
      </w:r>
      <w:r w:rsidR="00C62E5D" w:rsidRPr="00AC1300">
        <w:rPr>
          <w:rFonts w:asciiTheme="majorHAnsi" w:hAnsiTheme="majorHAnsi" w:cstheme="majorHAnsi"/>
          <w:color w:val="000000"/>
        </w:rPr>
        <w:t>because these are not happening in a linguistic space. These are happening in, in a sensory experience, they are happening in a visionary way</w:t>
      </w:r>
      <w:r w:rsidR="00D82BD6" w:rsidRPr="00AC1300">
        <w:rPr>
          <w:rFonts w:asciiTheme="majorHAnsi" w:hAnsiTheme="majorHAnsi" w:cstheme="majorHAnsi"/>
          <w:color w:val="000000"/>
        </w:rPr>
        <w:t xml:space="preserve"> sometimes.’ </w:t>
      </w:r>
      <w:r w:rsidR="00E41B39" w:rsidRPr="00AC1300">
        <w:rPr>
          <w:rFonts w:asciiTheme="majorHAnsi" w:hAnsiTheme="majorHAnsi" w:cstheme="majorHAnsi"/>
          <w:color w:val="000000"/>
        </w:rPr>
        <w:t>L</w:t>
      </w:r>
      <w:r w:rsidR="00082C29" w:rsidRPr="00AC1300">
        <w:rPr>
          <w:rFonts w:asciiTheme="majorHAnsi" w:hAnsiTheme="majorHAnsi" w:cstheme="majorHAnsi"/>
          <w:color w:val="000000"/>
        </w:rPr>
        <w:t xml:space="preserve">anguage </w:t>
      </w:r>
      <w:r w:rsidR="00E41B39" w:rsidRPr="00AC1300">
        <w:rPr>
          <w:rFonts w:asciiTheme="majorHAnsi" w:hAnsiTheme="majorHAnsi" w:cstheme="majorHAnsi"/>
          <w:color w:val="000000"/>
        </w:rPr>
        <w:t>pre</w:t>
      </w:r>
      <w:r w:rsidR="00E41B39" w:rsidRPr="00AC1300">
        <w:rPr>
          <w:rFonts w:asciiTheme="majorHAnsi" w:hAnsiTheme="majorHAnsi" w:cstheme="majorHAnsi"/>
          <w:color w:val="000000" w:themeColor="text1"/>
        </w:rPr>
        <w:t xml:space="preserve">sented challenge to connection, </w:t>
      </w:r>
      <w:r w:rsidR="00082C29" w:rsidRPr="00AC1300">
        <w:rPr>
          <w:rFonts w:asciiTheme="majorHAnsi" w:hAnsiTheme="majorHAnsi" w:cstheme="majorHAnsi"/>
          <w:color w:val="000000" w:themeColor="text1"/>
        </w:rPr>
        <w:t xml:space="preserve">in contrast with </w:t>
      </w:r>
      <w:r w:rsidR="00E41B39" w:rsidRPr="00AC1300">
        <w:rPr>
          <w:rFonts w:asciiTheme="majorHAnsi" w:hAnsiTheme="majorHAnsi" w:cstheme="majorHAnsi"/>
          <w:color w:val="000000" w:themeColor="text1"/>
        </w:rPr>
        <w:t>the</w:t>
      </w:r>
      <w:r w:rsidR="00082C29" w:rsidRPr="00AC1300">
        <w:rPr>
          <w:rFonts w:asciiTheme="majorHAnsi" w:hAnsiTheme="majorHAnsi" w:cstheme="majorHAnsi"/>
          <w:color w:val="000000" w:themeColor="text1"/>
        </w:rPr>
        <w:t xml:space="preserve"> embodied or sensory communication taking place. </w:t>
      </w:r>
      <w:r w:rsidR="00FF1210" w:rsidRPr="00AC1300">
        <w:rPr>
          <w:rFonts w:asciiTheme="majorHAnsi" w:hAnsiTheme="majorHAnsi" w:cstheme="majorHAnsi"/>
          <w:color w:val="000000" w:themeColor="text1"/>
        </w:rPr>
        <w:t xml:space="preserve">According to practitioners, language encourages </w:t>
      </w:r>
      <w:r w:rsidR="00DC5634">
        <w:rPr>
          <w:rFonts w:asciiTheme="majorHAnsi" w:hAnsiTheme="majorHAnsi" w:cstheme="majorHAnsi"/>
          <w:i/>
          <w:iCs/>
          <w:color w:val="000000" w:themeColor="text1"/>
        </w:rPr>
        <w:t xml:space="preserve">and </w:t>
      </w:r>
      <w:r w:rsidR="00FF1210" w:rsidRPr="00AC1300">
        <w:rPr>
          <w:rFonts w:asciiTheme="majorHAnsi" w:hAnsiTheme="majorHAnsi" w:cstheme="majorHAnsi"/>
          <w:color w:val="000000" w:themeColor="text1"/>
        </w:rPr>
        <w:t>limits connection.</w:t>
      </w:r>
    </w:p>
    <w:p w14:paraId="4395747F" w14:textId="77777777" w:rsidR="00685982" w:rsidRPr="00AC1300" w:rsidRDefault="00685982" w:rsidP="00685982">
      <w:pPr>
        <w:spacing w:line="360" w:lineRule="auto"/>
        <w:ind w:firstLine="360"/>
        <w:rPr>
          <w:rFonts w:asciiTheme="majorHAnsi" w:hAnsiTheme="majorHAnsi" w:cstheme="majorHAnsi"/>
          <w:color w:val="000000"/>
        </w:rPr>
      </w:pPr>
    </w:p>
    <w:p w14:paraId="24A2B4E2" w14:textId="329992EA" w:rsidR="00D75F32" w:rsidRPr="00AC1300" w:rsidRDefault="00D75F32" w:rsidP="00744694">
      <w:pPr>
        <w:spacing w:line="360" w:lineRule="auto"/>
        <w:rPr>
          <w:rFonts w:asciiTheme="majorHAnsi" w:hAnsiTheme="majorHAnsi" w:cstheme="majorHAnsi"/>
          <w:i/>
          <w:iCs/>
          <w:color w:val="000000" w:themeColor="text1"/>
        </w:rPr>
      </w:pPr>
      <w:r w:rsidRPr="00AC1300">
        <w:rPr>
          <w:rFonts w:asciiTheme="majorHAnsi" w:hAnsiTheme="majorHAnsi" w:cstheme="majorHAnsi"/>
          <w:i/>
          <w:iCs/>
          <w:color w:val="000000" w:themeColor="text1"/>
        </w:rPr>
        <w:t>Various ways of perceiving and knowing</w:t>
      </w:r>
      <w:r w:rsidR="00C4174A" w:rsidRPr="00AC1300">
        <w:rPr>
          <w:rFonts w:asciiTheme="majorHAnsi" w:hAnsiTheme="majorHAnsi" w:cstheme="majorHAnsi"/>
          <w:i/>
          <w:iCs/>
          <w:color w:val="000000" w:themeColor="text1"/>
        </w:rPr>
        <w:t xml:space="preserve"> connection</w:t>
      </w:r>
      <w:r w:rsidRPr="00AC1300">
        <w:rPr>
          <w:rFonts w:asciiTheme="majorHAnsi" w:hAnsiTheme="majorHAnsi" w:cstheme="majorHAnsi"/>
          <w:i/>
          <w:iCs/>
          <w:color w:val="000000" w:themeColor="text1"/>
        </w:rPr>
        <w:t xml:space="preserve"> </w:t>
      </w:r>
    </w:p>
    <w:p w14:paraId="1AD0F664" w14:textId="2D328322" w:rsidR="00E56925" w:rsidRPr="0095091B" w:rsidRDefault="0091091C" w:rsidP="0095091B">
      <w:pPr>
        <w:spacing w:line="360" w:lineRule="auto"/>
        <w:ind w:firstLine="360"/>
        <w:rPr>
          <w:rFonts w:asciiTheme="majorHAnsi" w:hAnsiTheme="majorHAnsi" w:cstheme="majorHAnsi"/>
          <w:color w:val="000000" w:themeColor="text1"/>
        </w:rPr>
      </w:pPr>
      <w:r w:rsidRPr="00AC1300">
        <w:rPr>
          <w:rFonts w:asciiTheme="majorHAnsi" w:hAnsiTheme="majorHAnsi" w:cstheme="majorHAnsi"/>
          <w:color w:val="000000" w:themeColor="text1"/>
        </w:rPr>
        <w:t xml:space="preserve">A </w:t>
      </w:r>
      <w:r w:rsidR="00D75F32" w:rsidRPr="00AC1300">
        <w:rPr>
          <w:rFonts w:asciiTheme="majorHAnsi" w:hAnsiTheme="majorHAnsi" w:cstheme="majorHAnsi"/>
          <w:color w:val="000000" w:themeColor="text1"/>
        </w:rPr>
        <w:t>third</w:t>
      </w:r>
      <w:r w:rsidRPr="00AC1300">
        <w:rPr>
          <w:rFonts w:asciiTheme="majorHAnsi" w:hAnsiTheme="majorHAnsi" w:cstheme="majorHAnsi"/>
          <w:color w:val="000000" w:themeColor="text1"/>
        </w:rPr>
        <w:t xml:space="preserve"> theme from practitioners</w:t>
      </w:r>
      <w:r w:rsidR="00D75F32" w:rsidRPr="00AC1300">
        <w:rPr>
          <w:rFonts w:asciiTheme="majorHAnsi" w:hAnsiTheme="majorHAnsi" w:cstheme="majorHAnsi"/>
          <w:color w:val="000000" w:themeColor="text1"/>
        </w:rPr>
        <w:t>’</w:t>
      </w:r>
      <w:r w:rsidRPr="00AC1300">
        <w:rPr>
          <w:rFonts w:asciiTheme="majorHAnsi" w:hAnsiTheme="majorHAnsi" w:cstheme="majorHAnsi"/>
          <w:color w:val="000000" w:themeColor="text1"/>
        </w:rPr>
        <w:t xml:space="preserve"> experience the emphasis on </w:t>
      </w:r>
      <w:r w:rsidR="00C4174A" w:rsidRPr="00AC1300">
        <w:rPr>
          <w:rFonts w:asciiTheme="majorHAnsi" w:hAnsiTheme="majorHAnsi" w:cstheme="majorHAnsi"/>
          <w:color w:val="000000" w:themeColor="text1"/>
        </w:rPr>
        <w:t>multiple</w:t>
      </w:r>
      <w:r w:rsidRPr="00AC1300">
        <w:rPr>
          <w:rFonts w:asciiTheme="majorHAnsi" w:hAnsiTheme="majorHAnsi" w:cstheme="majorHAnsi"/>
          <w:color w:val="000000" w:themeColor="text1"/>
        </w:rPr>
        <w:t xml:space="preserve"> </w:t>
      </w:r>
      <w:r w:rsidR="000247E4" w:rsidRPr="00AC1300">
        <w:rPr>
          <w:rFonts w:asciiTheme="majorHAnsi" w:hAnsiTheme="majorHAnsi" w:cstheme="majorHAnsi"/>
          <w:color w:val="000000" w:themeColor="text1"/>
        </w:rPr>
        <w:t>ways of perceiving</w:t>
      </w:r>
      <w:r w:rsidR="00B93E98" w:rsidRPr="00AC1300">
        <w:rPr>
          <w:rFonts w:asciiTheme="majorHAnsi" w:hAnsiTheme="majorHAnsi" w:cstheme="majorHAnsi"/>
          <w:color w:val="000000" w:themeColor="text1"/>
        </w:rPr>
        <w:t xml:space="preserve"> and knowing</w:t>
      </w:r>
      <w:r w:rsidR="00FF1210" w:rsidRPr="00AC1300">
        <w:rPr>
          <w:rFonts w:asciiTheme="majorHAnsi" w:hAnsiTheme="majorHAnsi" w:cstheme="majorHAnsi"/>
          <w:color w:val="000000" w:themeColor="text1"/>
        </w:rPr>
        <w:t>, which allowed more layered</w:t>
      </w:r>
      <w:r w:rsidR="00BB6209" w:rsidRPr="00AC1300">
        <w:rPr>
          <w:rFonts w:asciiTheme="majorHAnsi" w:hAnsiTheme="majorHAnsi" w:cstheme="majorHAnsi"/>
          <w:color w:val="000000" w:themeColor="text1"/>
        </w:rPr>
        <w:t>, varied</w:t>
      </w:r>
      <w:r w:rsidR="00FF1210" w:rsidRPr="00AC1300">
        <w:rPr>
          <w:rFonts w:asciiTheme="majorHAnsi" w:hAnsiTheme="majorHAnsi" w:cstheme="majorHAnsi"/>
          <w:color w:val="000000" w:themeColor="text1"/>
        </w:rPr>
        <w:t xml:space="preserve"> connection</w:t>
      </w:r>
      <w:r w:rsidRPr="00AC1300">
        <w:rPr>
          <w:rFonts w:asciiTheme="majorHAnsi" w:hAnsiTheme="majorHAnsi" w:cstheme="majorHAnsi"/>
          <w:color w:val="000000" w:themeColor="text1"/>
        </w:rPr>
        <w:t>.</w:t>
      </w:r>
      <w:r w:rsidR="00CF24E2" w:rsidRPr="00AC1300">
        <w:rPr>
          <w:rFonts w:asciiTheme="majorHAnsi" w:hAnsiTheme="majorHAnsi" w:cstheme="majorHAnsi"/>
          <w:color w:val="000000" w:themeColor="text1"/>
        </w:rPr>
        <w:t xml:space="preserve"> This included </w:t>
      </w:r>
      <w:r w:rsidR="00D75F32" w:rsidRPr="00AC1300">
        <w:rPr>
          <w:rFonts w:asciiTheme="majorHAnsi" w:hAnsiTheme="majorHAnsi" w:cstheme="majorHAnsi"/>
          <w:color w:val="000000" w:themeColor="text1"/>
        </w:rPr>
        <w:t xml:space="preserve">building </w:t>
      </w:r>
      <w:r w:rsidR="00CF24E2" w:rsidRPr="00AC1300">
        <w:rPr>
          <w:rFonts w:asciiTheme="majorHAnsi" w:hAnsiTheme="majorHAnsi" w:cstheme="majorHAnsi"/>
          <w:color w:val="000000" w:themeColor="text1"/>
        </w:rPr>
        <w:t>relational know</w:t>
      </w:r>
      <w:r w:rsidR="003066E7" w:rsidRPr="00AC1300">
        <w:rPr>
          <w:rFonts w:asciiTheme="majorHAnsi" w:hAnsiTheme="majorHAnsi" w:cstheme="majorHAnsi"/>
          <w:color w:val="000000" w:themeColor="text1"/>
        </w:rPr>
        <w:t>ledge</w:t>
      </w:r>
      <w:r w:rsidR="00CF24E2" w:rsidRPr="00AC1300">
        <w:rPr>
          <w:rFonts w:asciiTheme="majorHAnsi" w:hAnsiTheme="majorHAnsi" w:cstheme="majorHAnsi"/>
          <w:color w:val="000000" w:themeColor="text1"/>
        </w:rPr>
        <w:t xml:space="preserve">, perceiving </w:t>
      </w:r>
      <w:r w:rsidR="003066E7" w:rsidRPr="00AC1300">
        <w:rPr>
          <w:rFonts w:asciiTheme="majorHAnsi" w:hAnsiTheme="majorHAnsi" w:cstheme="majorHAnsi"/>
          <w:color w:val="000000" w:themeColor="text1"/>
        </w:rPr>
        <w:t>directly with</w:t>
      </w:r>
      <w:r w:rsidR="00CF24E2" w:rsidRPr="00AC1300">
        <w:rPr>
          <w:rFonts w:asciiTheme="majorHAnsi" w:hAnsiTheme="majorHAnsi" w:cstheme="majorHAnsi"/>
          <w:color w:val="000000" w:themeColor="text1"/>
        </w:rPr>
        <w:t xml:space="preserve"> the body</w:t>
      </w:r>
      <w:r w:rsidR="00D75F32" w:rsidRPr="00AC1300">
        <w:rPr>
          <w:rFonts w:asciiTheme="majorHAnsi" w:hAnsiTheme="majorHAnsi" w:cstheme="majorHAnsi"/>
          <w:color w:val="000000" w:themeColor="text1"/>
        </w:rPr>
        <w:t xml:space="preserve"> and between parts of the body</w:t>
      </w:r>
      <w:r w:rsidR="00CF24E2" w:rsidRPr="00AC1300">
        <w:rPr>
          <w:rFonts w:asciiTheme="majorHAnsi" w:hAnsiTheme="majorHAnsi" w:cstheme="majorHAnsi"/>
          <w:color w:val="000000" w:themeColor="text1"/>
        </w:rPr>
        <w:t xml:space="preserve">, </w:t>
      </w:r>
      <w:r w:rsidR="003066E7" w:rsidRPr="00AC1300">
        <w:rPr>
          <w:rFonts w:asciiTheme="majorHAnsi" w:hAnsiTheme="majorHAnsi" w:cstheme="majorHAnsi"/>
          <w:color w:val="000000" w:themeColor="text1"/>
        </w:rPr>
        <w:t>and embracing unknowing.</w:t>
      </w:r>
      <w:r w:rsidR="0095091B">
        <w:rPr>
          <w:rFonts w:asciiTheme="majorHAnsi" w:hAnsiTheme="majorHAnsi" w:cstheme="majorHAnsi"/>
          <w:color w:val="000000" w:themeColor="text1"/>
        </w:rPr>
        <w:t xml:space="preserve"> </w:t>
      </w:r>
      <w:r w:rsidR="00DF3B3D" w:rsidRPr="00AC1300">
        <w:rPr>
          <w:rFonts w:asciiTheme="majorHAnsi" w:hAnsiTheme="majorHAnsi" w:cstheme="majorHAnsi"/>
          <w:color w:val="000000" w:themeColor="text1"/>
        </w:rPr>
        <w:t>P</w:t>
      </w:r>
      <w:r w:rsidRPr="00AC1300">
        <w:rPr>
          <w:rFonts w:asciiTheme="majorHAnsi" w:hAnsiTheme="majorHAnsi" w:cstheme="majorHAnsi"/>
          <w:color w:val="000000" w:themeColor="text1"/>
        </w:rPr>
        <w:t xml:space="preserve">ractitioners </w:t>
      </w:r>
      <w:r w:rsidR="00D75F32" w:rsidRPr="00AC1300">
        <w:rPr>
          <w:rFonts w:asciiTheme="majorHAnsi" w:hAnsiTheme="majorHAnsi" w:cstheme="majorHAnsi"/>
          <w:color w:val="000000" w:themeColor="text1"/>
        </w:rPr>
        <w:t>described</w:t>
      </w:r>
      <w:r w:rsidRPr="00AC1300">
        <w:rPr>
          <w:rFonts w:asciiTheme="majorHAnsi" w:hAnsiTheme="majorHAnsi" w:cstheme="majorHAnsi"/>
          <w:color w:val="000000" w:themeColor="text1"/>
        </w:rPr>
        <w:t xml:space="preserve"> </w:t>
      </w:r>
      <w:r w:rsidR="009E3C71" w:rsidRPr="00AC1300">
        <w:rPr>
          <w:rFonts w:asciiTheme="majorHAnsi" w:hAnsiTheme="majorHAnsi" w:cstheme="majorHAnsi"/>
          <w:color w:val="000000" w:themeColor="text1"/>
        </w:rPr>
        <w:t>a highly</w:t>
      </w:r>
      <w:r w:rsidRPr="00AC1300">
        <w:rPr>
          <w:rFonts w:asciiTheme="majorHAnsi" w:hAnsiTheme="majorHAnsi" w:cstheme="majorHAnsi"/>
          <w:color w:val="000000" w:themeColor="text1"/>
        </w:rPr>
        <w:t xml:space="preserve"> relational </w:t>
      </w:r>
      <w:r w:rsidR="009E3C71" w:rsidRPr="00AC1300">
        <w:rPr>
          <w:rFonts w:asciiTheme="majorHAnsi" w:hAnsiTheme="majorHAnsi" w:cstheme="majorHAnsi"/>
          <w:color w:val="000000" w:themeColor="text1"/>
        </w:rPr>
        <w:t>structure to their</w:t>
      </w:r>
      <w:r w:rsidRPr="00AC1300">
        <w:rPr>
          <w:rFonts w:asciiTheme="majorHAnsi" w:hAnsiTheme="majorHAnsi" w:cstheme="majorHAnsi"/>
          <w:color w:val="000000" w:themeColor="text1"/>
        </w:rPr>
        <w:t xml:space="preserve"> session</w:t>
      </w:r>
      <w:r w:rsidR="009E3C71" w:rsidRPr="00AC1300">
        <w:rPr>
          <w:rFonts w:asciiTheme="majorHAnsi" w:hAnsiTheme="majorHAnsi" w:cstheme="majorHAnsi"/>
          <w:color w:val="000000" w:themeColor="text1"/>
        </w:rPr>
        <w:t>s</w:t>
      </w:r>
      <w:r w:rsidRPr="00AC1300">
        <w:rPr>
          <w:rFonts w:asciiTheme="majorHAnsi" w:hAnsiTheme="majorHAnsi" w:cstheme="majorHAnsi"/>
          <w:color w:val="000000" w:themeColor="text1"/>
        </w:rPr>
        <w:t>. R</w:t>
      </w:r>
      <w:r w:rsidR="00915E9F" w:rsidRPr="00AC1300">
        <w:rPr>
          <w:rFonts w:asciiTheme="majorHAnsi" w:hAnsiTheme="majorHAnsi" w:cstheme="majorHAnsi"/>
          <w:color w:val="000000" w:themeColor="text1"/>
        </w:rPr>
        <w:t>ather than a</w:t>
      </w:r>
      <w:r w:rsidR="0024774A" w:rsidRPr="00AC1300">
        <w:rPr>
          <w:rFonts w:asciiTheme="majorHAnsi" w:hAnsiTheme="majorHAnsi" w:cstheme="majorHAnsi"/>
          <w:color w:val="000000" w:themeColor="text1"/>
        </w:rPr>
        <w:t xml:space="preserve">n </w:t>
      </w:r>
      <w:r w:rsidR="00D75F32" w:rsidRPr="00AC1300">
        <w:rPr>
          <w:rFonts w:asciiTheme="majorHAnsi" w:hAnsiTheme="majorHAnsi" w:cstheme="majorHAnsi"/>
          <w:color w:val="000000" w:themeColor="text1"/>
        </w:rPr>
        <w:t>established</w:t>
      </w:r>
      <w:r w:rsidR="00915E9F" w:rsidRPr="00AC1300">
        <w:rPr>
          <w:rFonts w:asciiTheme="majorHAnsi" w:hAnsiTheme="majorHAnsi" w:cstheme="majorHAnsi"/>
          <w:color w:val="000000" w:themeColor="text1"/>
        </w:rPr>
        <w:t xml:space="preserve"> protocol, </w:t>
      </w:r>
      <w:r w:rsidR="009E3C71" w:rsidRPr="00AC1300">
        <w:rPr>
          <w:rFonts w:asciiTheme="majorHAnsi" w:hAnsiTheme="majorHAnsi" w:cstheme="majorHAnsi"/>
          <w:color w:val="000000" w:themeColor="text1"/>
        </w:rPr>
        <w:t>their</w:t>
      </w:r>
      <w:r w:rsidR="00915E9F" w:rsidRPr="00AC1300">
        <w:rPr>
          <w:rFonts w:asciiTheme="majorHAnsi" w:hAnsiTheme="majorHAnsi" w:cstheme="majorHAnsi"/>
          <w:color w:val="000000" w:themeColor="text1"/>
        </w:rPr>
        <w:t xml:space="preserve"> practice emerged </w:t>
      </w:r>
      <w:r w:rsidR="00915E9F" w:rsidRPr="00AC1300">
        <w:rPr>
          <w:rFonts w:asciiTheme="majorHAnsi" w:hAnsiTheme="majorHAnsi" w:cstheme="majorHAnsi"/>
        </w:rPr>
        <w:t>from</w:t>
      </w:r>
      <w:r w:rsidR="00DF3B3D" w:rsidRPr="00AC1300">
        <w:rPr>
          <w:rFonts w:asciiTheme="majorHAnsi" w:hAnsiTheme="majorHAnsi" w:cstheme="majorHAnsi"/>
        </w:rPr>
        <w:t xml:space="preserve"> </w:t>
      </w:r>
      <w:r w:rsidR="00CC185B" w:rsidRPr="00AC1300">
        <w:rPr>
          <w:rFonts w:asciiTheme="majorHAnsi" w:hAnsiTheme="majorHAnsi" w:cstheme="majorHAnsi"/>
        </w:rPr>
        <w:t>the</w:t>
      </w:r>
      <w:r w:rsidR="00DF3B3D" w:rsidRPr="00AC1300">
        <w:rPr>
          <w:rFonts w:asciiTheme="majorHAnsi" w:hAnsiTheme="majorHAnsi" w:cstheme="majorHAnsi"/>
        </w:rPr>
        <w:t xml:space="preserve"> present</w:t>
      </w:r>
      <w:r w:rsidR="00D75F32" w:rsidRPr="00AC1300">
        <w:rPr>
          <w:rFonts w:asciiTheme="majorHAnsi" w:hAnsiTheme="majorHAnsi" w:cstheme="majorHAnsi"/>
        </w:rPr>
        <w:t xml:space="preserve"> </w:t>
      </w:r>
      <w:r w:rsidR="00915E9F" w:rsidRPr="00AC1300">
        <w:rPr>
          <w:rFonts w:asciiTheme="majorHAnsi" w:hAnsiTheme="majorHAnsi" w:cstheme="majorHAnsi"/>
        </w:rPr>
        <w:t>relationship</w:t>
      </w:r>
      <w:r w:rsidR="0024774A" w:rsidRPr="00AC1300">
        <w:rPr>
          <w:rFonts w:asciiTheme="majorHAnsi" w:hAnsiTheme="majorHAnsi" w:cstheme="majorHAnsi"/>
        </w:rPr>
        <w:t xml:space="preserve">. </w:t>
      </w:r>
      <w:r w:rsidR="000247E4" w:rsidRPr="00AC1300">
        <w:rPr>
          <w:rFonts w:asciiTheme="majorHAnsi" w:hAnsiTheme="majorHAnsi" w:cstheme="majorHAnsi"/>
          <w:color w:val="000000"/>
        </w:rPr>
        <w:t>‘</w:t>
      </w:r>
      <w:r w:rsidR="00CC185B" w:rsidRPr="00AC1300">
        <w:rPr>
          <w:rFonts w:asciiTheme="majorHAnsi" w:hAnsiTheme="majorHAnsi" w:cstheme="majorHAnsi"/>
          <w:color w:val="000000"/>
        </w:rPr>
        <w:t>I</w:t>
      </w:r>
      <w:r w:rsidR="000247E4" w:rsidRPr="00AC1300">
        <w:rPr>
          <w:rFonts w:asciiTheme="majorHAnsi" w:hAnsiTheme="majorHAnsi" w:cstheme="majorHAnsi"/>
          <w:color w:val="000000"/>
        </w:rPr>
        <w:t>t feels open ended just what the session is</w:t>
      </w:r>
      <w:r w:rsidR="00DF3B3D" w:rsidRPr="00AC1300">
        <w:rPr>
          <w:rFonts w:asciiTheme="majorHAnsi" w:hAnsiTheme="majorHAnsi" w:cstheme="majorHAnsi"/>
          <w:color w:val="000000"/>
        </w:rPr>
        <w:t>…a</w:t>
      </w:r>
      <w:r w:rsidR="000247E4" w:rsidRPr="00AC1300">
        <w:rPr>
          <w:rFonts w:asciiTheme="majorHAnsi" w:hAnsiTheme="majorHAnsi" w:cstheme="majorHAnsi"/>
          <w:color w:val="000000"/>
        </w:rPr>
        <w:t>nd that is part of it, because the whole point is to attune</w:t>
      </w:r>
      <w:r w:rsidR="00CC185B" w:rsidRPr="00AC1300">
        <w:rPr>
          <w:rFonts w:asciiTheme="majorHAnsi" w:hAnsiTheme="majorHAnsi" w:cstheme="majorHAnsi"/>
          <w:color w:val="000000"/>
        </w:rPr>
        <w:t>,</w:t>
      </w:r>
      <w:r w:rsidR="000247E4" w:rsidRPr="00AC1300">
        <w:rPr>
          <w:rFonts w:asciiTheme="majorHAnsi" w:hAnsiTheme="majorHAnsi" w:cstheme="majorHAnsi"/>
          <w:color w:val="000000"/>
        </w:rPr>
        <w:t>’</w:t>
      </w:r>
      <w:r w:rsidR="00CC185B" w:rsidRPr="00AC1300">
        <w:rPr>
          <w:rFonts w:asciiTheme="majorHAnsi" w:hAnsiTheme="majorHAnsi" w:cstheme="majorHAnsi"/>
          <w:color w:val="000000"/>
        </w:rPr>
        <w:t xml:space="preserve"> Lena explained.</w:t>
      </w:r>
      <w:r w:rsidR="000247E4" w:rsidRPr="00AC1300">
        <w:rPr>
          <w:rFonts w:asciiTheme="majorHAnsi" w:hAnsiTheme="majorHAnsi" w:cstheme="majorHAnsi"/>
          <w:color w:val="000000"/>
        </w:rPr>
        <w:t xml:space="preserve"> </w:t>
      </w:r>
      <w:r w:rsidR="00D82C6E" w:rsidRPr="00AC1300">
        <w:rPr>
          <w:rFonts w:asciiTheme="majorHAnsi" w:hAnsiTheme="majorHAnsi" w:cstheme="majorHAnsi"/>
          <w:color w:val="000000"/>
        </w:rPr>
        <w:t xml:space="preserve">Lena spoke to the kind of attention needed for relational perception, saying it requires willingness ‘to let go of like what I think should happen, or what they thought should happen, or whatever </w:t>
      </w:r>
      <w:proofErr w:type="spellStart"/>
      <w:r w:rsidR="00D82C6E" w:rsidRPr="00AC1300">
        <w:rPr>
          <w:rFonts w:asciiTheme="majorHAnsi" w:hAnsiTheme="majorHAnsi" w:cstheme="majorHAnsi"/>
          <w:color w:val="000000"/>
        </w:rPr>
        <w:t>shoulds</w:t>
      </w:r>
      <w:proofErr w:type="spellEnd"/>
      <w:r w:rsidR="00D82C6E" w:rsidRPr="00AC1300">
        <w:rPr>
          <w:rFonts w:asciiTheme="majorHAnsi" w:hAnsiTheme="majorHAnsi" w:cstheme="majorHAnsi"/>
          <w:color w:val="000000"/>
        </w:rPr>
        <w:t xml:space="preserve"> there are, in service of like what’s actually showing up in the moment.’ </w:t>
      </w:r>
      <w:proofErr w:type="spellStart"/>
      <w:r w:rsidR="00426561" w:rsidRPr="00AC1300">
        <w:rPr>
          <w:rFonts w:asciiTheme="majorHAnsi" w:hAnsiTheme="majorHAnsi" w:cstheme="majorHAnsi"/>
          <w:color w:val="000000"/>
        </w:rPr>
        <w:t>Braucherei</w:t>
      </w:r>
      <w:proofErr w:type="spellEnd"/>
      <w:r w:rsidR="00426561" w:rsidRPr="00AC1300">
        <w:rPr>
          <w:rFonts w:asciiTheme="majorHAnsi" w:hAnsiTheme="majorHAnsi" w:cstheme="majorHAnsi"/>
          <w:color w:val="000000"/>
        </w:rPr>
        <w:t xml:space="preserve"> </w:t>
      </w:r>
      <w:r w:rsidR="00CB671B" w:rsidRPr="00AC1300">
        <w:rPr>
          <w:rFonts w:asciiTheme="majorHAnsi" w:hAnsiTheme="majorHAnsi" w:cstheme="majorHAnsi"/>
        </w:rPr>
        <w:t>‘</w:t>
      </w:r>
      <w:r w:rsidR="00CB671B" w:rsidRPr="00AC1300">
        <w:rPr>
          <w:rFonts w:asciiTheme="majorHAnsi" w:hAnsiTheme="majorHAnsi" w:cstheme="majorHAnsi"/>
          <w:color w:val="000000"/>
        </w:rPr>
        <w:t>varies considerably based upon what the intent is</w:t>
      </w:r>
      <w:r w:rsidR="00FE4F8F" w:rsidRPr="00AC1300">
        <w:rPr>
          <w:rFonts w:asciiTheme="majorHAnsi" w:hAnsiTheme="majorHAnsi" w:cstheme="majorHAnsi"/>
          <w:color w:val="000000"/>
        </w:rPr>
        <w:t>,</w:t>
      </w:r>
      <w:r w:rsidR="00A36952" w:rsidRPr="00AC1300">
        <w:rPr>
          <w:rFonts w:asciiTheme="majorHAnsi" w:hAnsiTheme="majorHAnsi" w:cstheme="majorHAnsi"/>
          <w:color w:val="000000"/>
        </w:rPr>
        <w:t>’</w:t>
      </w:r>
      <w:r w:rsidR="00FE4F8F" w:rsidRPr="00AC1300">
        <w:rPr>
          <w:rFonts w:asciiTheme="majorHAnsi" w:hAnsiTheme="majorHAnsi" w:cstheme="majorHAnsi"/>
          <w:color w:val="000000"/>
        </w:rPr>
        <w:t xml:space="preserve"> and</w:t>
      </w:r>
      <w:r w:rsidR="005D33EB" w:rsidRPr="00AC1300">
        <w:rPr>
          <w:rFonts w:asciiTheme="majorHAnsi" w:hAnsiTheme="majorHAnsi" w:cstheme="majorHAnsi"/>
          <w:color w:val="000000"/>
        </w:rPr>
        <w:t xml:space="preserve"> </w:t>
      </w:r>
      <w:r w:rsidR="00FE4F8F" w:rsidRPr="00AC1300">
        <w:rPr>
          <w:rFonts w:asciiTheme="majorHAnsi" w:hAnsiTheme="majorHAnsi" w:cstheme="majorHAnsi"/>
          <w:color w:val="000000"/>
        </w:rPr>
        <w:t>SI</w:t>
      </w:r>
      <w:r w:rsidR="007F6E6A" w:rsidRPr="00AC1300">
        <w:rPr>
          <w:rFonts w:asciiTheme="majorHAnsi" w:hAnsiTheme="majorHAnsi" w:cstheme="majorHAnsi"/>
          <w:color w:val="000000"/>
        </w:rPr>
        <w:t xml:space="preserve"> is ‘very situational.’ </w:t>
      </w:r>
      <w:r w:rsidR="00102142" w:rsidRPr="00AC1300">
        <w:rPr>
          <w:rFonts w:asciiTheme="majorHAnsi" w:hAnsiTheme="majorHAnsi" w:cstheme="majorHAnsi"/>
          <w:color w:val="000000"/>
        </w:rPr>
        <w:t xml:space="preserve">This </w:t>
      </w:r>
      <w:r w:rsidR="0091062B" w:rsidRPr="00AC1300">
        <w:rPr>
          <w:rFonts w:asciiTheme="majorHAnsi" w:hAnsiTheme="majorHAnsi" w:cstheme="majorHAnsi"/>
          <w:color w:val="000000"/>
        </w:rPr>
        <w:t xml:space="preserve">less </w:t>
      </w:r>
      <w:r w:rsidR="009A162D">
        <w:rPr>
          <w:rFonts w:asciiTheme="majorHAnsi" w:hAnsiTheme="majorHAnsi" w:cstheme="majorHAnsi"/>
          <w:color w:val="000000"/>
        </w:rPr>
        <w:t>fixed</w:t>
      </w:r>
      <w:r w:rsidR="007F6E6A" w:rsidRPr="00AC1300">
        <w:rPr>
          <w:rFonts w:asciiTheme="majorHAnsi" w:hAnsiTheme="majorHAnsi" w:cstheme="majorHAnsi"/>
          <w:color w:val="000000"/>
        </w:rPr>
        <w:t>,</w:t>
      </w:r>
      <w:r w:rsidR="0091062B" w:rsidRPr="00AC1300">
        <w:rPr>
          <w:rFonts w:asciiTheme="majorHAnsi" w:hAnsiTheme="majorHAnsi" w:cstheme="majorHAnsi"/>
          <w:color w:val="000000"/>
        </w:rPr>
        <w:t xml:space="preserve"> more relational structure of the session </w:t>
      </w:r>
      <w:r w:rsidR="007F6E6A" w:rsidRPr="00AC1300">
        <w:rPr>
          <w:rFonts w:asciiTheme="majorHAnsi" w:hAnsiTheme="majorHAnsi" w:cstheme="majorHAnsi"/>
          <w:color w:val="000000"/>
        </w:rPr>
        <w:t>allowed connection</w:t>
      </w:r>
      <w:r w:rsidR="00805F3F" w:rsidRPr="00AC1300">
        <w:rPr>
          <w:rFonts w:asciiTheme="majorHAnsi" w:hAnsiTheme="majorHAnsi" w:cstheme="majorHAnsi"/>
          <w:color w:val="000000"/>
        </w:rPr>
        <w:t xml:space="preserve"> to emerge</w:t>
      </w:r>
      <w:r w:rsidR="007F6E6A" w:rsidRPr="00AC1300">
        <w:rPr>
          <w:rFonts w:asciiTheme="majorHAnsi" w:hAnsiTheme="majorHAnsi" w:cstheme="majorHAnsi"/>
          <w:color w:val="000000"/>
        </w:rPr>
        <w:t xml:space="preserve">. </w:t>
      </w:r>
    </w:p>
    <w:p w14:paraId="514007AB" w14:textId="5EEACC27" w:rsidR="00AB4514" w:rsidRPr="00AC1300" w:rsidRDefault="00C01ED1" w:rsidP="00744694">
      <w:pPr>
        <w:pStyle w:val="NormalWeb"/>
        <w:spacing w:before="0" w:beforeAutospacing="0" w:after="0" w:afterAutospacing="0" w:line="360" w:lineRule="auto"/>
        <w:ind w:firstLine="360"/>
        <w:rPr>
          <w:rFonts w:asciiTheme="majorHAnsi" w:hAnsiTheme="majorHAnsi" w:cstheme="majorHAnsi"/>
          <w:color w:val="000000"/>
        </w:rPr>
      </w:pPr>
      <w:r w:rsidRPr="00AC1300">
        <w:rPr>
          <w:rFonts w:asciiTheme="majorHAnsi" w:hAnsiTheme="majorHAnsi" w:cstheme="majorHAnsi"/>
          <w:color w:val="000000" w:themeColor="text1"/>
        </w:rPr>
        <w:lastRenderedPageBreak/>
        <w:t>S</w:t>
      </w:r>
      <w:r w:rsidR="00426561" w:rsidRPr="00AC1300">
        <w:rPr>
          <w:rFonts w:asciiTheme="majorHAnsi" w:hAnsiTheme="majorHAnsi" w:cstheme="majorHAnsi"/>
          <w:color w:val="000000" w:themeColor="text1"/>
        </w:rPr>
        <w:t xml:space="preserve">everal practitioners </w:t>
      </w:r>
      <w:r w:rsidRPr="00AC1300">
        <w:rPr>
          <w:rFonts w:asciiTheme="majorHAnsi" w:hAnsiTheme="majorHAnsi" w:cstheme="majorHAnsi"/>
          <w:color w:val="000000" w:themeColor="text1"/>
        </w:rPr>
        <w:t xml:space="preserve">also </w:t>
      </w:r>
      <w:r w:rsidR="00426561" w:rsidRPr="00AC1300">
        <w:rPr>
          <w:rFonts w:asciiTheme="majorHAnsi" w:hAnsiTheme="majorHAnsi" w:cstheme="majorHAnsi"/>
          <w:color w:val="000000" w:themeColor="text1"/>
        </w:rPr>
        <w:t xml:space="preserve">emphasized perceiving through the body. </w:t>
      </w:r>
      <w:r w:rsidR="00DA1A42" w:rsidRPr="00AC1300">
        <w:rPr>
          <w:rFonts w:asciiTheme="majorHAnsi" w:hAnsiTheme="majorHAnsi" w:cstheme="majorHAnsi"/>
          <w:color w:val="000000" w:themeColor="text1"/>
        </w:rPr>
        <w:t xml:space="preserve">Joe </w:t>
      </w:r>
      <w:r w:rsidR="001C3461" w:rsidRPr="00AC1300">
        <w:rPr>
          <w:rFonts w:asciiTheme="majorHAnsi" w:hAnsiTheme="majorHAnsi" w:cstheme="majorHAnsi"/>
          <w:color w:val="000000" w:themeColor="text1"/>
        </w:rPr>
        <w:t>cited</w:t>
      </w:r>
      <w:r w:rsidR="000E4E97" w:rsidRPr="00AC1300">
        <w:rPr>
          <w:rFonts w:asciiTheme="majorHAnsi" w:hAnsiTheme="majorHAnsi" w:cstheme="majorHAnsi"/>
        </w:rPr>
        <w:t xml:space="preserve"> Ida Rolf, </w:t>
      </w:r>
      <w:r w:rsidR="00D918AD" w:rsidRPr="00AC1300">
        <w:rPr>
          <w:rFonts w:asciiTheme="majorHAnsi" w:hAnsiTheme="majorHAnsi" w:cstheme="majorHAnsi"/>
        </w:rPr>
        <w:t>who created</w:t>
      </w:r>
      <w:r w:rsidR="000E4E97" w:rsidRPr="00AC1300">
        <w:rPr>
          <w:rFonts w:asciiTheme="majorHAnsi" w:hAnsiTheme="majorHAnsi" w:cstheme="majorHAnsi"/>
        </w:rPr>
        <w:t xml:space="preserve"> Structural Integration, </w:t>
      </w:r>
      <w:r w:rsidR="00B75558" w:rsidRPr="00AC1300">
        <w:rPr>
          <w:rFonts w:asciiTheme="majorHAnsi" w:hAnsiTheme="majorHAnsi" w:cstheme="majorHAnsi"/>
        </w:rPr>
        <w:t>saying</w:t>
      </w:r>
      <w:r w:rsidR="00DA1A42" w:rsidRPr="00AC1300">
        <w:rPr>
          <w:rFonts w:asciiTheme="majorHAnsi" w:hAnsiTheme="majorHAnsi" w:cstheme="majorHAnsi"/>
        </w:rPr>
        <w:t xml:space="preserve">, </w:t>
      </w:r>
      <w:proofErr w:type="gramStart"/>
      <w:r w:rsidR="000E4E97" w:rsidRPr="00AC1300">
        <w:rPr>
          <w:rFonts w:asciiTheme="majorHAnsi" w:hAnsiTheme="majorHAnsi" w:cstheme="majorHAnsi"/>
          <w:color w:val="000000"/>
        </w:rPr>
        <w:t>‘</w:t>
      </w:r>
      <w:r w:rsidR="00AD3008">
        <w:rPr>
          <w:rFonts w:asciiTheme="majorHAnsi" w:hAnsiTheme="majorHAnsi" w:cstheme="majorHAnsi"/>
          <w:color w:val="000000"/>
        </w:rPr>
        <w:t>”</w:t>
      </w:r>
      <w:r w:rsidR="000E4E97" w:rsidRPr="00AC1300">
        <w:rPr>
          <w:rFonts w:asciiTheme="majorHAnsi" w:hAnsiTheme="majorHAnsi" w:cstheme="majorHAnsi"/>
          <w:color w:val="000000"/>
        </w:rPr>
        <w:t>I</w:t>
      </w:r>
      <w:proofErr w:type="gramEnd"/>
      <w:r w:rsidR="000E4E97" w:rsidRPr="00AC1300">
        <w:rPr>
          <w:rFonts w:asciiTheme="majorHAnsi" w:hAnsiTheme="majorHAnsi" w:cstheme="majorHAnsi"/>
          <w:color w:val="000000"/>
        </w:rPr>
        <w:t xml:space="preserve"> work with the physical reality, because that's what I can get my hands on.</w:t>
      </w:r>
      <w:r w:rsidR="00AD3008">
        <w:rPr>
          <w:rFonts w:asciiTheme="majorHAnsi" w:hAnsiTheme="majorHAnsi" w:cstheme="majorHAnsi"/>
          <w:color w:val="000000"/>
        </w:rPr>
        <w:t>”</w:t>
      </w:r>
      <w:r w:rsidR="000E4E97" w:rsidRPr="00AC1300">
        <w:rPr>
          <w:rFonts w:asciiTheme="majorHAnsi" w:hAnsiTheme="majorHAnsi" w:cstheme="majorHAnsi"/>
          <w:color w:val="000000"/>
        </w:rPr>
        <w:t xml:space="preserve">’ </w:t>
      </w:r>
      <w:r w:rsidR="001B3E22" w:rsidRPr="00AC1300">
        <w:rPr>
          <w:rFonts w:asciiTheme="majorHAnsi" w:hAnsiTheme="majorHAnsi" w:cstheme="majorHAnsi"/>
          <w:color w:val="000000"/>
        </w:rPr>
        <w:t>C</w:t>
      </w:r>
      <w:r w:rsidR="000474BB" w:rsidRPr="00AC1300">
        <w:rPr>
          <w:rFonts w:asciiTheme="majorHAnsi" w:hAnsiTheme="majorHAnsi" w:cstheme="majorHAnsi"/>
          <w:color w:val="000000"/>
        </w:rPr>
        <w:t xml:space="preserve">onnecting </w:t>
      </w:r>
      <w:r w:rsidR="004E6D6F" w:rsidRPr="00AC1300">
        <w:rPr>
          <w:rFonts w:asciiTheme="majorHAnsi" w:hAnsiTheme="majorHAnsi" w:cstheme="majorHAnsi"/>
          <w:color w:val="000000"/>
        </w:rPr>
        <w:t>through</w:t>
      </w:r>
      <w:r w:rsidR="000474BB" w:rsidRPr="00AC1300">
        <w:rPr>
          <w:rFonts w:asciiTheme="majorHAnsi" w:hAnsiTheme="majorHAnsi" w:cstheme="majorHAnsi"/>
          <w:color w:val="000000"/>
        </w:rPr>
        <w:t xml:space="preserve"> the body, </w:t>
      </w:r>
      <w:r w:rsidR="00B433F7" w:rsidRPr="00AC1300">
        <w:rPr>
          <w:rFonts w:asciiTheme="majorHAnsi" w:hAnsiTheme="majorHAnsi" w:cstheme="majorHAnsi"/>
          <w:color w:val="000000"/>
        </w:rPr>
        <w:t xml:space="preserve">Joe clarified, </w:t>
      </w:r>
      <w:r w:rsidR="00E27199" w:rsidRPr="00AC1300">
        <w:rPr>
          <w:rFonts w:asciiTheme="majorHAnsi" w:hAnsiTheme="majorHAnsi" w:cstheme="majorHAnsi"/>
          <w:color w:val="000000"/>
        </w:rPr>
        <w:t>can</w:t>
      </w:r>
      <w:r w:rsidR="001B3E22" w:rsidRPr="00AC1300">
        <w:rPr>
          <w:rFonts w:asciiTheme="majorHAnsi" w:hAnsiTheme="majorHAnsi" w:cstheme="majorHAnsi"/>
          <w:color w:val="000000"/>
        </w:rPr>
        <w:t xml:space="preserve"> also</w:t>
      </w:r>
      <w:r w:rsidR="00E27199" w:rsidRPr="00AC1300">
        <w:rPr>
          <w:rFonts w:asciiTheme="majorHAnsi" w:hAnsiTheme="majorHAnsi" w:cstheme="majorHAnsi"/>
          <w:color w:val="000000"/>
        </w:rPr>
        <w:t xml:space="preserve"> have an impact on </w:t>
      </w:r>
      <w:r w:rsidR="00B433F7" w:rsidRPr="00AC1300">
        <w:rPr>
          <w:rFonts w:asciiTheme="majorHAnsi" w:hAnsiTheme="majorHAnsi" w:cstheme="majorHAnsi"/>
          <w:color w:val="000000"/>
        </w:rPr>
        <w:t xml:space="preserve">other aspects of </w:t>
      </w:r>
      <w:r w:rsidR="001B3E22" w:rsidRPr="00AC1300">
        <w:rPr>
          <w:rFonts w:asciiTheme="majorHAnsi" w:hAnsiTheme="majorHAnsi" w:cstheme="majorHAnsi"/>
          <w:color w:val="000000"/>
        </w:rPr>
        <w:t>a person:</w:t>
      </w:r>
      <w:r w:rsidR="000474BB" w:rsidRPr="00AC1300">
        <w:rPr>
          <w:rFonts w:asciiTheme="majorHAnsi" w:hAnsiTheme="majorHAnsi" w:cstheme="majorHAnsi"/>
          <w:color w:val="000000"/>
        </w:rPr>
        <w:t xml:space="preserve"> ‘when you create space in the body, you're creating space in the mind</w:t>
      </w:r>
      <w:r w:rsidR="00B433F7" w:rsidRPr="00AC1300">
        <w:rPr>
          <w:rFonts w:asciiTheme="majorHAnsi" w:hAnsiTheme="majorHAnsi" w:cstheme="majorHAnsi"/>
          <w:color w:val="000000"/>
        </w:rPr>
        <w:t>…</w:t>
      </w:r>
      <w:r w:rsidR="00E27199" w:rsidRPr="00AC1300">
        <w:rPr>
          <w:rFonts w:asciiTheme="majorHAnsi" w:hAnsiTheme="majorHAnsi" w:cstheme="majorHAnsi"/>
          <w:color w:val="000000"/>
        </w:rPr>
        <w:t xml:space="preserve">and </w:t>
      </w:r>
      <w:r w:rsidR="000474BB" w:rsidRPr="00AC1300">
        <w:rPr>
          <w:rFonts w:asciiTheme="majorHAnsi" w:hAnsiTheme="majorHAnsi" w:cstheme="majorHAnsi"/>
          <w:color w:val="000000"/>
        </w:rPr>
        <w:t>when you relate the body to gravity, and you create space in the tissues, the mind follows.’ </w:t>
      </w:r>
      <w:r w:rsidR="00E27199" w:rsidRPr="00AC1300">
        <w:rPr>
          <w:rFonts w:asciiTheme="majorHAnsi" w:hAnsiTheme="majorHAnsi" w:cstheme="majorHAnsi"/>
          <w:color w:val="000000"/>
        </w:rPr>
        <w:t>The physical body</w:t>
      </w:r>
      <w:r w:rsidR="00DA1A42" w:rsidRPr="00AC1300">
        <w:rPr>
          <w:rFonts w:asciiTheme="majorHAnsi" w:hAnsiTheme="majorHAnsi" w:cstheme="majorHAnsi"/>
          <w:color w:val="000000"/>
        </w:rPr>
        <w:t xml:space="preserve"> impacts the mental realm. Joe shared </w:t>
      </w:r>
      <w:r w:rsidR="004D2D0D" w:rsidRPr="00AC1300">
        <w:rPr>
          <w:rFonts w:asciiTheme="majorHAnsi" w:hAnsiTheme="majorHAnsi" w:cstheme="majorHAnsi"/>
          <w:color w:val="000000"/>
        </w:rPr>
        <w:t xml:space="preserve">about </w:t>
      </w:r>
      <w:r w:rsidR="00DA1A42" w:rsidRPr="00AC1300">
        <w:rPr>
          <w:rFonts w:asciiTheme="majorHAnsi" w:hAnsiTheme="majorHAnsi" w:cstheme="majorHAnsi"/>
          <w:color w:val="000000"/>
        </w:rPr>
        <w:t>a</w:t>
      </w:r>
      <w:r w:rsidR="00D918AD" w:rsidRPr="00AC1300">
        <w:rPr>
          <w:rFonts w:asciiTheme="majorHAnsi" w:hAnsiTheme="majorHAnsi" w:cstheme="majorHAnsi"/>
          <w:color w:val="000000"/>
        </w:rPr>
        <w:t>n</w:t>
      </w:r>
      <w:r w:rsidR="00DA1A42" w:rsidRPr="00AC1300">
        <w:rPr>
          <w:rFonts w:asciiTheme="majorHAnsi" w:hAnsiTheme="majorHAnsi" w:cstheme="majorHAnsi"/>
          <w:color w:val="000000"/>
        </w:rPr>
        <w:t xml:space="preserve"> accident </w:t>
      </w:r>
      <w:r w:rsidR="004D2D0D" w:rsidRPr="00AC1300">
        <w:rPr>
          <w:rFonts w:asciiTheme="majorHAnsi" w:hAnsiTheme="majorHAnsi" w:cstheme="majorHAnsi"/>
          <w:color w:val="000000"/>
        </w:rPr>
        <w:t>he was in</w:t>
      </w:r>
      <w:r w:rsidR="00AB4514" w:rsidRPr="00AC1300">
        <w:rPr>
          <w:rFonts w:asciiTheme="majorHAnsi" w:hAnsiTheme="majorHAnsi" w:cstheme="majorHAnsi"/>
          <w:color w:val="000000"/>
        </w:rPr>
        <w:t>:</w:t>
      </w:r>
      <w:r w:rsidR="00DA1A42" w:rsidRPr="00AC1300">
        <w:rPr>
          <w:rFonts w:asciiTheme="majorHAnsi" w:hAnsiTheme="majorHAnsi" w:cstheme="majorHAnsi"/>
          <w:color w:val="000000"/>
        </w:rPr>
        <w:t xml:space="preserve"> </w:t>
      </w:r>
    </w:p>
    <w:p w14:paraId="390316C1" w14:textId="1DF63F77" w:rsidR="00685982" w:rsidRPr="00AC1300" w:rsidRDefault="00DA1A42" w:rsidP="00685982">
      <w:pPr>
        <w:pStyle w:val="NormalWeb"/>
        <w:spacing w:before="0" w:beforeAutospacing="0" w:after="0" w:afterAutospacing="0"/>
        <w:ind w:left="360"/>
        <w:rPr>
          <w:rFonts w:asciiTheme="majorHAnsi" w:hAnsiTheme="majorHAnsi" w:cstheme="majorHAnsi"/>
          <w:color w:val="000000"/>
        </w:rPr>
      </w:pPr>
      <w:r w:rsidRPr="00AC1300">
        <w:rPr>
          <w:rFonts w:asciiTheme="majorHAnsi" w:hAnsiTheme="majorHAnsi" w:cstheme="majorHAnsi"/>
          <w:color w:val="000000"/>
          <w:sz w:val="22"/>
          <w:szCs w:val="22"/>
        </w:rPr>
        <w:t>my movement became limited, my posture was a wreck because I have scarring in my abdomen, which scars pull, so pulled up my bones out of place. So, that that affects my mood, my mood affects how I relate to other people, all these things.</w:t>
      </w:r>
    </w:p>
    <w:p w14:paraId="0AED85B6" w14:textId="77777777" w:rsidR="00685982" w:rsidRPr="00AC1300" w:rsidRDefault="00685982" w:rsidP="00685982">
      <w:pPr>
        <w:pStyle w:val="NormalWeb"/>
        <w:spacing w:before="0" w:beforeAutospacing="0" w:after="0" w:afterAutospacing="0"/>
        <w:ind w:left="360"/>
        <w:rPr>
          <w:rFonts w:asciiTheme="majorHAnsi" w:hAnsiTheme="majorHAnsi" w:cstheme="majorHAnsi"/>
          <w:color w:val="000000"/>
        </w:rPr>
      </w:pPr>
    </w:p>
    <w:p w14:paraId="46F88D23" w14:textId="1A6F4051" w:rsidR="00937908" w:rsidRPr="00AC1300" w:rsidRDefault="00DA1A42" w:rsidP="00CE5444">
      <w:pPr>
        <w:pStyle w:val="NormalWeb"/>
        <w:spacing w:before="0" w:beforeAutospacing="0" w:after="0" w:afterAutospacing="0" w:line="360" w:lineRule="auto"/>
        <w:rPr>
          <w:rFonts w:asciiTheme="majorHAnsi" w:hAnsiTheme="majorHAnsi" w:cstheme="majorHAnsi"/>
          <w:color w:val="000000"/>
        </w:rPr>
      </w:pPr>
      <w:r w:rsidRPr="00AC1300">
        <w:rPr>
          <w:rFonts w:asciiTheme="majorHAnsi" w:hAnsiTheme="majorHAnsi" w:cstheme="majorHAnsi"/>
          <w:color w:val="000000"/>
        </w:rPr>
        <w:t xml:space="preserve">The accident caused a chain </w:t>
      </w:r>
      <w:r w:rsidR="00AB4514" w:rsidRPr="00AC1300">
        <w:rPr>
          <w:rFonts w:asciiTheme="majorHAnsi" w:hAnsiTheme="majorHAnsi" w:cstheme="majorHAnsi"/>
          <w:color w:val="000000"/>
        </w:rPr>
        <w:t>series</w:t>
      </w:r>
      <w:r w:rsidRPr="00AC1300">
        <w:rPr>
          <w:rFonts w:asciiTheme="majorHAnsi" w:hAnsiTheme="majorHAnsi" w:cstheme="majorHAnsi"/>
          <w:color w:val="000000"/>
        </w:rPr>
        <w:t xml:space="preserve"> of effects</w:t>
      </w:r>
      <w:r w:rsidR="00AB4514" w:rsidRPr="00AC1300">
        <w:rPr>
          <w:rFonts w:asciiTheme="majorHAnsi" w:hAnsiTheme="majorHAnsi" w:cstheme="majorHAnsi"/>
          <w:color w:val="000000"/>
        </w:rPr>
        <w:t xml:space="preserve"> to his body</w:t>
      </w:r>
      <w:r w:rsidRPr="00AC1300">
        <w:rPr>
          <w:rFonts w:asciiTheme="majorHAnsi" w:hAnsiTheme="majorHAnsi" w:cstheme="majorHAnsi"/>
          <w:color w:val="000000"/>
        </w:rPr>
        <w:t>, mood</w:t>
      </w:r>
      <w:r w:rsidR="00AB4514" w:rsidRPr="00AC1300">
        <w:rPr>
          <w:rFonts w:asciiTheme="majorHAnsi" w:hAnsiTheme="majorHAnsi" w:cstheme="majorHAnsi"/>
          <w:color w:val="000000"/>
        </w:rPr>
        <w:t>,</w:t>
      </w:r>
      <w:r w:rsidRPr="00AC1300">
        <w:rPr>
          <w:rFonts w:asciiTheme="majorHAnsi" w:hAnsiTheme="majorHAnsi" w:cstheme="majorHAnsi"/>
          <w:color w:val="000000"/>
        </w:rPr>
        <w:t xml:space="preserve"> and relationships</w:t>
      </w:r>
      <w:r w:rsidR="00A253D0" w:rsidRPr="00AC1300">
        <w:rPr>
          <w:rFonts w:asciiTheme="majorHAnsi" w:hAnsiTheme="majorHAnsi" w:cstheme="majorHAnsi"/>
          <w:color w:val="000000"/>
        </w:rPr>
        <w:t>. Healing through the body is also a chain reaction, and</w:t>
      </w:r>
      <w:r w:rsidR="00CE5444" w:rsidRPr="00AC1300">
        <w:rPr>
          <w:rFonts w:asciiTheme="majorHAnsi" w:hAnsiTheme="majorHAnsi" w:cstheme="majorHAnsi"/>
          <w:color w:val="000000"/>
        </w:rPr>
        <w:t xml:space="preserve"> ‘</w:t>
      </w:r>
      <w:r w:rsidR="00B433F7" w:rsidRPr="00AC1300">
        <w:rPr>
          <w:rFonts w:asciiTheme="majorHAnsi" w:hAnsiTheme="majorHAnsi" w:cstheme="majorHAnsi"/>
          <w:color w:val="202124"/>
          <w:shd w:val="clear" w:color="auto" w:fill="FFFFFF"/>
        </w:rPr>
        <w:t>clients are able to integrate other parts of their thoughts/feelings/histories, even love them</w:t>
      </w:r>
      <w:r w:rsidR="00CE5444" w:rsidRPr="00AC1300">
        <w:rPr>
          <w:rFonts w:asciiTheme="majorHAnsi" w:hAnsiTheme="majorHAnsi" w:cstheme="majorHAnsi"/>
          <w:color w:val="202124"/>
          <w:shd w:val="clear" w:color="auto" w:fill="FFFFFF"/>
        </w:rPr>
        <w:t>.</w:t>
      </w:r>
      <w:r w:rsidR="00B433F7" w:rsidRPr="00AC1300">
        <w:rPr>
          <w:rFonts w:asciiTheme="majorHAnsi" w:hAnsiTheme="majorHAnsi" w:cstheme="majorHAnsi"/>
          <w:color w:val="202124"/>
          <w:shd w:val="clear" w:color="auto" w:fill="FFFFFF"/>
        </w:rPr>
        <w:t>’</w:t>
      </w:r>
      <w:r w:rsidR="00CE5444" w:rsidRPr="00AC1300">
        <w:rPr>
          <w:rFonts w:asciiTheme="majorHAnsi" w:hAnsiTheme="majorHAnsi" w:cstheme="majorHAnsi"/>
          <w:color w:val="202124"/>
          <w:shd w:val="clear" w:color="auto" w:fill="FFFFFF"/>
        </w:rPr>
        <w:t xml:space="preserve"> </w:t>
      </w:r>
    </w:p>
    <w:p w14:paraId="29FB2865" w14:textId="55F28CA3" w:rsidR="00016CB9" w:rsidRPr="00AC1300" w:rsidRDefault="00937908" w:rsidP="00016CB9">
      <w:pPr>
        <w:spacing w:line="360" w:lineRule="auto"/>
        <w:ind w:firstLine="360"/>
        <w:rPr>
          <w:rFonts w:asciiTheme="majorHAnsi" w:hAnsiTheme="majorHAnsi" w:cstheme="majorHAnsi"/>
          <w:color w:val="000000"/>
          <w:sz w:val="22"/>
          <w:szCs w:val="22"/>
        </w:rPr>
      </w:pPr>
      <w:r w:rsidRPr="00AC1300">
        <w:rPr>
          <w:rFonts w:asciiTheme="majorHAnsi" w:hAnsiTheme="majorHAnsi" w:cstheme="majorHAnsi"/>
          <w:color w:val="000000"/>
        </w:rPr>
        <w:t>Lena remarked that ‘I feel like my hands are getting a lot more sensitive to be able to receive that information, and I think, and a</w:t>
      </w:r>
      <w:r w:rsidR="0004124B" w:rsidRPr="00AC1300">
        <w:rPr>
          <w:rFonts w:asciiTheme="majorHAnsi" w:hAnsiTheme="majorHAnsi" w:cstheme="majorHAnsi"/>
          <w:color w:val="000000"/>
        </w:rPr>
        <w:t>m</w:t>
      </w:r>
      <w:r w:rsidRPr="00AC1300">
        <w:rPr>
          <w:rFonts w:asciiTheme="majorHAnsi" w:hAnsiTheme="majorHAnsi" w:cstheme="majorHAnsi"/>
          <w:color w:val="000000"/>
        </w:rPr>
        <w:t xml:space="preserve"> hopeful, that they’ll get a lot more.’ She explained that this mode of connecting by sensing through the hands, ‘it’s just </w:t>
      </w:r>
      <w:proofErr w:type="gramStart"/>
      <w:r w:rsidRPr="00AC1300">
        <w:rPr>
          <w:rFonts w:asciiTheme="majorHAnsi" w:hAnsiTheme="majorHAnsi" w:cstheme="majorHAnsi"/>
          <w:color w:val="000000"/>
        </w:rPr>
        <w:t>touch</w:t>
      </w:r>
      <w:proofErr w:type="gramEnd"/>
      <w:r w:rsidR="0004124B" w:rsidRPr="00AC1300">
        <w:rPr>
          <w:rFonts w:asciiTheme="majorHAnsi" w:hAnsiTheme="majorHAnsi" w:cstheme="majorHAnsi"/>
          <w:color w:val="000000"/>
        </w:rPr>
        <w:t>,</w:t>
      </w:r>
      <w:r w:rsidRPr="00AC1300">
        <w:rPr>
          <w:rFonts w:asciiTheme="majorHAnsi" w:hAnsiTheme="majorHAnsi" w:cstheme="majorHAnsi"/>
          <w:color w:val="000000"/>
        </w:rPr>
        <w:t xml:space="preserve"> sense</w:t>
      </w:r>
      <w:r w:rsidR="0004124B" w:rsidRPr="00AC1300">
        <w:rPr>
          <w:rFonts w:asciiTheme="majorHAnsi" w:hAnsiTheme="majorHAnsi" w:cstheme="majorHAnsi"/>
          <w:color w:val="000000"/>
        </w:rPr>
        <w:t>,</w:t>
      </w:r>
      <w:r w:rsidRPr="00AC1300">
        <w:rPr>
          <w:rFonts w:asciiTheme="majorHAnsi" w:hAnsiTheme="majorHAnsi" w:cstheme="majorHAnsi"/>
          <w:color w:val="000000"/>
        </w:rPr>
        <w:t xml:space="preserve"> and intuition, it’s all just what we have available to us, it’s just like refining anything.’ </w:t>
      </w:r>
      <w:r w:rsidR="00E66F8A" w:rsidRPr="00AC1300">
        <w:rPr>
          <w:rFonts w:asciiTheme="majorHAnsi" w:hAnsiTheme="majorHAnsi" w:cstheme="majorHAnsi"/>
          <w:color w:val="000000" w:themeColor="text1"/>
        </w:rPr>
        <w:t>Patrick described</w:t>
      </w:r>
      <w:r w:rsidR="000C4D0A" w:rsidRPr="00AC1300">
        <w:rPr>
          <w:rFonts w:asciiTheme="majorHAnsi" w:hAnsiTheme="majorHAnsi" w:cstheme="majorHAnsi"/>
          <w:color w:val="000000" w:themeColor="text1"/>
        </w:rPr>
        <w:t>, ‘there is a very strong sense in which this practice embodies us, makes us aware of our body</w:t>
      </w:r>
      <w:r w:rsidR="00AC21A7" w:rsidRPr="00AC1300">
        <w:rPr>
          <w:rFonts w:asciiTheme="majorHAnsi" w:hAnsiTheme="majorHAnsi" w:cstheme="majorHAnsi"/>
          <w:color w:val="000000" w:themeColor="text1"/>
        </w:rPr>
        <w:t>.</w:t>
      </w:r>
      <w:r w:rsidR="00465E34" w:rsidRPr="00AC1300">
        <w:rPr>
          <w:rFonts w:asciiTheme="majorHAnsi" w:hAnsiTheme="majorHAnsi" w:cstheme="majorHAnsi"/>
          <w:color w:val="000000" w:themeColor="text1"/>
        </w:rPr>
        <w:t>’</w:t>
      </w:r>
      <w:r w:rsidR="00AC21A7" w:rsidRPr="00AC1300">
        <w:rPr>
          <w:rFonts w:asciiTheme="majorHAnsi" w:hAnsiTheme="majorHAnsi" w:cstheme="majorHAnsi"/>
          <w:color w:val="000000" w:themeColor="text1"/>
        </w:rPr>
        <w:t xml:space="preserve"> </w:t>
      </w:r>
      <w:r w:rsidR="000C4D0A" w:rsidRPr="00AC1300">
        <w:rPr>
          <w:rFonts w:asciiTheme="majorHAnsi" w:hAnsiTheme="majorHAnsi" w:cstheme="majorHAnsi"/>
        </w:rPr>
        <w:t>During the ritual,</w:t>
      </w:r>
      <w:r w:rsidR="007F26EB" w:rsidRPr="00AC1300">
        <w:rPr>
          <w:rFonts w:asciiTheme="majorHAnsi" w:hAnsiTheme="majorHAnsi" w:cstheme="majorHAnsi"/>
        </w:rPr>
        <w:t xml:space="preserve"> there are certain parts of the body directly addressed</w:t>
      </w:r>
      <w:r w:rsidR="00016CB9" w:rsidRPr="00AC1300">
        <w:rPr>
          <w:rFonts w:asciiTheme="majorHAnsi" w:hAnsiTheme="majorHAnsi" w:cstheme="majorHAnsi"/>
        </w:rPr>
        <w:t>. While</w:t>
      </w:r>
      <w:r w:rsidR="007F26EB" w:rsidRPr="00AC1300">
        <w:rPr>
          <w:rFonts w:asciiTheme="majorHAnsi" w:hAnsiTheme="majorHAnsi" w:cstheme="majorHAnsi"/>
        </w:rPr>
        <w:t xml:space="preserve"> </w:t>
      </w:r>
      <w:r w:rsidR="00016CB9" w:rsidRPr="00AC1300">
        <w:rPr>
          <w:rFonts w:asciiTheme="majorHAnsi" w:hAnsiTheme="majorHAnsi" w:cstheme="majorHAnsi"/>
        </w:rPr>
        <w:t>the first portion</w:t>
      </w:r>
      <w:r w:rsidR="00E66F8A" w:rsidRPr="00AC1300">
        <w:rPr>
          <w:rFonts w:asciiTheme="majorHAnsi" w:hAnsiTheme="majorHAnsi" w:cstheme="majorHAnsi"/>
          <w:color w:val="000000"/>
        </w:rPr>
        <w:t xml:space="preserve"> </w:t>
      </w:r>
      <w:r w:rsidR="00016CB9" w:rsidRPr="00AC1300">
        <w:rPr>
          <w:rFonts w:asciiTheme="majorHAnsi" w:hAnsiTheme="majorHAnsi" w:cstheme="majorHAnsi"/>
          <w:color w:val="000000"/>
        </w:rPr>
        <w:t>places the person on context,</w:t>
      </w:r>
      <w:r w:rsidR="00E66F8A" w:rsidRPr="00AC1300">
        <w:rPr>
          <w:rFonts w:asciiTheme="majorHAnsi" w:hAnsiTheme="majorHAnsi" w:cstheme="majorHAnsi"/>
          <w:color w:val="000000"/>
          <w:sz w:val="22"/>
          <w:szCs w:val="22"/>
        </w:rPr>
        <w:t xml:space="preserve"> </w:t>
      </w:r>
    </w:p>
    <w:p w14:paraId="6CBB7965" w14:textId="48DDDBC0" w:rsidR="00016CB9" w:rsidRPr="00AC1300" w:rsidRDefault="00E66F8A" w:rsidP="00DB4787">
      <w:pPr>
        <w:ind w:left="360"/>
        <w:rPr>
          <w:rFonts w:asciiTheme="majorHAnsi" w:hAnsiTheme="majorHAnsi" w:cstheme="majorHAnsi"/>
          <w:color w:val="000000"/>
        </w:rPr>
      </w:pPr>
      <w:r w:rsidRPr="00AC1300">
        <w:rPr>
          <w:rFonts w:asciiTheme="majorHAnsi" w:hAnsiTheme="majorHAnsi" w:cstheme="majorHAnsi"/>
          <w:color w:val="000000"/>
          <w:sz w:val="22"/>
          <w:szCs w:val="22"/>
        </w:rPr>
        <w:t>the next portion</w:t>
      </w:r>
      <w:r w:rsidR="00016CB9" w:rsidRPr="00AC1300">
        <w:rPr>
          <w:rFonts w:asciiTheme="majorHAnsi" w:hAnsiTheme="majorHAnsi" w:cstheme="majorHAnsi"/>
          <w:color w:val="000000"/>
          <w:sz w:val="22"/>
          <w:szCs w:val="22"/>
        </w:rPr>
        <w:t xml:space="preserve"> </w:t>
      </w:r>
      <w:r w:rsidRPr="00AC1300">
        <w:rPr>
          <w:rFonts w:asciiTheme="majorHAnsi" w:hAnsiTheme="majorHAnsi" w:cstheme="majorHAnsi"/>
          <w:color w:val="000000"/>
          <w:sz w:val="22"/>
          <w:szCs w:val="22"/>
        </w:rPr>
        <w:t>builds upon that context, and addresses the body from the head to the feet</w:t>
      </w:r>
      <w:r w:rsidR="00016CB9" w:rsidRPr="00AC1300">
        <w:rPr>
          <w:rFonts w:asciiTheme="majorHAnsi" w:hAnsiTheme="majorHAnsi" w:cstheme="majorHAnsi"/>
          <w:color w:val="000000"/>
          <w:sz w:val="22"/>
          <w:szCs w:val="22"/>
        </w:rPr>
        <w:t>…T</w:t>
      </w:r>
      <w:r w:rsidRPr="00AC1300">
        <w:rPr>
          <w:rFonts w:asciiTheme="majorHAnsi" w:hAnsiTheme="majorHAnsi" w:cstheme="majorHAnsi"/>
          <w:color w:val="000000"/>
          <w:sz w:val="22"/>
          <w:szCs w:val="22"/>
        </w:rPr>
        <w:t>hen I will start while standing and work from the head of the person from the top of their head from the crown of the head, down to the soles of the feet, working on each individual part of the body….there are prayers that specifically address these parts of the body</w:t>
      </w:r>
      <w:r w:rsidR="000253A1" w:rsidRPr="00AC1300">
        <w:rPr>
          <w:rFonts w:asciiTheme="majorHAnsi" w:hAnsiTheme="majorHAnsi" w:cstheme="majorHAnsi"/>
          <w:color w:val="000000"/>
          <w:sz w:val="22"/>
          <w:szCs w:val="22"/>
        </w:rPr>
        <w:t xml:space="preserve"> </w:t>
      </w:r>
      <w:r w:rsidR="00016CB9" w:rsidRPr="00AC1300">
        <w:rPr>
          <w:rFonts w:asciiTheme="majorHAnsi" w:hAnsiTheme="majorHAnsi" w:cstheme="majorHAnsi"/>
          <w:color w:val="000000"/>
          <w:sz w:val="22"/>
          <w:szCs w:val="22"/>
        </w:rPr>
        <w:t>…</w:t>
      </w:r>
      <w:r w:rsidRPr="00AC1300">
        <w:rPr>
          <w:rFonts w:asciiTheme="majorHAnsi" w:hAnsiTheme="majorHAnsi" w:cstheme="majorHAnsi"/>
          <w:color w:val="000000"/>
          <w:sz w:val="22"/>
          <w:szCs w:val="22"/>
        </w:rPr>
        <w:t>So when I experience these kinds of connections, sometimes they are in the forms of a physical sensation that I experience while working in proximity to the body.</w:t>
      </w:r>
      <w:r w:rsidR="00755A6D" w:rsidRPr="00AC1300">
        <w:rPr>
          <w:rFonts w:asciiTheme="majorHAnsi" w:hAnsiTheme="majorHAnsi" w:cstheme="majorHAnsi"/>
          <w:color w:val="000000"/>
          <w:sz w:val="22"/>
          <w:szCs w:val="22"/>
        </w:rPr>
        <w:t xml:space="preserve"> </w:t>
      </w:r>
    </w:p>
    <w:p w14:paraId="0A12378C" w14:textId="77777777" w:rsidR="00DB4787" w:rsidRPr="00AC1300" w:rsidRDefault="00DB4787" w:rsidP="00DB4787">
      <w:pPr>
        <w:ind w:left="360"/>
        <w:rPr>
          <w:rFonts w:asciiTheme="majorHAnsi" w:hAnsiTheme="majorHAnsi" w:cstheme="majorHAnsi"/>
          <w:color w:val="000000"/>
        </w:rPr>
      </w:pPr>
    </w:p>
    <w:p w14:paraId="6A0983C4" w14:textId="0C408E18" w:rsidR="00755A6D" w:rsidRPr="00AC1300" w:rsidRDefault="00755A6D" w:rsidP="00016CB9">
      <w:pPr>
        <w:spacing w:line="360" w:lineRule="auto"/>
        <w:rPr>
          <w:rFonts w:asciiTheme="majorHAnsi" w:hAnsiTheme="majorHAnsi" w:cstheme="majorHAnsi"/>
          <w:color w:val="000000" w:themeColor="text1"/>
        </w:rPr>
      </w:pPr>
      <w:r w:rsidRPr="00AC1300">
        <w:rPr>
          <w:rFonts w:asciiTheme="majorHAnsi" w:hAnsiTheme="majorHAnsi" w:cstheme="majorHAnsi"/>
        </w:rPr>
        <w:t>Sensing happens</w:t>
      </w:r>
      <w:r w:rsidR="00DB4787" w:rsidRPr="00AC1300">
        <w:rPr>
          <w:rFonts w:asciiTheme="majorHAnsi" w:hAnsiTheme="majorHAnsi" w:cstheme="majorHAnsi"/>
        </w:rPr>
        <w:t xml:space="preserve"> through</w:t>
      </w:r>
      <w:r w:rsidRPr="00AC1300">
        <w:rPr>
          <w:rFonts w:asciiTheme="majorHAnsi" w:hAnsiTheme="majorHAnsi" w:cstheme="majorHAnsi"/>
        </w:rPr>
        <w:t xml:space="preserve"> direct connection to the body,</w:t>
      </w:r>
      <w:r w:rsidRPr="00AC1300">
        <w:rPr>
          <w:rFonts w:asciiTheme="majorHAnsi" w:hAnsiTheme="majorHAnsi" w:cstheme="majorHAnsi"/>
          <w:color w:val="000000"/>
        </w:rPr>
        <w:t xml:space="preserve"> Patrick elaborate</w:t>
      </w:r>
      <w:r w:rsidR="000865F9">
        <w:rPr>
          <w:rFonts w:asciiTheme="majorHAnsi" w:hAnsiTheme="majorHAnsi" w:cstheme="majorHAnsi"/>
          <w:color w:val="000000"/>
        </w:rPr>
        <w:t>d</w:t>
      </w:r>
      <w:r w:rsidR="00A770FE" w:rsidRPr="00AC1300">
        <w:rPr>
          <w:rFonts w:asciiTheme="majorHAnsi" w:hAnsiTheme="majorHAnsi" w:cstheme="majorHAnsi"/>
          <w:color w:val="000000"/>
        </w:rPr>
        <w:t>:</w:t>
      </w:r>
    </w:p>
    <w:p w14:paraId="71D3EBC9" w14:textId="12563BA1" w:rsidR="00755A6D" w:rsidRPr="00AC1300" w:rsidRDefault="00755A6D" w:rsidP="00016CB9">
      <w:pPr>
        <w:ind w:left="360"/>
        <w:rPr>
          <w:rFonts w:asciiTheme="majorHAnsi" w:hAnsiTheme="majorHAnsi" w:cstheme="majorHAnsi"/>
          <w:color w:val="000000"/>
          <w:sz w:val="22"/>
          <w:szCs w:val="22"/>
        </w:rPr>
      </w:pPr>
      <w:r w:rsidRPr="00AC1300">
        <w:rPr>
          <w:rFonts w:asciiTheme="majorHAnsi" w:hAnsiTheme="majorHAnsi" w:cstheme="majorHAnsi"/>
          <w:color w:val="000000"/>
          <w:sz w:val="22"/>
          <w:szCs w:val="22"/>
        </w:rPr>
        <w:t xml:space="preserve">you could have a wide range of sensations that come along with performing this ritual. </w:t>
      </w:r>
      <w:r w:rsidR="000253A1">
        <w:rPr>
          <w:rFonts w:asciiTheme="majorHAnsi" w:hAnsiTheme="majorHAnsi" w:cstheme="majorHAnsi"/>
          <w:color w:val="000000"/>
          <w:sz w:val="22"/>
          <w:szCs w:val="22"/>
        </w:rPr>
        <w:t>T</w:t>
      </w:r>
      <w:r w:rsidRPr="00AC1300">
        <w:rPr>
          <w:rFonts w:asciiTheme="majorHAnsi" w:hAnsiTheme="majorHAnsi" w:cstheme="majorHAnsi"/>
          <w:color w:val="000000"/>
          <w:sz w:val="22"/>
          <w:szCs w:val="22"/>
        </w:rPr>
        <w:t>hat can be sensing a person's stress, you can sense stress as a compound, or as a bundle or as a concentration in the body</w:t>
      </w:r>
      <w:r w:rsidR="00A907C7" w:rsidRPr="00AC1300">
        <w:rPr>
          <w:rFonts w:asciiTheme="majorHAnsi" w:hAnsiTheme="majorHAnsi" w:cstheme="majorHAnsi"/>
          <w:color w:val="000000"/>
          <w:sz w:val="22"/>
          <w:szCs w:val="22"/>
        </w:rPr>
        <w:t>…</w:t>
      </w:r>
      <w:r w:rsidRPr="00AC1300">
        <w:rPr>
          <w:rFonts w:asciiTheme="majorHAnsi" w:hAnsiTheme="majorHAnsi" w:cstheme="majorHAnsi"/>
          <w:color w:val="000000"/>
          <w:sz w:val="22"/>
          <w:szCs w:val="22"/>
        </w:rPr>
        <w:t>You can sense it in your hands when you're working. Sometimes it can feel like heat, it can feel like cold, it can feel like a stiffness that you can encounter or pick up on.</w:t>
      </w:r>
    </w:p>
    <w:p w14:paraId="7CA3826C" w14:textId="77777777" w:rsidR="00A907C7" w:rsidRPr="00AC1300" w:rsidRDefault="00A907C7" w:rsidP="00016CB9">
      <w:pPr>
        <w:ind w:left="360"/>
        <w:rPr>
          <w:rFonts w:asciiTheme="majorHAnsi" w:hAnsiTheme="majorHAnsi" w:cstheme="majorHAnsi"/>
          <w:sz w:val="22"/>
          <w:szCs w:val="22"/>
        </w:rPr>
      </w:pPr>
    </w:p>
    <w:p w14:paraId="70DFBFC0" w14:textId="59A1DD83" w:rsidR="003D5362" w:rsidRPr="00AC1300" w:rsidRDefault="00937908" w:rsidP="00164533">
      <w:pPr>
        <w:spacing w:line="360" w:lineRule="auto"/>
        <w:ind w:firstLine="360"/>
        <w:rPr>
          <w:rFonts w:asciiTheme="majorHAnsi" w:hAnsiTheme="majorHAnsi" w:cstheme="majorHAnsi"/>
        </w:rPr>
      </w:pPr>
      <w:r w:rsidRPr="00AC1300">
        <w:rPr>
          <w:rFonts w:asciiTheme="majorHAnsi" w:hAnsiTheme="majorHAnsi" w:cstheme="majorHAnsi"/>
          <w:color w:val="000000"/>
        </w:rPr>
        <w:t xml:space="preserve">Embracing unknowing is a third way that healing practitioners </w:t>
      </w:r>
      <w:r w:rsidR="00D91817" w:rsidRPr="00AC1300">
        <w:rPr>
          <w:rFonts w:asciiTheme="majorHAnsi" w:hAnsiTheme="majorHAnsi" w:cstheme="majorHAnsi"/>
          <w:color w:val="000000"/>
        </w:rPr>
        <w:t>described coming into connection</w:t>
      </w:r>
      <w:r w:rsidRPr="00AC1300">
        <w:rPr>
          <w:rFonts w:asciiTheme="majorHAnsi" w:hAnsiTheme="majorHAnsi" w:cstheme="majorHAnsi"/>
          <w:color w:val="000000"/>
        </w:rPr>
        <w:t xml:space="preserve">. </w:t>
      </w:r>
      <w:r w:rsidR="00466DC4" w:rsidRPr="00AC1300">
        <w:rPr>
          <w:rFonts w:asciiTheme="majorHAnsi" w:hAnsiTheme="majorHAnsi" w:cstheme="majorHAnsi"/>
          <w:color w:val="000000" w:themeColor="text1"/>
        </w:rPr>
        <w:t xml:space="preserve">In </w:t>
      </w:r>
      <w:r w:rsidR="00287EFD" w:rsidRPr="00AC1300">
        <w:rPr>
          <w:rFonts w:asciiTheme="majorHAnsi" w:hAnsiTheme="majorHAnsi" w:cstheme="majorHAnsi"/>
          <w:color w:val="000000" w:themeColor="text1"/>
        </w:rPr>
        <w:t>order to attune to a client authentically,</w:t>
      </w:r>
      <w:r w:rsidR="00466DC4" w:rsidRPr="00AC1300">
        <w:rPr>
          <w:rFonts w:asciiTheme="majorHAnsi" w:hAnsiTheme="majorHAnsi" w:cstheme="majorHAnsi"/>
          <w:color w:val="000000" w:themeColor="text1"/>
        </w:rPr>
        <w:t xml:space="preserve"> Lena considered</w:t>
      </w:r>
      <w:r w:rsidR="00287EFD" w:rsidRPr="00AC1300">
        <w:rPr>
          <w:rFonts w:asciiTheme="majorHAnsi" w:hAnsiTheme="majorHAnsi" w:cstheme="majorHAnsi"/>
          <w:color w:val="000000" w:themeColor="text1"/>
        </w:rPr>
        <w:t xml:space="preserve"> </w:t>
      </w:r>
      <w:r w:rsidR="00287EFD" w:rsidRPr="00AC1300">
        <w:rPr>
          <w:rFonts w:asciiTheme="majorHAnsi" w:hAnsiTheme="majorHAnsi" w:cstheme="majorHAnsi"/>
        </w:rPr>
        <w:t>‘</w:t>
      </w:r>
      <w:r w:rsidR="00287EFD" w:rsidRPr="00AC1300">
        <w:rPr>
          <w:rFonts w:asciiTheme="majorHAnsi" w:hAnsiTheme="majorHAnsi" w:cstheme="majorHAnsi"/>
          <w:color w:val="000000"/>
        </w:rPr>
        <w:t xml:space="preserve">you're opening yourself </w:t>
      </w:r>
      <w:r w:rsidR="00287EFD" w:rsidRPr="00AC1300">
        <w:rPr>
          <w:rFonts w:asciiTheme="majorHAnsi" w:hAnsiTheme="majorHAnsi" w:cstheme="majorHAnsi"/>
          <w:color w:val="000000"/>
        </w:rPr>
        <w:lastRenderedPageBreak/>
        <w:t xml:space="preserve">to disorientation, to being like </w:t>
      </w:r>
      <w:r w:rsidR="00466DC4" w:rsidRPr="00AC1300">
        <w:rPr>
          <w:rFonts w:asciiTheme="majorHAnsi" w:hAnsiTheme="majorHAnsi" w:cstheme="majorHAnsi"/>
          <w:color w:val="000000"/>
        </w:rPr>
        <w:t>“</w:t>
      </w:r>
      <w:r w:rsidR="00287EFD" w:rsidRPr="00AC1300">
        <w:rPr>
          <w:rFonts w:asciiTheme="majorHAnsi" w:hAnsiTheme="majorHAnsi" w:cstheme="majorHAnsi"/>
          <w:color w:val="000000"/>
        </w:rPr>
        <w:t>woah I don’t know what’s going on or I don't know what to do next.</w:t>
      </w:r>
      <w:r w:rsidR="00466DC4" w:rsidRPr="00AC1300">
        <w:rPr>
          <w:rFonts w:asciiTheme="majorHAnsi" w:hAnsiTheme="majorHAnsi" w:cstheme="majorHAnsi"/>
          <w:color w:val="000000"/>
        </w:rPr>
        <w:t>”</w:t>
      </w:r>
      <w:r w:rsidR="00287EFD" w:rsidRPr="00AC1300">
        <w:rPr>
          <w:rFonts w:asciiTheme="majorHAnsi" w:hAnsiTheme="majorHAnsi" w:cstheme="majorHAnsi"/>
          <w:color w:val="000000" w:themeColor="text1"/>
        </w:rPr>
        <w:t xml:space="preserve">’ </w:t>
      </w:r>
      <w:r w:rsidR="00466DC4" w:rsidRPr="00AC1300">
        <w:rPr>
          <w:rFonts w:asciiTheme="majorHAnsi" w:hAnsiTheme="majorHAnsi" w:cstheme="majorHAnsi"/>
          <w:color w:val="000000" w:themeColor="text1"/>
        </w:rPr>
        <w:t>M</w:t>
      </w:r>
      <w:r w:rsidR="00287EFD" w:rsidRPr="00AC1300">
        <w:rPr>
          <w:rFonts w:asciiTheme="majorHAnsi" w:hAnsiTheme="majorHAnsi" w:cstheme="majorHAnsi"/>
          <w:color w:val="000000" w:themeColor="text1"/>
        </w:rPr>
        <w:t xml:space="preserve">oving in connection </w:t>
      </w:r>
      <w:r w:rsidR="00466DC4" w:rsidRPr="00AC1300">
        <w:rPr>
          <w:rFonts w:asciiTheme="majorHAnsi" w:hAnsiTheme="majorHAnsi" w:cstheme="majorHAnsi"/>
          <w:color w:val="000000" w:themeColor="text1"/>
        </w:rPr>
        <w:t>with</w:t>
      </w:r>
      <w:r w:rsidR="00287EFD" w:rsidRPr="00AC1300">
        <w:rPr>
          <w:rFonts w:asciiTheme="majorHAnsi" w:hAnsiTheme="majorHAnsi" w:cstheme="majorHAnsi"/>
          <w:color w:val="000000" w:themeColor="text1"/>
        </w:rPr>
        <w:t xml:space="preserve"> the client </w:t>
      </w:r>
      <w:r w:rsidR="00466DC4" w:rsidRPr="00AC1300">
        <w:rPr>
          <w:rFonts w:asciiTheme="majorHAnsi" w:hAnsiTheme="majorHAnsi" w:cstheme="majorHAnsi"/>
          <w:color w:val="000000" w:themeColor="text1"/>
        </w:rPr>
        <w:t xml:space="preserve">does not mean </w:t>
      </w:r>
      <w:r w:rsidR="00442709">
        <w:rPr>
          <w:rFonts w:asciiTheme="majorHAnsi" w:hAnsiTheme="majorHAnsi" w:cstheme="majorHAnsi"/>
          <w:color w:val="000000" w:themeColor="text1"/>
        </w:rPr>
        <w:t>complete</w:t>
      </w:r>
      <w:r w:rsidR="00287EFD" w:rsidRPr="00AC1300">
        <w:rPr>
          <w:rFonts w:asciiTheme="majorHAnsi" w:hAnsiTheme="majorHAnsi" w:cstheme="majorHAnsi"/>
          <w:color w:val="000000" w:themeColor="text1"/>
        </w:rPr>
        <w:t xml:space="preserve"> knowledge of what</w:t>
      </w:r>
      <w:r w:rsidR="00AA248F">
        <w:rPr>
          <w:rFonts w:asciiTheme="majorHAnsi" w:hAnsiTheme="majorHAnsi" w:cstheme="majorHAnsi"/>
          <w:color w:val="000000" w:themeColor="text1"/>
        </w:rPr>
        <w:t xml:space="preserve"> is</w:t>
      </w:r>
      <w:r w:rsidR="00287EFD" w:rsidRPr="00AC1300">
        <w:rPr>
          <w:rFonts w:asciiTheme="majorHAnsi" w:hAnsiTheme="majorHAnsi" w:cstheme="majorHAnsi"/>
          <w:color w:val="000000" w:themeColor="text1"/>
        </w:rPr>
        <w:t xml:space="preserve"> needed, but</w:t>
      </w:r>
      <w:r w:rsidR="00AF7ED3">
        <w:rPr>
          <w:rFonts w:asciiTheme="majorHAnsi" w:hAnsiTheme="majorHAnsi" w:cstheme="majorHAnsi"/>
          <w:color w:val="000000" w:themeColor="text1"/>
        </w:rPr>
        <w:t xml:space="preserve"> rather</w:t>
      </w:r>
      <w:r w:rsidR="00287EFD" w:rsidRPr="00AC1300">
        <w:rPr>
          <w:rFonts w:asciiTheme="majorHAnsi" w:hAnsiTheme="majorHAnsi" w:cstheme="majorHAnsi"/>
          <w:color w:val="000000" w:themeColor="text1"/>
        </w:rPr>
        <w:t xml:space="preserve"> </w:t>
      </w:r>
      <w:r w:rsidR="00466DC4" w:rsidRPr="00AC1300">
        <w:rPr>
          <w:rFonts w:asciiTheme="majorHAnsi" w:hAnsiTheme="majorHAnsi" w:cstheme="majorHAnsi"/>
          <w:color w:val="000000" w:themeColor="text1"/>
        </w:rPr>
        <w:t>openness to unknowing and learning.</w:t>
      </w:r>
      <w:r w:rsidR="00164533" w:rsidRPr="00AC1300">
        <w:rPr>
          <w:rFonts w:asciiTheme="majorHAnsi" w:hAnsiTheme="majorHAnsi" w:cstheme="majorHAnsi"/>
          <w:color w:val="000000" w:themeColor="text1"/>
        </w:rPr>
        <w:t xml:space="preserve"> </w:t>
      </w:r>
      <w:r w:rsidR="003D5362" w:rsidRPr="00AC1300">
        <w:rPr>
          <w:rFonts w:asciiTheme="majorHAnsi" w:hAnsiTheme="majorHAnsi" w:cstheme="majorHAnsi"/>
          <w:color w:val="000000"/>
        </w:rPr>
        <w:t>Joe</w:t>
      </w:r>
      <w:r w:rsidR="00A739DE" w:rsidRPr="00AC1300">
        <w:rPr>
          <w:rFonts w:asciiTheme="majorHAnsi" w:hAnsiTheme="majorHAnsi" w:cstheme="majorHAnsi"/>
          <w:color w:val="000000"/>
        </w:rPr>
        <w:t xml:space="preserve"> remarked </w:t>
      </w:r>
      <w:r w:rsidR="007442CF">
        <w:rPr>
          <w:rFonts w:asciiTheme="majorHAnsi" w:hAnsiTheme="majorHAnsi" w:cstheme="majorHAnsi"/>
          <w:color w:val="000000"/>
        </w:rPr>
        <w:t>that</w:t>
      </w:r>
      <w:r w:rsidR="00A739DE" w:rsidRPr="00AC1300">
        <w:rPr>
          <w:rFonts w:asciiTheme="majorHAnsi" w:hAnsiTheme="majorHAnsi" w:cstheme="majorHAnsi"/>
          <w:color w:val="000000"/>
        </w:rPr>
        <w:t xml:space="preserve"> ‘life is mysterious</w:t>
      </w:r>
      <w:r w:rsidR="007442CF">
        <w:rPr>
          <w:rFonts w:asciiTheme="majorHAnsi" w:hAnsiTheme="majorHAnsi" w:cstheme="majorHAnsi"/>
          <w:color w:val="000000"/>
        </w:rPr>
        <w:t>,</w:t>
      </w:r>
      <w:r w:rsidR="00A739DE" w:rsidRPr="00AC1300">
        <w:rPr>
          <w:rFonts w:asciiTheme="majorHAnsi" w:hAnsiTheme="majorHAnsi" w:cstheme="majorHAnsi"/>
          <w:color w:val="000000"/>
        </w:rPr>
        <w:t xml:space="preserve">’ </w:t>
      </w:r>
      <w:r w:rsidR="007442CF">
        <w:rPr>
          <w:rFonts w:asciiTheme="majorHAnsi" w:hAnsiTheme="majorHAnsi" w:cstheme="majorHAnsi"/>
          <w:color w:val="000000"/>
        </w:rPr>
        <w:t>so with clients</w:t>
      </w:r>
      <w:r w:rsidR="00A739DE" w:rsidRPr="00AC1300">
        <w:rPr>
          <w:rFonts w:asciiTheme="majorHAnsi" w:hAnsiTheme="majorHAnsi" w:cstheme="majorHAnsi"/>
          <w:color w:val="000000"/>
        </w:rPr>
        <w:t xml:space="preserve"> ‘</w:t>
      </w:r>
      <w:r w:rsidR="003D5362" w:rsidRPr="00AC1300">
        <w:rPr>
          <w:rFonts w:asciiTheme="majorHAnsi" w:hAnsiTheme="majorHAnsi" w:cstheme="majorHAnsi"/>
          <w:color w:val="000000"/>
        </w:rPr>
        <w:t>I work in creating space in the body and helping you be adaptable to uncertainty</w:t>
      </w:r>
      <w:r w:rsidR="00A739DE" w:rsidRPr="00AC1300">
        <w:rPr>
          <w:rFonts w:asciiTheme="majorHAnsi" w:hAnsiTheme="majorHAnsi" w:cstheme="majorHAnsi"/>
          <w:color w:val="000000"/>
        </w:rPr>
        <w:t>,</w:t>
      </w:r>
      <w:r w:rsidR="003D5362" w:rsidRPr="00AC1300">
        <w:rPr>
          <w:rFonts w:asciiTheme="majorHAnsi" w:hAnsiTheme="majorHAnsi" w:cstheme="majorHAnsi"/>
          <w:color w:val="000000"/>
        </w:rPr>
        <w:t xml:space="preserve"> </w:t>
      </w:r>
      <w:r w:rsidR="00A739DE" w:rsidRPr="00AC1300">
        <w:rPr>
          <w:rFonts w:asciiTheme="majorHAnsi" w:hAnsiTheme="majorHAnsi" w:cstheme="majorHAnsi"/>
          <w:color w:val="000000"/>
        </w:rPr>
        <w:t>a</w:t>
      </w:r>
      <w:r w:rsidR="003D5362" w:rsidRPr="00AC1300">
        <w:rPr>
          <w:rFonts w:asciiTheme="majorHAnsi" w:hAnsiTheme="majorHAnsi" w:cstheme="majorHAnsi"/>
          <w:color w:val="000000"/>
        </w:rPr>
        <w:t>nd that's where growth happens.’</w:t>
      </w:r>
      <w:r w:rsidR="00A739DE" w:rsidRPr="00AC1300">
        <w:rPr>
          <w:rFonts w:asciiTheme="majorHAnsi" w:hAnsiTheme="majorHAnsi" w:cstheme="majorHAnsi"/>
          <w:color w:val="000000"/>
        </w:rPr>
        <w:t xml:space="preserve"> In both cases,</w:t>
      </w:r>
      <w:r w:rsidR="00741EF3" w:rsidRPr="00AC1300">
        <w:rPr>
          <w:rFonts w:asciiTheme="majorHAnsi" w:hAnsiTheme="majorHAnsi" w:cstheme="majorHAnsi"/>
          <w:color w:val="000000"/>
        </w:rPr>
        <w:t xml:space="preserve"> </w:t>
      </w:r>
      <w:r w:rsidR="00A739DE" w:rsidRPr="00AC1300">
        <w:rPr>
          <w:rFonts w:asciiTheme="majorHAnsi" w:hAnsiTheme="majorHAnsi" w:cstheme="majorHAnsi"/>
          <w:i/>
          <w:iCs/>
          <w:color w:val="000000"/>
        </w:rPr>
        <w:t>not yet</w:t>
      </w:r>
      <w:r w:rsidR="00A739DE" w:rsidRPr="00AC1300">
        <w:rPr>
          <w:rFonts w:asciiTheme="majorHAnsi" w:hAnsiTheme="majorHAnsi" w:cstheme="majorHAnsi"/>
          <w:color w:val="000000"/>
        </w:rPr>
        <w:t xml:space="preserve"> knowing offered </w:t>
      </w:r>
      <w:r w:rsidR="00A770FE" w:rsidRPr="00AC1300">
        <w:rPr>
          <w:rFonts w:asciiTheme="majorHAnsi" w:hAnsiTheme="majorHAnsi" w:cstheme="majorHAnsi"/>
          <w:color w:val="000000"/>
        </w:rPr>
        <w:t>potential for expansion, connection,</w:t>
      </w:r>
      <w:r w:rsidR="00A739DE" w:rsidRPr="00AC1300">
        <w:rPr>
          <w:rFonts w:asciiTheme="majorHAnsi" w:hAnsiTheme="majorHAnsi" w:cstheme="majorHAnsi"/>
          <w:color w:val="000000"/>
        </w:rPr>
        <w:t xml:space="preserve"> </w:t>
      </w:r>
      <w:r w:rsidR="00A770FE" w:rsidRPr="00AC1300">
        <w:rPr>
          <w:rFonts w:asciiTheme="majorHAnsi" w:hAnsiTheme="majorHAnsi" w:cstheme="majorHAnsi"/>
          <w:color w:val="000000"/>
        </w:rPr>
        <w:t>and healing.</w:t>
      </w:r>
    </w:p>
    <w:p w14:paraId="29C04F51" w14:textId="77777777" w:rsidR="00B864E0" w:rsidRPr="00AC1300" w:rsidRDefault="00B864E0" w:rsidP="00744694">
      <w:pPr>
        <w:spacing w:line="360" w:lineRule="auto"/>
        <w:rPr>
          <w:rFonts w:asciiTheme="majorHAnsi" w:hAnsiTheme="majorHAnsi" w:cstheme="majorHAnsi"/>
          <w:color w:val="000000" w:themeColor="text1"/>
        </w:rPr>
      </w:pPr>
    </w:p>
    <w:p w14:paraId="6AA3473D" w14:textId="00A1D9BA" w:rsidR="002D79A6" w:rsidRPr="00AC1300" w:rsidRDefault="003E14C2" w:rsidP="00297B90">
      <w:pPr>
        <w:spacing w:line="360" w:lineRule="auto"/>
        <w:rPr>
          <w:rFonts w:asciiTheme="majorHAnsi" w:hAnsiTheme="majorHAnsi" w:cstheme="majorHAnsi"/>
          <w:i/>
          <w:iCs/>
          <w:color w:val="000000" w:themeColor="text1"/>
        </w:rPr>
      </w:pPr>
      <w:r w:rsidRPr="00AC1300">
        <w:rPr>
          <w:rFonts w:asciiTheme="majorHAnsi" w:hAnsiTheme="majorHAnsi" w:cstheme="majorHAnsi"/>
          <w:i/>
          <w:iCs/>
          <w:color w:val="000000" w:themeColor="text1"/>
        </w:rPr>
        <w:t xml:space="preserve">Mingling of selves </w:t>
      </w:r>
    </w:p>
    <w:p w14:paraId="11D9F97E" w14:textId="2735875B" w:rsidR="00097156" w:rsidRDefault="00A739DE" w:rsidP="00744694">
      <w:pPr>
        <w:spacing w:line="360" w:lineRule="auto"/>
        <w:ind w:firstLine="360"/>
        <w:rPr>
          <w:rFonts w:asciiTheme="majorHAnsi" w:hAnsiTheme="majorHAnsi" w:cstheme="majorHAnsi"/>
          <w:color w:val="000000" w:themeColor="text1"/>
        </w:rPr>
      </w:pPr>
      <w:r w:rsidRPr="00AC1300">
        <w:rPr>
          <w:rFonts w:asciiTheme="majorHAnsi" w:hAnsiTheme="majorHAnsi" w:cstheme="majorHAnsi"/>
          <w:color w:val="000000" w:themeColor="text1"/>
        </w:rPr>
        <w:t xml:space="preserve">A </w:t>
      </w:r>
      <w:r w:rsidR="00D2477F" w:rsidRPr="00AC1300">
        <w:rPr>
          <w:rFonts w:asciiTheme="majorHAnsi" w:hAnsiTheme="majorHAnsi" w:cstheme="majorHAnsi"/>
          <w:color w:val="000000" w:themeColor="text1"/>
        </w:rPr>
        <w:t>fourth</w:t>
      </w:r>
      <w:r w:rsidRPr="00AC1300">
        <w:rPr>
          <w:rFonts w:asciiTheme="majorHAnsi" w:hAnsiTheme="majorHAnsi" w:cstheme="majorHAnsi"/>
          <w:color w:val="000000" w:themeColor="text1"/>
        </w:rPr>
        <w:t xml:space="preserve"> theme described </w:t>
      </w:r>
      <w:r w:rsidR="00B51720" w:rsidRPr="00AC1300">
        <w:rPr>
          <w:rFonts w:asciiTheme="majorHAnsi" w:hAnsiTheme="majorHAnsi" w:cstheme="majorHAnsi"/>
          <w:color w:val="000000" w:themeColor="text1"/>
        </w:rPr>
        <w:t xml:space="preserve">as part of </w:t>
      </w:r>
      <w:r w:rsidR="000C1BB4">
        <w:rPr>
          <w:rFonts w:asciiTheme="majorHAnsi" w:hAnsiTheme="majorHAnsi" w:cstheme="majorHAnsi"/>
          <w:color w:val="000000" w:themeColor="text1"/>
        </w:rPr>
        <w:t>practitioners’</w:t>
      </w:r>
      <w:r w:rsidR="00B51720" w:rsidRPr="00AC1300">
        <w:rPr>
          <w:rFonts w:asciiTheme="majorHAnsi" w:hAnsiTheme="majorHAnsi" w:cstheme="majorHAnsi"/>
          <w:color w:val="000000" w:themeColor="text1"/>
        </w:rPr>
        <w:t xml:space="preserve"> experience of</w:t>
      </w:r>
      <w:r w:rsidRPr="00AC1300">
        <w:rPr>
          <w:rFonts w:asciiTheme="majorHAnsi" w:hAnsiTheme="majorHAnsi" w:cstheme="majorHAnsi"/>
          <w:color w:val="000000" w:themeColor="text1"/>
        </w:rPr>
        <w:t xml:space="preserve"> </w:t>
      </w:r>
      <w:r w:rsidR="003E14C2" w:rsidRPr="00AC1300">
        <w:rPr>
          <w:rFonts w:asciiTheme="majorHAnsi" w:hAnsiTheme="majorHAnsi" w:cstheme="majorHAnsi"/>
          <w:color w:val="000000" w:themeColor="text1"/>
        </w:rPr>
        <w:t xml:space="preserve">relationality and </w:t>
      </w:r>
      <w:r w:rsidRPr="00AC1300">
        <w:rPr>
          <w:rFonts w:asciiTheme="majorHAnsi" w:hAnsiTheme="majorHAnsi" w:cstheme="majorHAnsi"/>
          <w:color w:val="000000" w:themeColor="text1"/>
        </w:rPr>
        <w:t xml:space="preserve">connection was the </w:t>
      </w:r>
      <w:r w:rsidR="008B3BD0" w:rsidRPr="00AC1300">
        <w:rPr>
          <w:rFonts w:asciiTheme="majorHAnsi" w:hAnsiTheme="majorHAnsi" w:cstheme="majorHAnsi"/>
          <w:color w:val="000000" w:themeColor="text1"/>
        </w:rPr>
        <w:t>mingling and mixing of selves</w:t>
      </w:r>
      <w:r w:rsidRPr="00AC1300">
        <w:rPr>
          <w:rFonts w:asciiTheme="majorHAnsi" w:hAnsiTheme="majorHAnsi" w:cstheme="majorHAnsi"/>
          <w:color w:val="000000" w:themeColor="text1"/>
        </w:rPr>
        <w:t>.</w:t>
      </w:r>
      <w:r w:rsidR="005569EC" w:rsidRPr="00AC1300">
        <w:rPr>
          <w:rFonts w:asciiTheme="majorHAnsi" w:hAnsiTheme="majorHAnsi" w:cstheme="majorHAnsi"/>
          <w:color w:val="000000" w:themeColor="text1"/>
        </w:rPr>
        <w:t xml:space="preserve"> </w:t>
      </w:r>
      <w:r w:rsidR="00B51720" w:rsidRPr="00AC1300">
        <w:rPr>
          <w:rFonts w:asciiTheme="majorHAnsi" w:hAnsiTheme="majorHAnsi" w:cstheme="majorHAnsi"/>
          <w:color w:val="000000" w:themeColor="text1"/>
        </w:rPr>
        <w:t xml:space="preserve">Lena considers whether her own emotional experience may be </w:t>
      </w:r>
      <w:r w:rsidR="00B51720" w:rsidRPr="00A60BF1">
        <w:rPr>
          <w:rFonts w:asciiTheme="majorHAnsi" w:hAnsiTheme="majorHAnsi" w:cstheme="majorHAnsi"/>
          <w:i/>
          <w:iCs/>
          <w:color w:val="000000" w:themeColor="text1"/>
        </w:rPr>
        <w:t>from</w:t>
      </w:r>
      <w:r w:rsidR="00B51720" w:rsidRPr="00AC1300">
        <w:rPr>
          <w:rFonts w:asciiTheme="majorHAnsi" w:hAnsiTheme="majorHAnsi" w:cstheme="majorHAnsi"/>
          <w:color w:val="000000" w:themeColor="text1"/>
        </w:rPr>
        <w:t xml:space="preserve"> the client, that ‘if I’m feeling anxious in a session</w:t>
      </w:r>
      <w:r w:rsidR="00A60BF1">
        <w:rPr>
          <w:rFonts w:asciiTheme="majorHAnsi" w:hAnsiTheme="majorHAnsi" w:cstheme="majorHAnsi"/>
          <w:color w:val="000000" w:themeColor="text1"/>
        </w:rPr>
        <w:t>,’ or ‘</w:t>
      </w:r>
      <w:r w:rsidR="00B51720" w:rsidRPr="00AC1300">
        <w:rPr>
          <w:rFonts w:asciiTheme="majorHAnsi" w:hAnsiTheme="majorHAnsi" w:cstheme="majorHAnsi"/>
          <w:color w:val="000000" w:themeColor="text1"/>
        </w:rPr>
        <w:t>disoriented</w:t>
      </w:r>
      <w:r w:rsidR="00A60BF1">
        <w:rPr>
          <w:rFonts w:asciiTheme="majorHAnsi" w:hAnsiTheme="majorHAnsi" w:cstheme="majorHAnsi"/>
          <w:color w:val="000000" w:themeColor="text1"/>
        </w:rPr>
        <w:t>…</w:t>
      </w:r>
      <w:r w:rsidR="00B51720" w:rsidRPr="00AC1300">
        <w:rPr>
          <w:rFonts w:asciiTheme="majorHAnsi" w:hAnsiTheme="majorHAnsi" w:cstheme="majorHAnsi"/>
          <w:color w:val="000000" w:themeColor="text1"/>
        </w:rPr>
        <w:t>or like suddenly I don't have energy, really trying on…that their nervous system is showing me what it’s like to be in their body.’</w:t>
      </w:r>
      <w:r w:rsidR="004D08BB" w:rsidRPr="00AC1300">
        <w:rPr>
          <w:rFonts w:asciiTheme="majorHAnsi" w:hAnsiTheme="majorHAnsi" w:cstheme="majorHAnsi"/>
          <w:color w:val="000000" w:themeColor="text1"/>
        </w:rPr>
        <w:t xml:space="preserve"> </w:t>
      </w:r>
      <w:r w:rsidR="00097156">
        <w:rPr>
          <w:rFonts w:asciiTheme="majorHAnsi" w:hAnsiTheme="majorHAnsi" w:cstheme="majorHAnsi"/>
          <w:color w:val="000000" w:themeColor="text1"/>
        </w:rPr>
        <w:t>S</w:t>
      </w:r>
      <w:r w:rsidR="004D08BB" w:rsidRPr="00AC1300">
        <w:rPr>
          <w:rFonts w:asciiTheme="majorHAnsi" w:hAnsiTheme="majorHAnsi" w:cstheme="majorHAnsi"/>
          <w:color w:val="000000" w:themeColor="text1"/>
        </w:rPr>
        <w:t>he continued</w:t>
      </w:r>
    </w:p>
    <w:p w14:paraId="00053D54" w14:textId="3E33770F" w:rsidR="00097156" w:rsidRDefault="00606151" w:rsidP="00097156">
      <w:pPr>
        <w:ind w:left="360"/>
        <w:rPr>
          <w:rFonts w:asciiTheme="majorHAnsi" w:hAnsiTheme="majorHAnsi" w:cstheme="majorHAnsi"/>
          <w:color w:val="000000"/>
        </w:rPr>
      </w:pPr>
      <w:r w:rsidRPr="00AC1300">
        <w:rPr>
          <w:rFonts w:asciiTheme="majorHAnsi" w:hAnsiTheme="majorHAnsi" w:cstheme="majorHAnsi"/>
          <w:color w:val="000000"/>
        </w:rPr>
        <w:t>it just makes sense that we have incredibly sensitive systems that are designed to connect to each other, and heal each other, and know what’s going on for each other, and we’re just kind of</w:t>
      </w:r>
      <w:r w:rsidR="002C7EC2">
        <w:rPr>
          <w:rFonts w:asciiTheme="majorHAnsi" w:hAnsiTheme="majorHAnsi" w:cstheme="majorHAnsi"/>
          <w:color w:val="000000"/>
        </w:rPr>
        <w:t>, yeah,</w:t>
      </w:r>
      <w:r w:rsidRPr="00AC1300">
        <w:rPr>
          <w:rFonts w:asciiTheme="majorHAnsi" w:hAnsiTheme="majorHAnsi" w:cstheme="majorHAnsi"/>
          <w:color w:val="000000"/>
        </w:rPr>
        <w:t xml:space="preserve"> trained out of that listening.</w:t>
      </w:r>
    </w:p>
    <w:p w14:paraId="04DA486F" w14:textId="77777777" w:rsidR="00097156" w:rsidRDefault="00097156" w:rsidP="00097156">
      <w:pPr>
        <w:ind w:left="360"/>
        <w:rPr>
          <w:rFonts w:asciiTheme="majorHAnsi" w:hAnsiTheme="majorHAnsi" w:cstheme="majorHAnsi"/>
          <w:color w:val="000000"/>
        </w:rPr>
      </w:pPr>
    </w:p>
    <w:p w14:paraId="261232DC" w14:textId="34476E8E" w:rsidR="00287EFD" w:rsidRPr="0061116D" w:rsidRDefault="00097156" w:rsidP="0061116D">
      <w:pPr>
        <w:spacing w:line="360" w:lineRule="auto"/>
        <w:ind w:firstLine="360"/>
        <w:rPr>
          <w:rFonts w:asciiTheme="majorHAnsi" w:hAnsiTheme="majorHAnsi" w:cstheme="majorHAnsi"/>
          <w:color w:val="FF0000"/>
          <w:shd w:val="clear" w:color="auto" w:fill="FFFFFF"/>
        </w:rPr>
      </w:pPr>
      <w:r>
        <w:rPr>
          <w:rFonts w:asciiTheme="majorHAnsi" w:hAnsiTheme="majorHAnsi" w:cstheme="majorHAnsi"/>
          <w:color w:val="000000"/>
        </w:rPr>
        <w:t>T</w:t>
      </w:r>
      <w:r w:rsidR="005569EC" w:rsidRPr="00AC1300">
        <w:rPr>
          <w:rFonts w:asciiTheme="majorHAnsi" w:hAnsiTheme="majorHAnsi" w:cstheme="majorHAnsi"/>
          <w:color w:val="000000"/>
        </w:rPr>
        <w:t xml:space="preserve">hrough emotional expression, </w:t>
      </w:r>
      <w:r w:rsidR="00D935D5">
        <w:rPr>
          <w:rFonts w:asciiTheme="majorHAnsi" w:hAnsiTheme="majorHAnsi" w:cstheme="majorHAnsi"/>
          <w:color w:val="000000"/>
        </w:rPr>
        <w:t>individuals try</w:t>
      </w:r>
      <w:r w:rsidR="003E14C2" w:rsidRPr="00AC1300">
        <w:rPr>
          <w:rFonts w:asciiTheme="majorHAnsi" w:hAnsiTheme="majorHAnsi" w:cstheme="majorHAnsi"/>
          <w:color w:val="000000"/>
        </w:rPr>
        <w:t xml:space="preserve"> </w:t>
      </w:r>
      <w:r w:rsidR="00D935D5">
        <w:rPr>
          <w:rFonts w:asciiTheme="majorHAnsi" w:hAnsiTheme="majorHAnsi" w:cstheme="majorHAnsi"/>
          <w:color w:val="000000"/>
        </w:rPr>
        <w:t>‘</w:t>
      </w:r>
      <w:r w:rsidR="005569EC" w:rsidRPr="00AC1300">
        <w:rPr>
          <w:rFonts w:asciiTheme="majorHAnsi" w:hAnsiTheme="majorHAnsi" w:cstheme="majorHAnsi"/>
          <w:color w:val="000000"/>
        </w:rPr>
        <w:t xml:space="preserve">to create for people the experience that would allow them to understand what </w:t>
      </w:r>
      <w:r w:rsidR="003E14C2" w:rsidRPr="00AC1300">
        <w:rPr>
          <w:rFonts w:asciiTheme="majorHAnsi" w:hAnsiTheme="majorHAnsi" w:cstheme="majorHAnsi"/>
          <w:color w:val="000000"/>
        </w:rPr>
        <w:t>it’s</w:t>
      </w:r>
      <w:r w:rsidR="005569EC" w:rsidRPr="00AC1300">
        <w:rPr>
          <w:rFonts w:asciiTheme="majorHAnsi" w:hAnsiTheme="majorHAnsi" w:cstheme="majorHAnsi"/>
          <w:color w:val="000000"/>
        </w:rPr>
        <w:t xml:space="preserve"> like to be in our bodie</w:t>
      </w:r>
      <w:r>
        <w:rPr>
          <w:rFonts w:asciiTheme="majorHAnsi" w:hAnsiTheme="majorHAnsi" w:cstheme="majorHAnsi"/>
          <w:color w:val="000000"/>
        </w:rPr>
        <w:t>s</w:t>
      </w:r>
      <w:r w:rsidR="00B94AA8">
        <w:rPr>
          <w:rFonts w:asciiTheme="majorHAnsi" w:hAnsiTheme="majorHAnsi" w:cstheme="majorHAnsi"/>
          <w:color w:val="000000"/>
        </w:rPr>
        <w:t>.</w:t>
      </w:r>
      <w:r>
        <w:rPr>
          <w:rFonts w:asciiTheme="majorHAnsi" w:hAnsiTheme="majorHAnsi" w:cstheme="majorHAnsi"/>
          <w:color w:val="000000"/>
        </w:rPr>
        <w:t xml:space="preserve">’ </w:t>
      </w:r>
      <w:r w:rsidR="00B94AA8">
        <w:rPr>
          <w:rFonts w:asciiTheme="majorHAnsi" w:hAnsiTheme="majorHAnsi" w:cstheme="majorHAnsi"/>
          <w:color w:val="000000"/>
        </w:rPr>
        <w:t>So, t</w:t>
      </w:r>
      <w:r w:rsidR="004D08BB" w:rsidRPr="00AC1300">
        <w:rPr>
          <w:rFonts w:asciiTheme="majorHAnsi" w:hAnsiTheme="majorHAnsi" w:cstheme="majorHAnsi"/>
          <w:color w:val="000000"/>
        </w:rPr>
        <w:t xml:space="preserve">he </w:t>
      </w:r>
      <w:r w:rsidR="00606151" w:rsidRPr="00AC1300">
        <w:rPr>
          <w:rFonts w:asciiTheme="majorHAnsi" w:hAnsiTheme="majorHAnsi" w:cstheme="majorHAnsi"/>
          <w:color w:val="000000"/>
        </w:rPr>
        <w:t xml:space="preserve">boundary between one person’s experience and another’s may not be </w:t>
      </w:r>
      <w:r w:rsidR="00997430">
        <w:rPr>
          <w:rFonts w:asciiTheme="majorHAnsi" w:hAnsiTheme="majorHAnsi" w:cstheme="majorHAnsi"/>
          <w:color w:val="000000"/>
        </w:rPr>
        <w:t>rigid</w:t>
      </w:r>
      <w:r w:rsidR="00606151" w:rsidRPr="00AC1300">
        <w:rPr>
          <w:rFonts w:asciiTheme="majorHAnsi" w:hAnsiTheme="majorHAnsi" w:cstheme="majorHAnsi"/>
          <w:color w:val="000000"/>
        </w:rPr>
        <w:t>.</w:t>
      </w:r>
      <w:r w:rsidR="0061116D">
        <w:rPr>
          <w:rFonts w:asciiTheme="majorHAnsi" w:hAnsiTheme="majorHAnsi" w:cstheme="majorHAnsi"/>
          <w:color w:val="000000"/>
        </w:rPr>
        <w:t xml:space="preserve"> </w:t>
      </w:r>
      <w:r w:rsidR="0061116D">
        <w:rPr>
          <w:rFonts w:asciiTheme="majorHAnsi" w:hAnsiTheme="majorHAnsi" w:cstheme="majorHAnsi"/>
          <w:color w:val="000000" w:themeColor="text1"/>
        </w:rPr>
        <w:t xml:space="preserve">She </w:t>
      </w:r>
      <w:r w:rsidR="0061116D" w:rsidRPr="00AC1300">
        <w:rPr>
          <w:rFonts w:asciiTheme="majorHAnsi" w:hAnsiTheme="majorHAnsi" w:cstheme="majorHAnsi"/>
          <w:color w:val="000000" w:themeColor="text1"/>
        </w:rPr>
        <w:t xml:space="preserve">explained </w:t>
      </w:r>
      <w:r w:rsidR="0061116D">
        <w:rPr>
          <w:rFonts w:asciiTheme="majorHAnsi" w:hAnsiTheme="majorHAnsi" w:cstheme="majorHAnsi"/>
          <w:color w:val="000000" w:themeColor="text1"/>
        </w:rPr>
        <w:t>why</w:t>
      </w:r>
      <w:r w:rsidR="0061116D">
        <w:rPr>
          <w:rFonts w:asciiTheme="majorHAnsi" w:hAnsiTheme="majorHAnsi" w:cstheme="majorHAnsi"/>
          <w:color w:val="000000" w:themeColor="text1"/>
        </w:rPr>
        <w:t xml:space="preserve"> </w:t>
      </w:r>
      <w:r w:rsidR="0087455E">
        <w:rPr>
          <w:rFonts w:asciiTheme="majorHAnsi" w:hAnsiTheme="majorHAnsi" w:cstheme="majorHAnsi"/>
          <w:color w:val="000000" w:themeColor="text1"/>
        </w:rPr>
        <w:t xml:space="preserve">people engage in </w:t>
      </w:r>
      <w:r w:rsidR="0061116D">
        <w:rPr>
          <w:rFonts w:asciiTheme="majorHAnsi" w:hAnsiTheme="majorHAnsi" w:cstheme="majorHAnsi"/>
          <w:color w:val="000000" w:themeColor="text1"/>
        </w:rPr>
        <w:t>this</w:t>
      </w:r>
      <w:r w:rsidR="0061116D">
        <w:rPr>
          <w:rFonts w:asciiTheme="majorHAnsi" w:hAnsiTheme="majorHAnsi" w:cstheme="majorHAnsi"/>
          <w:color w:val="000000" w:themeColor="text1"/>
        </w:rPr>
        <w:t xml:space="preserve"> mirroring </w:t>
      </w:r>
      <w:r w:rsidR="0061116D">
        <w:rPr>
          <w:rFonts w:asciiTheme="majorHAnsi" w:hAnsiTheme="majorHAnsi" w:cstheme="majorHAnsi"/>
          <w:color w:val="000000" w:themeColor="text1"/>
        </w:rPr>
        <w:t xml:space="preserve">of </w:t>
      </w:r>
      <w:r w:rsidR="0087455E">
        <w:rPr>
          <w:rFonts w:asciiTheme="majorHAnsi" w:hAnsiTheme="majorHAnsi" w:cstheme="majorHAnsi"/>
          <w:color w:val="000000" w:themeColor="text1"/>
        </w:rPr>
        <w:t>another’</w:t>
      </w:r>
      <w:r w:rsidR="0061116D">
        <w:rPr>
          <w:rFonts w:asciiTheme="majorHAnsi" w:hAnsiTheme="majorHAnsi" w:cstheme="majorHAnsi"/>
          <w:color w:val="000000" w:themeColor="text1"/>
        </w:rPr>
        <w:t>s emotionality</w:t>
      </w:r>
      <w:r w:rsidR="0061116D">
        <w:rPr>
          <w:rFonts w:asciiTheme="majorHAnsi" w:hAnsiTheme="majorHAnsi" w:cstheme="majorHAnsi"/>
          <w:color w:val="000000" w:themeColor="text1"/>
        </w:rPr>
        <w:t>. W</w:t>
      </w:r>
      <w:r w:rsidR="0061116D" w:rsidRPr="00AC1300">
        <w:rPr>
          <w:rFonts w:asciiTheme="majorHAnsi" w:hAnsiTheme="majorHAnsi" w:cstheme="majorHAnsi"/>
          <w:color w:val="000000" w:themeColor="text1"/>
        </w:rPr>
        <w:t>ith the example of a child</w:t>
      </w:r>
      <w:r w:rsidR="0061116D">
        <w:rPr>
          <w:rFonts w:asciiTheme="majorHAnsi" w:hAnsiTheme="majorHAnsi" w:cstheme="majorHAnsi"/>
          <w:color w:val="000000" w:themeColor="text1"/>
        </w:rPr>
        <w:t>,</w:t>
      </w:r>
      <w:r w:rsidR="0061116D" w:rsidRPr="00AC1300">
        <w:rPr>
          <w:rFonts w:asciiTheme="majorHAnsi" w:hAnsiTheme="majorHAnsi" w:cstheme="majorHAnsi"/>
          <w:color w:val="000000" w:themeColor="text1"/>
        </w:rPr>
        <w:t xml:space="preserve"> ‘it's actually really mis-attuned if a kid is feeling dysregulated and we try to come totally regulated. It’s invalidating of their experience,’ because while they feel scared or angry, </w:t>
      </w:r>
      <w:r w:rsidR="0061116D">
        <w:rPr>
          <w:rFonts w:asciiTheme="majorHAnsi" w:hAnsiTheme="majorHAnsi" w:cstheme="majorHAnsi"/>
          <w:color w:val="000000" w:themeColor="text1"/>
        </w:rPr>
        <w:t>and see that</w:t>
      </w:r>
      <w:r w:rsidR="0061116D" w:rsidRPr="00AC1300">
        <w:rPr>
          <w:rFonts w:asciiTheme="majorHAnsi" w:hAnsiTheme="majorHAnsi" w:cstheme="majorHAnsi"/>
          <w:color w:val="000000" w:themeColor="text1"/>
        </w:rPr>
        <w:t xml:space="preserve"> ‘</w:t>
      </w:r>
      <w:r w:rsidR="0061116D">
        <w:rPr>
          <w:rFonts w:asciiTheme="majorHAnsi" w:hAnsiTheme="majorHAnsi" w:cstheme="majorHAnsi"/>
          <w:color w:val="000000" w:themeColor="text1"/>
        </w:rPr>
        <w:t>“</w:t>
      </w:r>
      <w:r w:rsidR="0061116D" w:rsidRPr="00AC1300">
        <w:rPr>
          <w:rFonts w:asciiTheme="majorHAnsi" w:hAnsiTheme="majorHAnsi" w:cstheme="majorHAnsi"/>
          <w:color w:val="000000" w:themeColor="text1"/>
        </w:rPr>
        <w:t xml:space="preserve">you seem like everything’s fine.”’ </w:t>
      </w:r>
      <w:r w:rsidR="0061116D">
        <w:rPr>
          <w:rFonts w:asciiTheme="majorHAnsi" w:hAnsiTheme="majorHAnsi" w:cstheme="majorHAnsi"/>
          <w:color w:val="000000" w:themeColor="text1"/>
        </w:rPr>
        <w:t xml:space="preserve">Reflecting the </w:t>
      </w:r>
      <w:r w:rsidR="0061116D" w:rsidRPr="00AC1300">
        <w:rPr>
          <w:rFonts w:asciiTheme="majorHAnsi" w:hAnsiTheme="majorHAnsi" w:cstheme="majorHAnsi"/>
          <w:color w:val="000000" w:themeColor="text1"/>
        </w:rPr>
        <w:t xml:space="preserve">other person’s experience </w:t>
      </w:r>
      <w:r w:rsidR="0061116D">
        <w:rPr>
          <w:rFonts w:asciiTheme="majorHAnsi" w:hAnsiTheme="majorHAnsi" w:cstheme="majorHAnsi"/>
          <w:color w:val="000000" w:themeColor="text1"/>
        </w:rPr>
        <w:t xml:space="preserve">back </w:t>
      </w:r>
      <w:r w:rsidR="0061116D" w:rsidRPr="00AC1300">
        <w:rPr>
          <w:rFonts w:asciiTheme="majorHAnsi" w:hAnsiTheme="majorHAnsi" w:cstheme="majorHAnsi"/>
          <w:color w:val="000000" w:themeColor="text1"/>
        </w:rPr>
        <w:t xml:space="preserve">is </w:t>
      </w:r>
      <w:proofErr w:type="gramStart"/>
      <w:r w:rsidR="0061116D" w:rsidRPr="00AC1300">
        <w:rPr>
          <w:rFonts w:asciiTheme="majorHAnsi" w:hAnsiTheme="majorHAnsi" w:cstheme="majorHAnsi"/>
          <w:color w:val="000000" w:themeColor="text1"/>
        </w:rPr>
        <w:t>regulating, and</w:t>
      </w:r>
      <w:proofErr w:type="gramEnd"/>
      <w:r w:rsidR="0061116D" w:rsidRPr="00AC1300">
        <w:rPr>
          <w:rFonts w:asciiTheme="majorHAnsi" w:hAnsiTheme="majorHAnsi" w:cstheme="majorHAnsi"/>
          <w:color w:val="000000" w:themeColor="text1"/>
        </w:rPr>
        <w:t xml:space="preserve"> validating.</w:t>
      </w:r>
    </w:p>
    <w:p w14:paraId="68A7A95C" w14:textId="6D3943BD" w:rsidR="00252AE9" w:rsidRPr="00AC1300" w:rsidRDefault="00C80E02" w:rsidP="0061116D">
      <w:pPr>
        <w:spacing w:line="360" w:lineRule="auto"/>
        <w:ind w:firstLine="360"/>
        <w:rPr>
          <w:rFonts w:asciiTheme="majorHAnsi" w:hAnsiTheme="majorHAnsi" w:cstheme="majorHAnsi"/>
          <w:color w:val="FF0000"/>
          <w:shd w:val="clear" w:color="auto" w:fill="FFFFFF"/>
        </w:rPr>
      </w:pPr>
      <w:r w:rsidRPr="00AC1300">
        <w:rPr>
          <w:rFonts w:asciiTheme="majorHAnsi" w:hAnsiTheme="majorHAnsi" w:cstheme="majorHAnsi"/>
          <w:color w:val="000000" w:themeColor="text1"/>
        </w:rPr>
        <w:t>Cara</w:t>
      </w:r>
      <w:r w:rsidR="00CC4B10" w:rsidRPr="00AC1300">
        <w:rPr>
          <w:rFonts w:asciiTheme="majorHAnsi" w:hAnsiTheme="majorHAnsi" w:cstheme="majorHAnsi"/>
          <w:color w:val="000000" w:themeColor="text1"/>
        </w:rPr>
        <w:t xml:space="preserve"> wr</w:t>
      </w:r>
      <w:r w:rsidR="00021C35" w:rsidRPr="00AC1300">
        <w:rPr>
          <w:rFonts w:asciiTheme="majorHAnsi" w:hAnsiTheme="majorHAnsi" w:cstheme="majorHAnsi"/>
          <w:color w:val="000000" w:themeColor="text1"/>
        </w:rPr>
        <w:t>o</w:t>
      </w:r>
      <w:r w:rsidR="00CC4B10" w:rsidRPr="00AC1300">
        <w:rPr>
          <w:rFonts w:asciiTheme="majorHAnsi" w:hAnsiTheme="majorHAnsi" w:cstheme="majorHAnsi"/>
          <w:color w:val="000000" w:themeColor="text1"/>
        </w:rPr>
        <w:t>t</w:t>
      </w:r>
      <w:r w:rsidR="00997430">
        <w:rPr>
          <w:rFonts w:asciiTheme="majorHAnsi" w:hAnsiTheme="majorHAnsi" w:cstheme="majorHAnsi"/>
          <w:color w:val="000000" w:themeColor="text1"/>
        </w:rPr>
        <w:t>e, it is</w:t>
      </w:r>
      <w:r w:rsidR="00CC4B10" w:rsidRPr="00AC1300">
        <w:rPr>
          <w:rFonts w:asciiTheme="majorHAnsi" w:hAnsiTheme="majorHAnsi" w:cstheme="majorHAnsi"/>
          <w:color w:val="000000" w:themeColor="text1"/>
        </w:rPr>
        <w:t xml:space="preserve"> ‘</w:t>
      </w:r>
      <w:r w:rsidRPr="00AC1300">
        <w:rPr>
          <w:rFonts w:asciiTheme="majorHAnsi" w:hAnsiTheme="majorHAnsi" w:cstheme="majorHAnsi"/>
          <w:color w:val="000000" w:themeColor="text1"/>
          <w:shd w:val="clear" w:color="auto" w:fill="FFFFFF"/>
        </w:rPr>
        <w:t>amazing when both of us feel a strong energetic response! I</w:t>
      </w:r>
      <w:r w:rsidR="003E14C2" w:rsidRPr="00AC1300">
        <w:rPr>
          <w:rFonts w:asciiTheme="majorHAnsi" w:hAnsiTheme="majorHAnsi" w:cstheme="majorHAnsi"/>
          <w:color w:val="000000" w:themeColor="text1"/>
          <w:shd w:val="clear" w:color="auto" w:fill="FFFFFF"/>
        </w:rPr>
        <w:t>n</w:t>
      </w:r>
      <w:r w:rsidRPr="00AC1300">
        <w:rPr>
          <w:rFonts w:asciiTheme="majorHAnsi" w:hAnsiTheme="majorHAnsi" w:cstheme="majorHAnsi"/>
          <w:color w:val="000000" w:themeColor="text1"/>
          <w:shd w:val="clear" w:color="auto" w:fill="FFFFFF"/>
        </w:rPr>
        <w:t xml:space="preserve"> acupuncture theory, we call this “getting da qi.” Often when my own illnesses are ailing me or flaring, I find that I feel more healed after treating my patients.</w:t>
      </w:r>
      <w:r w:rsidR="00CC4B10" w:rsidRPr="00AC1300">
        <w:rPr>
          <w:rFonts w:asciiTheme="majorHAnsi" w:hAnsiTheme="majorHAnsi" w:cstheme="majorHAnsi"/>
          <w:color w:val="000000" w:themeColor="text1"/>
          <w:shd w:val="clear" w:color="auto" w:fill="FFFFFF"/>
        </w:rPr>
        <w:t xml:space="preserve">’ </w:t>
      </w:r>
      <w:r w:rsidR="00CA7144" w:rsidRPr="00AC1300">
        <w:rPr>
          <w:rFonts w:asciiTheme="majorHAnsi" w:hAnsiTheme="majorHAnsi" w:cstheme="majorHAnsi"/>
          <w:color w:val="000000" w:themeColor="text1"/>
          <w:shd w:val="clear" w:color="auto" w:fill="FFFFFF"/>
        </w:rPr>
        <w:t>T</w:t>
      </w:r>
      <w:r w:rsidR="003E14C2" w:rsidRPr="00AC1300">
        <w:rPr>
          <w:rFonts w:asciiTheme="majorHAnsi" w:hAnsiTheme="majorHAnsi" w:cstheme="majorHAnsi"/>
          <w:color w:val="000000" w:themeColor="text1"/>
          <w:shd w:val="clear" w:color="auto" w:fill="FFFFFF"/>
        </w:rPr>
        <w:t>he mingling</w:t>
      </w:r>
      <w:r w:rsidR="00CA7144" w:rsidRPr="00AC1300">
        <w:rPr>
          <w:rFonts w:asciiTheme="majorHAnsi" w:hAnsiTheme="majorHAnsi" w:cstheme="majorHAnsi"/>
          <w:color w:val="000000" w:themeColor="text1"/>
          <w:shd w:val="clear" w:color="auto" w:fill="FFFFFF"/>
        </w:rPr>
        <w:t xml:space="preserve">, here, was </w:t>
      </w:r>
      <w:r w:rsidR="003E14C2" w:rsidRPr="00AC1300">
        <w:rPr>
          <w:rFonts w:asciiTheme="majorHAnsi" w:hAnsiTheme="majorHAnsi" w:cstheme="majorHAnsi"/>
          <w:color w:val="000000" w:themeColor="text1"/>
          <w:shd w:val="clear" w:color="auto" w:fill="FFFFFF"/>
        </w:rPr>
        <w:t xml:space="preserve">sharing </w:t>
      </w:r>
      <w:r w:rsidR="00297B90" w:rsidRPr="00AC1300">
        <w:rPr>
          <w:rFonts w:asciiTheme="majorHAnsi" w:hAnsiTheme="majorHAnsi" w:cstheme="majorHAnsi"/>
          <w:color w:val="000000" w:themeColor="text1"/>
          <w:shd w:val="clear" w:color="auto" w:fill="FFFFFF"/>
        </w:rPr>
        <w:t>both</w:t>
      </w:r>
      <w:r w:rsidR="003E14C2" w:rsidRPr="00AC1300">
        <w:rPr>
          <w:rFonts w:asciiTheme="majorHAnsi" w:hAnsiTheme="majorHAnsi" w:cstheme="majorHAnsi"/>
          <w:color w:val="000000" w:themeColor="text1"/>
          <w:shd w:val="clear" w:color="auto" w:fill="FFFFFF"/>
        </w:rPr>
        <w:t xml:space="preserve"> energetic response</w:t>
      </w:r>
      <w:r w:rsidR="00297B90" w:rsidRPr="00AC1300">
        <w:rPr>
          <w:rFonts w:asciiTheme="majorHAnsi" w:hAnsiTheme="majorHAnsi" w:cstheme="majorHAnsi"/>
          <w:color w:val="000000" w:themeColor="text1"/>
          <w:shd w:val="clear" w:color="auto" w:fill="FFFFFF"/>
        </w:rPr>
        <w:t xml:space="preserve"> and</w:t>
      </w:r>
      <w:r w:rsidR="003E14C2" w:rsidRPr="00AC1300">
        <w:rPr>
          <w:rFonts w:asciiTheme="majorHAnsi" w:hAnsiTheme="majorHAnsi" w:cstheme="majorHAnsi"/>
          <w:color w:val="000000" w:themeColor="text1"/>
          <w:shd w:val="clear" w:color="auto" w:fill="FFFFFF"/>
        </w:rPr>
        <w:t xml:space="preserve"> healing experience. </w:t>
      </w:r>
      <w:r w:rsidR="00297B90" w:rsidRPr="00AC1300">
        <w:rPr>
          <w:rFonts w:asciiTheme="majorHAnsi" w:hAnsiTheme="majorHAnsi" w:cstheme="majorHAnsi"/>
          <w:color w:val="000000" w:themeColor="text1"/>
          <w:shd w:val="clear" w:color="auto" w:fill="FFFFFF"/>
        </w:rPr>
        <w:t>Mariana</w:t>
      </w:r>
      <w:r w:rsidR="00297B90" w:rsidRPr="00AC1300">
        <w:rPr>
          <w:rFonts w:asciiTheme="majorHAnsi" w:hAnsiTheme="majorHAnsi" w:cstheme="majorHAnsi"/>
          <w:color w:val="000000" w:themeColor="text1"/>
          <w:shd w:val="clear" w:color="auto" w:fill="FFFFFF"/>
        </w:rPr>
        <w:t xml:space="preserve"> </w:t>
      </w:r>
      <w:r w:rsidR="002F55EB">
        <w:rPr>
          <w:rFonts w:asciiTheme="majorHAnsi" w:hAnsiTheme="majorHAnsi" w:cstheme="majorHAnsi"/>
          <w:color w:val="000000" w:themeColor="text1"/>
          <w:shd w:val="clear" w:color="auto" w:fill="FFFFFF"/>
        </w:rPr>
        <w:t>expressed</w:t>
      </w:r>
      <w:r w:rsidR="00297B90" w:rsidRPr="00AC1300">
        <w:rPr>
          <w:rFonts w:asciiTheme="majorHAnsi" w:hAnsiTheme="majorHAnsi" w:cstheme="majorHAnsi"/>
          <w:color w:val="000000" w:themeColor="text1"/>
          <w:shd w:val="clear" w:color="auto" w:fill="FFFFFF"/>
        </w:rPr>
        <w:t xml:space="preserve"> that a session is, ‘</w:t>
      </w:r>
      <w:r w:rsidR="00297B90" w:rsidRPr="00AC1300">
        <w:rPr>
          <w:rFonts w:asciiTheme="majorHAnsi" w:hAnsiTheme="majorHAnsi" w:cstheme="majorHAnsi"/>
          <w:color w:val="000000" w:themeColor="text1"/>
          <w:shd w:val="clear" w:color="auto" w:fill="FFFFFF"/>
        </w:rPr>
        <w:t>an ongoing meeting and greeting and exchanging of various types of communications: cues, signals, energies, patterns of behavior, expression or movements.</w:t>
      </w:r>
      <w:r w:rsidR="00297B90" w:rsidRPr="00AC1300">
        <w:rPr>
          <w:rFonts w:asciiTheme="majorHAnsi" w:hAnsiTheme="majorHAnsi" w:cstheme="majorHAnsi"/>
          <w:color w:val="000000" w:themeColor="text1"/>
          <w:shd w:val="clear" w:color="auto" w:fill="FFFFFF"/>
        </w:rPr>
        <w:t xml:space="preserve">’ </w:t>
      </w:r>
      <w:r w:rsidR="00DD1B55" w:rsidRPr="00AC1300">
        <w:rPr>
          <w:rFonts w:asciiTheme="majorHAnsi" w:hAnsiTheme="majorHAnsi" w:cstheme="majorHAnsi"/>
          <w:color w:val="000000" w:themeColor="text1"/>
        </w:rPr>
        <w:t>P</w:t>
      </w:r>
      <w:r w:rsidR="00CA7144" w:rsidRPr="00AC1300">
        <w:rPr>
          <w:rFonts w:asciiTheme="majorHAnsi" w:hAnsiTheme="majorHAnsi" w:cstheme="majorHAnsi"/>
          <w:color w:val="000000" w:themeColor="text1"/>
        </w:rPr>
        <w:t xml:space="preserve">atrick </w:t>
      </w:r>
      <w:r w:rsidR="00962F72" w:rsidRPr="00AC1300">
        <w:rPr>
          <w:rFonts w:asciiTheme="majorHAnsi" w:hAnsiTheme="majorHAnsi" w:cstheme="majorHAnsi"/>
          <w:color w:val="000000" w:themeColor="text1"/>
        </w:rPr>
        <w:t>described the expansiveness that comes from seeing himself in another, saying ‘</w:t>
      </w:r>
      <w:r w:rsidR="00CA7144" w:rsidRPr="00AC1300">
        <w:rPr>
          <w:rFonts w:asciiTheme="majorHAnsi" w:hAnsiTheme="majorHAnsi" w:cstheme="majorHAnsi"/>
          <w:color w:val="000000" w:themeColor="text1"/>
        </w:rPr>
        <w:t xml:space="preserve">I can not only see myself in the other person, </w:t>
      </w:r>
      <w:r w:rsidR="00CA7144" w:rsidRPr="00AC1300">
        <w:rPr>
          <w:rFonts w:asciiTheme="majorHAnsi" w:hAnsiTheme="majorHAnsi" w:cstheme="majorHAnsi"/>
          <w:color w:val="000000" w:themeColor="text1"/>
        </w:rPr>
        <w:lastRenderedPageBreak/>
        <w:t>but see myself in the spaces in between</w:t>
      </w:r>
      <w:r w:rsidR="00962F72" w:rsidRPr="00AC1300">
        <w:rPr>
          <w:rFonts w:asciiTheme="majorHAnsi" w:hAnsiTheme="majorHAnsi" w:cstheme="majorHAnsi"/>
          <w:color w:val="000000" w:themeColor="text1"/>
        </w:rPr>
        <w:t>’ and because this space is infinite, ‘</w:t>
      </w:r>
      <w:r w:rsidR="00CA7144" w:rsidRPr="00AC1300">
        <w:rPr>
          <w:rFonts w:asciiTheme="majorHAnsi" w:hAnsiTheme="majorHAnsi" w:cstheme="majorHAnsi"/>
          <w:color w:val="000000" w:themeColor="text1"/>
        </w:rPr>
        <w:t>there's this connection then with what's happening on our terrestrial plane between us and other living things.’</w:t>
      </w:r>
      <w:r w:rsidR="0014096C" w:rsidRPr="00AC1300">
        <w:rPr>
          <w:rFonts w:asciiTheme="majorHAnsi" w:hAnsiTheme="majorHAnsi" w:cstheme="majorHAnsi"/>
          <w:color w:val="000000" w:themeColor="text1"/>
        </w:rPr>
        <w:t xml:space="preserve"> </w:t>
      </w:r>
    </w:p>
    <w:p w14:paraId="27A1429E" w14:textId="66C48C57" w:rsidR="004D5E66" w:rsidRPr="00AC1300" w:rsidRDefault="007D1268" w:rsidP="00744694">
      <w:pPr>
        <w:spacing w:line="360" w:lineRule="auto"/>
        <w:ind w:firstLine="360"/>
        <w:rPr>
          <w:rFonts w:asciiTheme="majorHAnsi" w:hAnsiTheme="majorHAnsi" w:cstheme="majorHAnsi"/>
          <w:color w:val="FF0000"/>
        </w:rPr>
      </w:pPr>
      <w:r w:rsidRPr="00AC1300">
        <w:rPr>
          <w:rFonts w:asciiTheme="majorHAnsi" w:hAnsiTheme="majorHAnsi" w:cstheme="majorHAnsi"/>
          <w:color w:val="000000" w:themeColor="text1"/>
        </w:rPr>
        <w:t>Practitioners also complicated t</w:t>
      </w:r>
      <w:r w:rsidR="007770B4">
        <w:rPr>
          <w:rFonts w:asciiTheme="majorHAnsi" w:hAnsiTheme="majorHAnsi" w:cstheme="majorHAnsi"/>
          <w:color w:val="000000" w:themeColor="text1"/>
        </w:rPr>
        <w:t>he</w:t>
      </w:r>
      <w:r w:rsidRPr="00AC1300">
        <w:rPr>
          <w:rFonts w:asciiTheme="majorHAnsi" w:hAnsiTheme="majorHAnsi" w:cstheme="majorHAnsi"/>
          <w:color w:val="000000" w:themeColor="text1"/>
        </w:rPr>
        <w:t xml:space="preserve"> experience of </w:t>
      </w:r>
      <w:r w:rsidR="00252AE9" w:rsidRPr="00AC1300">
        <w:rPr>
          <w:rFonts w:asciiTheme="majorHAnsi" w:hAnsiTheme="majorHAnsi" w:cstheme="majorHAnsi"/>
          <w:color w:val="000000" w:themeColor="text1"/>
        </w:rPr>
        <w:t>blurr</w:t>
      </w:r>
      <w:r w:rsidR="00925986" w:rsidRPr="00AC1300">
        <w:rPr>
          <w:rFonts w:asciiTheme="majorHAnsi" w:hAnsiTheme="majorHAnsi" w:cstheme="majorHAnsi"/>
          <w:color w:val="000000" w:themeColor="text1"/>
        </w:rPr>
        <w:t>ed</w:t>
      </w:r>
      <w:r w:rsidR="00252AE9" w:rsidRPr="00AC1300">
        <w:rPr>
          <w:rFonts w:asciiTheme="majorHAnsi" w:hAnsiTheme="majorHAnsi" w:cstheme="majorHAnsi"/>
          <w:color w:val="000000" w:themeColor="text1"/>
        </w:rPr>
        <w:t xml:space="preserve"> boundaries </w:t>
      </w:r>
      <w:r w:rsidR="00520390" w:rsidRPr="00AC1300">
        <w:rPr>
          <w:rFonts w:asciiTheme="majorHAnsi" w:hAnsiTheme="majorHAnsi" w:cstheme="majorHAnsi"/>
          <w:color w:val="000000" w:themeColor="text1"/>
        </w:rPr>
        <w:t xml:space="preserve">between ‘you’ and ‘me.’ </w:t>
      </w:r>
      <w:r w:rsidR="004821C6" w:rsidRPr="00AC1300">
        <w:rPr>
          <w:rFonts w:asciiTheme="majorHAnsi" w:hAnsiTheme="majorHAnsi" w:cstheme="majorHAnsi"/>
          <w:color w:val="000000" w:themeColor="text1"/>
        </w:rPr>
        <w:t>‘</w:t>
      </w:r>
      <w:r w:rsidR="00520390" w:rsidRPr="00AC1300">
        <w:rPr>
          <w:rFonts w:asciiTheme="majorHAnsi" w:hAnsiTheme="majorHAnsi" w:cstheme="majorHAnsi"/>
          <w:color w:val="000000"/>
        </w:rPr>
        <w:t>I</w:t>
      </w:r>
      <w:r w:rsidR="004821C6" w:rsidRPr="00AC1300">
        <w:rPr>
          <w:rFonts w:asciiTheme="majorHAnsi" w:hAnsiTheme="majorHAnsi" w:cstheme="majorHAnsi"/>
          <w:color w:val="000000"/>
        </w:rPr>
        <w:t xml:space="preserve">t’s complex because obviously we bring our own stuff. And it has to be the interaction. It can't just be theirs…’ </w:t>
      </w:r>
      <w:r w:rsidRPr="00AC1300">
        <w:rPr>
          <w:rFonts w:asciiTheme="majorHAnsi" w:hAnsiTheme="majorHAnsi" w:cstheme="majorHAnsi"/>
          <w:color w:val="000000"/>
        </w:rPr>
        <w:t>Lena explained</w:t>
      </w:r>
      <w:r w:rsidR="00252AE9" w:rsidRPr="00AC1300">
        <w:rPr>
          <w:rFonts w:asciiTheme="majorHAnsi" w:hAnsiTheme="majorHAnsi" w:cstheme="majorHAnsi"/>
          <w:color w:val="000000"/>
        </w:rPr>
        <w:t xml:space="preserve">. She </w:t>
      </w:r>
      <w:r w:rsidR="00520390" w:rsidRPr="00AC1300">
        <w:rPr>
          <w:rFonts w:asciiTheme="majorHAnsi" w:hAnsiTheme="majorHAnsi" w:cstheme="majorHAnsi"/>
          <w:color w:val="000000"/>
        </w:rPr>
        <w:t>detailed</w:t>
      </w:r>
      <w:r w:rsidR="003F4CA6" w:rsidRPr="00AC1300">
        <w:rPr>
          <w:rFonts w:asciiTheme="majorHAnsi" w:hAnsiTheme="majorHAnsi" w:cstheme="majorHAnsi"/>
          <w:color w:val="000000"/>
        </w:rPr>
        <w:t xml:space="preserve"> how nervous systems communicate back and forth: ‘it’s not like it’s totally yours. It’s traveling down through my system, but then I get to get a little bit grounded with it</w:t>
      </w:r>
      <w:r w:rsidR="00520390" w:rsidRPr="00AC1300">
        <w:rPr>
          <w:rFonts w:asciiTheme="majorHAnsi" w:hAnsiTheme="majorHAnsi" w:cstheme="majorHAnsi"/>
          <w:color w:val="000000"/>
        </w:rPr>
        <w:t>,</w:t>
      </w:r>
      <w:r w:rsidR="003F4CA6" w:rsidRPr="00AC1300">
        <w:rPr>
          <w:rFonts w:asciiTheme="majorHAnsi" w:hAnsiTheme="majorHAnsi" w:cstheme="majorHAnsi"/>
          <w:color w:val="000000"/>
        </w:rPr>
        <w:t xml:space="preserve"> </w:t>
      </w:r>
      <w:r w:rsidR="00520390" w:rsidRPr="00AC1300">
        <w:rPr>
          <w:rFonts w:asciiTheme="majorHAnsi" w:hAnsiTheme="majorHAnsi" w:cstheme="majorHAnsi"/>
          <w:color w:val="000000"/>
        </w:rPr>
        <w:t>w</w:t>
      </w:r>
      <w:r w:rsidR="003F4CA6" w:rsidRPr="00AC1300">
        <w:rPr>
          <w:rFonts w:asciiTheme="majorHAnsi" w:hAnsiTheme="majorHAnsi" w:cstheme="majorHAnsi"/>
          <w:color w:val="000000"/>
        </w:rPr>
        <w:t>hich then shifts the frequency back.’ </w:t>
      </w:r>
      <w:r w:rsidR="0096338B" w:rsidRPr="00AC1300">
        <w:rPr>
          <w:rFonts w:asciiTheme="majorHAnsi" w:hAnsiTheme="majorHAnsi" w:cstheme="majorHAnsi"/>
          <w:color w:val="000000"/>
        </w:rPr>
        <w:t>In this description, t</w:t>
      </w:r>
      <w:r w:rsidR="00520390" w:rsidRPr="00AC1300">
        <w:rPr>
          <w:rFonts w:asciiTheme="majorHAnsi" w:hAnsiTheme="majorHAnsi" w:cstheme="majorHAnsi"/>
          <w:color w:val="000000"/>
        </w:rPr>
        <w:t>he</w:t>
      </w:r>
      <w:r w:rsidR="00252AE9" w:rsidRPr="00AC1300">
        <w:rPr>
          <w:rFonts w:asciiTheme="majorHAnsi" w:hAnsiTheme="majorHAnsi" w:cstheme="majorHAnsi"/>
        </w:rPr>
        <w:t xml:space="preserve"> </w:t>
      </w:r>
      <w:r w:rsidR="003F4CA6" w:rsidRPr="00AC1300">
        <w:rPr>
          <w:rFonts w:asciiTheme="majorHAnsi" w:hAnsiTheme="majorHAnsi" w:cstheme="majorHAnsi"/>
        </w:rPr>
        <w:t xml:space="preserve">feeling or charge </w:t>
      </w:r>
      <w:r w:rsidR="0096338B" w:rsidRPr="00AC1300">
        <w:rPr>
          <w:rFonts w:asciiTheme="majorHAnsi" w:hAnsiTheme="majorHAnsi" w:cstheme="majorHAnsi"/>
        </w:rPr>
        <w:t xml:space="preserve">moves </w:t>
      </w:r>
      <w:r w:rsidR="00252AE9" w:rsidRPr="00AC1300">
        <w:rPr>
          <w:rFonts w:asciiTheme="majorHAnsi" w:hAnsiTheme="majorHAnsi" w:cstheme="majorHAnsi"/>
        </w:rPr>
        <w:t>between individuals</w:t>
      </w:r>
      <w:r w:rsidR="007770B4">
        <w:rPr>
          <w:rFonts w:asciiTheme="majorHAnsi" w:hAnsiTheme="majorHAnsi" w:cstheme="majorHAnsi"/>
        </w:rPr>
        <w:t>, and does not</w:t>
      </w:r>
      <w:r w:rsidR="00252AE9" w:rsidRPr="00AC1300">
        <w:rPr>
          <w:rFonts w:asciiTheme="majorHAnsi" w:hAnsiTheme="majorHAnsi" w:cstheme="majorHAnsi"/>
        </w:rPr>
        <w:t xml:space="preserve"> </w:t>
      </w:r>
      <w:r w:rsidR="003F4CA6" w:rsidRPr="00AC1300">
        <w:rPr>
          <w:rFonts w:asciiTheme="majorHAnsi" w:hAnsiTheme="majorHAnsi" w:cstheme="majorHAnsi"/>
        </w:rPr>
        <w:t xml:space="preserve">belong </w:t>
      </w:r>
      <w:r w:rsidR="007770B4">
        <w:rPr>
          <w:rFonts w:asciiTheme="majorHAnsi" w:hAnsiTheme="majorHAnsi" w:cstheme="majorHAnsi"/>
        </w:rPr>
        <w:t xml:space="preserve">exclusively </w:t>
      </w:r>
      <w:r w:rsidR="00252AE9" w:rsidRPr="00AC1300">
        <w:rPr>
          <w:rFonts w:asciiTheme="majorHAnsi" w:hAnsiTheme="majorHAnsi" w:cstheme="majorHAnsi"/>
        </w:rPr>
        <w:t>to one person</w:t>
      </w:r>
      <w:r w:rsidR="0096338B" w:rsidRPr="00AC1300">
        <w:rPr>
          <w:rFonts w:asciiTheme="majorHAnsi" w:hAnsiTheme="majorHAnsi" w:cstheme="majorHAnsi"/>
        </w:rPr>
        <w:t xml:space="preserve"> or the other</w:t>
      </w:r>
      <w:r w:rsidR="00252AE9" w:rsidRPr="00AC1300">
        <w:rPr>
          <w:rFonts w:asciiTheme="majorHAnsi" w:hAnsiTheme="majorHAnsi" w:cstheme="majorHAnsi"/>
        </w:rPr>
        <w:t>.</w:t>
      </w:r>
      <w:r w:rsidR="003F4CA6" w:rsidRPr="00AC1300">
        <w:rPr>
          <w:rFonts w:asciiTheme="majorHAnsi" w:hAnsiTheme="majorHAnsi" w:cstheme="majorHAnsi"/>
        </w:rPr>
        <w:t xml:space="preserve"> </w:t>
      </w:r>
      <w:r w:rsidR="00023A11" w:rsidRPr="00AC1300">
        <w:rPr>
          <w:rFonts w:asciiTheme="majorHAnsi" w:hAnsiTheme="majorHAnsi" w:cstheme="majorHAnsi"/>
        </w:rPr>
        <w:t xml:space="preserve">Though </w:t>
      </w:r>
      <w:r w:rsidR="004D5E66" w:rsidRPr="00AC1300">
        <w:rPr>
          <w:rFonts w:asciiTheme="majorHAnsi" w:hAnsiTheme="majorHAnsi" w:cstheme="majorHAnsi"/>
        </w:rPr>
        <w:t>‘</w:t>
      </w:r>
      <w:r w:rsidR="004D5E66" w:rsidRPr="00AC1300">
        <w:rPr>
          <w:rFonts w:asciiTheme="majorHAnsi" w:hAnsiTheme="majorHAnsi" w:cstheme="majorHAnsi"/>
          <w:color w:val="000000"/>
        </w:rPr>
        <w:t>the mingling I think is just part of lif</w:t>
      </w:r>
      <w:r w:rsidR="00023A11" w:rsidRPr="00AC1300">
        <w:rPr>
          <w:rFonts w:asciiTheme="majorHAnsi" w:hAnsiTheme="majorHAnsi" w:cstheme="majorHAnsi"/>
          <w:color w:val="000000"/>
        </w:rPr>
        <w:t>e,’ it is also true that</w:t>
      </w:r>
      <w:r w:rsidR="004D5E66" w:rsidRPr="00AC1300">
        <w:rPr>
          <w:rFonts w:asciiTheme="majorHAnsi" w:hAnsiTheme="majorHAnsi" w:cstheme="majorHAnsi"/>
          <w:color w:val="000000"/>
        </w:rPr>
        <w:t xml:space="preserve"> </w:t>
      </w:r>
      <w:r w:rsidR="00023A11" w:rsidRPr="00AC1300">
        <w:rPr>
          <w:rFonts w:asciiTheme="majorHAnsi" w:hAnsiTheme="majorHAnsi" w:cstheme="majorHAnsi"/>
          <w:color w:val="000000"/>
        </w:rPr>
        <w:t>‘</w:t>
      </w:r>
      <w:r w:rsidR="004D5E66" w:rsidRPr="00AC1300">
        <w:rPr>
          <w:rFonts w:asciiTheme="majorHAnsi" w:hAnsiTheme="majorHAnsi" w:cstheme="majorHAnsi"/>
          <w:color w:val="000000"/>
        </w:rPr>
        <w:t xml:space="preserve">we do want to have some awareness an agency, so we’re not </w:t>
      </w:r>
      <w:r w:rsidR="00023A11" w:rsidRPr="00AC1300">
        <w:rPr>
          <w:rFonts w:asciiTheme="majorHAnsi" w:hAnsiTheme="majorHAnsi" w:cstheme="majorHAnsi"/>
          <w:color w:val="000000"/>
        </w:rPr>
        <w:t>j</w:t>
      </w:r>
      <w:r w:rsidR="004D5E66" w:rsidRPr="00AC1300">
        <w:rPr>
          <w:rFonts w:asciiTheme="majorHAnsi" w:hAnsiTheme="majorHAnsi" w:cstheme="majorHAnsi"/>
          <w:color w:val="000000"/>
        </w:rPr>
        <w:t>ust picking up and carrying around other people</w:t>
      </w:r>
      <w:r w:rsidR="00023A11" w:rsidRPr="00AC1300">
        <w:rPr>
          <w:rFonts w:asciiTheme="majorHAnsi" w:hAnsiTheme="majorHAnsi" w:cstheme="majorHAnsi"/>
          <w:color w:val="000000"/>
        </w:rPr>
        <w:t>’</w:t>
      </w:r>
      <w:r w:rsidR="004D5E66" w:rsidRPr="00AC1300">
        <w:rPr>
          <w:rFonts w:asciiTheme="majorHAnsi" w:hAnsiTheme="majorHAnsi" w:cstheme="majorHAnsi"/>
          <w:color w:val="000000"/>
        </w:rPr>
        <w:t>s</w:t>
      </w:r>
      <w:r w:rsidR="00023A11" w:rsidRPr="00AC1300">
        <w:rPr>
          <w:rFonts w:asciiTheme="majorHAnsi" w:hAnsiTheme="majorHAnsi" w:cstheme="majorHAnsi"/>
          <w:color w:val="000000"/>
        </w:rPr>
        <w:t xml:space="preserve"> </w:t>
      </w:r>
      <w:r w:rsidR="004D5E66" w:rsidRPr="00AC1300">
        <w:rPr>
          <w:rFonts w:asciiTheme="majorHAnsi" w:hAnsiTheme="majorHAnsi" w:cstheme="majorHAnsi"/>
          <w:color w:val="000000"/>
        </w:rPr>
        <w:t>things but</w:t>
      </w:r>
      <w:r w:rsidR="00023A11" w:rsidRPr="00AC1300">
        <w:rPr>
          <w:rFonts w:asciiTheme="majorHAnsi" w:hAnsiTheme="majorHAnsi" w:cstheme="majorHAnsi"/>
          <w:color w:val="000000"/>
        </w:rPr>
        <w:t>…</w:t>
      </w:r>
      <w:r w:rsidR="004D5E66" w:rsidRPr="00AC1300">
        <w:rPr>
          <w:rFonts w:asciiTheme="majorHAnsi" w:hAnsiTheme="majorHAnsi" w:cstheme="majorHAnsi"/>
          <w:color w:val="000000"/>
        </w:rPr>
        <w:t>work with it more consciously</w:t>
      </w:r>
      <w:r w:rsidR="00023A11" w:rsidRPr="00AC1300">
        <w:rPr>
          <w:rFonts w:asciiTheme="majorHAnsi" w:hAnsiTheme="majorHAnsi" w:cstheme="majorHAnsi"/>
          <w:color w:val="000000"/>
        </w:rPr>
        <w:t>.</w:t>
      </w:r>
      <w:r w:rsidR="004D5E66" w:rsidRPr="00AC1300">
        <w:rPr>
          <w:rFonts w:asciiTheme="majorHAnsi" w:hAnsiTheme="majorHAnsi" w:cstheme="majorHAnsi"/>
          <w:color w:val="000000"/>
        </w:rPr>
        <w:t>’</w:t>
      </w:r>
      <w:r w:rsidR="0082753D" w:rsidRPr="00AC1300">
        <w:rPr>
          <w:rFonts w:asciiTheme="majorHAnsi" w:hAnsiTheme="majorHAnsi" w:cstheme="majorHAnsi"/>
          <w:color w:val="000000"/>
        </w:rPr>
        <w:t xml:space="preserve"> Because </w:t>
      </w:r>
      <w:r w:rsidR="004143C6">
        <w:rPr>
          <w:rFonts w:asciiTheme="majorHAnsi" w:hAnsiTheme="majorHAnsi" w:cstheme="majorHAnsi"/>
          <w:color w:val="000000"/>
        </w:rPr>
        <w:t>this</w:t>
      </w:r>
      <w:r w:rsidR="0082753D" w:rsidRPr="00AC1300">
        <w:rPr>
          <w:rFonts w:asciiTheme="majorHAnsi" w:hAnsiTheme="majorHAnsi" w:cstheme="majorHAnsi"/>
          <w:color w:val="000000"/>
        </w:rPr>
        <w:t xml:space="preserve"> mixing of experiences</w:t>
      </w:r>
      <w:r w:rsidR="004143C6">
        <w:rPr>
          <w:rFonts w:asciiTheme="majorHAnsi" w:hAnsiTheme="majorHAnsi" w:cstheme="majorHAnsi"/>
          <w:color w:val="000000"/>
        </w:rPr>
        <w:t xml:space="preserve"> is ‘part of life</w:t>
      </w:r>
      <w:r w:rsidR="0082753D" w:rsidRPr="00AC1300">
        <w:rPr>
          <w:rFonts w:asciiTheme="majorHAnsi" w:hAnsiTheme="majorHAnsi" w:cstheme="majorHAnsi"/>
          <w:color w:val="000000"/>
        </w:rPr>
        <w:t>,</w:t>
      </w:r>
      <w:r w:rsidR="004143C6">
        <w:rPr>
          <w:rFonts w:asciiTheme="majorHAnsi" w:hAnsiTheme="majorHAnsi" w:cstheme="majorHAnsi"/>
          <w:color w:val="000000"/>
        </w:rPr>
        <w:t>’</w:t>
      </w:r>
      <w:r w:rsidR="0082753D" w:rsidRPr="00AC1300">
        <w:rPr>
          <w:rFonts w:asciiTheme="majorHAnsi" w:hAnsiTheme="majorHAnsi" w:cstheme="majorHAnsi"/>
          <w:color w:val="000000"/>
        </w:rPr>
        <w:t xml:space="preserve"> Lena </w:t>
      </w:r>
      <w:r w:rsidR="004143C6">
        <w:rPr>
          <w:rFonts w:asciiTheme="majorHAnsi" w:hAnsiTheme="majorHAnsi" w:cstheme="majorHAnsi"/>
          <w:color w:val="000000"/>
        </w:rPr>
        <w:t>emphasized the</w:t>
      </w:r>
      <w:r w:rsidR="0082753D" w:rsidRPr="00AC1300">
        <w:rPr>
          <w:rFonts w:asciiTheme="majorHAnsi" w:hAnsiTheme="majorHAnsi" w:cstheme="majorHAnsi"/>
          <w:color w:val="000000"/>
        </w:rPr>
        <w:t xml:space="preserve"> role of conscious discernment in terms of what</w:t>
      </w:r>
      <w:r w:rsidR="00C255AE" w:rsidRPr="00AC1300">
        <w:rPr>
          <w:rFonts w:asciiTheme="majorHAnsi" w:hAnsiTheme="majorHAnsi" w:cstheme="majorHAnsi"/>
          <w:color w:val="000000"/>
        </w:rPr>
        <w:t xml:space="preserve"> </w:t>
      </w:r>
      <w:r w:rsidR="00AC0676">
        <w:rPr>
          <w:rFonts w:asciiTheme="majorHAnsi" w:hAnsiTheme="majorHAnsi" w:cstheme="majorHAnsi"/>
          <w:color w:val="000000"/>
        </w:rPr>
        <w:t xml:space="preserve">is </w:t>
      </w:r>
      <w:r w:rsidR="00671932">
        <w:rPr>
          <w:rFonts w:asciiTheme="majorHAnsi" w:hAnsiTheme="majorHAnsi" w:cstheme="majorHAnsi"/>
          <w:color w:val="000000"/>
        </w:rPr>
        <w:t>carrie</w:t>
      </w:r>
      <w:r w:rsidR="00AC0676">
        <w:rPr>
          <w:rFonts w:asciiTheme="majorHAnsi" w:hAnsiTheme="majorHAnsi" w:cstheme="majorHAnsi"/>
          <w:color w:val="000000"/>
        </w:rPr>
        <w:t xml:space="preserve">d </w:t>
      </w:r>
      <w:r w:rsidR="00DC75AB">
        <w:rPr>
          <w:rFonts w:asciiTheme="majorHAnsi" w:hAnsiTheme="majorHAnsi" w:cstheme="majorHAnsi"/>
          <w:color w:val="000000"/>
        </w:rPr>
        <w:t>with</w:t>
      </w:r>
      <w:r w:rsidR="00AC0676">
        <w:rPr>
          <w:rFonts w:asciiTheme="majorHAnsi" w:hAnsiTheme="majorHAnsi" w:cstheme="majorHAnsi"/>
          <w:color w:val="000000"/>
        </w:rPr>
        <w:t xml:space="preserve">in </w:t>
      </w:r>
      <w:proofErr w:type="spellStart"/>
      <w:r w:rsidR="00AC0676">
        <w:rPr>
          <w:rFonts w:asciiTheme="majorHAnsi" w:hAnsiTheme="majorHAnsi" w:cstheme="majorHAnsi"/>
          <w:color w:val="000000"/>
        </w:rPr>
        <w:t>our</w:t>
      </w:r>
      <w:proofErr w:type="spellEnd"/>
      <w:r w:rsidR="00AC0676">
        <w:rPr>
          <w:rFonts w:asciiTheme="majorHAnsi" w:hAnsiTheme="majorHAnsi" w:cstheme="majorHAnsi"/>
          <w:color w:val="000000"/>
        </w:rPr>
        <w:t xml:space="preserve"> self</w:t>
      </w:r>
      <w:r w:rsidR="00671932">
        <w:rPr>
          <w:rFonts w:asciiTheme="majorHAnsi" w:hAnsiTheme="majorHAnsi" w:cstheme="majorHAnsi"/>
          <w:color w:val="000000"/>
        </w:rPr>
        <w:t>.</w:t>
      </w:r>
    </w:p>
    <w:p w14:paraId="47DF674C" w14:textId="77777777" w:rsidR="0000316D" w:rsidRPr="00AC1300" w:rsidRDefault="0000316D" w:rsidP="00744694">
      <w:pPr>
        <w:spacing w:line="360" w:lineRule="auto"/>
        <w:rPr>
          <w:rFonts w:asciiTheme="majorHAnsi" w:hAnsiTheme="majorHAnsi" w:cstheme="majorHAnsi"/>
          <w:b/>
          <w:bCs/>
          <w:i/>
          <w:iCs/>
          <w:color w:val="FF0000"/>
        </w:rPr>
      </w:pPr>
    </w:p>
    <w:p w14:paraId="7F1D0CFA" w14:textId="50AB0886" w:rsidR="0036352C" w:rsidRPr="00AC1300" w:rsidRDefault="00D75F32" w:rsidP="00744694">
      <w:pPr>
        <w:spacing w:line="360" w:lineRule="auto"/>
        <w:rPr>
          <w:rFonts w:asciiTheme="majorHAnsi" w:hAnsiTheme="majorHAnsi" w:cstheme="majorHAnsi"/>
          <w:i/>
          <w:iCs/>
          <w:color w:val="000000" w:themeColor="text1"/>
        </w:rPr>
      </w:pPr>
      <w:r w:rsidRPr="00AC1300">
        <w:rPr>
          <w:rFonts w:asciiTheme="majorHAnsi" w:hAnsiTheme="majorHAnsi" w:cstheme="majorHAnsi"/>
          <w:i/>
          <w:iCs/>
          <w:color w:val="000000" w:themeColor="text1"/>
        </w:rPr>
        <w:t>C</w:t>
      </w:r>
      <w:r w:rsidR="00DA2FBC" w:rsidRPr="00AC1300">
        <w:rPr>
          <w:rFonts w:asciiTheme="majorHAnsi" w:hAnsiTheme="majorHAnsi" w:cstheme="majorHAnsi"/>
          <w:i/>
          <w:iCs/>
          <w:color w:val="000000" w:themeColor="text1"/>
        </w:rPr>
        <w:t xml:space="preserve">onnections </w:t>
      </w:r>
      <w:r w:rsidR="009655D4" w:rsidRPr="00AC1300">
        <w:rPr>
          <w:rFonts w:asciiTheme="majorHAnsi" w:hAnsiTheme="majorHAnsi" w:cstheme="majorHAnsi"/>
          <w:i/>
          <w:iCs/>
          <w:color w:val="000000" w:themeColor="text1"/>
        </w:rPr>
        <w:t xml:space="preserve">beyond </w:t>
      </w:r>
      <w:r w:rsidR="003F5CF2" w:rsidRPr="00AC1300">
        <w:rPr>
          <w:rFonts w:asciiTheme="majorHAnsi" w:hAnsiTheme="majorHAnsi" w:cstheme="majorHAnsi"/>
          <w:i/>
          <w:iCs/>
          <w:color w:val="000000" w:themeColor="text1"/>
        </w:rPr>
        <w:t xml:space="preserve">the </w:t>
      </w:r>
      <w:r w:rsidRPr="00AC1300">
        <w:rPr>
          <w:rFonts w:asciiTheme="majorHAnsi" w:hAnsiTheme="majorHAnsi" w:cstheme="majorHAnsi"/>
          <w:i/>
          <w:iCs/>
          <w:color w:val="000000" w:themeColor="text1"/>
        </w:rPr>
        <w:t>individual</w:t>
      </w:r>
    </w:p>
    <w:p w14:paraId="07239BDA" w14:textId="05A58BB4" w:rsidR="00082782" w:rsidRPr="002F7A23" w:rsidRDefault="001F13E4" w:rsidP="002F7A23">
      <w:pPr>
        <w:spacing w:line="360" w:lineRule="auto"/>
        <w:ind w:firstLine="360"/>
        <w:rPr>
          <w:rFonts w:asciiTheme="majorHAnsi" w:hAnsiTheme="majorHAnsi" w:cstheme="majorHAnsi"/>
          <w:i/>
          <w:iCs/>
          <w:color w:val="FF0000"/>
        </w:rPr>
      </w:pPr>
      <w:r w:rsidRPr="00AC1300">
        <w:rPr>
          <w:rFonts w:asciiTheme="majorHAnsi" w:hAnsiTheme="majorHAnsi" w:cstheme="majorHAnsi"/>
          <w:color w:val="000000" w:themeColor="text1"/>
        </w:rPr>
        <w:t>The fifth theme that emerged in the research was connection beyond individuals</w:t>
      </w:r>
      <w:r w:rsidR="00DA1598">
        <w:rPr>
          <w:rFonts w:asciiTheme="majorHAnsi" w:hAnsiTheme="majorHAnsi" w:cstheme="majorHAnsi"/>
          <w:color w:val="000000" w:themeColor="text1"/>
        </w:rPr>
        <w:t>,</w:t>
      </w:r>
      <w:r w:rsidRPr="00AC1300">
        <w:rPr>
          <w:rFonts w:asciiTheme="majorHAnsi" w:hAnsiTheme="majorHAnsi" w:cstheme="majorHAnsi"/>
          <w:color w:val="000000" w:themeColor="text1"/>
        </w:rPr>
        <w:t xml:space="preserve"> with a broader embedded context and land, with other beings</w:t>
      </w:r>
      <w:r w:rsidR="00B9231A" w:rsidRPr="00AC1300">
        <w:rPr>
          <w:rFonts w:asciiTheme="majorHAnsi" w:hAnsiTheme="majorHAnsi" w:cstheme="majorHAnsi"/>
          <w:color w:val="000000" w:themeColor="text1"/>
        </w:rPr>
        <w:t xml:space="preserve"> in the field</w:t>
      </w:r>
      <w:r w:rsidRPr="00AC1300">
        <w:rPr>
          <w:rFonts w:asciiTheme="majorHAnsi" w:hAnsiTheme="majorHAnsi" w:cstheme="majorHAnsi"/>
          <w:color w:val="000000" w:themeColor="text1"/>
        </w:rPr>
        <w:t xml:space="preserve">, and with </w:t>
      </w:r>
      <w:r w:rsidR="00B9231A" w:rsidRPr="00AC1300">
        <w:rPr>
          <w:rFonts w:asciiTheme="majorHAnsi" w:hAnsiTheme="majorHAnsi" w:cstheme="majorHAnsi"/>
          <w:color w:val="000000" w:themeColor="text1"/>
        </w:rPr>
        <w:t xml:space="preserve">symbolism. </w:t>
      </w:r>
      <w:r w:rsidR="00486665" w:rsidRPr="00AC1300">
        <w:rPr>
          <w:rFonts w:asciiTheme="majorHAnsi" w:hAnsiTheme="majorHAnsi" w:cstheme="majorHAnsi"/>
          <w:color w:val="000000" w:themeColor="text1"/>
        </w:rPr>
        <w:t>Lena</w:t>
      </w:r>
      <w:r w:rsidR="00145DEE">
        <w:rPr>
          <w:rFonts w:asciiTheme="majorHAnsi" w:hAnsiTheme="majorHAnsi" w:cstheme="majorHAnsi"/>
          <w:color w:val="000000" w:themeColor="text1"/>
        </w:rPr>
        <w:t>’s</w:t>
      </w:r>
      <w:r w:rsidR="00486665" w:rsidRPr="00AC1300">
        <w:rPr>
          <w:rFonts w:asciiTheme="majorHAnsi" w:hAnsiTheme="majorHAnsi" w:cstheme="majorHAnsi"/>
          <w:color w:val="000000" w:themeColor="text1"/>
        </w:rPr>
        <w:t xml:space="preserve"> </w:t>
      </w:r>
      <w:r w:rsidR="00145DEE">
        <w:rPr>
          <w:rFonts w:asciiTheme="majorHAnsi" w:hAnsiTheme="majorHAnsi" w:cstheme="majorHAnsi"/>
          <w:color w:val="000000" w:themeColor="text1"/>
        </w:rPr>
        <w:t>description of orienting,</w:t>
      </w:r>
      <w:r w:rsidR="00486665" w:rsidRPr="00AC1300">
        <w:rPr>
          <w:rFonts w:asciiTheme="majorHAnsi" w:hAnsiTheme="majorHAnsi" w:cstheme="majorHAnsi"/>
          <w:color w:val="000000" w:themeColor="text1"/>
        </w:rPr>
        <w:t xml:space="preserve"> ‘</w:t>
      </w:r>
      <w:r w:rsidR="00486665" w:rsidRPr="00AC1300">
        <w:rPr>
          <w:rFonts w:asciiTheme="majorHAnsi" w:hAnsiTheme="majorHAnsi" w:cstheme="majorHAnsi"/>
          <w:color w:val="000000"/>
        </w:rPr>
        <w:t>l</w:t>
      </w:r>
      <w:r w:rsidR="00DD1B55" w:rsidRPr="00AC1300">
        <w:rPr>
          <w:rFonts w:asciiTheme="majorHAnsi" w:hAnsiTheme="majorHAnsi" w:cstheme="majorHAnsi"/>
          <w:color w:val="000000"/>
        </w:rPr>
        <w:t>ooking, sound, anything you want to touch, any smells, that's the first thing I always do with people</w:t>
      </w:r>
      <w:r w:rsidR="00486665" w:rsidRPr="00AC1300">
        <w:rPr>
          <w:rFonts w:asciiTheme="majorHAnsi" w:hAnsiTheme="majorHAnsi" w:cstheme="majorHAnsi"/>
          <w:color w:val="000000"/>
        </w:rPr>
        <w:t>’</w:t>
      </w:r>
      <w:r w:rsidR="00DD1B55" w:rsidRPr="00AC1300">
        <w:rPr>
          <w:rFonts w:asciiTheme="majorHAnsi" w:hAnsiTheme="majorHAnsi" w:cstheme="majorHAnsi"/>
          <w:color w:val="000000"/>
        </w:rPr>
        <w:t xml:space="preserve"> </w:t>
      </w:r>
      <w:r w:rsidR="00145DEE">
        <w:rPr>
          <w:rFonts w:asciiTheme="majorHAnsi" w:hAnsiTheme="majorHAnsi" w:cstheme="majorHAnsi"/>
          <w:color w:val="000000"/>
        </w:rPr>
        <w:t>illustrates embeddedness as healing.</w:t>
      </w:r>
      <w:r w:rsidR="00486665" w:rsidRPr="00AC1300">
        <w:rPr>
          <w:rFonts w:asciiTheme="majorHAnsi" w:hAnsiTheme="majorHAnsi" w:cstheme="majorHAnsi"/>
          <w:color w:val="000000"/>
        </w:rPr>
        <w:t xml:space="preserve"> </w:t>
      </w:r>
      <w:proofErr w:type="gramStart"/>
      <w:r w:rsidR="00145DEE">
        <w:rPr>
          <w:rFonts w:asciiTheme="majorHAnsi" w:hAnsiTheme="majorHAnsi" w:cstheme="majorHAnsi"/>
          <w:color w:val="000000"/>
        </w:rPr>
        <w:t>This matters</w:t>
      </w:r>
      <w:proofErr w:type="gramEnd"/>
      <w:r w:rsidR="00145DEE">
        <w:rPr>
          <w:rFonts w:asciiTheme="majorHAnsi" w:hAnsiTheme="majorHAnsi" w:cstheme="majorHAnsi"/>
          <w:color w:val="000000"/>
        </w:rPr>
        <w:t xml:space="preserve"> because ‘we</w:t>
      </w:r>
      <w:r w:rsidR="00145DEE" w:rsidRPr="00AC1300">
        <w:rPr>
          <w:rFonts w:asciiTheme="majorHAnsi" w:hAnsiTheme="majorHAnsi" w:cstheme="majorHAnsi"/>
          <w:color w:val="000000"/>
        </w:rPr>
        <w:t xml:space="preserve"> are in a place…in a larger field and we're not </w:t>
      </w:r>
      <w:proofErr w:type="spellStart"/>
      <w:r w:rsidR="00145DEE" w:rsidRPr="00AC1300">
        <w:rPr>
          <w:rFonts w:asciiTheme="majorHAnsi" w:hAnsiTheme="majorHAnsi" w:cstheme="majorHAnsi"/>
          <w:color w:val="000000"/>
        </w:rPr>
        <w:t>gonna</w:t>
      </w:r>
      <w:proofErr w:type="spellEnd"/>
      <w:r w:rsidR="00145DEE" w:rsidRPr="00AC1300">
        <w:rPr>
          <w:rFonts w:asciiTheme="majorHAnsi" w:hAnsiTheme="majorHAnsi" w:cstheme="majorHAnsi"/>
          <w:color w:val="000000"/>
        </w:rPr>
        <w:t xml:space="preserve"> be able to really go internal until we're at least safe enough in the field</w:t>
      </w:r>
      <w:r w:rsidR="00675DA9">
        <w:rPr>
          <w:rFonts w:asciiTheme="majorHAnsi" w:hAnsiTheme="majorHAnsi" w:cstheme="majorHAnsi"/>
          <w:color w:val="000000"/>
        </w:rPr>
        <w:t>.</w:t>
      </w:r>
      <w:r w:rsidR="00145DEE" w:rsidRPr="00AC1300">
        <w:rPr>
          <w:rFonts w:asciiTheme="majorHAnsi" w:hAnsiTheme="majorHAnsi" w:cstheme="majorHAnsi"/>
          <w:color w:val="000000"/>
        </w:rPr>
        <w:t>’</w:t>
      </w:r>
      <w:r w:rsidR="00145DEE">
        <w:rPr>
          <w:rFonts w:asciiTheme="majorHAnsi" w:hAnsiTheme="majorHAnsi" w:cstheme="majorHAnsi"/>
          <w:color w:val="000000"/>
        </w:rPr>
        <w:t xml:space="preserve"> </w:t>
      </w:r>
      <w:r w:rsidR="00675DA9">
        <w:rPr>
          <w:rFonts w:asciiTheme="majorHAnsi" w:hAnsiTheme="majorHAnsi" w:cstheme="majorHAnsi"/>
          <w:color w:val="000000"/>
        </w:rPr>
        <w:t>C</w:t>
      </w:r>
      <w:r w:rsidR="00486665" w:rsidRPr="00AC1300">
        <w:rPr>
          <w:rFonts w:asciiTheme="majorHAnsi" w:hAnsiTheme="majorHAnsi" w:cstheme="majorHAnsi"/>
          <w:color w:val="000000"/>
        </w:rPr>
        <w:t xml:space="preserve">onnection to place </w:t>
      </w:r>
      <w:r w:rsidR="00B22E37" w:rsidRPr="00AC1300">
        <w:rPr>
          <w:rFonts w:asciiTheme="majorHAnsi" w:hAnsiTheme="majorHAnsi" w:cstheme="majorHAnsi"/>
          <w:color w:val="000000"/>
        </w:rPr>
        <w:t>i</w:t>
      </w:r>
      <w:r w:rsidR="00486665" w:rsidRPr="00AC1300">
        <w:rPr>
          <w:rFonts w:asciiTheme="majorHAnsi" w:hAnsiTheme="majorHAnsi" w:cstheme="majorHAnsi"/>
          <w:color w:val="000000"/>
        </w:rPr>
        <w:t>s a pre</w:t>
      </w:r>
      <w:r w:rsidR="002161F7">
        <w:rPr>
          <w:rFonts w:asciiTheme="majorHAnsi" w:hAnsiTheme="majorHAnsi" w:cstheme="majorHAnsi"/>
          <w:color w:val="000000"/>
        </w:rPr>
        <w:t>requisite for</w:t>
      </w:r>
      <w:r w:rsidR="00B22E37" w:rsidRPr="00AC1300">
        <w:rPr>
          <w:rFonts w:asciiTheme="majorHAnsi" w:hAnsiTheme="majorHAnsi" w:cstheme="majorHAnsi"/>
          <w:color w:val="000000"/>
        </w:rPr>
        <w:t xml:space="preserve"> internal connection</w:t>
      </w:r>
      <w:r w:rsidR="00486665" w:rsidRPr="00AC1300">
        <w:rPr>
          <w:rFonts w:asciiTheme="majorHAnsi" w:hAnsiTheme="majorHAnsi" w:cstheme="majorHAnsi"/>
          <w:color w:val="000000"/>
        </w:rPr>
        <w:t xml:space="preserve">. </w:t>
      </w:r>
      <w:r w:rsidR="002F7A23">
        <w:rPr>
          <w:rFonts w:asciiTheme="majorHAnsi" w:hAnsiTheme="majorHAnsi" w:cstheme="majorHAnsi"/>
          <w:color w:val="000000" w:themeColor="text1"/>
        </w:rPr>
        <w:t>A</w:t>
      </w:r>
      <w:r w:rsidR="00A57BE6" w:rsidRPr="00AC1300">
        <w:rPr>
          <w:rFonts w:asciiTheme="majorHAnsi" w:hAnsiTheme="majorHAnsi" w:cstheme="majorHAnsi"/>
          <w:color w:val="000000" w:themeColor="text1"/>
        </w:rPr>
        <w:t xml:space="preserve">s </w:t>
      </w:r>
      <w:r w:rsidR="00F2009C" w:rsidRPr="00AC1300">
        <w:rPr>
          <w:rFonts w:asciiTheme="majorHAnsi" w:hAnsiTheme="majorHAnsi" w:cstheme="majorHAnsi"/>
          <w:color w:val="000000" w:themeColor="text1"/>
        </w:rPr>
        <w:t xml:space="preserve">Lena’s </w:t>
      </w:r>
      <w:r w:rsidR="00A57BE6" w:rsidRPr="00AC1300">
        <w:rPr>
          <w:rFonts w:asciiTheme="majorHAnsi" w:hAnsiTheme="majorHAnsi" w:cstheme="majorHAnsi"/>
          <w:color w:val="000000" w:themeColor="text1"/>
        </w:rPr>
        <w:t xml:space="preserve">work with </w:t>
      </w:r>
      <w:r w:rsidR="00F2009C" w:rsidRPr="00AC1300">
        <w:rPr>
          <w:rFonts w:asciiTheme="majorHAnsi" w:hAnsiTheme="majorHAnsi" w:cstheme="majorHAnsi"/>
          <w:color w:val="000000" w:themeColor="text1"/>
        </w:rPr>
        <w:t>someone</w:t>
      </w:r>
      <w:r w:rsidR="00A57BE6" w:rsidRPr="00AC1300">
        <w:rPr>
          <w:rFonts w:asciiTheme="majorHAnsi" w:hAnsiTheme="majorHAnsi" w:cstheme="majorHAnsi"/>
          <w:color w:val="000000" w:themeColor="text1"/>
        </w:rPr>
        <w:t xml:space="preserve"> deepens, </w:t>
      </w:r>
      <w:r w:rsidR="00F2009C" w:rsidRPr="00AC1300">
        <w:rPr>
          <w:rFonts w:asciiTheme="majorHAnsi" w:hAnsiTheme="majorHAnsi" w:cstheme="majorHAnsi"/>
          <w:color w:val="000000" w:themeColor="text1"/>
        </w:rPr>
        <w:t>‘</w:t>
      </w:r>
      <w:r w:rsidR="00A57BE6" w:rsidRPr="00AC1300">
        <w:rPr>
          <w:rFonts w:asciiTheme="majorHAnsi" w:hAnsiTheme="majorHAnsi" w:cstheme="majorHAnsi"/>
          <w:color w:val="000000" w:themeColor="text1"/>
        </w:rPr>
        <w:t>the relationship</w:t>
      </w:r>
      <w:r w:rsidR="00A57BE6" w:rsidRPr="00AC1300">
        <w:rPr>
          <w:rFonts w:asciiTheme="majorHAnsi" w:hAnsiTheme="majorHAnsi" w:cstheme="majorHAnsi"/>
          <w:color w:val="000000"/>
        </w:rPr>
        <w:t xml:space="preserve"> or the field that's created between us has a life, that then I’m just tapping in</w:t>
      </w:r>
      <w:r w:rsidR="00520390" w:rsidRPr="00AC1300">
        <w:rPr>
          <w:rFonts w:asciiTheme="majorHAnsi" w:hAnsiTheme="majorHAnsi" w:cstheme="majorHAnsi"/>
          <w:color w:val="000000"/>
        </w:rPr>
        <w:t>to</w:t>
      </w:r>
      <w:r w:rsidR="00A57BE6" w:rsidRPr="00AC1300">
        <w:rPr>
          <w:rFonts w:asciiTheme="majorHAnsi" w:hAnsiTheme="majorHAnsi" w:cstheme="majorHAnsi"/>
          <w:color w:val="000000"/>
        </w:rPr>
        <w:t xml:space="preserve">.’ </w:t>
      </w:r>
      <w:r w:rsidR="00486665" w:rsidRPr="00AC1300">
        <w:rPr>
          <w:rFonts w:asciiTheme="majorHAnsi" w:hAnsiTheme="majorHAnsi" w:cstheme="majorHAnsi"/>
          <w:color w:val="000000"/>
        </w:rPr>
        <w:t>People can also be in a more agential relationship with place</w:t>
      </w:r>
      <w:r w:rsidR="00B87061" w:rsidRPr="00AC1300">
        <w:rPr>
          <w:rFonts w:asciiTheme="majorHAnsi" w:hAnsiTheme="majorHAnsi" w:cstheme="majorHAnsi"/>
          <w:color w:val="000000"/>
        </w:rPr>
        <w:t xml:space="preserve"> </w:t>
      </w:r>
      <w:r w:rsidR="00486665" w:rsidRPr="00AC1300">
        <w:rPr>
          <w:rFonts w:asciiTheme="majorHAnsi" w:hAnsiTheme="majorHAnsi" w:cstheme="majorHAnsi"/>
          <w:color w:val="000000"/>
        </w:rPr>
        <w:t>through what is called resourcing</w:t>
      </w:r>
      <w:r w:rsidR="00B87061" w:rsidRPr="00AC1300">
        <w:rPr>
          <w:rFonts w:asciiTheme="majorHAnsi" w:hAnsiTheme="majorHAnsi" w:cstheme="majorHAnsi"/>
          <w:color w:val="000000"/>
        </w:rPr>
        <w:t>,</w:t>
      </w:r>
      <w:r w:rsidR="00AC1300">
        <w:rPr>
          <w:rFonts w:asciiTheme="majorHAnsi" w:hAnsiTheme="majorHAnsi" w:cstheme="majorHAnsi"/>
          <w:color w:val="000000"/>
        </w:rPr>
        <w:t xml:space="preserve"> wherein</w:t>
      </w:r>
    </w:p>
    <w:p w14:paraId="1B927525" w14:textId="3AB365E4" w:rsidR="00082782" w:rsidRDefault="00B87061" w:rsidP="00082782">
      <w:pPr>
        <w:ind w:left="360"/>
        <w:rPr>
          <w:rFonts w:asciiTheme="majorHAnsi" w:hAnsiTheme="majorHAnsi" w:cstheme="majorHAnsi"/>
          <w:color w:val="000000"/>
          <w:sz w:val="22"/>
          <w:szCs w:val="22"/>
        </w:rPr>
      </w:pPr>
      <w:r w:rsidRPr="00082782">
        <w:rPr>
          <w:rFonts w:asciiTheme="majorHAnsi" w:hAnsiTheme="majorHAnsi" w:cstheme="majorHAnsi"/>
          <w:color w:val="000000"/>
          <w:sz w:val="22"/>
          <w:szCs w:val="22"/>
        </w:rPr>
        <w:t xml:space="preserve">we </w:t>
      </w:r>
      <w:r w:rsidR="00DD1B55" w:rsidRPr="00082782">
        <w:rPr>
          <w:rFonts w:asciiTheme="majorHAnsi" w:hAnsiTheme="majorHAnsi" w:cstheme="majorHAnsi"/>
          <w:color w:val="000000"/>
          <w:sz w:val="22"/>
          <w:szCs w:val="22"/>
        </w:rPr>
        <w:t>can shift the field, we can call in certain things, we can call in people, we can call in places, we can call in elements, ancestors, objects, traditions, whatever we want</w:t>
      </w:r>
      <w:r w:rsidR="00486665" w:rsidRPr="00082782">
        <w:rPr>
          <w:rFonts w:asciiTheme="majorHAnsi" w:hAnsiTheme="majorHAnsi" w:cstheme="majorHAnsi"/>
          <w:color w:val="000000"/>
          <w:sz w:val="22"/>
          <w:szCs w:val="22"/>
        </w:rPr>
        <w:t>.</w:t>
      </w:r>
      <w:r w:rsidR="00DD1B55" w:rsidRPr="00082782">
        <w:rPr>
          <w:rFonts w:asciiTheme="majorHAnsi" w:hAnsiTheme="majorHAnsi" w:cstheme="majorHAnsi"/>
          <w:color w:val="000000"/>
          <w:sz w:val="22"/>
          <w:szCs w:val="22"/>
        </w:rPr>
        <w:t xml:space="preserve"> </w:t>
      </w:r>
      <w:r w:rsidR="00486665" w:rsidRPr="00082782">
        <w:rPr>
          <w:rFonts w:asciiTheme="majorHAnsi" w:hAnsiTheme="majorHAnsi" w:cstheme="majorHAnsi"/>
          <w:color w:val="000000"/>
          <w:sz w:val="22"/>
          <w:szCs w:val="22"/>
        </w:rPr>
        <w:t>W</w:t>
      </w:r>
      <w:r w:rsidR="00DD1B55" w:rsidRPr="00082782">
        <w:rPr>
          <w:rFonts w:asciiTheme="majorHAnsi" w:hAnsiTheme="majorHAnsi" w:cstheme="majorHAnsi"/>
          <w:color w:val="000000"/>
          <w:sz w:val="22"/>
          <w:szCs w:val="22"/>
        </w:rPr>
        <w:t>e can shift the field that were in</w:t>
      </w:r>
      <w:proofErr w:type="gramStart"/>
      <w:r w:rsidRPr="00082782">
        <w:rPr>
          <w:rFonts w:asciiTheme="majorHAnsi" w:hAnsiTheme="majorHAnsi" w:cstheme="majorHAnsi"/>
          <w:color w:val="000000"/>
          <w:sz w:val="22"/>
          <w:szCs w:val="22"/>
        </w:rPr>
        <w:t>….</w:t>
      </w:r>
      <w:r w:rsidR="00DD1B55" w:rsidRPr="00082782">
        <w:rPr>
          <w:rFonts w:asciiTheme="majorHAnsi" w:hAnsiTheme="majorHAnsi" w:cstheme="majorHAnsi"/>
          <w:color w:val="000000"/>
          <w:sz w:val="22"/>
          <w:szCs w:val="22"/>
        </w:rPr>
        <w:t>just</w:t>
      </w:r>
      <w:proofErr w:type="gramEnd"/>
      <w:r w:rsidR="00DD1B55" w:rsidRPr="00082782">
        <w:rPr>
          <w:rFonts w:asciiTheme="majorHAnsi" w:hAnsiTheme="majorHAnsi" w:cstheme="majorHAnsi"/>
          <w:color w:val="000000"/>
          <w:sz w:val="22"/>
          <w:szCs w:val="22"/>
        </w:rPr>
        <w:t xml:space="preserve"> by thinking about my resource</w:t>
      </w:r>
      <w:r w:rsidRPr="00082782">
        <w:rPr>
          <w:rFonts w:asciiTheme="majorHAnsi" w:hAnsiTheme="majorHAnsi" w:cstheme="majorHAnsi"/>
          <w:color w:val="000000"/>
          <w:sz w:val="22"/>
          <w:szCs w:val="22"/>
        </w:rPr>
        <w:t>.</w:t>
      </w:r>
    </w:p>
    <w:p w14:paraId="0F58C122" w14:textId="77777777" w:rsidR="00082782" w:rsidRPr="00082782" w:rsidRDefault="00082782" w:rsidP="00082782">
      <w:pPr>
        <w:ind w:left="360"/>
        <w:rPr>
          <w:rFonts w:asciiTheme="majorHAnsi" w:hAnsiTheme="majorHAnsi" w:cstheme="majorHAnsi"/>
          <w:color w:val="000000"/>
          <w:sz w:val="22"/>
          <w:szCs w:val="22"/>
        </w:rPr>
      </w:pPr>
    </w:p>
    <w:p w14:paraId="3DC4C6E1" w14:textId="4ACC52D4" w:rsidR="004A7704" w:rsidRPr="00AC1300" w:rsidRDefault="00486665" w:rsidP="00082782">
      <w:pPr>
        <w:spacing w:line="360" w:lineRule="auto"/>
        <w:rPr>
          <w:rFonts w:asciiTheme="majorHAnsi" w:hAnsiTheme="majorHAnsi" w:cstheme="majorHAnsi"/>
          <w:color w:val="000000" w:themeColor="text1"/>
        </w:rPr>
      </w:pPr>
      <w:r w:rsidRPr="00AC1300">
        <w:rPr>
          <w:rFonts w:asciiTheme="majorHAnsi" w:hAnsiTheme="majorHAnsi" w:cstheme="majorHAnsi"/>
          <w:color w:val="000000"/>
        </w:rPr>
        <w:t xml:space="preserve">Where the practice of orientating </w:t>
      </w:r>
      <w:r w:rsidR="00D15A73" w:rsidRPr="00AC1300">
        <w:rPr>
          <w:rFonts w:asciiTheme="majorHAnsi" w:hAnsiTheme="majorHAnsi" w:cstheme="majorHAnsi"/>
          <w:color w:val="000000"/>
        </w:rPr>
        <w:t xml:space="preserve">offers safety through </w:t>
      </w:r>
      <w:r w:rsidR="003C22F2" w:rsidRPr="00AC1300">
        <w:rPr>
          <w:rFonts w:asciiTheme="majorHAnsi" w:hAnsiTheme="majorHAnsi" w:cstheme="majorHAnsi"/>
          <w:color w:val="000000"/>
        </w:rPr>
        <w:t>connection to</w:t>
      </w:r>
      <w:r w:rsidR="00D15A73" w:rsidRPr="00AC1300">
        <w:rPr>
          <w:rFonts w:asciiTheme="majorHAnsi" w:hAnsiTheme="majorHAnsi" w:cstheme="majorHAnsi"/>
          <w:color w:val="000000"/>
        </w:rPr>
        <w:t xml:space="preserve"> place, resourcing can provide choices </w:t>
      </w:r>
      <w:r w:rsidR="003C22F2" w:rsidRPr="00AC1300">
        <w:rPr>
          <w:rFonts w:asciiTheme="majorHAnsi" w:hAnsiTheme="majorHAnsi" w:cstheme="majorHAnsi"/>
          <w:color w:val="000000"/>
        </w:rPr>
        <w:t xml:space="preserve">through </w:t>
      </w:r>
      <w:r w:rsidR="00B87061" w:rsidRPr="00AC1300">
        <w:rPr>
          <w:rFonts w:asciiTheme="majorHAnsi" w:hAnsiTheme="majorHAnsi" w:cstheme="majorHAnsi"/>
          <w:color w:val="000000" w:themeColor="text1"/>
        </w:rPr>
        <w:t>purposefully relating to</w:t>
      </w:r>
      <w:r w:rsidR="003C22F2" w:rsidRPr="00AC1300">
        <w:rPr>
          <w:rFonts w:asciiTheme="majorHAnsi" w:hAnsiTheme="majorHAnsi" w:cstheme="majorHAnsi"/>
          <w:color w:val="000000" w:themeColor="text1"/>
        </w:rPr>
        <w:t xml:space="preserve"> – in image or in material form –</w:t>
      </w:r>
      <w:r w:rsidR="00B87061" w:rsidRPr="00AC1300">
        <w:rPr>
          <w:rFonts w:asciiTheme="majorHAnsi" w:hAnsiTheme="majorHAnsi" w:cstheme="majorHAnsi"/>
          <w:color w:val="000000" w:themeColor="text1"/>
        </w:rPr>
        <w:t xml:space="preserve"> </w:t>
      </w:r>
      <w:r w:rsidR="003C22F2" w:rsidRPr="00AC1300">
        <w:rPr>
          <w:rFonts w:asciiTheme="majorHAnsi" w:hAnsiTheme="majorHAnsi" w:cstheme="majorHAnsi"/>
          <w:color w:val="000000" w:themeColor="text1"/>
        </w:rPr>
        <w:t xml:space="preserve">features of </w:t>
      </w:r>
      <w:r w:rsidR="00B87061" w:rsidRPr="00AC1300">
        <w:rPr>
          <w:rFonts w:asciiTheme="majorHAnsi" w:hAnsiTheme="majorHAnsi" w:cstheme="majorHAnsi"/>
          <w:color w:val="000000" w:themeColor="text1"/>
        </w:rPr>
        <w:t>environment and place</w:t>
      </w:r>
      <w:r w:rsidR="003C22F2" w:rsidRPr="00AC1300">
        <w:rPr>
          <w:rFonts w:asciiTheme="majorHAnsi" w:hAnsiTheme="majorHAnsi" w:cstheme="majorHAnsi"/>
          <w:color w:val="000000" w:themeColor="text1"/>
        </w:rPr>
        <w:t xml:space="preserve">. </w:t>
      </w:r>
    </w:p>
    <w:p w14:paraId="08E72F3F" w14:textId="4076CD22" w:rsidR="004A7704" w:rsidRPr="00AC1300" w:rsidRDefault="004A7704" w:rsidP="00744694">
      <w:pPr>
        <w:spacing w:line="360" w:lineRule="auto"/>
        <w:ind w:firstLine="360"/>
        <w:rPr>
          <w:rFonts w:asciiTheme="majorHAnsi" w:hAnsiTheme="majorHAnsi" w:cstheme="majorHAnsi"/>
          <w:color w:val="000000"/>
        </w:rPr>
      </w:pPr>
      <w:r w:rsidRPr="00AC1300">
        <w:rPr>
          <w:rFonts w:asciiTheme="majorHAnsi" w:hAnsiTheme="majorHAnsi" w:cstheme="majorHAnsi"/>
          <w:color w:val="000000"/>
        </w:rPr>
        <w:lastRenderedPageBreak/>
        <w:t xml:space="preserve">Cara </w:t>
      </w:r>
      <w:r w:rsidR="00F03843">
        <w:rPr>
          <w:rFonts w:asciiTheme="majorHAnsi" w:hAnsiTheme="majorHAnsi" w:cstheme="majorHAnsi"/>
          <w:color w:val="000000"/>
        </w:rPr>
        <w:t xml:space="preserve">expressed </w:t>
      </w:r>
      <w:r w:rsidR="004C7CBD">
        <w:rPr>
          <w:rFonts w:asciiTheme="majorHAnsi" w:hAnsiTheme="majorHAnsi" w:cstheme="majorHAnsi"/>
          <w:color w:val="000000"/>
        </w:rPr>
        <w:t>how</w:t>
      </w:r>
      <w:r w:rsidRPr="00AC1300">
        <w:rPr>
          <w:rFonts w:asciiTheme="majorHAnsi" w:hAnsiTheme="majorHAnsi" w:cstheme="majorHAnsi"/>
          <w:color w:val="000000"/>
        </w:rPr>
        <w:t xml:space="preserve"> connection between the elements, humans, and other </w:t>
      </w:r>
      <w:r w:rsidR="00F03843">
        <w:rPr>
          <w:rFonts w:asciiTheme="majorHAnsi" w:hAnsiTheme="majorHAnsi" w:cstheme="majorHAnsi"/>
          <w:color w:val="000000"/>
        </w:rPr>
        <w:t xml:space="preserve">features of the </w:t>
      </w:r>
      <w:r w:rsidRPr="00AC1300">
        <w:rPr>
          <w:rFonts w:asciiTheme="majorHAnsi" w:hAnsiTheme="majorHAnsi" w:cstheme="majorHAnsi"/>
          <w:color w:val="000000"/>
        </w:rPr>
        <w:t xml:space="preserve">natural world </w:t>
      </w:r>
      <w:r w:rsidR="00504A3E">
        <w:rPr>
          <w:rFonts w:asciiTheme="majorHAnsi" w:hAnsiTheme="majorHAnsi" w:cstheme="majorHAnsi"/>
          <w:color w:val="000000"/>
        </w:rPr>
        <w:t>are</w:t>
      </w:r>
      <w:r w:rsidRPr="00AC1300">
        <w:rPr>
          <w:rFonts w:asciiTheme="majorHAnsi" w:hAnsiTheme="majorHAnsi" w:cstheme="majorHAnsi"/>
          <w:color w:val="000000"/>
        </w:rPr>
        <w:t xml:space="preserve"> part of </w:t>
      </w:r>
      <w:r w:rsidR="006561F3">
        <w:rPr>
          <w:rFonts w:asciiTheme="majorHAnsi" w:hAnsiTheme="majorHAnsi" w:cstheme="majorHAnsi"/>
          <w:color w:val="000000"/>
        </w:rPr>
        <w:t>understanding</w:t>
      </w:r>
      <w:r w:rsidRPr="00AC1300">
        <w:rPr>
          <w:rFonts w:asciiTheme="majorHAnsi" w:hAnsiTheme="majorHAnsi" w:cstheme="majorHAnsi"/>
          <w:color w:val="000000"/>
        </w:rPr>
        <w:t xml:space="preserve"> clients</w:t>
      </w:r>
      <w:r w:rsidR="00F03843">
        <w:rPr>
          <w:rFonts w:asciiTheme="majorHAnsi" w:hAnsiTheme="majorHAnsi" w:cstheme="majorHAnsi"/>
          <w:color w:val="000000"/>
        </w:rPr>
        <w:t>, saying,</w:t>
      </w:r>
      <w:r w:rsidRPr="00AC1300">
        <w:rPr>
          <w:rFonts w:asciiTheme="majorHAnsi" w:hAnsiTheme="majorHAnsi" w:cstheme="majorHAnsi"/>
          <w:color w:val="000000"/>
        </w:rPr>
        <w:t xml:space="preserve"> </w:t>
      </w:r>
    </w:p>
    <w:p w14:paraId="5F71C8AC" w14:textId="70103852" w:rsidR="00B86B6F" w:rsidRPr="00AC1300" w:rsidRDefault="004A7704" w:rsidP="000B37FF">
      <w:pPr>
        <w:ind w:left="360"/>
        <w:rPr>
          <w:rFonts w:asciiTheme="majorHAnsi" w:hAnsiTheme="majorHAnsi" w:cstheme="majorHAnsi"/>
          <w:color w:val="000000"/>
          <w:sz w:val="22"/>
          <w:szCs w:val="22"/>
        </w:rPr>
      </w:pPr>
      <w:r w:rsidRPr="00AC1300">
        <w:rPr>
          <w:rFonts w:asciiTheme="majorHAnsi" w:hAnsiTheme="majorHAnsi" w:cstheme="majorHAnsi"/>
          <w:color w:val="000000"/>
          <w:sz w:val="22"/>
          <w:szCs w:val="22"/>
        </w:rPr>
        <w:t>how I view the world and the cosmos as</w:t>
      </w:r>
      <w:r w:rsidR="006D743D">
        <w:rPr>
          <w:rFonts w:asciiTheme="majorHAnsi" w:hAnsiTheme="majorHAnsi" w:cstheme="majorHAnsi"/>
          <w:color w:val="000000"/>
          <w:sz w:val="22"/>
          <w:szCs w:val="22"/>
        </w:rPr>
        <w:t xml:space="preserve">, </w:t>
      </w:r>
      <w:r w:rsidRPr="00AC1300">
        <w:rPr>
          <w:rFonts w:asciiTheme="majorHAnsi" w:hAnsiTheme="majorHAnsi" w:cstheme="majorHAnsi"/>
          <w:color w:val="000000"/>
          <w:sz w:val="22"/>
          <w:szCs w:val="22"/>
        </w:rPr>
        <w:t>just like nature has kind of omnipotent force, and that all of these interactions we as animals have with each other are expressions of nature</w:t>
      </w:r>
      <w:r w:rsidR="006D743D">
        <w:rPr>
          <w:rFonts w:asciiTheme="majorHAnsi" w:hAnsiTheme="majorHAnsi" w:cstheme="majorHAnsi"/>
          <w:color w:val="000000"/>
          <w:sz w:val="22"/>
          <w:szCs w:val="22"/>
        </w:rPr>
        <w:t>,</w:t>
      </w:r>
      <w:r w:rsidRPr="00AC1300">
        <w:rPr>
          <w:rFonts w:asciiTheme="majorHAnsi" w:hAnsiTheme="majorHAnsi" w:cstheme="majorHAnsi"/>
          <w:color w:val="000000"/>
          <w:sz w:val="22"/>
          <w:szCs w:val="22"/>
        </w:rPr>
        <w:t xml:space="preserve"> </w:t>
      </w:r>
      <w:r w:rsidR="006D743D">
        <w:rPr>
          <w:rFonts w:asciiTheme="majorHAnsi" w:hAnsiTheme="majorHAnsi" w:cstheme="majorHAnsi"/>
          <w:color w:val="000000"/>
          <w:sz w:val="22"/>
          <w:szCs w:val="22"/>
        </w:rPr>
        <w:t>s</w:t>
      </w:r>
      <w:r w:rsidRPr="00AC1300">
        <w:rPr>
          <w:rFonts w:asciiTheme="majorHAnsi" w:hAnsiTheme="majorHAnsi" w:cstheme="majorHAnsi"/>
          <w:color w:val="000000"/>
          <w:sz w:val="22"/>
          <w:szCs w:val="22"/>
        </w:rPr>
        <w:t>omebody might kind of like flow in has like this, very windy quality to them, or somebody might have a very grounded earthy quality or somebody might flow and be all over and there's a watery type of feel, or an airy person or sparky fire, sparking but shy, and moments of in and out, or just a very upward growing energy that's more like a wood type of energy.</w:t>
      </w:r>
    </w:p>
    <w:p w14:paraId="7FE7AFF9" w14:textId="77777777" w:rsidR="000B37FF" w:rsidRPr="00AC1300" w:rsidRDefault="000B37FF" w:rsidP="000B37FF">
      <w:pPr>
        <w:ind w:left="360"/>
        <w:rPr>
          <w:rFonts w:asciiTheme="majorHAnsi" w:hAnsiTheme="majorHAnsi" w:cstheme="majorHAnsi"/>
          <w:color w:val="000000"/>
          <w:sz w:val="22"/>
          <w:szCs w:val="22"/>
        </w:rPr>
      </w:pPr>
    </w:p>
    <w:p w14:paraId="475AF42E" w14:textId="785D61AB" w:rsidR="00CC1311" w:rsidRPr="00AC1300" w:rsidRDefault="00CC1311" w:rsidP="000B7CE7">
      <w:pPr>
        <w:spacing w:line="360" w:lineRule="auto"/>
        <w:rPr>
          <w:rFonts w:asciiTheme="majorHAnsi" w:hAnsiTheme="majorHAnsi" w:cstheme="majorHAnsi"/>
          <w:color w:val="000000" w:themeColor="text1"/>
        </w:rPr>
      </w:pPr>
      <w:r w:rsidRPr="00AC1300">
        <w:rPr>
          <w:rFonts w:asciiTheme="majorHAnsi" w:hAnsiTheme="majorHAnsi" w:cstheme="majorHAnsi"/>
          <w:color w:val="000000" w:themeColor="text1"/>
        </w:rPr>
        <w:t xml:space="preserve">Cara described qualities of nature present in people. </w:t>
      </w:r>
      <w:r w:rsidR="000B7CE7">
        <w:rPr>
          <w:rFonts w:asciiTheme="majorHAnsi" w:hAnsiTheme="majorHAnsi" w:cstheme="majorHAnsi"/>
          <w:color w:val="000000" w:themeColor="text1"/>
        </w:rPr>
        <w:t>T</w:t>
      </w:r>
      <w:r w:rsidRPr="00AC1300">
        <w:rPr>
          <w:rFonts w:asciiTheme="majorHAnsi" w:hAnsiTheme="majorHAnsi" w:cstheme="majorHAnsi"/>
          <w:color w:val="000000" w:themeColor="text1"/>
        </w:rPr>
        <w:t xml:space="preserve">his description </w:t>
      </w:r>
      <w:r w:rsidR="00A36742">
        <w:rPr>
          <w:rFonts w:asciiTheme="majorHAnsi" w:hAnsiTheme="majorHAnsi" w:cstheme="majorHAnsi"/>
          <w:color w:val="000000" w:themeColor="text1"/>
        </w:rPr>
        <w:t>extends</w:t>
      </w:r>
      <w:r w:rsidR="000B7CE7">
        <w:rPr>
          <w:rFonts w:asciiTheme="majorHAnsi" w:hAnsiTheme="majorHAnsi" w:cstheme="majorHAnsi"/>
          <w:color w:val="000000" w:themeColor="text1"/>
        </w:rPr>
        <w:t xml:space="preserve"> the idea of embeddedness in nature, and </w:t>
      </w:r>
      <w:r w:rsidR="00A36742">
        <w:rPr>
          <w:rFonts w:asciiTheme="majorHAnsi" w:hAnsiTheme="majorHAnsi" w:cstheme="majorHAnsi"/>
          <w:color w:val="000000" w:themeColor="text1"/>
        </w:rPr>
        <w:t>speak to</w:t>
      </w:r>
      <w:r w:rsidRPr="00AC1300">
        <w:rPr>
          <w:rFonts w:asciiTheme="majorHAnsi" w:hAnsiTheme="majorHAnsi" w:cstheme="majorHAnsi"/>
          <w:color w:val="000000" w:themeColor="text1"/>
        </w:rPr>
        <w:t xml:space="preserve"> </w:t>
      </w:r>
      <w:r w:rsidR="00A36742">
        <w:rPr>
          <w:rFonts w:asciiTheme="majorHAnsi" w:hAnsiTheme="majorHAnsi" w:cstheme="majorHAnsi"/>
          <w:color w:val="000000" w:themeColor="text1"/>
        </w:rPr>
        <w:t>how</w:t>
      </w:r>
      <w:r w:rsidRPr="00AC1300">
        <w:rPr>
          <w:rFonts w:asciiTheme="majorHAnsi" w:hAnsiTheme="majorHAnsi" w:cstheme="majorHAnsi"/>
          <w:color w:val="000000" w:themeColor="text1"/>
        </w:rPr>
        <w:t xml:space="preserve"> people</w:t>
      </w:r>
      <w:r w:rsidR="000B7CE7">
        <w:rPr>
          <w:rFonts w:asciiTheme="majorHAnsi" w:hAnsiTheme="majorHAnsi" w:cstheme="majorHAnsi"/>
          <w:color w:val="000000" w:themeColor="text1"/>
        </w:rPr>
        <w:t xml:space="preserve"> are, in fact,</w:t>
      </w:r>
      <w:r w:rsidRPr="00AC1300">
        <w:rPr>
          <w:rFonts w:asciiTheme="majorHAnsi" w:hAnsiTheme="majorHAnsi" w:cstheme="majorHAnsi"/>
          <w:color w:val="000000" w:themeColor="text1"/>
        </w:rPr>
        <w:t xml:space="preserve"> </w:t>
      </w:r>
      <w:r w:rsidR="00AA51C8">
        <w:rPr>
          <w:rFonts w:asciiTheme="majorHAnsi" w:hAnsiTheme="majorHAnsi" w:cstheme="majorHAnsi"/>
          <w:color w:val="000000" w:themeColor="text1"/>
        </w:rPr>
        <w:t xml:space="preserve">of </w:t>
      </w:r>
      <w:r w:rsidRPr="00AC1300">
        <w:rPr>
          <w:rFonts w:asciiTheme="majorHAnsi" w:hAnsiTheme="majorHAnsi" w:cstheme="majorHAnsi"/>
          <w:color w:val="000000" w:themeColor="text1"/>
        </w:rPr>
        <w:t>nature</w:t>
      </w:r>
      <w:r w:rsidR="000B7CE7">
        <w:rPr>
          <w:rFonts w:asciiTheme="majorHAnsi" w:hAnsiTheme="majorHAnsi" w:cstheme="majorHAnsi"/>
          <w:color w:val="000000" w:themeColor="text1"/>
        </w:rPr>
        <w:t xml:space="preserve">. </w:t>
      </w:r>
    </w:p>
    <w:p w14:paraId="120719C2" w14:textId="114BD9FD" w:rsidR="00A2319D" w:rsidRPr="00AC1300" w:rsidRDefault="003C22F2" w:rsidP="00744694">
      <w:pPr>
        <w:spacing w:line="360" w:lineRule="auto"/>
        <w:ind w:firstLine="360"/>
        <w:rPr>
          <w:rFonts w:asciiTheme="majorHAnsi" w:hAnsiTheme="majorHAnsi" w:cstheme="majorHAnsi"/>
          <w:color w:val="000000" w:themeColor="text1"/>
        </w:rPr>
      </w:pPr>
      <w:r w:rsidRPr="00AC1300">
        <w:rPr>
          <w:rFonts w:asciiTheme="majorHAnsi" w:hAnsiTheme="majorHAnsi" w:cstheme="majorHAnsi"/>
          <w:color w:val="000000" w:themeColor="text1"/>
        </w:rPr>
        <w:t xml:space="preserve">Patrick described </w:t>
      </w:r>
      <w:r w:rsidR="00783C03">
        <w:rPr>
          <w:rFonts w:asciiTheme="majorHAnsi" w:hAnsiTheme="majorHAnsi" w:cstheme="majorHAnsi"/>
          <w:color w:val="000000" w:themeColor="text1"/>
        </w:rPr>
        <w:t xml:space="preserve">the relevance of </w:t>
      </w:r>
      <w:r w:rsidRPr="00AC1300">
        <w:rPr>
          <w:rFonts w:asciiTheme="majorHAnsi" w:hAnsiTheme="majorHAnsi" w:cstheme="majorHAnsi"/>
          <w:color w:val="000000" w:themeColor="text1"/>
        </w:rPr>
        <w:t>connection to place</w:t>
      </w:r>
      <w:r w:rsidR="00783C03">
        <w:rPr>
          <w:rFonts w:asciiTheme="majorHAnsi" w:hAnsiTheme="majorHAnsi" w:cstheme="majorHAnsi"/>
          <w:color w:val="000000" w:themeColor="text1"/>
        </w:rPr>
        <w:t>,</w:t>
      </w:r>
      <w:r w:rsidRPr="00AC1300">
        <w:rPr>
          <w:rFonts w:asciiTheme="majorHAnsi" w:hAnsiTheme="majorHAnsi" w:cstheme="majorHAnsi"/>
          <w:color w:val="000000" w:themeColor="text1"/>
        </w:rPr>
        <w:t xml:space="preserve"> </w:t>
      </w:r>
      <w:r w:rsidR="00CC1311" w:rsidRPr="00AC1300">
        <w:rPr>
          <w:rFonts w:asciiTheme="majorHAnsi" w:hAnsiTheme="majorHAnsi" w:cstheme="majorHAnsi"/>
          <w:color w:val="000000" w:themeColor="text1"/>
        </w:rPr>
        <w:t xml:space="preserve">since </w:t>
      </w:r>
      <w:r w:rsidR="00FA6551" w:rsidRPr="00AC1300">
        <w:rPr>
          <w:rFonts w:asciiTheme="majorHAnsi" w:hAnsiTheme="majorHAnsi" w:cstheme="majorHAnsi"/>
          <w:color w:val="000000" w:themeColor="text1"/>
        </w:rPr>
        <w:t>‘our bod</w:t>
      </w:r>
      <w:r w:rsidR="002D2CA1" w:rsidRPr="00AC1300">
        <w:rPr>
          <w:rFonts w:asciiTheme="majorHAnsi" w:hAnsiTheme="majorHAnsi" w:cstheme="majorHAnsi"/>
          <w:color w:val="000000" w:themeColor="text1"/>
        </w:rPr>
        <w:t>y</w:t>
      </w:r>
      <w:r w:rsidR="00FA6551" w:rsidRPr="00AC1300">
        <w:rPr>
          <w:rFonts w:asciiTheme="majorHAnsi" w:hAnsiTheme="majorHAnsi" w:cstheme="majorHAnsi"/>
          <w:color w:val="000000" w:themeColor="text1"/>
        </w:rPr>
        <w:t xml:space="preserve"> is what we experience life through. And we're deeply embedded in our bodies and our bodies are also deeply embedded in a variety of contexts.’ </w:t>
      </w:r>
      <w:r w:rsidR="002D2CA1" w:rsidRPr="00AC1300">
        <w:rPr>
          <w:rFonts w:asciiTheme="majorHAnsi" w:hAnsiTheme="majorHAnsi" w:cstheme="majorHAnsi"/>
          <w:color w:val="000000" w:themeColor="text1"/>
        </w:rPr>
        <w:t xml:space="preserve">Both people and material objects are ‘embedded in these networks, of layers upon layers of meaning, and that meaning is part of how we experience healing.’ </w:t>
      </w:r>
      <w:r w:rsidR="001354DE">
        <w:rPr>
          <w:rFonts w:asciiTheme="majorHAnsi" w:hAnsiTheme="majorHAnsi" w:cstheme="majorHAnsi"/>
          <w:color w:val="000000" w:themeColor="text1"/>
        </w:rPr>
        <w:t>A</w:t>
      </w:r>
      <w:r w:rsidR="00043A2B" w:rsidRPr="00AC1300">
        <w:rPr>
          <w:rFonts w:asciiTheme="majorHAnsi" w:hAnsiTheme="majorHAnsi" w:cstheme="majorHAnsi"/>
          <w:color w:val="000000" w:themeColor="text1"/>
        </w:rPr>
        <w:t>wareness</w:t>
      </w:r>
      <w:r w:rsidR="002D2CA1" w:rsidRPr="00AC1300">
        <w:rPr>
          <w:rFonts w:asciiTheme="majorHAnsi" w:hAnsiTheme="majorHAnsi" w:cstheme="majorHAnsi"/>
          <w:color w:val="000000" w:themeColor="text1"/>
        </w:rPr>
        <w:t xml:space="preserve"> of </w:t>
      </w:r>
      <w:r w:rsidR="00043A2B" w:rsidRPr="00AC1300">
        <w:rPr>
          <w:rFonts w:asciiTheme="majorHAnsi" w:hAnsiTheme="majorHAnsi" w:cstheme="majorHAnsi"/>
          <w:color w:val="000000" w:themeColor="text1"/>
        </w:rPr>
        <w:t xml:space="preserve">this </w:t>
      </w:r>
      <w:r w:rsidR="0011328F" w:rsidRPr="00AC1300">
        <w:rPr>
          <w:rFonts w:asciiTheme="majorHAnsi" w:hAnsiTheme="majorHAnsi" w:cstheme="majorHAnsi"/>
          <w:color w:val="000000" w:themeColor="text1"/>
        </w:rPr>
        <w:t>belonging</w:t>
      </w:r>
      <w:r w:rsidR="00043A2B" w:rsidRPr="00AC1300">
        <w:rPr>
          <w:rFonts w:asciiTheme="majorHAnsi" w:hAnsiTheme="majorHAnsi" w:cstheme="majorHAnsi"/>
          <w:color w:val="000000" w:themeColor="text1"/>
        </w:rPr>
        <w:t xml:space="preserve"> </w:t>
      </w:r>
      <w:r w:rsidR="002D2CA1" w:rsidRPr="00AC1300">
        <w:rPr>
          <w:rFonts w:asciiTheme="majorHAnsi" w:hAnsiTheme="majorHAnsi" w:cstheme="majorHAnsi"/>
          <w:color w:val="000000" w:themeColor="text1"/>
        </w:rPr>
        <w:t xml:space="preserve">is healing. </w:t>
      </w:r>
      <w:r w:rsidR="00B8106E">
        <w:rPr>
          <w:rFonts w:asciiTheme="majorHAnsi" w:hAnsiTheme="majorHAnsi" w:cstheme="majorHAnsi"/>
          <w:color w:val="000000" w:themeColor="text1"/>
        </w:rPr>
        <w:t>The r</w:t>
      </w:r>
      <w:r w:rsidR="002D2CA1" w:rsidRPr="00AC1300">
        <w:rPr>
          <w:rFonts w:asciiTheme="majorHAnsi" w:hAnsiTheme="majorHAnsi" w:cstheme="majorHAnsi"/>
          <w:color w:val="000000" w:themeColor="text1"/>
        </w:rPr>
        <w:t>itual process</w:t>
      </w:r>
      <w:r w:rsidR="005033AF" w:rsidRPr="00AC1300">
        <w:rPr>
          <w:rFonts w:asciiTheme="majorHAnsi" w:hAnsiTheme="majorHAnsi" w:cstheme="majorHAnsi"/>
          <w:color w:val="000000" w:themeColor="text1"/>
        </w:rPr>
        <w:t xml:space="preserve"> begins with orientation</w:t>
      </w:r>
      <w:r w:rsidR="00E97C16">
        <w:rPr>
          <w:rFonts w:asciiTheme="majorHAnsi" w:hAnsiTheme="majorHAnsi" w:cstheme="majorHAnsi"/>
          <w:color w:val="000000" w:themeColor="text1"/>
        </w:rPr>
        <w:t xml:space="preserve"> in </w:t>
      </w:r>
      <w:r w:rsidR="002C7137">
        <w:rPr>
          <w:rFonts w:asciiTheme="majorHAnsi" w:hAnsiTheme="majorHAnsi" w:cstheme="majorHAnsi"/>
          <w:color w:val="000000" w:themeColor="text1"/>
        </w:rPr>
        <w:t>space</w:t>
      </w:r>
      <w:r w:rsidR="00CC1311" w:rsidRPr="00AC1300">
        <w:rPr>
          <w:rFonts w:asciiTheme="majorHAnsi" w:hAnsiTheme="majorHAnsi" w:cstheme="majorHAnsi"/>
          <w:color w:val="000000" w:themeColor="text1"/>
        </w:rPr>
        <w:t>:</w:t>
      </w:r>
      <w:r w:rsidRPr="00AC1300">
        <w:rPr>
          <w:rFonts w:asciiTheme="majorHAnsi" w:hAnsiTheme="majorHAnsi" w:cstheme="majorHAnsi"/>
          <w:color w:val="000000" w:themeColor="text1"/>
        </w:rPr>
        <w:t xml:space="preserve"> </w:t>
      </w:r>
      <w:r w:rsidR="001510D3" w:rsidRPr="00AC1300">
        <w:rPr>
          <w:rFonts w:asciiTheme="majorHAnsi" w:hAnsiTheme="majorHAnsi" w:cstheme="majorHAnsi"/>
          <w:i/>
          <w:iCs/>
          <w:color w:val="000000" w:themeColor="text1"/>
        </w:rPr>
        <w:t>‘</w:t>
      </w:r>
      <w:r w:rsidR="006F16F9" w:rsidRPr="00AC1300">
        <w:rPr>
          <w:rFonts w:asciiTheme="majorHAnsi" w:hAnsiTheme="majorHAnsi" w:cstheme="majorHAnsi"/>
          <w:color w:val="000000" w:themeColor="text1"/>
        </w:rPr>
        <w:t>facing east, I begin with a prayer that addresses the person as being part of a broader</w:t>
      </w:r>
      <w:r w:rsidR="00A11C40">
        <w:rPr>
          <w:rFonts w:asciiTheme="majorHAnsi" w:hAnsiTheme="majorHAnsi" w:cstheme="majorHAnsi"/>
          <w:color w:val="000000" w:themeColor="text1"/>
        </w:rPr>
        <w:t>…</w:t>
      </w:r>
      <w:r w:rsidR="006F16F9" w:rsidRPr="00AC1300">
        <w:rPr>
          <w:rFonts w:asciiTheme="majorHAnsi" w:hAnsiTheme="majorHAnsi" w:cstheme="majorHAnsi"/>
          <w:color w:val="000000" w:themeColor="text1"/>
        </w:rPr>
        <w:t>arrangement, a broader context, as a child of the divine</w:t>
      </w:r>
      <w:r w:rsidR="002D2CA1" w:rsidRPr="00AC1300">
        <w:rPr>
          <w:rFonts w:asciiTheme="majorHAnsi" w:hAnsiTheme="majorHAnsi" w:cstheme="majorHAnsi"/>
          <w:color w:val="000000" w:themeColor="text1"/>
        </w:rPr>
        <w:t xml:space="preserve">, </w:t>
      </w:r>
      <w:r w:rsidR="006F16F9" w:rsidRPr="00AC1300">
        <w:rPr>
          <w:rFonts w:asciiTheme="majorHAnsi" w:hAnsiTheme="majorHAnsi" w:cstheme="majorHAnsi"/>
          <w:color w:val="000000" w:themeColor="text1"/>
        </w:rPr>
        <w:t>and we'll address that person by name</w:t>
      </w:r>
      <w:r w:rsidR="00B914BA" w:rsidRPr="00AC1300">
        <w:rPr>
          <w:rFonts w:asciiTheme="majorHAnsi" w:hAnsiTheme="majorHAnsi" w:cstheme="majorHAnsi"/>
          <w:color w:val="000000" w:themeColor="text1"/>
        </w:rPr>
        <w:t>.</w:t>
      </w:r>
      <w:r w:rsidR="006F16F9" w:rsidRPr="00AC1300">
        <w:rPr>
          <w:rFonts w:asciiTheme="majorHAnsi" w:hAnsiTheme="majorHAnsi" w:cstheme="majorHAnsi"/>
          <w:color w:val="000000" w:themeColor="text1"/>
        </w:rPr>
        <w:t>’</w:t>
      </w:r>
      <w:r w:rsidR="00295273" w:rsidRPr="00AC1300">
        <w:rPr>
          <w:rFonts w:asciiTheme="majorHAnsi" w:hAnsiTheme="majorHAnsi" w:cstheme="majorHAnsi"/>
          <w:color w:val="000000" w:themeColor="text1"/>
        </w:rPr>
        <w:t xml:space="preserve"> </w:t>
      </w:r>
      <w:r w:rsidR="000D1ED6">
        <w:rPr>
          <w:rFonts w:asciiTheme="majorHAnsi" w:hAnsiTheme="majorHAnsi" w:cstheme="majorHAnsi"/>
          <w:color w:val="000000" w:themeColor="text1"/>
        </w:rPr>
        <w:t>It opens</w:t>
      </w:r>
      <w:r w:rsidR="00DF26B5" w:rsidRPr="00AC1300">
        <w:rPr>
          <w:rFonts w:asciiTheme="majorHAnsi" w:hAnsiTheme="majorHAnsi" w:cstheme="majorHAnsi"/>
          <w:color w:val="000000" w:themeColor="text1"/>
        </w:rPr>
        <w:t xml:space="preserve"> with a</w:t>
      </w:r>
      <w:r w:rsidR="005033AF" w:rsidRPr="00AC1300">
        <w:rPr>
          <w:rFonts w:asciiTheme="majorHAnsi" w:hAnsiTheme="majorHAnsi" w:cstheme="majorHAnsi"/>
          <w:color w:val="000000" w:themeColor="text1"/>
        </w:rPr>
        <w:t>n</w:t>
      </w:r>
      <w:r w:rsidR="002D2CA1" w:rsidRPr="00AC1300">
        <w:rPr>
          <w:rFonts w:asciiTheme="majorHAnsi" w:hAnsiTheme="majorHAnsi" w:cstheme="majorHAnsi"/>
          <w:color w:val="000000" w:themeColor="text1"/>
        </w:rPr>
        <w:t xml:space="preserve"> explicit articulation of one’s </w:t>
      </w:r>
      <w:r w:rsidR="00295273" w:rsidRPr="00AC1300">
        <w:rPr>
          <w:rFonts w:asciiTheme="majorHAnsi" w:hAnsiTheme="majorHAnsi" w:cstheme="majorHAnsi"/>
          <w:color w:val="000000" w:themeColor="text1"/>
        </w:rPr>
        <w:t>place</w:t>
      </w:r>
      <w:r w:rsidR="002D2CA1" w:rsidRPr="00AC1300">
        <w:rPr>
          <w:rFonts w:asciiTheme="majorHAnsi" w:hAnsiTheme="majorHAnsi" w:cstheme="majorHAnsi"/>
          <w:color w:val="000000" w:themeColor="text1"/>
        </w:rPr>
        <w:t xml:space="preserve"> in </w:t>
      </w:r>
      <w:r w:rsidR="005033AF" w:rsidRPr="00AC1300">
        <w:rPr>
          <w:rFonts w:asciiTheme="majorHAnsi" w:hAnsiTheme="majorHAnsi" w:cstheme="majorHAnsi"/>
          <w:color w:val="000000" w:themeColor="text1"/>
        </w:rPr>
        <w:t>and connection to</w:t>
      </w:r>
      <w:r w:rsidR="002D2CA1" w:rsidRPr="00AC1300">
        <w:rPr>
          <w:rFonts w:asciiTheme="majorHAnsi" w:hAnsiTheme="majorHAnsi" w:cstheme="majorHAnsi"/>
          <w:color w:val="000000" w:themeColor="text1"/>
        </w:rPr>
        <w:t xml:space="preserve"> broader </w:t>
      </w:r>
      <w:r w:rsidR="005033AF" w:rsidRPr="00AC1300">
        <w:rPr>
          <w:rFonts w:asciiTheme="majorHAnsi" w:hAnsiTheme="majorHAnsi" w:cstheme="majorHAnsi"/>
          <w:color w:val="000000" w:themeColor="text1"/>
        </w:rPr>
        <w:t xml:space="preserve">space </w:t>
      </w:r>
      <w:r w:rsidR="00375D4E" w:rsidRPr="00AC1300">
        <w:rPr>
          <w:rFonts w:asciiTheme="majorHAnsi" w:hAnsiTheme="majorHAnsi" w:cstheme="majorHAnsi"/>
          <w:color w:val="000000" w:themeColor="text1"/>
        </w:rPr>
        <w:t>and divinity</w:t>
      </w:r>
      <w:r w:rsidR="00043A2B" w:rsidRPr="00AC1300">
        <w:rPr>
          <w:rFonts w:asciiTheme="majorHAnsi" w:hAnsiTheme="majorHAnsi" w:cstheme="majorHAnsi"/>
          <w:color w:val="000000" w:themeColor="text1"/>
        </w:rPr>
        <w:t>, and</w:t>
      </w:r>
      <w:r w:rsidR="00295273" w:rsidRPr="00AC1300">
        <w:rPr>
          <w:rFonts w:asciiTheme="majorHAnsi" w:hAnsiTheme="majorHAnsi" w:cstheme="majorHAnsi"/>
          <w:color w:val="000000" w:themeColor="text1"/>
        </w:rPr>
        <w:t xml:space="preserve"> ‘recognizing that we are a part of everything around us</w:t>
      </w:r>
      <w:r w:rsidR="0011328F" w:rsidRPr="00AC1300">
        <w:rPr>
          <w:rFonts w:asciiTheme="majorHAnsi" w:hAnsiTheme="majorHAnsi" w:cstheme="majorHAnsi"/>
          <w:color w:val="000000" w:themeColor="text1"/>
        </w:rPr>
        <w:t>,</w:t>
      </w:r>
      <w:r w:rsidR="00295273" w:rsidRPr="00AC1300">
        <w:rPr>
          <w:rFonts w:asciiTheme="majorHAnsi" w:hAnsiTheme="majorHAnsi" w:cstheme="majorHAnsi"/>
          <w:color w:val="000000" w:themeColor="text1"/>
        </w:rPr>
        <w:t xml:space="preserve"> is immensely transformative awareness.’ </w:t>
      </w:r>
      <w:r w:rsidR="00B87061" w:rsidRPr="00AC1300">
        <w:rPr>
          <w:rFonts w:asciiTheme="majorHAnsi" w:hAnsiTheme="majorHAnsi" w:cstheme="majorHAnsi"/>
          <w:color w:val="000000" w:themeColor="text1"/>
        </w:rPr>
        <w:t>The experience of interpersonal relationality was linked with the experience of broader connectedness,</w:t>
      </w:r>
      <w:r w:rsidR="00776CAF" w:rsidRPr="00AC1300">
        <w:rPr>
          <w:rFonts w:asciiTheme="majorHAnsi" w:hAnsiTheme="majorHAnsi" w:cstheme="majorHAnsi"/>
          <w:color w:val="000000" w:themeColor="text1"/>
        </w:rPr>
        <w:t xml:space="preserve"> </w:t>
      </w:r>
    </w:p>
    <w:p w14:paraId="374D83B4" w14:textId="325A9779" w:rsidR="00A2319D" w:rsidRPr="00AC1300" w:rsidRDefault="00B608F1" w:rsidP="00A2319D">
      <w:pPr>
        <w:ind w:left="360"/>
        <w:rPr>
          <w:rFonts w:asciiTheme="majorHAnsi" w:hAnsiTheme="majorHAnsi" w:cstheme="majorHAnsi"/>
          <w:color w:val="000000" w:themeColor="text1"/>
          <w:sz w:val="22"/>
          <w:szCs w:val="22"/>
        </w:rPr>
      </w:pPr>
      <w:r w:rsidRPr="00AC1300">
        <w:rPr>
          <w:rFonts w:asciiTheme="majorHAnsi" w:hAnsiTheme="majorHAnsi" w:cstheme="majorHAnsi"/>
          <w:color w:val="000000" w:themeColor="text1"/>
          <w:sz w:val="22"/>
          <w:szCs w:val="22"/>
        </w:rPr>
        <w:t>there's some blurring of our personal understandings of ourselves</w:t>
      </w:r>
      <w:r w:rsidR="00086E0D" w:rsidRPr="00AC1300">
        <w:rPr>
          <w:rFonts w:asciiTheme="majorHAnsi" w:hAnsiTheme="majorHAnsi" w:cstheme="majorHAnsi"/>
          <w:color w:val="000000" w:themeColor="text1"/>
          <w:sz w:val="22"/>
          <w:szCs w:val="22"/>
        </w:rPr>
        <w:t>,</w:t>
      </w:r>
      <w:r w:rsidRPr="00AC1300">
        <w:rPr>
          <w:rFonts w:asciiTheme="majorHAnsi" w:hAnsiTheme="majorHAnsi" w:cstheme="majorHAnsi"/>
          <w:color w:val="000000" w:themeColor="text1"/>
          <w:sz w:val="22"/>
          <w:szCs w:val="22"/>
        </w:rPr>
        <w:t xml:space="preserve"> kind of an extension of who we are, that exists outside of our bodies</w:t>
      </w:r>
      <w:r w:rsidR="00B87061" w:rsidRPr="00AC1300">
        <w:rPr>
          <w:rFonts w:asciiTheme="majorHAnsi" w:hAnsiTheme="majorHAnsi" w:cstheme="majorHAnsi"/>
          <w:color w:val="000000" w:themeColor="text1"/>
          <w:sz w:val="22"/>
          <w:szCs w:val="22"/>
        </w:rPr>
        <w:t>,</w:t>
      </w:r>
      <w:r w:rsidRPr="00AC1300">
        <w:rPr>
          <w:rFonts w:asciiTheme="majorHAnsi" w:hAnsiTheme="majorHAnsi" w:cstheme="majorHAnsi"/>
          <w:color w:val="000000" w:themeColor="text1"/>
          <w:sz w:val="22"/>
          <w:szCs w:val="22"/>
        </w:rPr>
        <w:t xml:space="preserve"> beyond our bodies</w:t>
      </w:r>
      <w:r w:rsidR="00B87061" w:rsidRPr="00AC1300">
        <w:rPr>
          <w:rFonts w:asciiTheme="majorHAnsi" w:hAnsiTheme="majorHAnsi" w:cstheme="majorHAnsi"/>
          <w:color w:val="000000" w:themeColor="text1"/>
          <w:sz w:val="22"/>
          <w:szCs w:val="22"/>
        </w:rPr>
        <w:t>,</w:t>
      </w:r>
      <w:r w:rsidRPr="00AC1300">
        <w:rPr>
          <w:rFonts w:asciiTheme="majorHAnsi" w:hAnsiTheme="majorHAnsi" w:cstheme="majorHAnsi"/>
          <w:color w:val="000000" w:themeColor="text1"/>
          <w:sz w:val="22"/>
          <w:szCs w:val="22"/>
        </w:rPr>
        <w:t xml:space="preserve"> in ways that overlap</w:t>
      </w:r>
      <w:r w:rsidR="00776CAF" w:rsidRPr="00AC1300">
        <w:rPr>
          <w:rFonts w:asciiTheme="majorHAnsi" w:hAnsiTheme="majorHAnsi" w:cstheme="majorHAnsi"/>
          <w:color w:val="000000" w:themeColor="text1"/>
          <w:sz w:val="22"/>
          <w:szCs w:val="22"/>
        </w:rPr>
        <w:t>…</w:t>
      </w:r>
      <w:r w:rsidRPr="00AC1300">
        <w:rPr>
          <w:rFonts w:asciiTheme="majorHAnsi" w:hAnsiTheme="majorHAnsi" w:cstheme="majorHAnsi"/>
          <w:color w:val="000000" w:themeColor="text1"/>
          <w:sz w:val="22"/>
          <w:szCs w:val="22"/>
        </w:rPr>
        <w:t>there is a shared space in there</w:t>
      </w:r>
      <w:r w:rsidR="00827BCE" w:rsidRPr="00AC1300">
        <w:rPr>
          <w:rFonts w:asciiTheme="majorHAnsi" w:hAnsiTheme="majorHAnsi" w:cstheme="majorHAnsi"/>
          <w:color w:val="000000" w:themeColor="text1"/>
          <w:sz w:val="22"/>
          <w:szCs w:val="22"/>
        </w:rPr>
        <w:t xml:space="preserve"> </w:t>
      </w:r>
      <w:r w:rsidR="00781917" w:rsidRPr="00AC1300">
        <w:rPr>
          <w:rFonts w:asciiTheme="majorHAnsi" w:hAnsiTheme="majorHAnsi" w:cstheme="majorHAnsi"/>
          <w:color w:val="000000" w:themeColor="text1"/>
          <w:sz w:val="22"/>
          <w:szCs w:val="22"/>
        </w:rPr>
        <w:t>(</w:t>
      </w:r>
      <w:r w:rsidR="00827BCE" w:rsidRPr="00AC1300">
        <w:rPr>
          <w:rFonts w:asciiTheme="majorHAnsi" w:hAnsiTheme="majorHAnsi" w:cstheme="majorHAnsi"/>
          <w:color w:val="000000" w:themeColor="text1"/>
          <w:sz w:val="22"/>
          <w:szCs w:val="22"/>
        </w:rPr>
        <w:t xml:space="preserve">see </w:t>
      </w:r>
      <w:r w:rsidR="00C64C26" w:rsidRPr="00AC1300">
        <w:rPr>
          <w:rFonts w:asciiTheme="majorHAnsi" w:hAnsiTheme="majorHAnsi" w:cstheme="majorHAnsi"/>
          <w:color w:val="000000" w:themeColor="text1"/>
          <w:sz w:val="22"/>
          <w:szCs w:val="22"/>
        </w:rPr>
        <w:t>A</w:t>
      </w:r>
      <w:r w:rsidR="00827BCE" w:rsidRPr="00AC1300">
        <w:rPr>
          <w:rFonts w:asciiTheme="majorHAnsi" w:hAnsiTheme="majorHAnsi" w:cstheme="majorHAnsi"/>
          <w:color w:val="000000" w:themeColor="text1"/>
          <w:sz w:val="22"/>
          <w:szCs w:val="22"/>
        </w:rPr>
        <w:t xml:space="preserve">ppendix </w:t>
      </w:r>
      <w:r w:rsidR="00781917" w:rsidRPr="00AC1300">
        <w:rPr>
          <w:rFonts w:asciiTheme="majorHAnsi" w:hAnsiTheme="majorHAnsi" w:cstheme="majorHAnsi"/>
          <w:color w:val="000000" w:themeColor="text1"/>
          <w:sz w:val="22"/>
          <w:szCs w:val="22"/>
        </w:rPr>
        <w:t>E for full quotation).</w:t>
      </w:r>
      <w:r w:rsidR="00C64C26" w:rsidRPr="00AC1300">
        <w:rPr>
          <w:rFonts w:asciiTheme="majorHAnsi" w:hAnsiTheme="majorHAnsi" w:cstheme="majorHAnsi"/>
          <w:color w:val="000000" w:themeColor="text1"/>
          <w:sz w:val="22"/>
          <w:szCs w:val="22"/>
        </w:rPr>
        <w:t xml:space="preserve"> </w:t>
      </w:r>
    </w:p>
    <w:p w14:paraId="0CB7BF08" w14:textId="77777777" w:rsidR="00A2319D" w:rsidRPr="00AC1300" w:rsidRDefault="00A2319D" w:rsidP="00A2319D">
      <w:pPr>
        <w:ind w:left="450" w:hanging="90"/>
        <w:rPr>
          <w:rFonts w:asciiTheme="majorHAnsi" w:hAnsiTheme="majorHAnsi" w:cstheme="majorHAnsi"/>
          <w:color w:val="000000" w:themeColor="text1"/>
          <w:sz w:val="22"/>
          <w:szCs w:val="22"/>
        </w:rPr>
      </w:pPr>
    </w:p>
    <w:p w14:paraId="095842D0" w14:textId="33C26177" w:rsidR="00295273" w:rsidRPr="00AC1300" w:rsidRDefault="00086E0D" w:rsidP="00A2319D">
      <w:pPr>
        <w:spacing w:line="360" w:lineRule="auto"/>
        <w:rPr>
          <w:rFonts w:asciiTheme="majorHAnsi" w:hAnsiTheme="majorHAnsi" w:cstheme="majorHAnsi"/>
          <w:color w:val="000000" w:themeColor="text1"/>
        </w:rPr>
      </w:pPr>
      <w:r w:rsidRPr="00AC1300">
        <w:rPr>
          <w:rFonts w:asciiTheme="majorHAnsi" w:hAnsiTheme="majorHAnsi" w:cstheme="majorHAnsi"/>
          <w:color w:val="000000" w:themeColor="text1"/>
        </w:rPr>
        <w:t>T</w:t>
      </w:r>
      <w:r w:rsidR="00295273" w:rsidRPr="00AC1300">
        <w:rPr>
          <w:rFonts w:asciiTheme="majorHAnsi" w:hAnsiTheme="majorHAnsi" w:cstheme="majorHAnsi"/>
          <w:color w:val="000000" w:themeColor="text1"/>
        </w:rPr>
        <w:t xml:space="preserve">he moon as </w:t>
      </w:r>
      <w:r w:rsidR="001E1A71" w:rsidRPr="00AC1300">
        <w:rPr>
          <w:rFonts w:asciiTheme="majorHAnsi" w:hAnsiTheme="majorHAnsi" w:cstheme="majorHAnsi"/>
          <w:color w:val="000000" w:themeColor="text1"/>
        </w:rPr>
        <w:t>an</w:t>
      </w:r>
      <w:r w:rsidR="00295273" w:rsidRPr="00AC1300">
        <w:rPr>
          <w:rFonts w:asciiTheme="majorHAnsi" w:hAnsiTheme="majorHAnsi" w:cstheme="majorHAnsi"/>
          <w:color w:val="000000" w:themeColor="text1"/>
        </w:rPr>
        <w:t xml:space="preserve"> example of</w:t>
      </w:r>
      <w:r w:rsidR="001E1A71" w:rsidRPr="00AC1300">
        <w:rPr>
          <w:rFonts w:asciiTheme="majorHAnsi" w:hAnsiTheme="majorHAnsi" w:cstheme="majorHAnsi"/>
          <w:color w:val="000000" w:themeColor="text1"/>
        </w:rPr>
        <w:t xml:space="preserve"> </w:t>
      </w:r>
      <w:r w:rsidR="00295273" w:rsidRPr="00AC1300">
        <w:rPr>
          <w:rFonts w:asciiTheme="majorHAnsi" w:hAnsiTheme="majorHAnsi" w:cstheme="majorHAnsi"/>
          <w:color w:val="000000" w:themeColor="text1"/>
        </w:rPr>
        <w:t>connection with the cosmos that</w:t>
      </w:r>
      <w:r w:rsidR="001E1A71" w:rsidRPr="00AC1300">
        <w:rPr>
          <w:rFonts w:asciiTheme="majorHAnsi" w:hAnsiTheme="majorHAnsi" w:cstheme="majorHAnsi"/>
          <w:color w:val="000000" w:themeColor="text1"/>
        </w:rPr>
        <w:t xml:space="preserve"> has brought people ‘relief’ and ‘empowerment’ </w:t>
      </w:r>
      <w:r w:rsidR="00781917" w:rsidRPr="00AC1300">
        <w:rPr>
          <w:rFonts w:asciiTheme="majorHAnsi" w:hAnsiTheme="majorHAnsi" w:cstheme="majorHAnsi"/>
          <w:color w:val="000000" w:themeColor="text1"/>
        </w:rPr>
        <w:t>(</w:t>
      </w:r>
      <w:r w:rsidR="001E1A71" w:rsidRPr="00AC1300">
        <w:rPr>
          <w:rFonts w:asciiTheme="majorHAnsi" w:hAnsiTheme="majorHAnsi" w:cstheme="majorHAnsi"/>
          <w:color w:val="000000" w:themeColor="text1"/>
        </w:rPr>
        <w:t xml:space="preserve">see </w:t>
      </w:r>
      <w:r w:rsidR="00C64C26" w:rsidRPr="00AC1300">
        <w:rPr>
          <w:rFonts w:asciiTheme="majorHAnsi" w:hAnsiTheme="majorHAnsi" w:cstheme="majorHAnsi"/>
          <w:color w:val="000000" w:themeColor="text1"/>
        </w:rPr>
        <w:t>A</w:t>
      </w:r>
      <w:r w:rsidR="001E1A71" w:rsidRPr="00AC1300">
        <w:rPr>
          <w:rFonts w:asciiTheme="majorHAnsi" w:hAnsiTheme="majorHAnsi" w:cstheme="majorHAnsi"/>
          <w:color w:val="000000" w:themeColor="text1"/>
        </w:rPr>
        <w:t xml:space="preserve">ppendix </w:t>
      </w:r>
      <w:r w:rsidR="00781917" w:rsidRPr="00AC1300">
        <w:rPr>
          <w:rFonts w:asciiTheme="majorHAnsi" w:hAnsiTheme="majorHAnsi" w:cstheme="majorHAnsi"/>
          <w:color w:val="000000" w:themeColor="text1"/>
        </w:rPr>
        <w:t>F for full quotation).</w:t>
      </w:r>
    </w:p>
    <w:p w14:paraId="759091BF" w14:textId="2F4DC6D3" w:rsidR="006F16F9" w:rsidRPr="003C2C7C" w:rsidRDefault="0090638C" w:rsidP="003C2C7C">
      <w:pPr>
        <w:spacing w:line="360" w:lineRule="auto"/>
        <w:ind w:firstLine="360"/>
        <w:rPr>
          <w:rFonts w:asciiTheme="majorHAnsi" w:hAnsiTheme="majorHAnsi" w:cstheme="majorHAnsi"/>
        </w:rPr>
      </w:pPr>
      <w:r w:rsidRPr="00AC1300">
        <w:rPr>
          <w:rFonts w:asciiTheme="majorHAnsi" w:hAnsiTheme="majorHAnsi" w:cstheme="majorHAnsi"/>
        </w:rPr>
        <w:t>Joe and Lena discussed connection to the land.</w:t>
      </w:r>
      <w:r w:rsidR="00C30E6A" w:rsidRPr="00AC1300">
        <w:rPr>
          <w:rFonts w:asciiTheme="majorHAnsi" w:hAnsiTheme="majorHAnsi" w:cstheme="majorHAnsi"/>
          <w:color w:val="000000"/>
        </w:rPr>
        <w:t xml:space="preserve"> </w:t>
      </w:r>
      <w:r w:rsidRPr="00AC1300">
        <w:rPr>
          <w:rFonts w:asciiTheme="majorHAnsi" w:hAnsiTheme="majorHAnsi" w:cstheme="majorHAnsi"/>
          <w:color w:val="000000"/>
        </w:rPr>
        <w:t>Lena shared</w:t>
      </w:r>
      <w:r w:rsidR="00A2319D" w:rsidRPr="00AC1300">
        <w:rPr>
          <w:rFonts w:asciiTheme="majorHAnsi" w:hAnsiTheme="majorHAnsi" w:cstheme="majorHAnsi"/>
          <w:color w:val="000000"/>
        </w:rPr>
        <w:t>,</w:t>
      </w:r>
      <w:r w:rsidRPr="00AC1300">
        <w:rPr>
          <w:rFonts w:asciiTheme="majorHAnsi" w:hAnsiTheme="majorHAnsi" w:cstheme="majorHAnsi"/>
          <w:color w:val="000000"/>
        </w:rPr>
        <w:t xml:space="preserve"> ‘you start with the feet, and the legs, because whether or not you’re inhabiting your base means a lot for how the rest of your body… your shoulders can't really relax until they trust that your base has got you, but that has so much do to with do you trust the land</w:t>
      </w:r>
      <w:r w:rsidR="00781917" w:rsidRPr="00AC1300">
        <w:rPr>
          <w:rFonts w:asciiTheme="majorHAnsi" w:hAnsiTheme="majorHAnsi" w:cstheme="majorHAnsi"/>
          <w:color w:val="000000"/>
        </w:rPr>
        <w:t>?</w:t>
      </w:r>
      <w:r w:rsidRPr="00AC1300">
        <w:rPr>
          <w:rFonts w:asciiTheme="majorHAnsi" w:hAnsiTheme="majorHAnsi" w:cstheme="majorHAnsi"/>
          <w:color w:val="000000"/>
        </w:rPr>
        <w:t xml:space="preserve">’ </w:t>
      </w:r>
      <w:r w:rsidR="00781917" w:rsidRPr="00AC1300">
        <w:rPr>
          <w:rFonts w:asciiTheme="majorHAnsi" w:hAnsiTheme="majorHAnsi" w:cstheme="majorHAnsi"/>
          <w:color w:val="000000"/>
        </w:rPr>
        <w:t>She reinforced this sentiment</w:t>
      </w:r>
      <w:r w:rsidR="00A2319D" w:rsidRPr="00AC1300">
        <w:rPr>
          <w:rFonts w:asciiTheme="majorHAnsi" w:hAnsiTheme="majorHAnsi" w:cstheme="majorHAnsi"/>
          <w:color w:val="000000"/>
        </w:rPr>
        <w:t xml:space="preserve">, </w:t>
      </w:r>
      <w:r w:rsidR="00C30E6A" w:rsidRPr="00AC1300">
        <w:rPr>
          <w:rFonts w:asciiTheme="majorHAnsi" w:hAnsiTheme="majorHAnsi" w:cstheme="majorHAnsi"/>
          <w:color w:val="000000"/>
        </w:rPr>
        <w:t>‘I have a deep belief that our relationship to the land is fundamental to our individual wellbeing and also our collective wellbeing</w:t>
      </w:r>
      <w:r w:rsidR="00573512" w:rsidRPr="00AC1300">
        <w:rPr>
          <w:rFonts w:asciiTheme="majorHAnsi" w:hAnsiTheme="majorHAnsi" w:cstheme="majorHAnsi"/>
          <w:color w:val="000000"/>
        </w:rPr>
        <w:t>,’ which</w:t>
      </w:r>
      <w:r w:rsidR="00C30E6A" w:rsidRPr="00AC1300">
        <w:rPr>
          <w:rFonts w:asciiTheme="majorHAnsi" w:hAnsiTheme="majorHAnsi" w:cstheme="majorHAnsi"/>
          <w:color w:val="000000"/>
        </w:rPr>
        <w:t xml:space="preserve"> </w:t>
      </w:r>
      <w:r w:rsidR="00573512" w:rsidRPr="00AC1300">
        <w:rPr>
          <w:rFonts w:asciiTheme="majorHAnsi" w:hAnsiTheme="majorHAnsi" w:cstheme="majorHAnsi"/>
          <w:color w:val="000000"/>
        </w:rPr>
        <w:t>‘</w:t>
      </w:r>
      <w:r w:rsidR="00C30E6A" w:rsidRPr="00AC1300">
        <w:rPr>
          <w:rFonts w:asciiTheme="majorHAnsi" w:hAnsiTheme="majorHAnsi" w:cstheme="majorHAnsi"/>
          <w:color w:val="000000"/>
        </w:rPr>
        <w:t xml:space="preserve">bodywork and </w:t>
      </w:r>
      <w:proofErr w:type="spellStart"/>
      <w:r w:rsidRPr="00AC1300">
        <w:rPr>
          <w:rFonts w:asciiTheme="majorHAnsi" w:hAnsiTheme="majorHAnsi" w:cstheme="majorHAnsi"/>
          <w:color w:val="000000"/>
        </w:rPr>
        <w:t>S</w:t>
      </w:r>
      <w:r w:rsidR="00C30E6A" w:rsidRPr="00AC1300">
        <w:rPr>
          <w:rFonts w:asciiTheme="majorHAnsi" w:hAnsiTheme="majorHAnsi" w:cstheme="majorHAnsi"/>
          <w:color w:val="000000"/>
        </w:rPr>
        <w:t>omatics</w:t>
      </w:r>
      <w:proofErr w:type="spellEnd"/>
      <w:r w:rsidR="00C30E6A" w:rsidRPr="00AC1300">
        <w:rPr>
          <w:rFonts w:asciiTheme="majorHAnsi" w:hAnsiTheme="majorHAnsi" w:cstheme="majorHAnsi"/>
          <w:color w:val="000000"/>
        </w:rPr>
        <w:t xml:space="preserve"> can support us in healing and shifting</w:t>
      </w:r>
      <w:r w:rsidRPr="00AC1300">
        <w:rPr>
          <w:rFonts w:asciiTheme="majorHAnsi" w:hAnsiTheme="majorHAnsi" w:cstheme="majorHAnsi"/>
          <w:color w:val="000000"/>
        </w:rPr>
        <w:t>.</w:t>
      </w:r>
      <w:r w:rsidR="00C30E6A" w:rsidRPr="00AC1300">
        <w:rPr>
          <w:rFonts w:asciiTheme="majorHAnsi" w:hAnsiTheme="majorHAnsi" w:cstheme="majorHAnsi"/>
          <w:color w:val="000000"/>
        </w:rPr>
        <w:t>’</w:t>
      </w:r>
      <w:r w:rsidRPr="00AC1300">
        <w:rPr>
          <w:rFonts w:asciiTheme="majorHAnsi" w:hAnsiTheme="majorHAnsi" w:cstheme="majorHAnsi"/>
          <w:color w:val="000000"/>
        </w:rPr>
        <w:t xml:space="preserve"> </w:t>
      </w:r>
      <w:r w:rsidRPr="00AC1300">
        <w:rPr>
          <w:rFonts w:asciiTheme="majorHAnsi" w:hAnsiTheme="majorHAnsi" w:cstheme="majorHAnsi"/>
        </w:rPr>
        <w:t xml:space="preserve"> </w:t>
      </w:r>
      <w:r w:rsidR="00F62649">
        <w:rPr>
          <w:rFonts w:asciiTheme="majorHAnsi" w:hAnsiTheme="majorHAnsi" w:cstheme="majorHAnsi"/>
        </w:rPr>
        <w:lastRenderedPageBreak/>
        <w:t>R</w:t>
      </w:r>
      <w:r w:rsidRPr="00AC1300">
        <w:rPr>
          <w:rFonts w:asciiTheme="majorHAnsi" w:hAnsiTheme="majorHAnsi" w:cstheme="majorHAnsi"/>
        </w:rPr>
        <w:t xml:space="preserve">elationship </w:t>
      </w:r>
      <w:r w:rsidR="00781917" w:rsidRPr="00AC1300">
        <w:rPr>
          <w:rFonts w:asciiTheme="majorHAnsi" w:hAnsiTheme="majorHAnsi" w:cstheme="majorHAnsi"/>
        </w:rPr>
        <w:t xml:space="preserve">with land </w:t>
      </w:r>
      <w:r w:rsidRPr="00AC1300">
        <w:rPr>
          <w:rFonts w:asciiTheme="majorHAnsi" w:hAnsiTheme="majorHAnsi" w:cstheme="majorHAnsi"/>
        </w:rPr>
        <w:t xml:space="preserve">can go both ways, </w:t>
      </w:r>
      <w:r w:rsidR="0076002F" w:rsidRPr="00AC1300">
        <w:rPr>
          <w:rFonts w:asciiTheme="majorHAnsi" w:hAnsiTheme="majorHAnsi" w:cstheme="majorHAnsi"/>
        </w:rPr>
        <w:t>and</w:t>
      </w:r>
      <w:r w:rsidR="00781917" w:rsidRPr="00AC1300">
        <w:rPr>
          <w:rFonts w:asciiTheme="majorHAnsi" w:hAnsiTheme="majorHAnsi" w:cstheme="majorHAnsi"/>
        </w:rPr>
        <w:t xml:space="preserve"> </w:t>
      </w:r>
      <w:r w:rsidRPr="00AC1300">
        <w:rPr>
          <w:rFonts w:asciiTheme="majorHAnsi" w:hAnsiTheme="majorHAnsi" w:cstheme="majorHAnsi"/>
        </w:rPr>
        <w:t>‘</w:t>
      </w:r>
      <w:r w:rsidRPr="00AC1300">
        <w:rPr>
          <w:rFonts w:asciiTheme="majorHAnsi" w:hAnsiTheme="majorHAnsi" w:cstheme="majorHAnsi"/>
          <w:color w:val="000000"/>
        </w:rPr>
        <w:t>we could give our practice back to the land. We could offer something back, for the support that we’re getting</w:t>
      </w:r>
      <w:r w:rsidR="00781917" w:rsidRPr="00AC1300">
        <w:rPr>
          <w:rFonts w:asciiTheme="majorHAnsi" w:hAnsiTheme="majorHAnsi" w:cstheme="majorHAnsi"/>
          <w:color w:val="000000"/>
        </w:rPr>
        <w:t>.</w:t>
      </w:r>
      <w:r w:rsidRPr="00AC1300">
        <w:rPr>
          <w:rFonts w:asciiTheme="majorHAnsi" w:hAnsiTheme="majorHAnsi" w:cstheme="majorHAnsi"/>
          <w:color w:val="000000"/>
        </w:rPr>
        <w:t>’</w:t>
      </w:r>
      <w:r w:rsidR="00781917" w:rsidRPr="00AC1300">
        <w:rPr>
          <w:rFonts w:asciiTheme="majorHAnsi" w:hAnsiTheme="majorHAnsi" w:cstheme="majorHAnsi"/>
          <w:color w:val="000000"/>
        </w:rPr>
        <w:t xml:space="preserve"> </w:t>
      </w:r>
      <w:r w:rsidR="007357A5" w:rsidRPr="00AC1300">
        <w:rPr>
          <w:rFonts w:asciiTheme="majorHAnsi" w:hAnsiTheme="majorHAnsi" w:cstheme="majorHAnsi"/>
          <w:color w:val="000000"/>
        </w:rPr>
        <w:t xml:space="preserve">In </w:t>
      </w:r>
      <w:r w:rsidR="00A2319D" w:rsidRPr="00AC1300">
        <w:rPr>
          <w:rFonts w:asciiTheme="majorHAnsi" w:hAnsiTheme="majorHAnsi" w:cstheme="majorHAnsi"/>
          <w:color w:val="000000"/>
        </w:rPr>
        <w:t>SI</w:t>
      </w:r>
      <w:r w:rsidR="007357A5" w:rsidRPr="00AC1300">
        <w:rPr>
          <w:rFonts w:asciiTheme="majorHAnsi" w:hAnsiTheme="majorHAnsi" w:cstheme="majorHAnsi"/>
          <w:color w:val="000000"/>
        </w:rPr>
        <w:t xml:space="preserve">, </w:t>
      </w:r>
      <w:r w:rsidR="00D17AD0" w:rsidRPr="00AC1300">
        <w:rPr>
          <w:rFonts w:asciiTheme="majorHAnsi" w:hAnsiTheme="majorHAnsi" w:cstheme="majorHAnsi"/>
          <w:color w:val="000000"/>
        </w:rPr>
        <w:t>gravity is the template for relationship, and ‘</w:t>
      </w:r>
      <w:r w:rsidR="00703B53" w:rsidRPr="00AC1300">
        <w:rPr>
          <w:rFonts w:asciiTheme="majorHAnsi" w:hAnsiTheme="majorHAnsi" w:cstheme="majorHAnsi"/>
          <w:color w:val="000000"/>
        </w:rPr>
        <w:t>most people think of gravity as a force. Gravity is a relationship</w:t>
      </w:r>
      <w:r w:rsidR="00252F38" w:rsidRPr="00AC1300">
        <w:rPr>
          <w:rFonts w:asciiTheme="majorHAnsi" w:hAnsiTheme="majorHAnsi" w:cstheme="majorHAnsi"/>
          <w:color w:val="000000"/>
        </w:rPr>
        <w:t>.’ Joe</w:t>
      </w:r>
      <w:r w:rsidR="007357A5" w:rsidRPr="00AC1300">
        <w:rPr>
          <w:rFonts w:asciiTheme="majorHAnsi" w:hAnsiTheme="majorHAnsi" w:cstheme="majorHAnsi"/>
          <w:color w:val="000000"/>
        </w:rPr>
        <w:t xml:space="preserve"> elaborated, </w:t>
      </w:r>
      <w:r w:rsidR="007357A5" w:rsidRPr="00AC1300">
        <w:rPr>
          <w:rFonts w:asciiTheme="majorHAnsi" w:hAnsiTheme="majorHAnsi" w:cstheme="majorHAnsi"/>
        </w:rPr>
        <w:t>‘</w:t>
      </w:r>
      <w:r w:rsidR="00703B53" w:rsidRPr="00AC1300">
        <w:rPr>
          <w:rFonts w:asciiTheme="majorHAnsi" w:hAnsiTheme="majorHAnsi" w:cstheme="majorHAnsi"/>
          <w:color w:val="000000"/>
        </w:rPr>
        <w:t>the trauma’s in the body, and get the body to trust the relationship, the mother of all relationships</w:t>
      </w:r>
      <w:r w:rsidR="00EC18D1" w:rsidRPr="00AC1300">
        <w:rPr>
          <w:rFonts w:asciiTheme="majorHAnsi" w:hAnsiTheme="majorHAnsi" w:cstheme="majorHAnsi"/>
          <w:color w:val="000000"/>
        </w:rPr>
        <w:t>,</w:t>
      </w:r>
      <w:r w:rsidR="00703B53" w:rsidRPr="00AC1300">
        <w:rPr>
          <w:rFonts w:asciiTheme="majorHAnsi" w:hAnsiTheme="majorHAnsi" w:cstheme="majorHAnsi"/>
          <w:color w:val="000000"/>
        </w:rPr>
        <w:t xml:space="preserve"> gravity</w:t>
      </w:r>
      <w:r w:rsidR="00EC18D1" w:rsidRPr="00AC1300">
        <w:rPr>
          <w:rFonts w:asciiTheme="majorHAnsi" w:hAnsiTheme="majorHAnsi" w:cstheme="majorHAnsi"/>
          <w:color w:val="000000"/>
        </w:rPr>
        <w:t>…</w:t>
      </w:r>
      <w:r w:rsidR="00703B53" w:rsidRPr="00AC1300">
        <w:rPr>
          <w:rFonts w:asciiTheme="majorHAnsi" w:hAnsiTheme="majorHAnsi" w:cstheme="majorHAnsi"/>
          <w:color w:val="000000"/>
        </w:rPr>
        <w:t>if the body can settle there, the trauma can move.’</w:t>
      </w:r>
      <w:r w:rsidR="00B85A3A" w:rsidRPr="00AC1300">
        <w:rPr>
          <w:rFonts w:asciiTheme="majorHAnsi" w:hAnsiTheme="majorHAnsi" w:cstheme="majorHAnsi"/>
          <w:color w:val="000000"/>
        </w:rPr>
        <w:t xml:space="preserve"> The </w:t>
      </w:r>
      <w:r w:rsidR="00B535A5" w:rsidRPr="00AC1300">
        <w:rPr>
          <w:rFonts w:asciiTheme="majorHAnsi" w:hAnsiTheme="majorHAnsi" w:cstheme="majorHAnsi"/>
          <w:color w:val="000000"/>
        </w:rPr>
        <w:t>orientation</w:t>
      </w:r>
      <w:r w:rsidR="00B85A3A" w:rsidRPr="00AC1300">
        <w:rPr>
          <w:rFonts w:asciiTheme="majorHAnsi" w:hAnsiTheme="majorHAnsi" w:cstheme="majorHAnsi"/>
          <w:color w:val="000000"/>
        </w:rPr>
        <w:t xml:space="preserve"> </w:t>
      </w:r>
      <w:r w:rsidR="00D714D4" w:rsidRPr="00AC1300">
        <w:rPr>
          <w:rFonts w:asciiTheme="majorHAnsi" w:hAnsiTheme="majorHAnsi" w:cstheme="majorHAnsi"/>
          <w:color w:val="000000"/>
        </w:rPr>
        <w:t xml:space="preserve">of the human body </w:t>
      </w:r>
      <w:r w:rsidR="00B85A3A" w:rsidRPr="00AC1300">
        <w:rPr>
          <w:rFonts w:asciiTheme="majorHAnsi" w:hAnsiTheme="majorHAnsi" w:cstheme="majorHAnsi"/>
          <w:color w:val="000000"/>
        </w:rPr>
        <w:t xml:space="preserve">extends down </w:t>
      </w:r>
      <w:r w:rsidR="00A2319D" w:rsidRPr="00AC1300">
        <w:rPr>
          <w:rFonts w:asciiTheme="majorHAnsi" w:hAnsiTheme="majorHAnsi" w:cstheme="majorHAnsi"/>
          <w:color w:val="000000"/>
        </w:rPr>
        <w:t>‘</w:t>
      </w:r>
      <w:r w:rsidR="00A2319D" w:rsidRPr="00AC1300">
        <w:rPr>
          <w:rFonts w:asciiTheme="majorHAnsi" w:hAnsiTheme="majorHAnsi" w:cstheme="majorHAnsi"/>
          <w:color w:val="000000"/>
        </w:rPr>
        <w:t>pelvis down, foundation rooted in the earth</w:t>
      </w:r>
      <w:r w:rsidR="00A2319D" w:rsidRPr="00AC1300">
        <w:rPr>
          <w:rFonts w:asciiTheme="majorHAnsi" w:hAnsiTheme="majorHAnsi" w:cstheme="majorHAnsi"/>
          <w:color w:val="000000"/>
        </w:rPr>
        <w:t xml:space="preserve">’ </w:t>
      </w:r>
      <w:r w:rsidR="00762A26" w:rsidRPr="00AC1300">
        <w:rPr>
          <w:rFonts w:asciiTheme="majorHAnsi" w:hAnsiTheme="majorHAnsi" w:cstheme="majorHAnsi"/>
          <w:color w:val="000000"/>
        </w:rPr>
        <w:t>and up,</w:t>
      </w:r>
      <w:r w:rsidR="00B535A5" w:rsidRPr="00AC1300">
        <w:rPr>
          <w:rFonts w:asciiTheme="majorHAnsi" w:hAnsiTheme="majorHAnsi" w:cstheme="majorHAnsi"/>
          <w:color w:val="000000"/>
        </w:rPr>
        <w:t xml:space="preserve"> </w:t>
      </w:r>
      <w:r w:rsidR="00B85A3A" w:rsidRPr="00AC1300">
        <w:rPr>
          <w:rFonts w:asciiTheme="majorHAnsi" w:hAnsiTheme="majorHAnsi" w:cstheme="majorHAnsi"/>
          <w:color w:val="000000"/>
        </w:rPr>
        <w:t>spine up, floats up from that</w:t>
      </w:r>
      <w:r w:rsidR="00A2319D" w:rsidRPr="00AC1300">
        <w:rPr>
          <w:rFonts w:asciiTheme="majorHAnsi" w:hAnsiTheme="majorHAnsi" w:cstheme="majorHAnsi"/>
          <w:color w:val="000000"/>
        </w:rPr>
        <w:t xml:space="preserve">… </w:t>
      </w:r>
      <w:r w:rsidR="00B85A3A" w:rsidRPr="00AC1300">
        <w:rPr>
          <w:rFonts w:asciiTheme="majorHAnsi" w:hAnsiTheme="majorHAnsi" w:cstheme="majorHAnsi"/>
          <w:color w:val="000000"/>
        </w:rPr>
        <w:t>toward the heavens</w:t>
      </w:r>
      <w:r w:rsidR="00A2319D" w:rsidRPr="00AC1300">
        <w:rPr>
          <w:rFonts w:asciiTheme="majorHAnsi" w:hAnsiTheme="majorHAnsi" w:cstheme="majorHAnsi"/>
          <w:color w:val="000000"/>
        </w:rPr>
        <w:t>,</w:t>
      </w:r>
      <w:r w:rsidR="00B85A3A" w:rsidRPr="00AC1300">
        <w:rPr>
          <w:rFonts w:asciiTheme="majorHAnsi" w:hAnsiTheme="majorHAnsi" w:cstheme="majorHAnsi"/>
          <w:color w:val="000000"/>
        </w:rPr>
        <w:t>’</w:t>
      </w:r>
      <w:r w:rsidR="00A2319D" w:rsidRPr="00AC1300">
        <w:rPr>
          <w:rFonts w:asciiTheme="majorHAnsi" w:hAnsiTheme="majorHAnsi" w:cstheme="majorHAnsi"/>
          <w:color w:val="000000"/>
        </w:rPr>
        <w:t xml:space="preserve"> Joe </w:t>
      </w:r>
      <w:r w:rsidR="00F62649">
        <w:rPr>
          <w:rFonts w:asciiTheme="majorHAnsi" w:hAnsiTheme="majorHAnsi" w:cstheme="majorHAnsi"/>
          <w:color w:val="000000"/>
        </w:rPr>
        <w:t xml:space="preserve">explained, including sky and </w:t>
      </w:r>
      <w:r w:rsidR="003C2C7C">
        <w:rPr>
          <w:rFonts w:asciiTheme="majorHAnsi" w:hAnsiTheme="majorHAnsi" w:cstheme="majorHAnsi"/>
          <w:color w:val="000000"/>
        </w:rPr>
        <w:t>land</w:t>
      </w:r>
      <w:r w:rsidR="00F62649">
        <w:rPr>
          <w:rFonts w:asciiTheme="majorHAnsi" w:hAnsiTheme="majorHAnsi" w:cstheme="majorHAnsi"/>
          <w:color w:val="000000"/>
        </w:rPr>
        <w:t>.</w:t>
      </w:r>
      <w:r w:rsidR="00A2319D" w:rsidRPr="00AC1300">
        <w:rPr>
          <w:rFonts w:asciiTheme="majorHAnsi" w:hAnsiTheme="majorHAnsi" w:cstheme="majorHAnsi"/>
          <w:color w:val="000000"/>
        </w:rPr>
        <w:t xml:space="preserve"> </w:t>
      </w:r>
      <w:r w:rsidR="00B85A3A" w:rsidRPr="00AC1300">
        <w:rPr>
          <w:rFonts w:asciiTheme="majorHAnsi" w:hAnsiTheme="majorHAnsi" w:cstheme="majorHAnsi"/>
          <w:color w:val="000000"/>
        </w:rPr>
        <w:t xml:space="preserve"> </w:t>
      </w:r>
    </w:p>
    <w:p w14:paraId="0281DCE0" w14:textId="51BD2303" w:rsidR="00FE7390" w:rsidRPr="00AC1300" w:rsidRDefault="00F258F6" w:rsidP="00744694">
      <w:pPr>
        <w:spacing w:line="360" w:lineRule="auto"/>
        <w:ind w:firstLine="360"/>
        <w:rPr>
          <w:rFonts w:asciiTheme="majorHAnsi" w:hAnsiTheme="majorHAnsi" w:cstheme="majorHAnsi"/>
          <w:color w:val="000000" w:themeColor="text1"/>
        </w:rPr>
      </w:pPr>
      <w:r w:rsidRPr="00AC1300">
        <w:rPr>
          <w:rFonts w:asciiTheme="majorHAnsi" w:hAnsiTheme="majorHAnsi" w:cstheme="majorHAnsi"/>
          <w:color w:val="000000" w:themeColor="text1"/>
        </w:rPr>
        <w:t>P</w:t>
      </w:r>
      <w:r w:rsidR="005D3AE6" w:rsidRPr="00AC1300">
        <w:rPr>
          <w:rFonts w:asciiTheme="majorHAnsi" w:hAnsiTheme="majorHAnsi" w:cstheme="majorHAnsi"/>
          <w:color w:val="000000" w:themeColor="text1"/>
        </w:rPr>
        <w:t>articipants</w:t>
      </w:r>
      <w:r w:rsidR="00C017EF" w:rsidRPr="00AC1300">
        <w:rPr>
          <w:rFonts w:asciiTheme="majorHAnsi" w:hAnsiTheme="majorHAnsi" w:cstheme="majorHAnsi"/>
          <w:color w:val="000000" w:themeColor="text1"/>
        </w:rPr>
        <w:t xml:space="preserve"> described connection</w:t>
      </w:r>
      <w:r w:rsidRPr="00AC1300">
        <w:rPr>
          <w:rFonts w:asciiTheme="majorHAnsi" w:hAnsiTheme="majorHAnsi" w:cstheme="majorHAnsi"/>
          <w:color w:val="000000" w:themeColor="text1"/>
        </w:rPr>
        <w:t>s</w:t>
      </w:r>
      <w:r w:rsidR="00C017EF" w:rsidRPr="00AC1300">
        <w:rPr>
          <w:rFonts w:asciiTheme="majorHAnsi" w:hAnsiTheme="majorHAnsi" w:cstheme="majorHAnsi"/>
          <w:color w:val="000000" w:themeColor="text1"/>
        </w:rPr>
        <w:t xml:space="preserve"> to </w:t>
      </w:r>
      <w:r w:rsidR="00B8312D" w:rsidRPr="00AC1300">
        <w:rPr>
          <w:rFonts w:asciiTheme="majorHAnsi" w:hAnsiTheme="majorHAnsi" w:cstheme="majorHAnsi"/>
          <w:color w:val="000000" w:themeColor="text1"/>
        </w:rPr>
        <w:t>ancestors and other presence(s)</w:t>
      </w:r>
      <w:r w:rsidR="003F5CF2" w:rsidRPr="00AC1300">
        <w:rPr>
          <w:rFonts w:asciiTheme="majorHAnsi" w:hAnsiTheme="majorHAnsi" w:cstheme="majorHAnsi"/>
          <w:color w:val="000000" w:themeColor="text1"/>
        </w:rPr>
        <w:t xml:space="preserve">. </w:t>
      </w:r>
      <w:r w:rsidR="00B8312D" w:rsidRPr="00AC1300">
        <w:rPr>
          <w:rFonts w:asciiTheme="majorHAnsi" w:hAnsiTheme="majorHAnsi" w:cstheme="majorHAnsi"/>
          <w:color w:val="000000" w:themeColor="text1"/>
        </w:rPr>
        <w:t xml:space="preserve">Lena explained ‘some of this work feels time </w:t>
      </w:r>
      <w:proofErr w:type="spellStart"/>
      <w:r w:rsidR="00B8312D" w:rsidRPr="00AC1300">
        <w:rPr>
          <w:rFonts w:asciiTheme="majorHAnsi" w:hAnsiTheme="majorHAnsi" w:cstheme="majorHAnsi"/>
          <w:color w:val="000000" w:themeColor="text1"/>
        </w:rPr>
        <w:t>travely</w:t>
      </w:r>
      <w:proofErr w:type="spellEnd"/>
      <w:r w:rsidR="00B8312D" w:rsidRPr="00AC1300">
        <w:rPr>
          <w:rFonts w:asciiTheme="majorHAnsi" w:hAnsiTheme="majorHAnsi" w:cstheme="majorHAnsi"/>
          <w:color w:val="000000" w:themeColor="text1"/>
        </w:rPr>
        <w:t>… connection between past me and current me and sometimes ancestors</w:t>
      </w:r>
      <w:r w:rsidR="003F5CF2" w:rsidRPr="00AC1300">
        <w:rPr>
          <w:rFonts w:asciiTheme="majorHAnsi" w:hAnsiTheme="majorHAnsi" w:cstheme="majorHAnsi"/>
          <w:color w:val="000000" w:themeColor="text1"/>
        </w:rPr>
        <w:t>.</w:t>
      </w:r>
      <w:r w:rsidR="00B8312D" w:rsidRPr="00AC1300">
        <w:rPr>
          <w:rFonts w:asciiTheme="majorHAnsi" w:hAnsiTheme="majorHAnsi" w:cstheme="majorHAnsi"/>
          <w:color w:val="000000" w:themeColor="text1"/>
        </w:rPr>
        <w:t>’</w:t>
      </w:r>
      <w:r w:rsidR="003F5CF2" w:rsidRPr="00AC1300">
        <w:rPr>
          <w:rFonts w:asciiTheme="majorHAnsi" w:hAnsiTheme="majorHAnsi" w:cstheme="majorHAnsi"/>
          <w:color w:val="000000" w:themeColor="text1"/>
        </w:rPr>
        <w:t xml:space="preserve"> Patrick, too, </w:t>
      </w:r>
      <w:r w:rsidR="00CB42DD" w:rsidRPr="00AC1300">
        <w:rPr>
          <w:rFonts w:asciiTheme="majorHAnsi" w:hAnsiTheme="majorHAnsi" w:cstheme="majorHAnsi"/>
          <w:color w:val="000000" w:themeColor="text1"/>
        </w:rPr>
        <w:t>mentioned</w:t>
      </w:r>
      <w:r w:rsidR="003F5CF2" w:rsidRPr="00AC1300">
        <w:rPr>
          <w:rFonts w:asciiTheme="majorHAnsi" w:hAnsiTheme="majorHAnsi" w:cstheme="majorHAnsi"/>
          <w:color w:val="000000" w:themeColor="text1"/>
        </w:rPr>
        <w:t xml:space="preserve"> connecting with another</w:t>
      </w:r>
      <w:r w:rsidR="00CB42DD" w:rsidRPr="00AC1300">
        <w:rPr>
          <w:rFonts w:asciiTheme="majorHAnsi" w:hAnsiTheme="majorHAnsi" w:cstheme="majorHAnsi"/>
          <w:color w:val="000000" w:themeColor="text1"/>
        </w:rPr>
        <w:t>,</w:t>
      </w:r>
      <w:r w:rsidR="003F5CF2" w:rsidRPr="00AC1300">
        <w:rPr>
          <w:rFonts w:asciiTheme="majorHAnsi" w:hAnsiTheme="majorHAnsi" w:cstheme="majorHAnsi"/>
          <w:color w:val="000000" w:themeColor="text1"/>
        </w:rPr>
        <w:t xml:space="preserve"> </w:t>
      </w:r>
      <w:r w:rsidR="00C261E5" w:rsidRPr="00AC1300">
        <w:rPr>
          <w:rFonts w:asciiTheme="majorHAnsi" w:hAnsiTheme="majorHAnsi" w:cstheme="majorHAnsi"/>
          <w:color w:val="000000"/>
        </w:rPr>
        <w:t>‘</w:t>
      </w:r>
      <w:r w:rsidR="00CB42DD" w:rsidRPr="00AC1300">
        <w:rPr>
          <w:rFonts w:asciiTheme="majorHAnsi" w:hAnsiTheme="majorHAnsi" w:cstheme="majorHAnsi"/>
          <w:color w:val="000000"/>
        </w:rPr>
        <w:t>s</w:t>
      </w:r>
      <w:r w:rsidR="00C261E5" w:rsidRPr="00AC1300">
        <w:rPr>
          <w:rFonts w:asciiTheme="majorHAnsi" w:hAnsiTheme="majorHAnsi" w:cstheme="majorHAnsi"/>
          <w:color w:val="000000"/>
        </w:rPr>
        <w:t xml:space="preserve">ometimes, while working for a person, I will sense the presence of other entities.’ </w:t>
      </w:r>
      <w:r w:rsidR="004A0779" w:rsidRPr="00AC1300">
        <w:rPr>
          <w:rFonts w:asciiTheme="majorHAnsi" w:hAnsiTheme="majorHAnsi" w:cstheme="majorHAnsi"/>
          <w:color w:val="000000"/>
        </w:rPr>
        <w:t xml:space="preserve">He </w:t>
      </w:r>
      <w:r w:rsidR="00FE7390" w:rsidRPr="00AC1300">
        <w:rPr>
          <w:rFonts w:asciiTheme="majorHAnsi" w:hAnsiTheme="majorHAnsi" w:cstheme="majorHAnsi"/>
          <w:color w:val="000000"/>
        </w:rPr>
        <w:t xml:space="preserve">shared </w:t>
      </w:r>
      <w:r w:rsidR="004A0779" w:rsidRPr="00AC1300">
        <w:rPr>
          <w:rFonts w:asciiTheme="majorHAnsi" w:hAnsiTheme="majorHAnsi" w:cstheme="majorHAnsi"/>
          <w:color w:val="000000"/>
        </w:rPr>
        <w:t>a</w:t>
      </w:r>
      <w:r w:rsidR="00FE7390" w:rsidRPr="00AC1300">
        <w:rPr>
          <w:rFonts w:asciiTheme="majorHAnsi" w:hAnsiTheme="majorHAnsi" w:cstheme="majorHAnsi"/>
          <w:color w:val="000000"/>
        </w:rPr>
        <w:t xml:space="preserve"> story of realiz</w:t>
      </w:r>
      <w:r w:rsidR="00976B96" w:rsidRPr="00AC1300">
        <w:rPr>
          <w:rFonts w:asciiTheme="majorHAnsi" w:hAnsiTheme="majorHAnsi" w:cstheme="majorHAnsi"/>
          <w:color w:val="000000"/>
        </w:rPr>
        <w:t>ing</w:t>
      </w:r>
      <w:r w:rsidR="00FE7390" w:rsidRPr="00AC1300">
        <w:rPr>
          <w:rFonts w:asciiTheme="majorHAnsi" w:hAnsiTheme="majorHAnsi" w:cstheme="majorHAnsi"/>
          <w:color w:val="000000"/>
        </w:rPr>
        <w:t xml:space="preserve"> he</w:t>
      </w:r>
      <w:r w:rsidR="001E53F8" w:rsidRPr="00AC1300">
        <w:rPr>
          <w:rFonts w:asciiTheme="majorHAnsi" w:hAnsiTheme="majorHAnsi" w:cstheme="majorHAnsi"/>
          <w:color w:val="000000"/>
        </w:rPr>
        <w:t xml:space="preserve"> had</w:t>
      </w:r>
      <w:r w:rsidR="00C261E5" w:rsidRPr="00AC1300">
        <w:rPr>
          <w:rFonts w:asciiTheme="majorHAnsi" w:hAnsiTheme="majorHAnsi" w:cstheme="majorHAnsi"/>
          <w:color w:val="000000"/>
        </w:rPr>
        <w:t xml:space="preserve"> </w:t>
      </w:r>
      <w:r w:rsidR="00976B96" w:rsidRPr="00AC1300">
        <w:rPr>
          <w:rFonts w:asciiTheme="majorHAnsi" w:hAnsiTheme="majorHAnsi" w:cstheme="majorHAnsi"/>
          <w:color w:val="000000"/>
        </w:rPr>
        <w:t xml:space="preserve">seen and </w:t>
      </w:r>
      <w:r w:rsidR="00C261E5" w:rsidRPr="00AC1300">
        <w:rPr>
          <w:rFonts w:asciiTheme="majorHAnsi" w:hAnsiTheme="majorHAnsi" w:cstheme="majorHAnsi"/>
          <w:color w:val="000000"/>
        </w:rPr>
        <w:t xml:space="preserve">described </w:t>
      </w:r>
      <w:r w:rsidR="00976B96" w:rsidRPr="00AC1300">
        <w:rPr>
          <w:rFonts w:asciiTheme="majorHAnsi" w:hAnsiTheme="majorHAnsi" w:cstheme="majorHAnsi"/>
          <w:color w:val="000000"/>
        </w:rPr>
        <w:t xml:space="preserve">someone’s </w:t>
      </w:r>
      <w:r w:rsidR="00C261E5" w:rsidRPr="00AC1300">
        <w:rPr>
          <w:rFonts w:asciiTheme="majorHAnsi" w:hAnsiTheme="majorHAnsi" w:cstheme="majorHAnsi"/>
          <w:color w:val="000000"/>
        </w:rPr>
        <w:t>grandfather</w:t>
      </w:r>
      <w:r w:rsidR="00976B96" w:rsidRPr="00AC1300">
        <w:rPr>
          <w:rFonts w:asciiTheme="majorHAnsi" w:hAnsiTheme="majorHAnsi" w:cstheme="majorHAnsi"/>
          <w:color w:val="000000"/>
        </w:rPr>
        <w:t xml:space="preserve"> and t</w:t>
      </w:r>
      <w:r w:rsidR="000045C5" w:rsidRPr="00AC1300">
        <w:rPr>
          <w:rFonts w:asciiTheme="majorHAnsi" w:hAnsiTheme="majorHAnsi" w:cstheme="majorHAnsi"/>
          <w:color w:val="000000"/>
        </w:rPr>
        <w:t>he man ‘</w:t>
      </w:r>
      <w:r w:rsidR="00C261E5" w:rsidRPr="00AC1300">
        <w:rPr>
          <w:rFonts w:asciiTheme="majorHAnsi" w:hAnsiTheme="majorHAnsi" w:cstheme="majorHAnsi"/>
          <w:color w:val="000000"/>
        </w:rPr>
        <w:t>received support from this memory that was surfacing</w:t>
      </w:r>
      <w:r w:rsidR="003F5CF2" w:rsidRPr="00AC1300">
        <w:rPr>
          <w:rFonts w:asciiTheme="majorHAnsi" w:hAnsiTheme="majorHAnsi" w:cstheme="majorHAnsi"/>
          <w:color w:val="000000"/>
        </w:rPr>
        <w:t>,</w:t>
      </w:r>
      <w:r w:rsidR="00C261E5" w:rsidRPr="00AC1300">
        <w:rPr>
          <w:rFonts w:asciiTheme="majorHAnsi" w:hAnsiTheme="majorHAnsi" w:cstheme="majorHAnsi"/>
          <w:color w:val="000000"/>
        </w:rPr>
        <w:t xml:space="preserve"> or this presence</w:t>
      </w:r>
      <w:r w:rsidR="003F5CF2" w:rsidRPr="00AC1300">
        <w:rPr>
          <w:rFonts w:asciiTheme="majorHAnsi" w:hAnsiTheme="majorHAnsi" w:cstheme="majorHAnsi"/>
          <w:color w:val="000000"/>
        </w:rPr>
        <w:t>,</w:t>
      </w:r>
      <w:r w:rsidR="00C261E5" w:rsidRPr="00AC1300">
        <w:rPr>
          <w:rFonts w:asciiTheme="majorHAnsi" w:hAnsiTheme="majorHAnsi" w:cstheme="majorHAnsi"/>
          <w:color w:val="000000"/>
        </w:rPr>
        <w:t xml:space="preserve"> </w:t>
      </w:r>
      <w:r w:rsidR="003F5CF2" w:rsidRPr="00AC1300">
        <w:rPr>
          <w:rFonts w:asciiTheme="majorHAnsi" w:hAnsiTheme="majorHAnsi" w:cstheme="majorHAnsi"/>
          <w:color w:val="000000"/>
        </w:rPr>
        <w:t>h</w:t>
      </w:r>
      <w:r w:rsidR="00C261E5" w:rsidRPr="00AC1300">
        <w:rPr>
          <w:rFonts w:asciiTheme="majorHAnsi" w:hAnsiTheme="majorHAnsi" w:cstheme="majorHAnsi"/>
          <w:color w:val="000000"/>
        </w:rPr>
        <w:t>owever you want to think about it. I think of a memory as being a form of presence.’</w:t>
      </w:r>
      <w:r w:rsidR="001E53F8" w:rsidRPr="00AC1300">
        <w:rPr>
          <w:rFonts w:asciiTheme="majorHAnsi" w:hAnsiTheme="majorHAnsi" w:cstheme="majorHAnsi"/>
          <w:color w:val="000000"/>
        </w:rPr>
        <w:t xml:space="preserve"> </w:t>
      </w:r>
      <w:r w:rsidR="004A0779" w:rsidRPr="00AC1300">
        <w:rPr>
          <w:rFonts w:asciiTheme="majorHAnsi" w:hAnsiTheme="majorHAnsi" w:cstheme="majorHAnsi"/>
          <w:color w:val="000000"/>
        </w:rPr>
        <w:t>T</w:t>
      </w:r>
      <w:r w:rsidR="001E53F8" w:rsidRPr="00AC1300">
        <w:rPr>
          <w:rFonts w:asciiTheme="majorHAnsi" w:hAnsiTheme="majorHAnsi" w:cstheme="majorHAnsi"/>
          <w:color w:val="000000"/>
        </w:rPr>
        <w:t>h</w:t>
      </w:r>
      <w:r w:rsidR="00FE7390" w:rsidRPr="00AC1300">
        <w:rPr>
          <w:rFonts w:asciiTheme="majorHAnsi" w:hAnsiTheme="majorHAnsi" w:cstheme="majorHAnsi"/>
          <w:color w:val="000000"/>
        </w:rPr>
        <w:t>e</w:t>
      </w:r>
      <w:r w:rsidR="001E53F8" w:rsidRPr="00AC1300">
        <w:rPr>
          <w:rFonts w:asciiTheme="majorHAnsi" w:hAnsiTheme="majorHAnsi" w:cstheme="majorHAnsi"/>
          <w:color w:val="000000"/>
        </w:rPr>
        <w:t xml:space="preserve"> connection to another presence</w:t>
      </w:r>
      <w:r w:rsidR="00FE7390" w:rsidRPr="00AC1300">
        <w:rPr>
          <w:rFonts w:asciiTheme="majorHAnsi" w:hAnsiTheme="majorHAnsi" w:cstheme="majorHAnsi"/>
          <w:color w:val="000000"/>
        </w:rPr>
        <w:t xml:space="preserve"> –</w:t>
      </w:r>
      <w:r w:rsidR="001E53F8" w:rsidRPr="00AC1300">
        <w:rPr>
          <w:rFonts w:asciiTheme="majorHAnsi" w:hAnsiTheme="majorHAnsi" w:cstheme="majorHAnsi"/>
          <w:color w:val="000000"/>
        </w:rPr>
        <w:t xml:space="preserve"> whether ancestor or memory</w:t>
      </w:r>
      <w:r w:rsidR="00FE7390" w:rsidRPr="00AC1300">
        <w:rPr>
          <w:rFonts w:asciiTheme="majorHAnsi" w:hAnsiTheme="majorHAnsi" w:cstheme="majorHAnsi"/>
          <w:color w:val="000000"/>
        </w:rPr>
        <w:t xml:space="preserve"> –</w:t>
      </w:r>
      <w:r w:rsidR="001E53F8" w:rsidRPr="00AC1300">
        <w:rPr>
          <w:rFonts w:asciiTheme="majorHAnsi" w:hAnsiTheme="majorHAnsi" w:cstheme="majorHAnsi"/>
          <w:color w:val="000000"/>
        </w:rPr>
        <w:t xml:space="preserve"> supports the individual</w:t>
      </w:r>
      <w:r w:rsidR="00FE7390" w:rsidRPr="00AC1300">
        <w:rPr>
          <w:rFonts w:asciiTheme="majorHAnsi" w:hAnsiTheme="majorHAnsi" w:cstheme="majorHAnsi"/>
          <w:color w:val="000000"/>
        </w:rPr>
        <w:t>’</w:t>
      </w:r>
      <w:r w:rsidR="001E53F8" w:rsidRPr="00AC1300">
        <w:rPr>
          <w:rFonts w:asciiTheme="majorHAnsi" w:hAnsiTheme="majorHAnsi" w:cstheme="majorHAnsi"/>
          <w:color w:val="000000"/>
        </w:rPr>
        <w:t xml:space="preserve">s healing. </w:t>
      </w:r>
    </w:p>
    <w:p w14:paraId="75B505E8" w14:textId="0CE52451" w:rsidR="00474CA8" w:rsidRPr="00AC1300" w:rsidRDefault="00542BF3" w:rsidP="007E4B89">
      <w:pPr>
        <w:spacing w:line="360" w:lineRule="auto"/>
        <w:ind w:firstLine="360"/>
        <w:rPr>
          <w:rFonts w:asciiTheme="majorHAnsi" w:hAnsiTheme="majorHAnsi" w:cstheme="majorHAnsi"/>
          <w:color w:val="AEAAAA" w:themeColor="background2" w:themeShade="BF"/>
          <w:shd w:val="clear" w:color="auto" w:fill="FFFFFF"/>
        </w:rPr>
      </w:pPr>
      <w:r>
        <w:rPr>
          <w:rFonts w:asciiTheme="majorHAnsi" w:hAnsiTheme="majorHAnsi" w:cstheme="majorHAnsi"/>
          <w:color w:val="000000"/>
        </w:rPr>
        <w:t>T</w:t>
      </w:r>
      <w:r w:rsidR="001E53F8" w:rsidRPr="00AC1300">
        <w:rPr>
          <w:rFonts w:asciiTheme="majorHAnsi" w:hAnsiTheme="majorHAnsi" w:cstheme="majorHAnsi"/>
        </w:rPr>
        <w:t>hese five recurring themes</w:t>
      </w:r>
      <w:r w:rsidR="000F129C" w:rsidRPr="00AC1300">
        <w:rPr>
          <w:rFonts w:asciiTheme="majorHAnsi" w:hAnsiTheme="majorHAnsi" w:cstheme="majorHAnsi"/>
        </w:rPr>
        <w:t xml:space="preserve"> from practitioners’ </w:t>
      </w:r>
      <w:r w:rsidR="00A46CC2" w:rsidRPr="00AC1300">
        <w:rPr>
          <w:rFonts w:asciiTheme="majorHAnsi" w:hAnsiTheme="majorHAnsi" w:cstheme="majorHAnsi"/>
        </w:rPr>
        <w:t>experience</w:t>
      </w:r>
      <w:r w:rsidR="001E53F8" w:rsidRPr="00AC1300">
        <w:rPr>
          <w:rFonts w:asciiTheme="majorHAnsi" w:hAnsiTheme="majorHAnsi" w:cstheme="majorHAnsi"/>
        </w:rPr>
        <w:t xml:space="preserve"> </w:t>
      </w:r>
      <w:r w:rsidR="001E53F8" w:rsidRPr="00AC1300">
        <w:rPr>
          <w:rFonts w:asciiTheme="majorHAnsi" w:hAnsiTheme="majorHAnsi" w:cstheme="majorHAnsi"/>
        </w:rPr>
        <w:softHyphen/>
        <w:t xml:space="preserve">– witness, language as (dis)connection, </w:t>
      </w:r>
      <w:r w:rsidR="00F50F56" w:rsidRPr="00AC1300">
        <w:rPr>
          <w:rFonts w:asciiTheme="majorHAnsi" w:hAnsiTheme="majorHAnsi" w:cstheme="majorHAnsi"/>
        </w:rPr>
        <w:t>multiple</w:t>
      </w:r>
      <w:r w:rsidR="001E53F8" w:rsidRPr="00AC1300">
        <w:rPr>
          <w:rFonts w:asciiTheme="majorHAnsi" w:hAnsiTheme="majorHAnsi" w:cstheme="majorHAnsi"/>
        </w:rPr>
        <w:t xml:space="preserve"> ways of perception, mingling of selves, and connection beyond individuals – describe</w:t>
      </w:r>
      <w:r>
        <w:rPr>
          <w:rFonts w:asciiTheme="majorHAnsi" w:hAnsiTheme="majorHAnsi" w:cstheme="majorHAnsi"/>
        </w:rPr>
        <w:t>d</w:t>
      </w:r>
      <w:r w:rsidR="001E53F8" w:rsidRPr="00AC1300">
        <w:rPr>
          <w:rFonts w:asciiTheme="majorHAnsi" w:hAnsiTheme="majorHAnsi" w:cstheme="majorHAnsi"/>
        </w:rPr>
        <w:t xml:space="preserve"> </w:t>
      </w:r>
      <w:r w:rsidR="00F50F56" w:rsidRPr="00AC1300">
        <w:rPr>
          <w:rFonts w:asciiTheme="majorHAnsi" w:hAnsiTheme="majorHAnsi" w:cstheme="majorHAnsi"/>
        </w:rPr>
        <w:t>layered</w:t>
      </w:r>
      <w:r w:rsidR="000F129C" w:rsidRPr="00AC1300">
        <w:rPr>
          <w:rFonts w:asciiTheme="majorHAnsi" w:hAnsiTheme="majorHAnsi" w:cstheme="majorHAnsi"/>
        </w:rPr>
        <w:t xml:space="preserve"> </w:t>
      </w:r>
      <w:r>
        <w:rPr>
          <w:rFonts w:asciiTheme="majorHAnsi" w:hAnsiTheme="majorHAnsi" w:cstheme="majorHAnsi"/>
        </w:rPr>
        <w:t>forms of</w:t>
      </w:r>
      <w:r w:rsidR="000F129C" w:rsidRPr="00AC1300">
        <w:rPr>
          <w:rFonts w:asciiTheme="majorHAnsi" w:hAnsiTheme="majorHAnsi" w:cstheme="majorHAnsi"/>
        </w:rPr>
        <w:t xml:space="preserve"> </w:t>
      </w:r>
      <w:r w:rsidR="001E53F8" w:rsidRPr="00AC1300">
        <w:rPr>
          <w:rFonts w:asciiTheme="majorHAnsi" w:hAnsiTheme="majorHAnsi" w:cstheme="majorHAnsi"/>
        </w:rPr>
        <w:t>connect</w:t>
      </w:r>
      <w:r w:rsidR="0046119B" w:rsidRPr="00AC1300">
        <w:rPr>
          <w:rFonts w:asciiTheme="majorHAnsi" w:hAnsiTheme="majorHAnsi" w:cstheme="majorHAnsi"/>
        </w:rPr>
        <w:t>ion</w:t>
      </w:r>
      <w:r w:rsidR="001E53F8" w:rsidRPr="00AC1300">
        <w:rPr>
          <w:rFonts w:asciiTheme="majorHAnsi" w:hAnsiTheme="majorHAnsi" w:cstheme="majorHAnsi"/>
        </w:rPr>
        <w:t xml:space="preserve">. </w:t>
      </w:r>
      <w:r w:rsidR="0046119B" w:rsidRPr="00AC1300">
        <w:rPr>
          <w:rFonts w:asciiTheme="majorHAnsi" w:hAnsiTheme="majorHAnsi" w:cstheme="majorHAnsi"/>
        </w:rPr>
        <w:t xml:space="preserve">Cumulatively, they represent </w:t>
      </w:r>
      <w:r w:rsidR="005C0467" w:rsidRPr="00AC1300">
        <w:rPr>
          <w:rFonts w:asciiTheme="majorHAnsi" w:hAnsiTheme="majorHAnsi" w:cstheme="majorHAnsi"/>
        </w:rPr>
        <w:t xml:space="preserve">healing </w:t>
      </w:r>
      <w:r w:rsidR="0046119B" w:rsidRPr="00AC1300">
        <w:rPr>
          <w:rFonts w:asciiTheme="majorHAnsi" w:hAnsiTheme="majorHAnsi" w:cstheme="majorHAnsi"/>
        </w:rPr>
        <w:t xml:space="preserve">practitioners’ </w:t>
      </w:r>
      <w:r w:rsidR="0046119B" w:rsidRPr="00DC2669">
        <w:rPr>
          <w:rFonts w:asciiTheme="majorHAnsi" w:hAnsiTheme="majorHAnsi" w:cstheme="majorHAnsi"/>
        </w:rPr>
        <w:t>lived</w:t>
      </w:r>
      <w:r w:rsidR="0046119B" w:rsidRPr="00AC1300">
        <w:rPr>
          <w:rFonts w:asciiTheme="majorHAnsi" w:hAnsiTheme="majorHAnsi" w:cstheme="majorHAnsi"/>
        </w:rPr>
        <w:t xml:space="preserve"> </w:t>
      </w:r>
      <w:r>
        <w:rPr>
          <w:rFonts w:asciiTheme="majorHAnsi" w:hAnsiTheme="majorHAnsi" w:cstheme="majorHAnsi"/>
        </w:rPr>
        <w:t>systems of meaning</w:t>
      </w:r>
      <w:r w:rsidR="0046119B" w:rsidRPr="00AC1300">
        <w:rPr>
          <w:rFonts w:asciiTheme="majorHAnsi" w:hAnsiTheme="majorHAnsi" w:cstheme="majorHAnsi"/>
        </w:rPr>
        <w:t xml:space="preserve"> about connectedness and relation</w:t>
      </w:r>
      <w:r w:rsidR="005C0467" w:rsidRPr="00AC1300">
        <w:rPr>
          <w:rFonts w:asciiTheme="majorHAnsi" w:hAnsiTheme="majorHAnsi" w:cstheme="majorHAnsi"/>
        </w:rPr>
        <w:t>al</w:t>
      </w:r>
      <w:r w:rsidR="0046119B" w:rsidRPr="00AC1300">
        <w:rPr>
          <w:rFonts w:asciiTheme="majorHAnsi" w:hAnsiTheme="majorHAnsi" w:cstheme="majorHAnsi"/>
        </w:rPr>
        <w:t>ity</w:t>
      </w:r>
      <w:r w:rsidR="00417D8B" w:rsidRPr="00AC1300">
        <w:rPr>
          <w:rFonts w:asciiTheme="majorHAnsi" w:hAnsiTheme="majorHAnsi" w:cstheme="majorHAnsi"/>
        </w:rPr>
        <w:t xml:space="preserve"> </w:t>
      </w:r>
      <w:r w:rsidR="0046119B" w:rsidRPr="00AC1300">
        <w:rPr>
          <w:rFonts w:asciiTheme="majorHAnsi" w:hAnsiTheme="majorHAnsi" w:cstheme="majorHAnsi"/>
        </w:rPr>
        <w:t xml:space="preserve">in healing. </w:t>
      </w:r>
    </w:p>
    <w:p w14:paraId="77A2118E" w14:textId="77777777" w:rsidR="00CC67CB" w:rsidRPr="00AC1300" w:rsidRDefault="00CC67CB" w:rsidP="00744694">
      <w:pPr>
        <w:spacing w:line="360" w:lineRule="auto"/>
        <w:rPr>
          <w:rFonts w:asciiTheme="majorHAnsi" w:hAnsiTheme="majorHAnsi" w:cstheme="majorHAnsi"/>
        </w:rPr>
      </w:pPr>
    </w:p>
    <w:p w14:paraId="74F66B66" w14:textId="2EBF9581" w:rsidR="0054104C" w:rsidRPr="00AC1300" w:rsidRDefault="0054104C" w:rsidP="00744694">
      <w:pPr>
        <w:spacing w:line="360" w:lineRule="auto"/>
        <w:rPr>
          <w:rFonts w:asciiTheme="majorHAnsi" w:hAnsiTheme="majorHAnsi" w:cstheme="majorHAnsi"/>
          <w:color w:val="FF0000"/>
        </w:rPr>
      </w:pPr>
      <w:r w:rsidRPr="00AC1300">
        <w:rPr>
          <w:rFonts w:asciiTheme="majorHAnsi" w:hAnsiTheme="majorHAnsi" w:cstheme="majorHAnsi"/>
          <w:b/>
          <w:bCs/>
        </w:rPr>
        <w:t>Discussion</w:t>
      </w:r>
      <w:r w:rsidRPr="00AC1300">
        <w:rPr>
          <w:rFonts w:asciiTheme="majorHAnsi" w:hAnsiTheme="majorHAnsi" w:cstheme="majorHAnsi"/>
          <w:color w:val="FF0000"/>
        </w:rPr>
        <w:t xml:space="preserve"> </w:t>
      </w:r>
    </w:p>
    <w:p w14:paraId="4B6C6970" w14:textId="18143EFA" w:rsidR="0091424D" w:rsidRPr="00AC1300" w:rsidRDefault="0091424D" w:rsidP="007E4B89">
      <w:pPr>
        <w:spacing w:line="360" w:lineRule="auto"/>
        <w:ind w:firstLine="360"/>
        <w:rPr>
          <w:rFonts w:asciiTheme="majorHAnsi" w:hAnsiTheme="majorHAnsi" w:cstheme="majorHAnsi"/>
          <w:color w:val="000000" w:themeColor="text1"/>
        </w:rPr>
      </w:pPr>
      <w:r w:rsidRPr="00AC1300">
        <w:rPr>
          <w:rFonts w:asciiTheme="majorHAnsi" w:hAnsiTheme="majorHAnsi" w:cstheme="majorHAnsi"/>
        </w:rPr>
        <w:t>As Jewson identified, healing cosmologies are not just fixed concepts, but enacted practice</w:t>
      </w:r>
      <w:r w:rsidR="005C0467" w:rsidRPr="00AC1300">
        <w:rPr>
          <w:rFonts w:asciiTheme="majorHAnsi" w:hAnsiTheme="majorHAnsi" w:cstheme="majorHAnsi"/>
        </w:rPr>
        <w:t>.</w:t>
      </w:r>
      <w:r w:rsidRPr="00AC1300">
        <w:rPr>
          <w:rStyle w:val="FootnoteReference"/>
          <w:rFonts w:asciiTheme="majorHAnsi" w:hAnsiTheme="majorHAnsi" w:cstheme="majorHAnsi"/>
        </w:rPr>
        <w:footnoteReference w:id="24"/>
      </w:r>
      <w:r w:rsidRPr="00AC1300">
        <w:rPr>
          <w:rFonts w:asciiTheme="majorHAnsi" w:hAnsiTheme="majorHAnsi" w:cstheme="majorHAnsi"/>
        </w:rPr>
        <w:t xml:space="preserve"> </w:t>
      </w:r>
      <w:r w:rsidR="001B526B" w:rsidRPr="00AC1300">
        <w:rPr>
          <w:rFonts w:asciiTheme="majorHAnsi" w:hAnsiTheme="majorHAnsi" w:cstheme="majorHAnsi"/>
        </w:rPr>
        <w:t>E</w:t>
      </w:r>
      <w:r w:rsidRPr="00AC1300">
        <w:rPr>
          <w:rFonts w:asciiTheme="majorHAnsi" w:hAnsiTheme="majorHAnsi" w:cstheme="majorHAnsi"/>
        </w:rPr>
        <w:t>xperience and action</w:t>
      </w:r>
      <w:r w:rsidR="005C0467" w:rsidRPr="00AC1300">
        <w:rPr>
          <w:rFonts w:asciiTheme="majorHAnsi" w:hAnsiTheme="majorHAnsi" w:cstheme="majorHAnsi"/>
        </w:rPr>
        <w:t>, then,</w:t>
      </w:r>
      <w:r w:rsidRPr="00AC1300">
        <w:rPr>
          <w:rFonts w:asciiTheme="majorHAnsi" w:hAnsiTheme="majorHAnsi" w:cstheme="majorHAnsi"/>
        </w:rPr>
        <w:t xml:space="preserve"> reveal cosmological </w:t>
      </w:r>
      <w:r w:rsidR="001B526B" w:rsidRPr="00AC1300">
        <w:rPr>
          <w:rFonts w:asciiTheme="majorHAnsi" w:hAnsiTheme="majorHAnsi" w:cstheme="majorHAnsi"/>
        </w:rPr>
        <w:t>views</w:t>
      </w:r>
      <w:r w:rsidRPr="00AC1300">
        <w:rPr>
          <w:rFonts w:asciiTheme="majorHAnsi" w:hAnsiTheme="majorHAnsi" w:cstheme="majorHAnsi"/>
        </w:rPr>
        <w:t xml:space="preserve">. </w:t>
      </w:r>
      <w:r w:rsidR="005C0467" w:rsidRPr="00AC1300">
        <w:rPr>
          <w:rFonts w:asciiTheme="majorHAnsi" w:hAnsiTheme="majorHAnsi" w:cstheme="majorHAnsi"/>
        </w:rPr>
        <w:t>T</w:t>
      </w:r>
      <w:r w:rsidR="00BA5327" w:rsidRPr="00AC1300">
        <w:rPr>
          <w:rFonts w:asciiTheme="majorHAnsi" w:hAnsiTheme="majorHAnsi" w:cstheme="majorHAnsi"/>
          <w:color w:val="000000" w:themeColor="text1"/>
        </w:rPr>
        <w:t>he</w:t>
      </w:r>
      <w:r w:rsidRPr="00AC1300">
        <w:rPr>
          <w:rFonts w:asciiTheme="majorHAnsi" w:hAnsiTheme="majorHAnsi" w:cstheme="majorHAnsi"/>
          <w:color w:val="000000" w:themeColor="text1"/>
        </w:rPr>
        <w:t xml:space="preserve"> findings </w:t>
      </w:r>
      <w:r w:rsidR="00452E1C" w:rsidRPr="00AC1300">
        <w:rPr>
          <w:rFonts w:asciiTheme="majorHAnsi" w:hAnsiTheme="majorHAnsi" w:cstheme="majorHAnsi"/>
          <w:color w:val="000000" w:themeColor="text1"/>
        </w:rPr>
        <w:t xml:space="preserve">of this </w:t>
      </w:r>
      <w:r w:rsidR="0072504A" w:rsidRPr="00AC1300">
        <w:rPr>
          <w:rFonts w:asciiTheme="majorHAnsi" w:hAnsiTheme="majorHAnsi" w:cstheme="majorHAnsi"/>
          <w:color w:val="000000" w:themeColor="text1"/>
        </w:rPr>
        <w:t>research</w:t>
      </w:r>
      <w:r w:rsidR="00452E1C" w:rsidRPr="00AC1300">
        <w:rPr>
          <w:rFonts w:asciiTheme="majorHAnsi" w:hAnsiTheme="majorHAnsi" w:cstheme="majorHAnsi"/>
          <w:color w:val="000000" w:themeColor="text1"/>
        </w:rPr>
        <w:t xml:space="preserve"> </w:t>
      </w:r>
      <w:r w:rsidRPr="00AC1300">
        <w:rPr>
          <w:rFonts w:asciiTheme="majorHAnsi" w:hAnsiTheme="majorHAnsi" w:cstheme="majorHAnsi"/>
          <w:color w:val="000000" w:themeColor="text1"/>
        </w:rPr>
        <w:t>represent</w:t>
      </w:r>
      <w:r w:rsidR="006835AD" w:rsidRPr="00AC1300">
        <w:rPr>
          <w:rFonts w:asciiTheme="majorHAnsi" w:hAnsiTheme="majorHAnsi" w:cstheme="majorHAnsi"/>
          <w:color w:val="000000" w:themeColor="text1"/>
        </w:rPr>
        <w:t xml:space="preserve"> </w:t>
      </w:r>
      <w:r w:rsidR="00496C54" w:rsidRPr="00AC1300">
        <w:rPr>
          <w:rFonts w:asciiTheme="majorHAnsi" w:hAnsiTheme="majorHAnsi" w:cstheme="majorHAnsi"/>
          <w:color w:val="000000" w:themeColor="text1"/>
        </w:rPr>
        <w:t>this</w:t>
      </w:r>
      <w:r w:rsidR="005C0467" w:rsidRPr="00AC1300">
        <w:rPr>
          <w:rFonts w:asciiTheme="majorHAnsi" w:hAnsiTheme="majorHAnsi" w:cstheme="majorHAnsi"/>
          <w:color w:val="000000" w:themeColor="text1"/>
        </w:rPr>
        <w:t>:</w:t>
      </w:r>
      <w:r w:rsidR="00496C54" w:rsidRPr="00AC1300">
        <w:rPr>
          <w:rFonts w:asciiTheme="majorHAnsi" w:hAnsiTheme="majorHAnsi" w:cstheme="majorHAnsi"/>
          <w:color w:val="000000" w:themeColor="text1"/>
        </w:rPr>
        <w:t xml:space="preserve"> </w:t>
      </w:r>
      <w:r w:rsidRPr="00AC1300">
        <w:rPr>
          <w:rFonts w:asciiTheme="majorHAnsi" w:hAnsiTheme="majorHAnsi" w:cstheme="majorHAnsi"/>
          <w:color w:val="000000" w:themeColor="text1"/>
        </w:rPr>
        <w:t>a</w:t>
      </w:r>
      <w:r w:rsidR="00496C54" w:rsidRPr="00AC1300">
        <w:rPr>
          <w:rFonts w:asciiTheme="majorHAnsi" w:hAnsiTheme="majorHAnsi" w:cstheme="majorHAnsi"/>
          <w:color w:val="000000" w:themeColor="text1"/>
        </w:rPr>
        <w:t>n enacted,</w:t>
      </w:r>
      <w:r w:rsidRPr="00AC1300">
        <w:rPr>
          <w:rFonts w:asciiTheme="majorHAnsi" w:hAnsiTheme="majorHAnsi" w:cstheme="majorHAnsi"/>
          <w:color w:val="000000" w:themeColor="text1"/>
        </w:rPr>
        <w:t xml:space="preserve"> </w:t>
      </w:r>
      <w:r w:rsidR="00261674" w:rsidRPr="00AC1300">
        <w:rPr>
          <w:rFonts w:asciiTheme="majorHAnsi" w:hAnsiTheme="majorHAnsi" w:cstheme="majorHAnsi"/>
          <w:color w:val="000000" w:themeColor="text1"/>
        </w:rPr>
        <w:t>lived</w:t>
      </w:r>
      <w:r w:rsidRPr="00AC1300">
        <w:rPr>
          <w:rFonts w:asciiTheme="majorHAnsi" w:hAnsiTheme="majorHAnsi" w:cstheme="majorHAnsi"/>
          <w:color w:val="000000" w:themeColor="text1"/>
        </w:rPr>
        <w:t xml:space="preserve">, </w:t>
      </w:r>
      <w:r w:rsidR="008E41C6" w:rsidRPr="00AC1300">
        <w:rPr>
          <w:rFonts w:asciiTheme="majorHAnsi" w:hAnsiTheme="majorHAnsi" w:cstheme="majorHAnsi"/>
          <w:color w:val="000000" w:themeColor="text1"/>
        </w:rPr>
        <w:t xml:space="preserve">set of </w:t>
      </w:r>
      <w:r w:rsidR="00CC67CB" w:rsidRPr="00AC1300">
        <w:rPr>
          <w:rFonts w:asciiTheme="majorHAnsi" w:hAnsiTheme="majorHAnsi" w:cstheme="majorHAnsi"/>
          <w:color w:val="000000" w:themeColor="text1"/>
        </w:rPr>
        <w:t>cosmologies</w:t>
      </w:r>
      <w:r w:rsidR="005C0467" w:rsidRPr="00AC1300">
        <w:rPr>
          <w:rFonts w:asciiTheme="majorHAnsi" w:hAnsiTheme="majorHAnsi" w:cstheme="majorHAnsi"/>
          <w:color w:val="000000" w:themeColor="text1"/>
        </w:rPr>
        <w:t xml:space="preserve"> focused on</w:t>
      </w:r>
      <w:r w:rsidR="00452E1C" w:rsidRPr="00AC1300">
        <w:rPr>
          <w:rFonts w:asciiTheme="majorHAnsi" w:hAnsiTheme="majorHAnsi" w:cstheme="majorHAnsi"/>
          <w:color w:val="000000" w:themeColor="text1"/>
        </w:rPr>
        <w:t xml:space="preserve"> </w:t>
      </w:r>
      <w:r w:rsidR="00261674" w:rsidRPr="00AC1300">
        <w:rPr>
          <w:rFonts w:asciiTheme="majorHAnsi" w:hAnsiTheme="majorHAnsi" w:cstheme="majorHAnsi"/>
          <w:color w:val="000000" w:themeColor="text1"/>
        </w:rPr>
        <w:t>connect</w:t>
      </w:r>
      <w:r w:rsidR="00452E1C" w:rsidRPr="00AC1300">
        <w:rPr>
          <w:rFonts w:asciiTheme="majorHAnsi" w:hAnsiTheme="majorHAnsi" w:cstheme="majorHAnsi"/>
          <w:color w:val="000000" w:themeColor="text1"/>
        </w:rPr>
        <w:t>ion</w:t>
      </w:r>
      <w:r w:rsidRPr="00AC1300">
        <w:rPr>
          <w:rFonts w:asciiTheme="majorHAnsi" w:hAnsiTheme="majorHAnsi" w:cstheme="majorHAnsi"/>
          <w:color w:val="000000" w:themeColor="text1"/>
        </w:rPr>
        <w:t xml:space="preserve"> and relationality</w:t>
      </w:r>
      <w:r w:rsidR="002D3818" w:rsidRPr="00AC1300">
        <w:rPr>
          <w:rFonts w:asciiTheme="majorHAnsi" w:hAnsiTheme="majorHAnsi" w:cstheme="majorHAnsi"/>
          <w:color w:val="000000" w:themeColor="text1"/>
        </w:rPr>
        <w:t>.</w:t>
      </w:r>
      <w:r w:rsidR="007E4B89" w:rsidRPr="00AC1300">
        <w:rPr>
          <w:rFonts w:asciiTheme="majorHAnsi" w:hAnsiTheme="majorHAnsi" w:cstheme="majorHAnsi"/>
          <w:color w:val="000000" w:themeColor="text1"/>
        </w:rPr>
        <w:t xml:space="preserve"> Some practitioners </w:t>
      </w:r>
      <w:r w:rsidR="00F203A2" w:rsidRPr="00AC1300">
        <w:rPr>
          <w:rFonts w:asciiTheme="majorHAnsi" w:hAnsiTheme="majorHAnsi" w:cstheme="majorHAnsi"/>
          <w:color w:val="000000" w:themeColor="text1"/>
        </w:rPr>
        <w:t xml:space="preserve">also </w:t>
      </w:r>
      <w:r w:rsidR="007E4B89" w:rsidRPr="00AC1300">
        <w:rPr>
          <w:rFonts w:asciiTheme="majorHAnsi" w:hAnsiTheme="majorHAnsi" w:cstheme="majorHAnsi"/>
          <w:color w:val="000000" w:themeColor="text1"/>
        </w:rPr>
        <w:t xml:space="preserve">stated their cosmological view explicitly. </w:t>
      </w:r>
      <w:r w:rsidR="007E4B89" w:rsidRPr="00AC1300">
        <w:rPr>
          <w:rFonts w:asciiTheme="majorHAnsi" w:hAnsiTheme="majorHAnsi" w:cstheme="majorHAnsi"/>
          <w:color w:val="000000" w:themeColor="text1"/>
          <w:shd w:val="clear" w:color="auto" w:fill="FFFFFF"/>
        </w:rPr>
        <w:t xml:space="preserve">Cara wrote, ‘the meridian system illustrates how tiny and mighty confluences all over the body connect with each other…I believe there are meridians not just in animals, but also in plants, ecosystems, the city, the farmland, the planet, and outer space/the cosmos. I believe we have developed relationality as a survival </w:t>
      </w:r>
      <w:r w:rsidR="007E4B89" w:rsidRPr="00AC1300">
        <w:rPr>
          <w:rFonts w:asciiTheme="majorHAnsi" w:hAnsiTheme="majorHAnsi" w:cstheme="majorHAnsi"/>
          <w:color w:val="000000" w:themeColor="text1"/>
          <w:shd w:val="clear" w:color="auto" w:fill="FFFFFF"/>
        </w:rPr>
        <w:lastRenderedPageBreak/>
        <w:t xml:space="preserve">instinct and strategy to continue to exist.’ And </w:t>
      </w:r>
      <w:r w:rsidR="007E4B89" w:rsidRPr="00AC1300">
        <w:rPr>
          <w:rFonts w:asciiTheme="majorHAnsi" w:hAnsiTheme="majorHAnsi" w:cstheme="majorHAnsi"/>
          <w:color w:val="000000" w:themeColor="text1"/>
        </w:rPr>
        <w:t xml:space="preserve">Lena answered, ‘I think my cosmology is…everything’s one thing. And </w:t>
      </w:r>
      <w:proofErr w:type="gramStart"/>
      <w:r w:rsidR="007E4B89" w:rsidRPr="00AC1300">
        <w:rPr>
          <w:rFonts w:asciiTheme="majorHAnsi" w:hAnsiTheme="majorHAnsi" w:cstheme="majorHAnsi"/>
          <w:color w:val="000000" w:themeColor="text1"/>
        </w:rPr>
        <w:t>also</w:t>
      </w:r>
      <w:proofErr w:type="gramEnd"/>
      <w:r w:rsidR="007E4B89" w:rsidRPr="00AC1300">
        <w:rPr>
          <w:rFonts w:asciiTheme="majorHAnsi" w:hAnsiTheme="majorHAnsi" w:cstheme="majorHAnsi"/>
          <w:color w:val="000000" w:themeColor="text1"/>
        </w:rPr>
        <w:t xml:space="preserve"> its own… </w:t>
      </w:r>
      <w:r w:rsidR="00891E64" w:rsidRPr="00AC1300">
        <w:rPr>
          <w:rFonts w:asciiTheme="majorHAnsi" w:hAnsiTheme="majorHAnsi" w:cstheme="majorHAnsi"/>
          <w:color w:val="000000" w:themeColor="text1"/>
        </w:rPr>
        <w:t xml:space="preserve">also, </w:t>
      </w:r>
      <w:r w:rsidR="007E4B89" w:rsidRPr="00AC1300">
        <w:rPr>
          <w:rFonts w:asciiTheme="majorHAnsi" w:hAnsiTheme="majorHAnsi" w:cstheme="majorHAnsi"/>
          <w:color w:val="000000" w:themeColor="text1"/>
        </w:rPr>
        <w:t xml:space="preserve">I have no idea what’s going on </w:t>
      </w:r>
      <w:r w:rsidR="007E4B89" w:rsidRPr="00AC1300">
        <w:rPr>
          <w:rFonts w:asciiTheme="majorHAnsi" w:hAnsiTheme="majorHAnsi" w:cstheme="majorHAnsi"/>
          <w:i/>
          <w:iCs/>
          <w:color w:val="000000" w:themeColor="text1"/>
        </w:rPr>
        <w:t>[laughing].</w:t>
      </w:r>
      <w:r w:rsidR="007E4B89" w:rsidRPr="00AC1300">
        <w:rPr>
          <w:rFonts w:asciiTheme="majorHAnsi" w:hAnsiTheme="majorHAnsi" w:cstheme="majorHAnsi"/>
          <w:color w:val="000000" w:themeColor="text1"/>
        </w:rPr>
        <w:t xml:space="preserve">’ </w:t>
      </w:r>
      <w:r w:rsidR="00954FF1" w:rsidRPr="00AC1300">
        <w:rPr>
          <w:rFonts w:asciiTheme="majorHAnsi" w:hAnsiTheme="majorHAnsi" w:cstheme="majorHAnsi"/>
          <w:color w:val="000000" w:themeColor="text1"/>
        </w:rPr>
        <w:t>In these cases,</w:t>
      </w:r>
      <w:r w:rsidR="00D64A62">
        <w:rPr>
          <w:rFonts w:asciiTheme="majorHAnsi" w:hAnsiTheme="majorHAnsi" w:cstheme="majorHAnsi"/>
          <w:color w:val="000000" w:themeColor="text1"/>
        </w:rPr>
        <w:t xml:space="preserve"> </w:t>
      </w:r>
      <w:r w:rsidR="00954FF1" w:rsidRPr="00AC1300">
        <w:rPr>
          <w:rFonts w:asciiTheme="majorHAnsi" w:hAnsiTheme="majorHAnsi" w:cstheme="majorHAnsi"/>
          <w:color w:val="000000" w:themeColor="text1"/>
        </w:rPr>
        <w:t>p</w:t>
      </w:r>
      <w:r w:rsidR="00891E64" w:rsidRPr="00AC1300">
        <w:rPr>
          <w:rFonts w:asciiTheme="majorHAnsi" w:hAnsiTheme="majorHAnsi" w:cstheme="majorHAnsi"/>
          <w:color w:val="000000" w:themeColor="text1"/>
        </w:rPr>
        <w:t xml:space="preserve">ractitioners’ explicit cosmological beliefs </w:t>
      </w:r>
      <w:r w:rsidR="00954FF1" w:rsidRPr="00AC1300">
        <w:rPr>
          <w:rFonts w:asciiTheme="majorHAnsi" w:hAnsiTheme="majorHAnsi" w:cstheme="majorHAnsi"/>
          <w:color w:val="000000" w:themeColor="text1"/>
        </w:rPr>
        <w:t>are consistent with</w:t>
      </w:r>
      <w:r w:rsidR="00891E64" w:rsidRPr="00AC1300">
        <w:rPr>
          <w:rFonts w:asciiTheme="majorHAnsi" w:hAnsiTheme="majorHAnsi" w:cstheme="majorHAnsi"/>
          <w:color w:val="000000" w:themeColor="text1"/>
        </w:rPr>
        <w:t xml:space="preserve"> the</w:t>
      </w:r>
      <w:r w:rsidR="00B43A0C">
        <w:rPr>
          <w:rFonts w:asciiTheme="majorHAnsi" w:hAnsiTheme="majorHAnsi" w:cstheme="majorHAnsi"/>
          <w:color w:val="000000" w:themeColor="text1"/>
        </w:rPr>
        <w:t>ir</w:t>
      </w:r>
      <w:r w:rsidR="00891E64" w:rsidRPr="00AC1300">
        <w:rPr>
          <w:rFonts w:asciiTheme="majorHAnsi" w:hAnsiTheme="majorHAnsi" w:cstheme="majorHAnsi"/>
          <w:color w:val="000000" w:themeColor="text1"/>
        </w:rPr>
        <w:t xml:space="preserve"> implicit beliefs </w:t>
      </w:r>
      <w:r w:rsidR="00954FF1" w:rsidRPr="00AC1300">
        <w:rPr>
          <w:rFonts w:asciiTheme="majorHAnsi" w:hAnsiTheme="majorHAnsi" w:cstheme="majorHAnsi"/>
          <w:color w:val="000000" w:themeColor="text1"/>
        </w:rPr>
        <w:t>expressed</w:t>
      </w:r>
      <w:r w:rsidR="00891E64" w:rsidRPr="00AC1300">
        <w:rPr>
          <w:rFonts w:asciiTheme="majorHAnsi" w:hAnsiTheme="majorHAnsi" w:cstheme="majorHAnsi"/>
          <w:color w:val="000000" w:themeColor="text1"/>
        </w:rPr>
        <w:t xml:space="preserve"> </w:t>
      </w:r>
      <w:r w:rsidR="00D64A62" w:rsidRPr="00AC1300">
        <w:rPr>
          <w:rFonts w:asciiTheme="majorHAnsi" w:hAnsiTheme="majorHAnsi" w:cstheme="majorHAnsi"/>
          <w:color w:val="000000" w:themeColor="text1"/>
        </w:rPr>
        <w:t>thorough</w:t>
      </w:r>
      <w:r w:rsidR="00891E64" w:rsidRPr="00AC1300">
        <w:rPr>
          <w:rFonts w:asciiTheme="majorHAnsi" w:hAnsiTheme="majorHAnsi" w:cstheme="majorHAnsi"/>
          <w:color w:val="000000" w:themeColor="text1"/>
        </w:rPr>
        <w:t xml:space="preserve"> lived experience. </w:t>
      </w:r>
    </w:p>
    <w:p w14:paraId="741A9BD0" w14:textId="5B37FB9F" w:rsidR="006158A7" w:rsidRPr="00AC1300" w:rsidRDefault="00841E0B" w:rsidP="00850C56">
      <w:pPr>
        <w:spacing w:line="360" w:lineRule="auto"/>
        <w:ind w:firstLine="360"/>
        <w:rPr>
          <w:rFonts w:asciiTheme="majorHAnsi" w:hAnsiTheme="majorHAnsi" w:cstheme="majorHAnsi"/>
        </w:rPr>
      </w:pPr>
      <w:r w:rsidRPr="00AC1300">
        <w:rPr>
          <w:rFonts w:asciiTheme="majorHAnsi" w:hAnsiTheme="majorHAnsi" w:cstheme="majorHAnsi"/>
          <w:color w:val="000000" w:themeColor="text1"/>
        </w:rPr>
        <w:t xml:space="preserve">The </w:t>
      </w:r>
      <w:r w:rsidR="0096248C" w:rsidRPr="00AC1300">
        <w:rPr>
          <w:rFonts w:asciiTheme="majorHAnsi" w:hAnsiTheme="majorHAnsi" w:cstheme="majorHAnsi"/>
          <w:color w:val="000000" w:themeColor="text1"/>
        </w:rPr>
        <w:t xml:space="preserve">research </w:t>
      </w:r>
      <w:r w:rsidRPr="00AC1300">
        <w:rPr>
          <w:rFonts w:asciiTheme="majorHAnsi" w:hAnsiTheme="majorHAnsi" w:cstheme="majorHAnsi"/>
          <w:color w:val="000000" w:themeColor="text1"/>
        </w:rPr>
        <w:t>findings</w:t>
      </w:r>
      <w:r w:rsidR="003923F8" w:rsidRPr="00AC1300">
        <w:rPr>
          <w:rFonts w:asciiTheme="majorHAnsi" w:hAnsiTheme="majorHAnsi" w:cstheme="majorHAnsi"/>
          <w:color w:val="000000" w:themeColor="text1"/>
        </w:rPr>
        <w:t xml:space="preserve"> </w:t>
      </w:r>
      <w:r w:rsidR="009555D9" w:rsidRPr="00AC1300">
        <w:rPr>
          <w:rFonts w:asciiTheme="majorHAnsi" w:hAnsiTheme="majorHAnsi" w:cstheme="majorHAnsi"/>
          <w:color w:val="000000" w:themeColor="text1"/>
        </w:rPr>
        <w:t>reinforced</w:t>
      </w:r>
      <w:r w:rsidR="00834923" w:rsidRPr="00AC1300">
        <w:rPr>
          <w:rFonts w:asciiTheme="majorHAnsi" w:hAnsiTheme="majorHAnsi" w:cstheme="majorHAnsi"/>
          <w:color w:val="000000" w:themeColor="text1"/>
        </w:rPr>
        <w:t xml:space="preserve"> the reviewed</w:t>
      </w:r>
      <w:r w:rsidRPr="00AC1300">
        <w:rPr>
          <w:rFonts w:asciiTheme="majorHAnsi" w:hAnsiTheme="majorHAnsi" w:cstheme="majorHAnsi"/>
          <w:color w:val="000000" w:themeColor="text1"/>
        </w:rPr>
        <w:t xml:space="preserve"> </w:t>
      </w:r>
      <w:r w:rsidR="007E4B89" w:rsidRPr="00AC1300">
        <w:rPr>
          <w:rFonts w:asciiTheme="majorHAnsi" w:hAnsiTheme="majorHAnsi" w:cstheme="majorHAnsi"/>
          <w:color w:val="000000" w:themeColor="text1"/>
        </w:rPr>
        <w:t xml:space="preserve">literature. </w:t>
      </w:r>
      <w:r w:rsidR="0096248C" w:rsidRPr="00AC1300">
        <w:rPr>
          <w:rFonts w:asciiTheme="majorHAnsi" w:hAnsiTheme="majorHAnsi" w:cstheme="majorHAnsi"/>
          <w:color w:val="000000" w:themeColor="text1"/>
        </w:rPr>
        <w:t>P</w:t>
      </w:r>
      <w:r w:rsidR="001F20BB" w:rsidRPr="00AC1300">
        <w:rPr>
          <w:rFonts w:asciiTheme="majorHAnsi" w:hAnsiTheme="majorHAnsi" w:cstheme="majorHAnsi"/>
          <w:color w:val="000000" w:themeColor="text1"/>
        </w:rPr>
        <w:t>ractitioners mentioned the i</w:t>
      </w:r>
      <w:r w:rsidRPr="00AC1300">
        <w:rPr>
          <w:rFonts w:asciiTheme="majorHAnsi" w:hAnsiTheme="majorHAnsi" w:cstheme="majorHAnsi"/>
          <w:color w:val="000000" w:themeColor="text1"/>
        </w:rPr>
        <w:t xml:space="preserve">mportance of witness </w:t>
      </w:r>
      <w:r w:rsidR="003B6388" w:rsidRPr="00AC1300">
        <w:rPr>
          <w:rFonts w:asciiTheme="majorHAnsi" w:hAnsiTheme="majorHAnsi" w:cstheme="majorHAnsi"/>
          <w:color w:val="000000" w:themeColor="text1"/>
        </w:rPr>
        <w:t>and</w:t>
      </w:r>
      <w:r w:rsidRPr="00AC1300">
        <w:rPr>
          <w:rFonts w:asciiTheme="majorHAnsi" w:hAnsiTheme="majorHAnsi" w:cstheme="majorHAnsi"/>
          <w:color w:val="000000" w:themeColor="text1"/>
        </w:rPr>
        <w:t xml:space="preserve"> validation, or ‘companionship’ </w:t>
      </w:r>
      <w:r w:rsidR="00B43A0C">
        <w:rPr>
          <w:rFonts w:asciiTheme="majorHAnsi" w:hAnsiTheme="majorHAnsi" w:cstheme="majorHAnsi"/>
          <w:color w:val="000000" w:themeColor="text1"/>
        </w:rPr>
        <w:t>in</w:t>
      </w:r>
      <w:r w:rsidRPr="00AC1300">
        <w:rPr>
          <w:rFonts w:asciiTheme="majorHAnsi" w:hAnsiTheme="majorHAnsi" w:cstheme="majorHAnsi"/>
          <w:color w:val="000000" w:themeColor="text1"/>
        </w:rPr>
        <w:t xml:space="preserve"> </w:t>
      </w:r>
      <w:proofErr w:type="spellStart"/>
      <w:r w:rsidRPr="00AC1300">
        <w:rPr>
          <w:rFonts w:asciiTheme="majorHAnsi" w:hAnsiTheme="majorHAnsi" w:cstheme="majorHAnsi"/>
          <w:color w:val="000000" w:themeColor="text1"/>
        </w:rPr>
        <w:t>Kalsche</w:t>
      </w:r>
      <w:r w:rsidR="00B43A0C">
        <w:rPr>
          <w:rFonts w:asciiTheme="majorHAnsi" w:hAnsiTheme="majorHAnsi" w:cstheme="majorHAnsi"/>
          <w:color w:val="000000" w:themeColor="text1"/>
        </w:rPr>
        <w:t>’s</w:t>
      </w:r>
      <w:proofErr w:type="spellEnd"/>
      <w:r w:rsidR="00B43A0C">
        <w:rPr>
          <w:rFonts w:asciiTheme="majorHAnsi" w:hAnsiTheme="majorHAnsi" w:cstheme="majorHAnsi"/>
          <w:color w:val="000000" w:themeColor="text1"/>
        </w:rPr>
        <w:t xml:space="preserve"> words</w:t>
      </w:r>
      <w:r w:rsidR="00262E7E" w:rsidRPr="00AC1300">
        <w:rPr>
          <w:rFonts w:asciiTheme="majorHAnsi" w:hAnsiTheme="majorHAnsi" w:cstheme="majorHAnsi"/>
          <w:color w:val="000000" w:themeColor="text1"/>
        </w:rPr>
        <w:t xml:space="preserve">. Lena’s </w:t>
      </w:r>
      <w:r w:rsidR="00D571DF" w:rsidRPr="00AC1300">
        <w:rPr>
          <w:rFonts w:asciiTheme="majorHAnsi" w:hAnsiTheme="majorHAnsi" w:cstheme="majorHAnsi"/>
          <w:color w:val="000000" w:themeColor="text1"/>
        </w:rPr>
        <w:t xml:space="preserve">descriptions of trauma as ‘fragmentation’ </w:t>
      </w:r>
      <w:r w:rsidR="00262E7E" w:rsidRPr="00AC1300">
        <w:rPr>
          <w:rFonts w:asciiTheme="majorHAnsi" w:hAnsiTheme="majorHAnsi" w:cstheme="majorHAnsi"/>
          <w:color w:val="000000" w:themeColor="text1"/>
        </w:rPr>
        <w:t xml:space="preserve">closely reflected </w:t>
      </w:r>
      <w:proofErr w:type="spellStart"/>
      <w:r w:rsidR="00262E7E" w:rsidRPr="00AC1300">
        <w:rPr>
          <w:rFonts w:asciiTheme="majorHAnsi" w:hAnsiTheme="majorHAnsi" w:cstheme="majorHAnsi"/>
          <w:color w:val="000000" w:themeColor="text1"/>
        </w:rPr>
        <w:t>Cetinic’s</w:t>
      </w:r>
      <w:proofErr w:type="spellEnd"/>
      <w:r w:rsidR="00262E7E" w:rsidRPr="00AC1300">
        <w:rPr>
          <w:rFonts w:asciiTheme="majorHAnsi" w:hAnsiTheme="majorHAnsi" w:cstheme="majorHAnsi"/>
          <w:color w:val="000000" w:themeColor="text1"/>
        </w:rPr>
        <w:t xml:space="preserve"> description </w:t>
      </w:r>
      <w:r w:rsidR="00D571DF" w:rsidRPr="00AC1300">
        <w:rPr>
          <w:rFonts w:asciiTheme="majorHAnsi" w:hAnsiTheme="majorHAnsi" w:cstheme="majorHAnsi"/>
          <w:color w:val="000000" w:themeColor="text1"/>
        </w:rPr>
        <w:t xml:space="preserve">trauma’s </w:t>
      </w:r>
      <w:r w:rsidR="00262E7E" w:rsidRPr="00AC1300">
        <w:rPr>
          <w:rFonts w:asciiTheme="majorHAnsi" w:hAnsiTheme="majorHAnsi" w:cstheme="majorHAnsi"/>
          <w:color w:val="000000" w:themeColor="text1"/>
        </w:rPr>
        <w:t>‘rupture</w:t>
      </w:r>
      <w:r w:rsidR="00D571DF" w:rsidRPr="00AC1300">
        <w:rPr>
          <w:rFonts w:asciiTheme="majorHAnsi" w:hAnsiTheme="majorHAnsi" w:cstheme="majorHAnsi"/>
          <w:color w:val="000000" w:themeColor="text1"/>
        </w:rPr>
        <w:t>.</w:t>
      </w:r>
      <w:r w:rsidR="00262E7E" w:rsidRPr="00AC1300">
        <w:rPr>
          <w:rFonts w:asciiTheme="majorHAnsi" w:hAnsiTheme="majorHAnsi" w:cstheme="majorHAnsi"/>
          <w:color w:val="000000" w:themeColor="text1"/>
        </w:rPr>
        <w:t>’</w:t>
      </w:r>
      <w:r w:rsidR="00E41933" w:rsidRPr="00AC1300">
        <w:rPr>
          <w:rStyle w:val="FootnoteReference"/>
          <w:rFonts w:asciiTheme="majorHAnsi" w:hAnsiTheme="majorHAnsi" w:cstheme="majorHAnsi"/>
          <w:color w:val="202124"/>
          <w:shd w:val="clear" w:color="auto" w:fill="FFFFFF"/>
        </w:rPr>
        <w:t xml:space="preserve"> </w:t>
      </w:r>
      <w:r w:rsidR="00E41933" w:rsidRPr="00AC1300">
        <w:rPr>
          <w:rStyle w:val="FootnoteReference"/>
          <w:rFonts w:asciiTheme="majorHAnsi" w:hAnsiTheme="majorHAnsi" w:cstheme="majorHAnsi"/>
          <w:color w:val="202124"/>
          <w:shd w:val="clear" w:color="auto" w:fill="FFFFFF"/>
        </w:rPr>
        <w:footnoteReference w:id="25"/>
      </w:r>
      <w:r w:rsidR="00262E7E" w:rsidRPr="00AC1300">
        <w:rPr>
          <w:rFonts w:asciiTheme="majorHAnsi" w:hAnsiTheme="majorHAnsi" w:cstheme="majorHAnsi"/>
          <w:color w:val="000000" w:themeColor="text1"/>
        </w:rPr>
        <w:t xml:space="preserve"> </w:t>
      </w:r>
      <w:r w:rsidR="00E41933" w:rsidRPr="00AC1300">
        <w:rPr>
          <w:rFonts w:asciiTheme="majorHAnsi" w:hAnsiTheme="majorHAnsi" w:cstheme="majorHAnsi"/>
          <w:color w:val="000000" w:themeColor="text1"/>
        </w:rPr>
        <w:t>Findings revealed</w:t>
      </w:r>
      <w:r w:rsidR="00F96114" w:rsidRPr="00AC1300">
        <w:rPr>
          <w:rFonts w:asciiTheme="majorHAnsi" w:hAnsiTheme="majorHAnsi" w:cstheme="majorHAnsi"/>
          <w:color w:val="000000" w:themeColor="text1"/>
        </w:rPr>
        <w:t xml:space="preserve"> connections</w:t>
      </w:r>
      <w:r w:rsidR="003953FE" w:rsidRPr="00AC1300">
        <w:rPr>
          <w:rFonts w:asciiTheme="majorHAnsi" w:hAnsiTheme="majorHAnsi" w:cstheme="majorHAnsi"/>
        </w:rPr>
        <w:t xml:space="preserve"> within the body</w:t>
      </w:r>
      <w:r w:rsidR="00F96114" w:rsidRPr="00AC1300">
        <w:rPr>
          <w:rFonts w:asciiTheme="majorHAnsi" w:hAnsiTheme="majorHAnsi" w:cstheme="majorHAnsi"/>
        </w:rPr>
        <w:t>,</w:t>
      </w:r>
      <w:r w:rsidR="003953FE" w:rsidRPr="00AC1300">
        <w:rPr>
          <w:rFonts w:asciiTheme="majorHAnsi" w:hAnsiTheme="majorHAnsi" w:cstheme="majorHAnsi"/>
        </w:rPr>
        <w:t xml:space="preserve"> </w:t>
      </w:r>
      <w:r w:rsidR="00E41933" w:rsidRPr="00AC1300">
        <w:rPr>
          <w:rFonts w:asciiTheme="majorHAnsi" w:hAnsiTheme="majorHAnsi" w:cstheme="majorHAnsi"/>
        </w:rPr>
        <w:t xml:space="preserve">which </w:t>
      </w:r>
      <w:r w:rsidR="002A5790" w:rsidRPr="00AC1300">
        <w:rPr>
          <w:rFonts w:asciiTheme="majorHAnsi" w:hAnsiTheme="majorHAnsi" w:cstheme="majorHAnsi"/>
        </w:rPr>
        <w:t xml:space="preserve">echo </w:t>
      </w:r>
      <w:proofErr w:type="spellStart"/>
      <w:r w:rsidR="006158A7" w:rsidRPr="00AC1300">
        <w:rPr>
          <w:rFonts w:asciiTheme="majorHAnsi" w:hAnsiTheme="majorHAnsi" w:cstheme="majorHAnsi"/>
          <w:color w:val="000000" w:themeColor="text1"/>
        </w:rPr>
        <w:t>Fosarelli</w:t>
      </w:r>
      <w:r w:rsidR="00F96114" w:rsidRPr="00AC1300">
        <w:rPr>
          <w:rFonts w:asciiTheme="majorHAnsi" w:hAnsiTheme="majorHAnsi" w:cstheme="majorHAnsi"/>
          <w:color w:val="000000" w:themeColor="text1"/>
        </w:rPr>
        <w:t>’s</w:t>
      </w:r>
      <w:proofErr w:type="spellEnd"/>
      <w:r w:rsidR="00F96114" w:rsidRPr="00AC1300">
        <w:rPr>
          <w:rFonts w:asciiTheme="majorHAnsi" w:hAnsiTheme="majorHAnsi" w:cstheme="majorHAnsi"/>
          <w:color w:val="000000" w:themeColor="text1"/>
        </w:rPr>
        <w:t xml:space="preserve"> observation that</w:t>
      </w:r>
      <w:r w:rsidR="006158A7" w:rsidRPr="00AC1300">
        <w:rPr>
          <w:rFonts w:asciiTheme="majorHAnsi" w:hAnsiTheme="majorHAnsi" w:cstheme="majorHAnsi"/>
        </w:rPr>
        <w:t xml:space="preserve"> </w:t>
      </w:r>
      <w:r w:rsidR="00E41933" w:rsidRPr="00AC1300">
        <w:rPr>
          <w:rFonts w:asciiTheme="majorHAnsi" w:hAnsiTheme="majorHAnsi" w:cstheme="majorHAnsi"/>
        </w:rPr>
        <w:t>despite the</w:t>
      </w:r>
      <w:r w:rsidR="00F96114" w:rsidRPr="00AC1300">
        <w:rPr>
          <w:rFonts w:asciiTheme="majorHAnsi" w:hAnsiTheme="majorHAnsi" w:cstheme="majorHAnsi"/>
        </w:rPr>
        <w:t xml:space="preserve"> Enli</w:t>
      </w:r>
      <w:r w:rsidR="00737C7B" w:rsidRPr="00AC1300">
        <w:rPr>
          <w:rFonts w:asciiTheme="majorHAnsi" w:hAnsiTheme="majorHAnsi" w:cstheme="majorHAnsi"/>
        </w:rPr>
        <w:t>g</w:t>
      </w:r>
      <w:r w:rsidR="00F96114" w:rsidRPr="00AC1300">
        <w:rPr>
          <w:rFonts w:asciiTheme="majorHAnsi" w:hAnsiTheme="majorHAnsi" w:cstheme="majorHAnsi"/>
        </w:rPr>
        <w:t>ht</w:t>
      </w:r>
      <w:r w:rsidR="00737C7B" w:rsidRPr="00AC1300">
        <w:rPr>
          <w:rFonts w:asciiTheme="majorHAnsi" w:hAnsiTheme="majorHAnsi" w:cstheme="majorHAnsi"/>
        </w:rPr>
        <w:t>en</w:t>
      </w:r>
      <w:r w:rsidR="00F96114" w:rsidRPr="00AC1300">
        <w:rPr>
          <w:rFonts w:asciiTheme="majorHAnsi" w:hAnsiTheme="majorHAnsi" w:cstheme="majorHAnsi"/>
        </w:rPr>
        <w:t xml:space="preserve">ment’s mind-body </w:t>
      </w:r>
      <w:r w:rsidR="00E41933" w:rsidRPr="00AC1300">
        <w:rPr>
          <w:rFonts w:asciiTheme="majorHAnsi" w:hAnsiTheme="majorHAnsi" w:cstheme="majorHAnsi"/>
        </w:rPr>
        <w:t>disconnection</w:t>
      </w:r>
      <w:r w:rsidR="00F96114" w:rsidRPr="00AC1300">
        <w:rPr>
          <w:rFonts w:asciiTheme="majorHAnsi" w:hAnsiTheme="majorHAnsi" w:cstheme="majorHAnsi"/>
        </w:rPr>
        <w:t>,</w:t>
      </w:r>
      <w:r w:rsidR="00834923" w:rsidRPr="00AC1300">
        <w:rPr>
          <w:rFonts w:asciiTheme="majorHAnsi" w:hAnsiTheme="majorHAnsi" w:cstheme="majorHAnsi"/>
        </w:rPr>
        <w:t xml:space="preserve"> the medical world found evidence to the contrary.</w:t>
      </w:r>
      <w:r w:rsidR="00F96114" w:rsidRPr="00AC1300">
        <w:rPr>
          <w:rStyle w:val="FootnoteReference"/>
          <w:rFonts w:asciiTheme="majorHAnsi" w:hAnsiTheme="majorHAnsi" w:cstheme="majorHAnsi"/>
        </w:rPr>
        <w:footnoteReference w:id="26"/>
      </w:r>
      <w:r w:rsidR="00F96114" w:rsidRPr="00AC1300">
        <w:rPr>
          <w:rFonts w:asciiTheme="majorHAnsi" w:hAnsiTheme="majorHAnsi" w:cstheme="majorHAnsi"/>
        </w:rPr>
        <w:t xml:space="preserve"> </w:t>
      </w:r>
      <w:r w:rsidR="00522E85" w:rsidRPr="00AC1300">
        <w:rPr>
          <w:rFonts w:asciiTheme="majorHAnsi" w:hAnsiTheme="majorHAnsi" w:cstheme="majorHAnsi"/>
        </w:rPr>
        <w:t>Additionally, t</w:t>
      </w:r>
      <w:r w:rsidR="00024368" w:rsidRPr="00AC1300">
        <w:rPr>
          <w:rFonts w:asciiTheme="majorHAnsi" w:hAnsiTheme="majorHAnsi" w:cstheme="majorHAnsi"/>
        </w:rPr>
        <w:t xml:space="preserve">he theme of embeddedness was consistent with </w:t>
      </w:r>
      <w:proofErr w:type="spellStart"/>
      <w:r w:rsidR="00024368" w:rsidRPr="00AC1300">
        <w:rPr>
          <w:rFonts w:asciiTheme="majorHAnsi" w:hAnsiTheme="majorHAnsi" w:cstheme="majorHAnsi"/>
        </w:rPr>
        <w:t>Kalsched’s</w:t>
      </w:r>
      <w:proofErr w:type="spellEnd"/>
      <w:r w:rsidR="00024368" w:rsidRPr="00AC1300">
        <w:rPr>
          <w:rFonts w:asciiTheme="majorHAnsi" w:hAnsiTheme="majorHAnsi" w:cstheme="majorHAnsi"/>
        </w:rPr>
        <w:t xml:space="preserve"> experience with clients in nature, t</w:t>
      </w:r>
      <w:r w:rsidR="00522E85" w:rsidRPr="00AC1300">
        <w:rPr>
          <w:rFonts w:asciiTheme="majorHAnsi" w:hAnsiTheme="majorHAnsi" w:cstheme="majorHAnsi"/>
        </w:rPr>
        <w:t>hat</w:t>
      </w:r>
      <w:r w:rsidR="00024368" w:rsidRPr="00AC1300">
        <w:rPr>
          <w:rFonts w:asciiTheme="majorHAnsi" w:hAnsiTheme="majorHAnsi" w:cstheme="majorHAnsi"/>
        </w:rPr>
        <w:t xml:space="preserve"> ‘</w:t>
      </w:r>
      <w:r w:rsidR="00024368" w:rsidRPr="00AC1300">
        <w:rPr>
          <w:rFonts w:asciiTheme="majorHAnsi" w:hAnsiTheme="majorHAnsi" w:cstheme="majorHAnsi"/>
          <w:color w:val="000000"/>
        </w:rPr>
        <w:t>we were both being healed by something larger.’</w:t>
      </w:r>
      <w:r w:rsidR="00024368" w:rsidRPr="00AC1300">
        <w:rPr>
          <w:rStyle w:val="FootnoteReference"/>
          <w:rFonts w:asciiTheme="majorHAnsi" w:hAnsiTheme="majorHAnsi" w:cstheme="majorHAnsi"/>
          <w:color w:val="000000"/>
        </w:rPr>
        <w:footnoteReference w:id="27"/>
      </w:r>
    </w:p>
    <w:p w14:paraId="032EBE93" w14:textId="56648713" w:rsidR="00AB3F4F" w:rsidRPr="00AC1300" w:rsidRDefault="00850990" w:rsidP="00744694">
      <w:pPr>
        <w:spacing w:line="360" w:lineRule="auto"/>
        <w:ind w:firstLine="360"/>
        <w:rPr>
          <w:rFonts w:asciiTheme="majorHAnsi" w:hAnsiTheme="majorHAnsi" w:cstheme="majorHAnsi"/>
        </w:rPr>
      </w:pPr>
      <w:r w:rsidRPr="00AC1300">
        <w:rPr>
          <w:rFonts w:asciiTheme="majorHAnsi" w:hAnsiTheme="majorHAnsi" w:cstheme="majorHAnsi"/>
        </w:rPr>
        <w:t xml:space="preserve">In addition to </w:t>
      </w:r>
      <w:r w:rsidR="0025298D">
        <w:rPr>
          <w:rFonts w:asciiTheme="majorHAnsi" w:hAnsiTheme="majorHAnsi" w:cstheme="majorHAnsi"/>
        </w:rPr>
        <w:t>substantiations</w:t>
      </w:r>
      <w:r w:rsidRPr="00AC1300">
        <w:rPr>
          <w:rFonts w:asciiTheme="majorHAnsi" w:hAnsiTheme="majorHAnsi" w:cstheme="majorHAnsi"/>
        </w:rPr>
        <w:t xml:space="preserve"> </w:t>
      </w:r>
      <w:r w:rsidR="0025298D">
        <w:rPr>
          <w:rFonts w:asciiTheme="majorHAnsi" w:hAnsiTheme="majorHAnsi" w:cstheme="majorHAnsi"/>
        </w:rPr>
        <w:t>of</w:t>
      </w:r>
      <w:r w:rsidRPr="00AC1300">
        <w:rPr>
          <w:rFonts w:asciiTheme="majorHAnsi" w:hAnsiTheme="majorHAnsi" w:cstheme="majorHAnsi"/>
        </w:rPr>
        <w:t xml:space="preserve"> the</w:t>
      </w:r>
      <w:r w:rsidR="002D2358">
        <w:rPr>
          <w:rFonts w:asciiTheme="majorHAnsi" w:hAnsiTheme="majorHAnsi" w:cstheme="majorHAnsi"/>
        </w:rPr>
        <w:t xml:space="preserve"> reviewed</w:t>
      </w:r>
      <w:r w:rsidRPr="00AC1300">
        <w:rPr>
          <w:rFonts w:asciiTheme="majorHAnsi" w:hAnsiTheme="majorHAnsi" w:cstheme="majorHAnsi"/>
        </w:rPr>
        <w:t xml:space="preserve"> literature, the findings</w:t>
      </w:r>
      <w:r w:rsidR="00CB2480" w:rsidRPr="00AC1300">
        <w:rPr>
          <w:rFonts w:asciiTheme="majorHAnsi" w:hAnsiTheme="majorHAnsi" w:cstheme="majorHAnsi"/>
        </w:rPr>
        <w:t xml:space="preserve"> </w:t>
      </w:r>
      <w:r w:rsidR="002D2358">
        <w:rPr>
          <w:rFonts w:asciiTheme="majorHAnsi" w:hAnsiTheme="majorHAnsi" w:cstheme="majorHAnsi"/>
        </w:rPr>
        <w:t>also hint to</w:t>
      </w:r>
      <w:r w:rsidR="00CB2480" w:rsidRPr="00AC1300">
        <w:rPr>
          <w:rFonts w:asciiTheme="majorHAnsi" w:hAnsiTheme="majorHAnsi" w:cstheme="majorHAnsi"/>
        </w:rPr>
        <w:t xml:space="preserve"> </w:t>
      </w:r>
      <w:r w:rsidR="00850C56" w:rsidRPr="00AC1300">
        <w:rPr>
          <w:rFonts w:asciiTheme="majorHAnsi" w:hAnsiTheme="majorHAnsi" w:cstheme="majorHAnsi"/>
        </w:rPr>
        <w:t>intricacies</w:t>
      </w:r>
      <w:r w:rsidR="009920EB" w:rsidRPr="00AC1300">
        <w:rPr>
          <w:rFonts w:asciiTheme="majorHAnsi" w:hAnsiTheme="majorHAnsi" w:cstheme="majorHAnsi"/>
        </w:rPr>
        <w:t xml:space="preserve"> and </w:t>
      </w:r>
      <w:r w:rsidR="0014704E" w:rsidRPr="00AC1300">
        <w:rPr>
          <w:rFonts w:asciiTheme="majorHAnsi" w:hAnsiTheme="majorHAnsi" w:cstheme="majorHAnsi"/>
        </w:rPr>
        <w:t>nuance</w:t>
      </w:r>
      <w:r w:rsidR="007C5367" w:rsidRPr="00AC1300">
        <w:rPr>
          <w:rFonts w:asciiTheme="majorHAnsi" w:hAnsiTheme="majorHAnsi" w:cstheme="majorHAnsi"/>
        </w:rPr>
        <w:t>s</w:t>
      </w:r>
      <w:r w:rsidR="00CB2480" w:rsidRPr="00AC1300">
        <w:rPr>
          <w:rFonts w:asciiTheme="majorHAnsi" w:hAnsiTheme="majorHAnsi" w:cstheme="majorHAnsi"/>
        </w:rPr>
        <w:t xml:space="preserve"> </w:t>
      </w:r>
      <w:r w:rsidRPr="00AC1300">
        <w:rPr>
          <w:rFonts w:asciiTheme="majorHAnsi" w:hAnsiTheme="majorHAnsi" w:cstheme="majorHAnsi"/>
        </w:rPr>
        <w:t>regarding the</w:t>
      </w:r>
      <w:r w:rsidR="00850C56" w:rsidRPr="00AC1300">
        <w:rPr>
          <w:rFonts w:asciiTheme="majorHAnsi" w:hAnsiTheme="majorHAnsi" w:cstheme="majorHAnsi"/>
        </w:rPr>
        <w:t xml:space="preserve"> role of </w:t>
      </w:r>
      <w:r w:rsidR="009920EB" w:rsidRPr="00AC1300">
        <w:rPr>
          <w:rFonts w:asciiTheme="majorHAnsi" w:hAnsiTheme="majorHAnsi" w:cstheme="majorHAnsi"/>
        </w:rPr>
        <w:t>connection</w:t>
      </w:r>
      <w:r w:rsidR="00850C56" w:rsidRPr="00AC1300">
        <w:rPr>
          <w:rFonts w:asciiTheme="majorHAnsi" w:hAnsiTheme="majorHAnsi" w:cstheme="majorHAnsi"/>
        </w:rPr>
        <w:t xml:space="preserve"> in healing </w:t>
      </w:r>
      <w:r w:rsidRPr="00AC1300">
        <w:rPr>
          <w:rFonts w:asciiTheme="majorHAnsi" w:hAnsiTheme="majorHAnsi" w:cstheme="majorHAnsi"/>
        </w:rPr>
        <w:t>that extend</w:t>
      </w:r>
      <w:r w:rsidR="00850C56" w:rsidRPr="00AC1300">
        <w:rPr>
          <w:rFonts w:asciiTheme="majorHAnsi" w:hAnsiTheme="majorHAnsi" w:cstheme="majorHAnsi"/>
        </w:rPr>
        <w:t xml:space="preserve"> </w:t>
      </w:r>
      <w:r w:rsidR="00850C56" w:rsidRPr="002D2358">
        <w:rPr>
          <w:rFonts w:asciiTheme="majorHAnsi" w:hAnsiTheme="majorHAnsi" w:cstheme="majorHAnsi"/>
          <w:i/>
          <w:iCs/>
        </w:rPr>
        <w:t>beyond</w:t>
      </w:r>
      <w:r w:rsidR="00850C56" w:rsidRPr="00AC1300">
        <w:rPr>
          <w:rFonts w:asciiTheme="majorHAnsi" w:hAnsiTheme="majorHAnsi" w:cstheme="majorHAnsi"/>
        </w:rPr>
        <w:t xml:space="preserve"> </w:t>
      </w:r>
      <w:r w:rsidR="0014704E" w:rsidRPr="00AC1300">
        <w:rPr>
          <w:rFonts w:asciiTheme="majorHAnsi" w:hAnsiTheme="majorHAnsi" w:cstheme="majorHAnsi"/>
        </w:rPr>
        <w:t>what</w:t>
      </w:r>
      <w:r w:rsidR="00CB2480" w:rsidRPr="00AC1300">
        <w:rPr>
          <w:rFonts w:asciiTheme="majorHAnsi" w:hAnsiTheme="majorHAnsi" w:cstheme="majorHAnsi"/>
        </w:rPr>
        <w:t xml:space="preserve"> </w:t>
      </w:r>
      <w:r w:rsidR="0014704E" w:rsidRPr="00AC1300">
        <w:rPr>
          <w:rFonts w:asciiTheme="majorHAnsi" w:hAnsiTheme="majorHAnsi" w:cstheme="majorHAnsi"/>
        </w:rPr>
        <w:t>the</w:t>
      </w:r>
      <w:r w:rsidR="00CB2480" w:rsidRPr="00AC1300">
        <w:rPr>
          <w:rFonts w:asciiTheme="majorHAnsi" w:hAnsiTheme="majorHAnsi" w:cstheme="majorHAnsi"/>
        </w:rPr>
        <w:t xml:space="preserve"> literature currently captures. </w:t>
      </w:r>
      <w:r w:rsidRPr="00AC1300">
        <w:rPr>
          <w:rFonts w:asciiTheme="majorHAnsi" w:hAnsiTheme="majorHAnsi" w:cstheme="majorHAnsi"/>
        </w:rPr>
        <w:t>Participants’</w:t>
      </w:r>
      <w:r w:rsidR="00CB2480" w:rsidRPr="00AC1300">
        <w:rPr>
          <w:rFonts w:asciiTheme="majorHAnsi" w:hAnsiTheme="majorHAnsi" w:cstheme="majorHAnsi"/>
        </w:rPr>
        <w:t xml:space="preserve"> emphasis on </w:t>
      </w:r>
      <w:r w:rsidR="00AB3F4F" w:rsidRPr="00AC1300">
        <w:rPr>
          <w:rFonts w:asciiTheme="majorHAnsi" w:hAnsiTheme="majorHAnsi" w:cstheme="majorHAnsi"/>
        </w:rPr>
        <w:t>meaning-making</w:t>
      </w:r>
      <w:r w:rsidRPr="00AC1300">
        <w:rPr>
          <w:rFonts w:asciiTheme="majorHAnsi" w:hAnsiTheme="majorHAnsi" w:cstheme="majorHAnsi"/>
        </w:rPr>
        <w:t xml:space="preserve"> and</w:t>
      </w:r>
      <w:r w:rsidR="00AB3F4F" w:rsidRPr="00AC1300">
        <w:rPr>
          <w:rFonts w:asciiTheme="majorHAnsi" w:hAnsiTheme="majorHAnsi" w:cstheme="majorHAnsi"/>
        </w:rPr>
        <w:t xml:space="preserve"> symbolism, embeddedness </w:t>
      </w:r>
      <w:r w:rsidR="00AB3F4F" w:rsidRPr="002D2358">
        <w:rPr>
          <w:rFonts w:asciiTheme="majorHAnsi" w:hAnsiTheme="majorHAnsi" w:cstheme="majorHAnsi"/>
        </w:rPr>
        <w:t xml:space="preserve">as </w:t>
      </w:r>
      <w:r w:rsidR="00AB3F4F" w:rsidRPr="00AC1300">
        <w:rPr>
          <w:rFonts w:asciiTheme="majorHAnsi" w:hAnsiTheme="majorHAnsi" w:cstheme="majorHAnsi"/>
        </w:rPr>
        <w:t>healing</w:t>
      </w:r>
      <w:r w:rsidR="00CB2480" w:rsidRPr="00AC1300">
        <w:rPr>
          <w:rFonts w:asciiTheme="majorHAnsi" w:hAnsiTheme="majorHAnsi" w:cstheme="majorHAnsi"/>
        </w:rPr>
        <w:t xml:space="preserve">, experiences of </w:t>
      </w:r>
      <w:r w:rsidR="005B125B" w:rsidRPr="00AC1300">
        <w:rPr>
          <w:rFonts w:asciiTheme="majorHAnsi" w:hAnsiTheme="majorHAnsi" w:cstheme="majorHAnsi"/>
        </w:rPr>
        <w:t xml:space="preserve">mixed and mingled </w:t>
      </w:r>
      <w:r w:rsidR="00D840A0" w:rsidRPr="00AC1300">
        <w:rPr>
          <w:rFonts w:asciiTheme="majorHAnsi" w:hAnsiTheme="majorHAnsi" w:cstheme="majorHAnsi"/>
        </w:rPr>
        <w:t>s</w:t>
      </w:r>
      <w:r w:rsidR="005B125B" w:rsidRPr="00AC1300">
        <w:rPr>
          <w:rFonts w:asciiTheme="majorHAnsi" w:hAnsiTheme="majorHAnsi" w:cstheme="majorHAnsi"/>
        </w:rPr>
        <w:t>elves</w:t>
      </w:r>
      <w:r w:rsidR="0014704E" w:rsidRPr="00AC1300">
        <w:rPr>
          <w:rFonts w:asciiTheme="majorHAnsi" w:hAnsiTheme="majorHAnsi" w:cstheme="majorHAnsi"/>
        </w:rPr>
        <w:t xml:space="preserve">, </w:t>
      </w:r>
      <w:r w:rsidR="00CB2480" w:rsidRPr="00AC1300">
        <w:rPr>
          <w:rFonts w:asciiTheme="majorHAnsi" w:hAnsiTheme="majorHAnsi" w:cstheme="majorHAnsi"/>
        </w:rPr>
        <w:t xml:space="preserve">and </w:t>
      </w:r>
      <w:r w:rsidRPr="00AC1300">
        <w:rPr>
          <w:rFonts w:asciiTheme="majorHAnsi" w:hAnsiTheme="majorHAnsi" w:cstheme="majorHAnsi"/>
        </w:rPr>
        <w:t>experience</w:t>
      </w:r>
      <w:r w:rsidR="00CB2480" w:rsidRPr="00AC1300">
        <w:rPr>
          <w:rFonts w:asciiTheme="majorHAnsi" w:hAnsiTheme="majorHAnsi" w:cstheme="majorHAnsi"/>
        </w:rPr>
        <w:t xml:space="preserve"> of ancest</w:t>
      </w:r>
      <w:r w:rsidRPr="00AC1300">
        <w:rPr>
          <w:rFonts w:asciiTheme="majorHAnsi" w:hAnsiTheme="majorHAnsi" w:cstheme="majorHAnsi"/>
        </w:rPr>
        <w:t>ors</w:t>
      </w:r>
      <w:r w:rsidR="00CB2480" w:rsidRPr="00AC1300">
        <w:rPr>
          <w:rFonts w:asciiTheme="majorHAnsi" w:hAnsiTheme="majorHAnsi" w:cstheme="majorHAnsi"/>
        </w:rPr>
        <w:t xml:space="preserve">, memory, and other entities </w:t>
      </w:r>
      <w:r w:rsidRPr="00AC1300">
        <w:rPr>
          <w:rFonts w:asciiTheme="majorHAnsi" w:hAnsiTheme="majorHAnsi" w:cstheme="majorHAnsi"/>
        </w:rPr>
        <w:t>merit further attention</w:t>
      </w:r>
      <w:r w:rsidR="00CB2480" w:rsidRPr="00AC1300">
        <w:rPr>
          <w:rFonts w:asciiTheme="majorHAnsi" w:hAnsiTheme="majorHAnsi" w:cstheme="majorHAnsi"/>
        </w:rPr>
        <w:t xml:space="preserve">. </w:t>
      </w:r>
    </w:p>
    <w:p w14:paraId="1C803FA7" w14:textId="7F169ECA" w:rsidR="00080683" w:rsidRPr="00AC1300" w:rsidRDefault="00080683" w:rsidP="00744694">
      <w:pPr>
        <w:spacing w:line="360" w:lineRule="auto"/>
        <w:rPr>
          <w:rFonts w:asciiTheme="majorHAnsi" w:hAnsiTheme="majorHAnsi" w:cstheme="majorHAnsi"/>
        </w:rPr>
      </w:pPr>
    </w:p>
    <w:p w14:paraId="21D6A345" w14:textId="13246FB9" w:rsidR="00080683" w:rsidRPr="00AC1300" w:rsidRDefault="00D53AE1" w:rsidP="00744694">
      <w:pPr>
        <w:spacing w:line="360" w:lineRule="auto"/>
        <w:rPr>
          <w:rFonts w:asciiTheme="majorHAnsi" w:hAnsiTheme="majorHAnsi" w:cstheme="majorHAnsi"/>
          <w:b/>
          <w:bCs/>
        </w:rPr>
      </w:pPr>
      <w:r w:rsidRPr="00AC1300">
        <w:rPr>
          <w:rFonts w:asciiTheme="majorHAnsi" w:hAnsiTheme="majorHAnsi" w:cstheme="majorHAnsi"/>
          <w:b/>
          <w:bCs/>
        </w:rPr>
        <w:t>Concluding Remarks</w:t>
      </w:r>
    </w:p>
    <w:p w14:paraId="2231ECD9" w14:textId="4A5267CA" w:rsidR="008361D2" w:rsidRPr="00AC1300" w:rsidRDefault="00917287" w:rsidP="00744694">
      <w:pPr>
        <w:spacing w:line="360" w:lineRule="auto"/>
        <w:ind w:firstLine="360"/>
        <w:rPr>
          <w:rFonts w:asciiTheme="majorHAnsi" w:hAnsiTheme="majorHAnsi" w:cstheme="majorHAnsi"/>
        </w:rPr>
      </w:pPr>
      <w:r w:rsidRPr="00AC1300">
        <w:rPr>
          <w:rFonts w:asciiTheme="majorHAnsi" w:hAnsiTheme="majorHAnsi" w:cstheme="majorHAnsi"/>
        </w:rPr>
        <w:t xml:space="preserve">The aim of the research was to understand whether healing practitioners experienced relationality and connection, and how they described these experiences. </w:t>
      </w:r>
      <w:r w:rsidR="00417729" w:rsidRPr="00AC1300">
        <w:rPr>
          <w:rFonts w:asciiTheme="majorHAnsi" w:hAnsiTheme="majorHAnsi" w:cstheme="majorHAnsi"/>
        </w:rPr>
        <w:t>The questionnaire and interview</w:t>
      </w:r>
      <w:r w:rsidR="002D2358">
        <w:rPr>
          <w:rFonts w:asciiTheme="majorHAnsi" w:hAnsiTheme="majorHAnsi" w:cstheme="majorHAnsi"/>
        </w:rPr>
        <w:t xml:space="preserve"> </w:t>
      </w:r>
      <w:r w:rsidR="00E20998" w:rsidRPr="00AC1300">
        <w:rPr>
          <w:rFonts w:asciiTheme="majorHAnsi" w:hAnsiTheme="majorHAnsi" w:cstheme="majorHAnsi"/>
        </w:rPr>
        <w:t>findings</w:t>
      </w:r>
      <w:r w:rsidR="00417729" w:rsidRPr="00AC1300">
        <w:rPr>
          <w:rFonts w:asciiTheme="majorHAnsi" w:hAnsiTheme="majorHAnsi" w:cstheme="majorHAnsi"/>
        </w:rPr>
        <w:t xml:space="preserve"> from six healing practitioners </w:t>
      </w:r>
      <w:r w:rsidR="002D2358">
        <w:rPr>
          <w:rFonts w:asciiTheme="majorHAnsi" w:hAnsiTheme="majorHAnsi" w:cstheme="majorHAnsi"/>
        </w:rPr>
        <w:t xml:space="preserve">near Philadelphia, PA, </w:t>
      </w:r>
      <w:r w:rsidR="00E14F39" w:rsidRPr="00AC1300">
        <w:rPr>
          <w:rFonts w:asciiTheme="majorHAnsi" w:hAnsiTheme="majorHAnsi" w:cstheme="majorHAnsi"/>
        </w:rPr>
        <w:t>confirmed</w:t>
      </w:r>
      <w:r w:rsidR="00417729" w:rsidRPr="00AC1300">
        <w:rPr>
          <w:rFonts w:asciiTheme="majorHAnsi" w:hAnsiTheme="majorHAnsi" w:cstheme="majorHAnsi"/>
        </w:rPr>
        <w:t xml:space="preserve"> the important role that relationality and connectedness play in healing processes</w:t>
      </w:r>
      <w:r w:rsidR="00656C79" w:rsidRPr="00AC1300">
        <w:rPr>
          <w:rFonts w:asciiTheme="majorHAnsi" w:hAnsiTheme="majorHAnsi" w:cstheme="majorHAnsi"/>
        </w:rPr>
        <w:t>.</w:t>
      </w:r>
      <w:r w:rsidR="00417729" w:rsidRPr="00AC1300">
        <w:rPr>
          <w:rFonts w:asciiTheme="majorHAnsi" w:hAnsiTheme="majorHAnsi" w:cstheme="majorHAnsi"/>
        </w:rPr>
        <w:t xml:space="preserve"> </w:t>
      </w:r>
      <w:r w:rsidR="002D2358">
        <w:rPr>
          <w:rFonts w:asciiTheme="majorHAnsi" w:hAnsiTheme="majorHAnsi" w:cstheme="majorHAnsi"/>
        </w:rPr>
        <w:t>F</w:t>
      </w:r>
      <w:r w:rsidR="00763B6A" w:rsidRPr="00AC1300">
        <w:rPr>
          <w:rFonts w:asciiTheme="majorHAnsi" w:hAnsiTheme="majorHAnsi" w:cstheme="majorHAnsi"/>
        </w:rPr>
        <w:t>ive distinct patterns of connection were identified, which encompassed practitioners</w:t>
      </w:r>
      <w:r w:rsidR="005B125B" w:rsidRPr="00AC1300">
        <w:rPr>
          <w:rFonts w:asciiTheme="majorHAnsi" w:hAnsiTheme="majorHAnsi" w:cstheme="majorHAnsi"/>
        </w:rPr>
        <w:t>’</w:t>
      </w:r>
      <w:r w:rsidR="00763B6A" w:rsidRPr="00AC1300">
        <w:rPr>
          <w:rFonts w:asciiTheme="majorHAnsi" w:hAnsiTheme="majorHAnsi" w:cstheme="majorHAnsi"/>
        </w:rPr>
        <w:t xml:space="preserve"> descriptions of</w:t>
      </w:r>
      <w:r w:rsidR="00E14F39" w:rsidRPr="00AC1300">
        <w:rPr>
          <w:rFonts w:asciiTheme="majorHAnsi" w:hAnsiTheme="majorHAnsi" w:cstheme="majorHAnsi"/>
        </w:rPr>
        <w:t xml:space="preserve"> connection </w:t>
      </w:r>
      <w:r w:rsidR="00E20998" w:rsidRPr="00AC1300">
        <w:rPr>
          <w:rFonts w:asciiTheme="majorHAnsi" w:hAnsiTheme="majorHAnsi" w:cstheme="majorHAnsi"/>
        </w:rPr>
        <w:t>through language</w:t>
      </w:r>
      <w:r w:rsidR="00763B6A" w:rsidRPr="00AC1300">
        <w:rPr>
          <w:rFonts w:asciiTheme="majorHAnsi" w:hAnsiTheme="majorHAnsi" w:cstheme="majorHAnsi"/>
        </w:rPr>
        <w:t xml:space="preserve">, the </w:t>
      </w:r>
      <w:r w:rsidR="00E20998" w:rsidRPr="00AC1300">
        <w:rPr>
          <w:rFonts w:asciiTheme="majorHAnsi" w:hAnsiTheme="majorHAnsi" w:cstheme="majorHAnsi"/>
        </w:rPr>
        <w:t xml:space="preserve">body, </w:t>
      </w:r>
      <w:r w:rsidR="00AE19F0">
        <w:rPr>
          <w:rFonts w:asciiTheme="majorHAnsi" w:hAnsiTheme="majorHAnsi" w:cstheme="majorHAnsi"/>
        </w:rPr>
        <w:t>and</w:t>
      </w:r>
      <w:r w:rsidR="00E20998" w:rsidRPr="00AC1300">
        <w:rPr>
          <w:rFonts w:asciiTheme="majorHAnsi" w:hAnsiTheme="majorHAnsi" w:cstheme="majorHAnsi"/>
        </w:rPr>
        <w:t xml:space="preserve"> validation </w:t>
      </w:r>
      <w:r w:rsidR="00763B6A" w:rsidRPr="00AC1300">
        <w:rPr>
          <w:rFonts w:asciiTheme="majorHAnsi" w:hAnsiTheme="majorHAnsi" w:cstheme="majorHAnsi"/>
        </w:rPr>
        <w:t>or</w:t>
      </w:r>
      <w:r w:rsidR="00E20998" w:rsidRPr="00AC1300">
        <w:rPr>
          <w:rFonts w:asciiTheme="majorHAnsi" w:hAnsiTheme="majorHAnsi" w:cstheme="majorHAnsi"/>
        </w:rPr>
        <w:t xml:space="preserve"> witness, </w:t>
      </w:r>
      <w:r w:rsidR="00763B6A" w:rsidRPr="00AC1300">
        <w:rPr>
          <w:rFonts w:asciiTheme="majorHAnsi" w:hAnsiTheme="majorHAnsi" w:cstheme="majorHAnsi"/>
        </w:rPr>
        <w:t xml:space="preserve">the </w:t>
      </w:r>
      <w:r w:rsidR="00E20998" w:rsidRPr="00AC1300">
        <w:rPr>
          <w:rFonts w:asciiTheme="majorHAnsi" w:hAnsiTheme="majorHAnsi" w:cstheme="majorHAnsi"/>
        </w:rPr>
        <w:t>blurring of boundaries between individual selves, embeddedness in place</w:t>
      </w:r>
      <w:r w:rsidR="00763B6A" w:rsidRPr="00AC1300">
        <w:rPr>
          <w:rFonts w:asciiTheme="majorHAnsi" w:hAnsiTheme="majorHAnsi" w:cstheme="majorHAnsi"/>
        </w:rPr>
        <w:t>,</w:t>
      </w:r>
      <w:r w:rsidR="00E20998" w:rsidRPr="00AC1300">
        <w:rPr>
          <w:rFonts w:asciiTheme="majorHAnsi" w:hAnsiTheme="majorHAnsi" w:cstheme="majorHAnsi"/>
        </w:rPr>
        <w:t xml:space="preserve"> trust in the land</w:t>
      </w:r>
      <w:r w:rsidR="00763B6A" w:rsidRPr="00AC1300">
        <w:rPr>
          <w:rFonts w:asciiTheme="majorHAnsi" w:hAnsiTheme="majorHAnsi" w:cstheme="majorHAnsi"/>
        </w:rPr>
        <w:t xml:space="preserve">, nature, and sky, and connectedness with symbolism itself. </w:t>
      </w:r>
      <w:r w:rsidR="008361D2" w:rsidRPr="00AC1300">
        <w:rPr>
          <w:rFonts w:asciiTheme="majorHAnsi" w:hAnsiTheme="majorHAnsi" w:cstheme="majorHAnsi"/>
        </w:rPr>
        <w:t xml:space="preserve">The research </w:t>
      </w:r>
      <w:r w:rsidR="00AE19F0">
        <w:rPr>
          <w:rFonts w:asciiTheme="majorHAnsi" w:hAnsiTheme="majorHAnsi" w:cstheme="majorHAnsi"/>
        </w:rPr>
        <w:t xml:space="preserve">corroborated existing scholarship that </w:t>
      </w:r>
      <w:r w:rsidR="00BB2B07">
        <w:rPr>
          <w:rFonts w:asciiTheme="majorHAnsi" w:hAnsiTheme="majorHAnsi" w:cstheme="majorHAnsi"/>
        </w:rPr>
        <w:t xml:space="preserve">found </w:t>
      </w:r>
      <w:r w:rsidR="008361D2" w:rsidRPr="00AC1300">
        <w:rPr>
          <w:rFonts w:asciiTheme="majorHAnsi" w:hAnsiTheme="majorHAnsi" w:cstheme="majorHAnsi"/>
        </w:rPr>
        <w:t xml:space="preserve">connection and </w:t>
      </w:r>
      <w:r w:rsidR="00763B6A" w:rsidRPr="00AC1300">
        <w:rPr>
          <w:rFonts w:asciiTheme="majorHAnsi" w:hAnsiTheme="majorHAnsi" w:cstheme="majorHAnsi"/>
        </w:rPr>
        <w:lastRenderedPageBreak/>
        <w:t>companionship</w:t>
      </w:r>
      <w:r w:rsidR="008361D2" w:rsidRPr="00AC1300">
        <w:rPr>
          <w:rFonts w:asciiTheme="majorHAnsi" w:hAnsiTheme="majorHAnsi" w:cstheme="majorHAnsi"/>
        </w:rPr>
        <w:t xml:space="preserve"> as central features of healing</w:t>
      </w:r>
      <w:r w:rsidR="00AF690E">
        <w:rPr>
          <w:rFonts w:asciiTheme="majorHAnsi" w:hAnsiTheme="majorHAnsi" w:cstheme="majorHAnsi"/>
        </w:rPr>
        <w:t>,</w:t>
      </w:r>
      <w:r w:rsidR="00F92D7D" w:rsidRPr="00AC1300">
        <w:rPr>
          <w:rFonts w:asciiTheme="majorHAnsi" w:hAnsiTheme="majorHAnsi" w:cstheme="majorHAnsi"/>
        </w:rPr>
        <w:t xml:space="preserve"> and</w:t>
      </w:r>
      <w:r w:rsidR="00763B6A" w:rsidRPr="00AC1300">
        <w:rPr>
          <w:rFonts w:asciiTheme="majorHAnsi" w:hAnsiTheme="majorHAnsi" w:cstheme="majorHAnsi"/>
        </w:rPr>
        <w:t xml:space="preserve"> demonstrated this intersection of</w:t>
      </w:r>
      <w:r w:rsidR="0095147D" w:rsidRPr="00AC1300">
        <w:rPr>
          <w:rFonts w:asciiTheme="majorHAnsi" w:hAnsiTheme="majorHAnsi" w:cstheme="majorHAnsi"/>
        </w:rPr>
        <w:t xml:space="preserve"> topics, </w:t>
      </w:r>
      <w:r w:rsidR="00763B6A" w:rsidRPr="00AC1300">
        <w:rPr>
          <w:rFonts w:asciiTheme="majorHAnsi" w:hAnsiTheme="majorHAnsi" w:cstheme="majorHAnsi"/>
        </w:rPr>
        <w:t>healing and connection</w:t>
      </w:r>
      <w:r w:rsidR="0095147D" w:rsidRPr="00AC1300">
        <w:rPr>
          <w:rFonts w:asciiTheme="majorHAnsi" w:hAnsiTheme="majorHAnsi" w:cstheme="majorHAnsi"/>
        </w:rPr>
        <w:t>,</w:t>
      </w:r>
      <w:r w:rsidR="00763B6A" w:rsidRPr="00AC1300">
        <w:rPr>
          <w:rFonts w:asciiTheme="majorHAnsi" w:hAnsiTheme="majorHAnsi" w:cstheme="majorHAnsi"/>
        </w:rPr>
        <w:t xml:space="preserve"> </w:t>
      </w:r>
      <w:r w:rsidR="0095147D" w:rsidRPr="00AC1300">
        <w:rPr>
          <w:rFonts w:asciiTheme="majorHAnsi" w:hAnsiTheme="majorHAnsi" w:cstheme="majorHAnsi"/>
        </w:rPr>
        <w:t>well suited</w:t>
      </w:r>
      <w:r w:rsidR="00F92D7D" w:rsidRPr="00AC1300">
        <w:rPr>
          <w:rFonts w:asciiTheme="majorHAnsi" w:hAnsiTheme="majorHAnsi" w:cstheme="majorHAnsi"/>
        </w:rPr>
        <w:t xml:space="preserve"> for further research. </w:t>
      </w:r>
    </w:p>
    <w:p w14:paraId="219229E1" w14:textId="73BE3C62" w:rsidR="00BE1F4D" w:rsidRDefault="00BE1F4D" w:rsidP="006A1B6A">
      <w:pPr>
        <w:rPr>
          <w:rFonts w:asciiTheme="majorHAnsi" w:hAnsiTheme="majorHAnsi" w:cstheme="majorHAnsi"/>
        </w:rPr>
      </w:pPr>
    </w:p>
    <w:p w14:paraId="641F7EE0" w14:textId="27533A35" w:rsidR="00C61F75" w:rsidRDefault="00C61F75" w:rsidP="006A1B6A">
      <w:pPr>
        <w:rPr>
          <w:rFonts w:asciiTheme="majorHAnsi" w:hAnsiTheme="majorHAnsi" w:cstheme="majorHAnsi"/>
        </w:rPr>
      </w:pPr>
    </w:p>
    <w:p w14:paraId="3EECCD22" w14:textId="1D866EF0" w:rsidR="00C61F75" w:rsidRDefault="00C61F75" w:rsidP="006A1B6A">
      <w:pPr>
        <w:rPr>
          <w:rFonts w:asciiTheme="majorHAnsi" w:hAnsiTheme="majorHAnsi" w:cstheme="majorHAnsi"/>
        </w:rPr>
      </w:pPr>
    </w:p>
    <w:p w14:paraId="495AC202" w14:textId="39D191E1" w:rsidR="00C61F75" w:rsidRDefault="00C61F75" w:rsidP="006A1B6A">
      <w:pPr>
        <w:rPr>
          <w:rFonts w:asciiTheme="majorHAnsi" w:hAnsiTheme="majorHAnsi" w:cstheme="majorHAnsi"/>
        </w:rPr>
      </w:pPr>
    </w:p>
    <w:p w14:paraId="37D645B2" w14:textId="323C9927" w:rsidR="00C61F75" w:rsidRDefault="00C61F75" w:rsidP="006A1B6A">
      <w:pPr>
        <w:rPr>
          <w:rFonts w:asciiTheme="majorHAnsi" w:hAnsiTheme="majorHAnsi" w:cstheme="majorHAnsi"/>
        </w:rPr>
      </w:pPr>
    </w:p>
    <w:p w14:paraId="59CC3EB0" w14:textId="0B8DD7C2" w:rsidR="00C61F75" w:rsidRDefault="00C61F75" w:rsidP="006A1B6A">
      <w:pPr>
        <w:rPr>
          <w:rFonts w:asciiTheme="majorHAnsi" w:hAnsiTheme="majorHAnsi" w:cstheme="majorHAnsi"/>
        </w:rPr>
      </w:pPr>
    </w:p>
    <w:p w14:paraId="5B9ADD94" w14:textId="5F336821" w:rsidR="00C61F75" w:rsidRDefault="00C61F75" w:rsidP="006A1B6A">
      <w:pPr>
        <w:rPr>
          <w:rFonts w:asciiTheme="majorHAnsi" w:hAnsiTheme="majorHAnsi" w:cstheme="majorHAnsi"/>
        </w:rPr>
      </w:pPr>
    </w:p>
    <w:p w14:paraId="522EB35F" w14:textId="64A4273D" w:rsidR="00C61F75" w:rsidRDefault="00C61F75" w:rsidP="006A1B6A">
      <w:pPr>
        <w:rPr>
          <w:rFonts w:asciiTheme="majorHAnsi" w:hAnsiTheme="majorHAnsi" w:cstheme="majorHAnsi"/>
        </w:rPr>
      </w:pPr>
    </w:p>
    <w:p w14:paraId="0882464D" w14:textId="08CFA41C" w:rsidR="00C61F75" w:rsidRDefault="00C61F75" w:rsidP="006A1B6A">
      <w:pPr>
        <w:rPr>
          <w:rFonts w:asciiTheme="majorHAnsi" w:hAnsiTheme="majorHAnsi" w:cstheme="majorHAnsi"/>
        </w:rPr>
      </w:pPr>
    </w:p>
    <w:p w14:paraId="20D77920" w14:textId="054E87E3" w:rsidR="00C61F75" w:rsidRDefault="00C61F75" w:rsidP="006A1B6A">
      <w:pPr>
        <w:rPr>
          <w:rFonts w:asciiTheme="majorHAnsi" w:hAnsiTheme="majorHAnsi" w:cstheme="majorHAnsi"/>
        </w:rPr>
      </w:pPr>
    </w:p>
    <w:p w14:paraId="30BFB8FA" w14:textId="46281A6C" w:rsidR="00C61F75" w:rsidRDefault="00C61F75" w:rsidP="006A1B6A">
      <w:pPr>
        <w:rPr>
          <w:rFonts w:asciiTheme="majorHAnsi" w:hAnsiTheme="majorHAnsi" w:cstheme="majorHAnsi"/>
        </w:rPr>
      </w:pPr>
    </w:p>
    <w:p w14:paraId="0B8A85A4" w14:textId="5C35A756" w:rsidR="00C61F75" w:rsidRDefault="00C61F75" w:rsidP="006A1B6A">
      <w:pPr>
        <w:rPr>
          <w:rFonts w:asciiTheme="majorHAnsi" w:hAnsiTheme="majorHAnsi" w:cstheme="majorHAnsi"/>
        </w:rPr>
      </w:pPr>
    </w:p>
    <w:p w14:paraId="11618861" w14:textId="65B9A78F" w:rsidR="00C61F75" w:rsidRDefault="00C61F75" w:rsidP="006A1B6A">
      <w:pPr>
        <w:rPr>
          <w:rFonts w:asciiTheme="majorHAnsi" w:hAnsiTheme="majorHAnsi" w:cstheme="majorHAnsi"/>
        </w:rPr>
      </w:pPr>
    </w:p>
    <w:p w14:paraId="1E5E0D3E" w14:textId="192EB368" w:rsidR="00C61F75" w:rsidRDefault="00C61F75" w:rsidP="006A1B6A">
      <w:pPr>
        <w:rPr>
          <w:rFonts w:asciiTheme="majorHAnsi" w:hAnsiTheme="majorHAnsi" w:cstheme="majorHAnsi"/>
        </w:rPr>
      </w:pPr>
    </w:p>
    <w:p w14:paraId="2FA552E1" w14:textId="16615004" w:rsidR="00C61F75" w:rsidRDefault="00C61F75" w:rsidP="006A1B6A">
      <w:pPr>
        <w:rPr>
          <w:rFonts w:asciiTheme="majorHAnsi" w:hAnsiTheme="majorHAnsi" w:cstheme="majorHAnsi"/>
        </w:rPr>
      </w:pPr>
    </w:p>
    <w:p w14:paraId="2E4756C9" w14:textId="206E2331" w:rsidR="00FB1CA5" w:rsidRDefault="00FB1CA5" w:rsidP="006A1B6A">
      <w:pPr>
        <w:rPr>
          <w:rFonts w:asciiTheme="majorHAnsi" w:hAnsiTheme="majorHAnsi" w:cstheme="majorHAnsi"/>
        </w:rPr>
      </w:pPr>
    </w:p>
    <w:p w14:paraId="3C48DFA6" w14:textId="52B8BCC5" w:rsidR="000045B9" w:rsidRDefault="000045B9" w:rsidP="006A1B6A">
      <w:pPr>
        <w:rPr>
          <w:rFonts w:asciiTheme="majorHAnsi" w:hAnsiTheme="majorHAnsi" w:cstheme="majorHAnsi"/>
        </w:rPr>
      </w:pPr>
    </w:p>
    <w:p w14:paraId="142EA6C3" w14:textId="5CC04E78" w:rsidR="000045B9" w:rsidRDefault="000045B9" w:rsidP="006A1B6A">
      <w:pPr>
        <w:rPr>
          <w:rFonts w:asciiTheme="majorHAnsi" w:hAnsiTheme="majorHAnsi" w:cstheme="majorHAnsi"/>
        </w:rPr>
      </w:pPr>
    </w:p>
    <w:p w14:paraId="588F444F" w14:textId="0B3C6810" w:rsidR="000045B9" w:rsidRDefault="000045B9" w:rsidP="006A1B6A">
      <w:pPr>
        <w:rPr>
          <w:rFonts w:asciiTheme="majorHAnsi" w:hAnsiTheme="majorHAnsi" w:cstheme="majorHAnsi"/>
        </w:rPr>
      </w:pPr>
    </w:p>
    <w:p w14:paraId="2770EDBA" w14:textId="325CD016" w:rsidR="000045B9" w:rsidRDefault="000045B9" w:rsidP="006A1B6A">
      <w:pPr>
        <w:rPr>
          <w:rFonts w:asciiTheme="majorHAnsi" w:hAnsiTheme="majorHAnsi" w:cstheme="majorHAnsi"/>
        </w:rPr>
      </w:pPr>
    </w:p>
    <w:p w14:paraId="2DA7BBD4" w14:textId="16DD73B5" w:rsidR="000045B9" w:rsidRDefault="000045B9" w:rsidP="006A1B6A">
      <w:pPr>
        <w:rPr>
          <w:rFonts w:asciiTheme="majorHAnsi" w:hAnsiTheme="majorHAnsi" w:cstheme="majorHAnsi"/>
        </w:rPr>
      </w:pPr>
    </w:p>
    <w:p w14:paraId="48ACA95D" w14:textId="22EA40FC" w:rsidR="000045B9" w:rsidRDefault="000045B9" w:rsidP="006A1B6A">
      <w:pPr>
        <w:rPr>
          <w:rFonts w:asciiTheme="majorHAnsi" w:hAnsiTheme="majorHAnsi" w:cstheme="majorHAnsi"/>
        </w:rPr>
      </w:pPr>
    </w:p>
    <w:p w14:paraId="0FCBC21E" w14:textId="16E29FB7" w:rsidR="000045B9" w:rsidRDefault="000045B9" w:rsidP="006A1B6A">
      <w:pPr>
        <w:rPr>
          <w:rFonts w:asciiTheme="majorHAnsi" w:hAnsiTheme="majorHAnsi" w:cstheme="majorHAnsi"/>
        </w:rPr>
      </w:pPr>
    </w:p>
    <w:p w14:paraId="0F15E668" w14:textId="5634DCBA" w:rsidR="000045B9" w:rsidRDefault="000045B9" w:rsidP="006A1B6A">
      <w:pPr>
        <w:rPr>
          <w:rFonts w:asciiTheme="majorHAnsi" w:hAnsiTheme="majorHAnsi" w:cstheme="majorHAnsi"/>
        </w:rPr>
      </w:pPr>
    </w:p>
    <w:p w14:paraId="4504A735" w14:textId="5E8F7BB6" w:rsidR="000045B9" w:rsidRDefault="000045B9" w:rsidP="006A1B6A">
      <w:pPr>
        <w:rPr>
          <w:rFonts w:asciiTheme="majorHAnsi" w:hAnsiTheme="majorHAnsi" w:cstheme="majorHAnsi"/>
        </w:rPr>
      </w:pPr>
    </w:p>
    <w:p w14:paraId="4189DEB1" w14:textId="61310384" w:rsidR="000045B9" w:rsidRDefault="000045B9" w:rsidP="006A1B6A">
      <w:pPr>
        <w:rPr>
          <w:rFonts w:asciiTheme="majorHAnsi" w:hAnsiTheme="majorHAnsi" w:cstheme="majorHAnsi"/>
        </w:rPr>
      </w:pPr>
    </w:p>
    <w:p w14:paraId="3060C947" w14:textId="4E8B8B02" w:rsidR="000045B9" w:rsidRDefault="000045B9" w:rsidP="006A1B6A">
      <w:pPr>
        <w:rPr>
          <w:rFonts w:asciiTheme="majorHAnsi" w:hAnsiTheme="majorHAnsi" w:cstheme="majorHAnsi"/>
        </w:rPr>
      </w:pPr>
    </w:p>
    <w:p w14:paraId="5A60A9D6" w14:textId="496055FA" w:rsidR="00AA1C2E" w:rsidRDefault="00AA1C2E" w:rsidP="006A1B6A">
      <w:pPr>
        <w:rPr>
          <w:rFonts w:asciiTheme="majorHAnsi" w:hAnsiTheme="majorHAnsi" w:cstheme="majorHAnsi"/>
        </w:rPr>
      </w:pPr>
    </w:p>
    <w:p w14:paraId="0FCF2C7E" w14:textId="19EA9AFE" w:rsidR="00AA1C2E" w:rsidRDefault="00AA1C2E" w:rsidP="006A1B6A">
      <w:pPr>
        <w:rPr>
          <w:rFonts w:asciiTheme="majorHAnsi" w:hAnsiTheme="majorHAnsi" w:cstheme="majorHAnsi"/>
        </w:rPr>
      </w:pPr>
    </w:p>
    <w:p w14:paraId="5848C51C" w14:textId="7ABE9DE8" w:rsidR="00AA1C2E" w:rsidRDefault="00AA1C2E" w:rsidP="006A1B6A">
      <w:pPr>
        <w:rPr>
          <w:rFonts w:asciiTheme="majorHAnsi" w:hAnsiTheme="majorHAnsi" w:cstheme="majorHAnsi"/>
        </w:rPr>
      </w:pPr>
    </w:p>
    <w:p w14:paraId="7DBCCC35" w14:textId="4EF30211" w:rsidR="00AA1C2E" w:rsidRDefault="00AA1C2E" w:rsidP="006A1B6A">
      <w:pPr>
        <w:rPr>
          <w:rFonts w:asciiTheme="majorHAnsi" w:hAnsiTheme="majorHAnsi" w:cstheme="majorHAnsi"/>
        </w:rPr>
      </w:pPr>
    </w:p>
    <w:p w14:paraId="5BA326E8" w14:textId="77777777" w:rsidR="00AA1C2E" w:rsidRDefault="00AA1C2E" w:rsidP="006A1B6A">
      <w:pPr>
        <w:rPr>
          <w:rFonts w:asciiTheme="majorHAnsi" w:hAnsiTheme="majorHAnsi" w:cstheme="majorHAnsi"/>
        </w:rPr>
      </w:pPr>
    </w:p>
    <w:p w14:paraId="552B8335" w14:textId="77777777" w:rsidR="000045B9" w:rsidRDefault="000045B9" w:rsidP="006A1B6A">
      <w:pPr>
        <w:rPr>
          <w:rFonts w:asciiTheme="majorHAnsi" w:hAnsiTheme="majorHAnsi" w:cstheme="majorHAnsi"/>
        </w:rPr>
      </w:pPr>
    </w:p>
    <w:p w14:paraId="047C4EB6" w14:textId="2FE44BA0" w:rsidR="00FB1CA5" w:rsidRDefault="00FB1CA5" w:rsidP="006A1B6A">
      <w:pPr>
        <w:rPr>
          <w:rFonts w:asciiTheme="majorHAnsi" w:hAnsiTheme="majorHAnsi" w:cstheme="majorHAnsi"/>
        </w:rPr>
      </w:pPr>
    </w:p>
    <w:p w14:paraId="643609BD" w14:textId="77777777" w:rsidR="00FB1CA5" w:rsidRDefault="00FB1CA5" w:rsidP="006A1B6A">
      <w:pPr>
        <w:rPr>
          <w:rFonts w:asciiTheme="majorHAnsi" w:hAnsiTheme="majorHAnsi" w:cstheme="majorHAnsi"/>
        </w:rPr>
      </w:pPr>
    </w:p>
    <w:p w14:paraId="09BFC4DF" w14:textId="58646E6D" w:rsidR="00C61F75" w:rsidRDefault="00C61F75" w:rsidP="006A1B6A">
      <w:pPr>
        <w:rPr>
          <w:rFonts w:asciiTheme="majorHAnsi" w:hAnsiTheme="majorHAnsi" w:cstheme="majorHAnsi"/>
        </w:rPr>
      </w:pPr>
    </w:p>
    <w:p w14:paraId="1FED3819" w14:textId="6A8DCB28" w:rsidR="005C3693" w:rsidRDefault="005C3693" w:rsidP="006A1B6A">
      <w:pPr>
        <w:rPr>
          <w:rFonts w:asciiTheme="majorHAnsi" w:hAnsiTheme="majorHAnsi" w:cstheme="majorHAnsi"/>
        </w:rPr>
      </w:pPr>
    </w:p>
    <w:p w14:paraId="5CB7A096" w14:textId="0B987948" w:rsidR="005C3693" w:rsidRDefault="005C3693" w:rsidP="006A1B6A">
      <w:pPr>
        <w:rPr>
          <w:rFonts w:asciiTheme="majorHAnsi" w:hAnsiTheme="majorHAnsi" w:cstheme="majorHAnsi"/>
        </w:rPr>
      </w:pPr>
    </w:p>
    <w:p w14:paraId="73716A03" w14:textId="60FCF165" w:rsidR="005C3693" w:rsidRDefault="005C3693" w:rsidP="006A1B6A">
      <w:pPr>
        <w:rPr>
          <w:rFonts w:asciiTheme="majorHAnsi" w:hAnsiTheme="majorHAnsi" w:cstheme="majorHAnsi"/>
        </w:rPr>
      </w:pPr>
    </w:p>
    <w:p w14:paraId="62C596B7" w14:textId="5133E151" w:rsidR="005C3693" w:rsidRDefault="005C3693" w:rsidP="006A1B6A">
      <w:pPr>
        <w:rPr>
          <w:rFonts w:asciiTheme="majorHAnsi" w:hAnsiTheme="majorHAnsi" w:cstheme="majorHAnsi"/>
        </w:rPr>
      </w:pPr>
    </w:p>
    <w:p w14:paraId="424DC419" w14:textId="77777777" w:rsidR="00C61F75" w:rsidRDefault="00C61F75" w:rsidP="006A1B6A">
      <w:pPr>
        <w:rPr>
          <w:rFonts w:asciiTheme="majorHAnsi" w:hAnsiTheme="majorHAnsi" w:cstheme="majorHAnsi"/>
        </w:rPr>
      </w:pPr>
    </w:p>
    <w:p w14:paraId="03A21041" w14:textId="7405DE13" w:rsidR="00D53AE1" w:rsidRDefault="00804574" w:rsidP="0024400D">
      <w:pPr>
        <w:jc w:val="center"/>
        <w:rPr>
          <w:rFonts w:asciiTheme="majorHAnsi" w:hAnsiTheme="majorHAnsi" w:cstheme="majorHAnsi"/>
          <w:b/>
          <w:bCs/>
        </w:rPr>
      </w:pPr>
      <w:r w:rsidRPr="00804574">
        <w:rPr>
          <w:rFonts w:asciiTheme="majorHAnsi" w:hAnsiTheme="majorHAnsi" w:cstheme="majorHAnsi"/>
          <w:b/>
          <w:bCs/>
        </w:rPr>
        <w:lastRenderedPageBreak/>
        <w:t>References</w:t>
      </w:r>
    </w:p>
    <w:p w14:paraId="13B5AB50" w14:textId="3E9E526B" w:rsidR="006B0326" w:rsidRDefault="006B0326" w:rsidP="00725F31">
      <w:pPr>
        <w:ind w:left="360" w:hanging="360"/>
        <w:rPr>
          <w:rFonts w:asciiTheme="majorHAnsi" w:hAnsiTheme="majorHAnsi" w:cstheme="majorHAnsi"/>
          <w:color w:val="000000"/>
        </w:rPr>
      </w:pPr>
    </w:p>
    <w:p w14:paraId="5ACC9987" w14:textId="6EC83E1D" w:rsidR="00725F31" w:rsidRPr="00DF6196" w:rsidRDefault="00725F31" w:rsidP="00725F31">
      <w:pPr>
        <w:ind w:left="360" w:hanging="360"/>
        <w:rPr>
          <w:rFonts w:asciiTheme="majorHAnsi" w:hAnsiTheme="majorHAnsi" w:cstheme="majorHAnsi"/>
          <w:color w:val="000000" w:themeColor="text1"/>
        </w:rPr>
      </w:pPr>
      <w:r w:rsidRPr="00DF6196">
        <w:rPr>
          <w:rFonts w:asciiTheme="majorHAnsi" w:hAnsiTheme="majorHAnsi" w:cstheme="majorHAnsi"/>
          <w:color w:val="000000" w:themeColor="text1"/>
        </w:rPr>
        <w:t xml:space="preserve">Abraham, Leena, ‘Medicine as Culture: Indigenous Medicine in Cosmopolitan Mumbai,’ </w:t>
      </w:r>
      <w:r w:rsidRPr="00DF6196">
        <w:rPr>
          <w:rFonts w:asciiTheme="majorHAnsi" w:hAnsiTheme="majorHAnsi" w:cstheme="majorHAnsi"/>
          <w:i/>
          <w:iCs/>
          <w:color w:val="000000" w:themeColor="text1"/>
        </w:rPr>
        <w:t>Economic and Political Weekly</w:t>
      </w:r>
      <w:r w:rsidRPr="00DF6196">
        <w:rPr>
          <w:rFonts w:asciiTheme="majorHAnsi" w:hAnsiTheme="majorHAnsi" w:cstheme="majorHAnsi"/>
          <w:color w:val="000000" w:themeColor="text1"/>
        </w:rPr>
        <w:t xml:space="preserve">, vol. 44, no. 16, 2009, pp. 68–75. </w:t>
      </w:r>
      <w:r w:rsidRPr="00DF6196">
        <w:rPr>
          <w:rFonts w:asciiTheme="majorHAnsi" w:hAnsiTheme="majorHAnsi" w:cstheme="majorHAnsi"/>
          <w:i/>
          <w:iCs/>
          <w:color w:val="000000" w:themeColor="text1"/>
        </w:rPr>
        <w:t>&lt;</w:t>
      </w:r>
      <w:r w:rsidRPr="00DF6196">
        <w:rPr>
          <w:rFonts w:asciiTheme="majorHAnsi" w:hAnsiTheme="majorHAnsi" w:cstheme="majorHAnsi"/>
          <w:color w:val="000000" w:themeColor="text1"/>
        </w:rPr>
        <w:t>http://www.jstor.org/stable/40279158&gt; [Accessed 30 Apr. 2023]</w:t>
      </w:r>
    </w:p>
    <w:p w14:paraId="18CC9753" w14:textId="2F84BB7A" w:rsidR="00725F31" w:rsidRPr="00DF6196" w:rsidRDefault="00725F31" w:rsidP="00725F31">
      <w:pPr>
        <w:ind w:left="360" w:hanging="360"/>
        <w:rPr>
          <w:rFonts w:asciiTheme="majorHAnsi" w:hAnsiTheme="majorHAnsi" w:cstheme="majorHAnsi"/>
          <w:color w:val="000000"/>
        </w:rPr>
      </w:pPr>
    </w:p>
    <w:p w14:paraId="642D60AA" w14:textId="77777777" w:rsidR="00DF6196" w:rsidRPr="00DF6196" w:rsidRDefault="00DF6196" w:rsidP="00DF6196">
      <w:pPr>
        <w:pStyle w:val="FootnoteText"/>
        <w:rPr>
          <w:rFonts w:asciiTheme="majorHAnsi" w:hAnsiTheme="majorHAnsi" w:cstheme="majorHAnsi"/>
          <w:sz w:val="24"/>
          <w:szCs w:val="24"/>
        </w:rPr>
      </w:pPr>
      <w:r w:rsidRPr="00DF6196">
        <w:rPr>
          <w:rFonts w:asciiTheme="majorHAnsi" w:hAnsiTheme="majorHAnsi" w:cstheme="majorHAnsi"/>
          <w:i/>
          <w:iCs/>
          <w:sz w:val="24"/>
          <w:szCs w:val="24"/>
        </w:rPr>
        <w:t>Acupuncture in Motion</w:t>
      </w:r>
      <w:r w:rsidRPr="00DF6196">
        <w:rPr>
          <w:rFonts w:asciiTheme="majorHAnsi" w:hAnsiTheme="majorHAnsi" w:cstheme="majorHAnsi"/>
          <w:sz w:val="24"/>
          <w:szCs w:val="24"/>
        </w:rPr>
        <w:t xml:space="preserve"> (2022) &lt;https://www.acupunctureinmotion.com/acu-whatwetreat&gt; </w:t>
      </w:r>
    </w:p>
    <w:p w14:paraId="3BE239AB" w14:textId="72823BCB" w:rsidR="00DF6196" w:rsidRPr="00DF6196" w:rsidRDefault="00DF6196" w:rsidP="00DF6196">
      <w:pPr>
        <w:pStyle w:val="FootnoteText"/>
        <w:rPr>
          <w:rFonts w:asciiTheme="majorHAnsi" w:hAnsiTheme="majorHAnsi" w:cstheme="majorHAnsi"/>
          <w:sz w:val="24"/>
          <w:szCs w:val="24"/>
        </w:rPr>
      </w:pPr>
      <w:r w:rsidRPr="00DF6196">
        <w:rPr>
          <w:rFonts w:asciiTheme="majorHAnsi" w:hAnsiTheme="majorHAnsi" w:cstheme="majorHAnsi"/>
          <w:sz w:val="24"/>
          <w:szCs w:val="24"/>
        </w:rPr>
        <w:t>[Accessed 27 Apr</w:t>
      </w:r>
      <w:r w:rsidR="00B25116">
        <w:rPr>
          <w:rFonts w:asciiTheme="majorHAnsi" w:hAnsiTheme="majorHAnsi" w:cstheme="majorHAnsi"/>
          <w:sz w:val="24"/>
          <w:szCs w:val="24"/>
        </w:rPr>
        <w:t>.</w:t>
      </w:r>
      <w:r w:rsidRPr="00DF6196">
        <w:rPr>
          <w:rFonts w:asciiTheme="majorHAnsi" w:hAnsiTheme="majorHAnsi" w:cstheme="majorHAnsi"/>
          <w:sz w:val="24"/>
          <w:szCs w:val="24"/>
        </w:rPr>
        <w:t xml:space="preserve"> 2023].</w:t>
      </w:r>
    </w:p>
    <w:p w14:paraId="60DD713A" w14:textId="77777777" w:rsidR="00DF6196" w:rsidRPr="00DF6196" w:rsidRDefault="00DF6196" w:rsidP="00DF6196">
      <w:pPr>
        <w:rPr>
          <w:rFonts w:asciiTheme="majorHAnsi" w:hAnsiTheme="majorHAnsi" w:cstheme="majorHAnsi"/>
        </w:rPr>
      </w:pPr>
    </w:p>
    <w:p w14:paraId="469F1B0C" w14:textId="24C564B2" w:rsidR="00DF6196" w:rsidRPr="00DF6196" w:rsidRDefault="00DF6196" w:rsidP="00DF6196">
      <w:pPr>
        <w:pStyle w:val="FootnoteText"/>
        <w:ind w:left="360" w:hanging="360"/>
        <w:rPr>
          <w:rFonts w:asciiTheme="majorHAnsi" w:hAnsiTheme="majorHAnsi" w:cstheme="majorHAnsi"/>
          <w:sz w:val="24"/>
          <w:szCs w:val="24"/>
        </w:rPr>
      </w:pPr>
      <w:r w:rsidRPr="00DF6196">
        <w:rPr>
          <w:rFonts w:asciiTheme="majorHAnsi" w:hAnsiTheme="majorHAnsi" w:cstheme="majorHAnsi"/>
          <w:sz w:val="24"/>
          <w:szCs w:val="24"/>
        </w:rPr>
        <w:t xml:space="preserve">Bailey, Ajay, Monique </w:t>
      </w:r>
      <w:proofErr w:type="spellStart"/>
      <w:r w:rsidRPr="00DF6196">
        <w:rPr>
          <w:rFonts w:asciiTheme="majorHAnsi" w:hAnsiTheme="majorHAnsi" w:cstheme="majorHAnsi"/>
          <w:sz w:val="24"/>
          <w:szCs w:val="24"/>
        </w:rPr>
        <w:t>Hennink</w:t>
      </w:r>
      <w:proofErr w:type="spellEnd"/>
      <w:r w:rsidRPr="00DF6196">
        <w:rPr>
          <w:rFonts w:asciiTheme="majorHAnsi" w:hAnsiTheme="majorHAnsi" w:cstheme="majorHAnsi"/>
          <w:sz w:val="24"/>
          <w:szCs w:val="24"/>
        </w:rPr>
        <w:t xml:space="preserve">, and Inge </w:t>
      </w:r>
      <w:proofErr w:type="spellStart"/>
      <w:r w:rsidRPr="00DF6196">
        <w:rPr>
          <w:rFonts w:asciiTheme="majorHAnsi" w:hAnsiTheme="majorHAnsi" w:cstheme="majorHAnsi"/>
          <w:sz w:val="24"/>
          <w:szCs w:val="24"/>
        </w:rPr>
        <w:t>Hutter</w:t>
      </w:r>
      <w:proofErr w:type="spellEnd"/>
      <w:r w:rsidRPr="00DF6196">
        <w:rPr>
          <w:rFonts w:asciiTheme="majorHAnsi" w:hAnsiTheme="majorHAnsi" w:cstheme="majorHAnsi"/>
          <w:sz w:val="24"/>
          <w:szCs w:val="24"/>
        </w:rPr>
        <w:t xml:space="preserve">, </w:t>
      </w:r>
      <w:r w:rsidRPr="00DF6196">
        <w:rPr>
          <w:rFonts w:asciiTheme="majorHAnsi" w:hAnsiTheme="majorHAnsi" w:cstheme="majorHAnsi"/>
          <w:i/>
          <w:iCs/>
          <w:sz w:val="24"/>
          <w:szCs w:val="24"/>
        </w:rPr>
        <w:t>Qualitative Research Methods,</w:t>
      </w:r>
      <w:r w:rsidRPr="00DF6196">
        <w:rPr>
          <w:rFonts w:asciiTheme="majorHAnsi" w:hAnsiTheme="majorHAnsi" w:cstheme="majorHAnsi"/>
          <w:sz w:val="24"/>
          <w:szCs w:val="24"/>
        </w:rPr>
        <w:t xml:space="preserve"> (London, California, New Delhi, Singapore: SAGE Publications, 2011)</w:t>
      </w:r>
    </w:p>
    <w:p w14:paraId="43B4C752" w14:textId="77777777" w:rsidR="00DF6196" w:rsidRPr="00DF6196" w:rsidRDefault="00DF6196" w:rsidP="00DF6196">
      <w:pPr>
        <w:pStyle w:val="FootnoteText"/>
        <w:ind w:left="360" w:hanging="360"/>
        <w:rPr>
          <w:rFonts w:asciiTheme="majorHAnsi" w:hAnsiTheme="majorHAnsi" w:cstheme="majorHAnsi"/>
          <w:sz w:val="24"/>
          <w:szCs w:val="24"/>
        </w:rPr>
      </w:pPr>
    </w:p>
    <w:p w14:paraId="621BEFBD" w14:textId="1E8FECBE" w:rsidR="00332C93" w:rsidRPr="00DF6196" w:rsidRDefault="006B0326" w:rsidP="00725F31">
      <w:pPr>
        <w:ind w:left="360" w:hanging="360"/>
        <w:rPr>
          <w:rFonts w:asciiTheme="majorHAnsi" w:hAnsiTheme="majorHAnsi" w:cstheme="majorHAnsi"/>
        </w:rPr>
      </w:pPr>
      <w:r w:rsidRPr="00DF6196">
        <w:rPr>
          <w:rFonts w:asciiTheme="majorHAnsi" w:hAnsiTheme="majorHAnsi" w:cstheme="majorHAnsi"/>
        </w:rPr>
        <w:t>Campion</w:t>
      </w:r>
      <w:r w:rsidR="00332C93" w:rsidRPr="00DF6196">
        <w:rPr>
          <w:rFonts w:asciiTheme="majorHAnsi" w:hAnsiTheme="majorHAnsi" w:cstheme="majorHAnsi"/>
        </w:rPr>
        <w:t>, Nicolas,</w:t>
      </w:r>
      <w:r w:rsidRPr="00DF6196">
        <w:rPr>
          <w:rFonts w:asciiTheme="majorHAnsi" w:hAnsiTheme="majorHAnsi" w:cstheme="majorHAnsi"/>
        </w:rPr>
        <w:t xml:space="preserve"> </w:t>
      </w:r>
      <w:r w:rsidRPr="00DF6196">
        <w:rPr>
          <w:rFonts w:asciiTheme="majorHAnsi" w:hAnsiTheme="majorHAnsi" w:cstheme="majorHAnsi"/>
          <w:i/>
          <w:iCs/>
        </w:rPr>
        <w:t>Astronomy and Cosmology in the World’s Religions</w:t>
      </w:r>
      <w:r w:rsidRPr="00DF6196">
        <w:rPr>
          <w:rFonts w:asciiTheme="majorHAnsi" w:hAnsiTheme="majorHAnsi" w:cstheme="majorHAnsi"/>
        </w:rPr>
        <w:t xml:space="preserve"> (New York, NY: New York University, 2012).</w:t>
      </w:r>
    </w:p>
    <w:p w14:paraId="127A07AC" w14:textId="77777777" w:rsidR="00F856F3" w:rsidRPr="00DF6196" w:rsidRDefault="00F856F3" w:rsidP="00725F31">
      <w:pPr>
        <w:ind w:left="360" w:hanging="360"/>
        <w:rPr>
          <w:rFonts w:asciiTheme="majorHAnsi" w:hAnsiTheme="majorHAnsi" w:cstheme="majorHAnsi"/>
        </w:rPr>
      </w:pPr>
    </w:p>
    <w:p w14:paraId="021EABE5" w14:textId="5AE235BD" w:rsidR="00F856F3" w:rsidRPr="00DF6196" w:rsidRDefault="00AF70FD" w:rsidP="00725F31">
      <w:pPr>
        <w:ind w:left="360" w:hanging="360"/>
        <w:rPr>
          <w:rFonts w:asciiTheme="majorHAnsi" w:hAnsiTheme="majorHAnsi" w:cstheme="majorHAnsi"/>
        </w:rPr>
      </w:pPr>
      <w:r w:rsidRPr="00DF6196">
        <w:rPr>
          <w:rFonts w:asciiTheme="majorHAnsi" w:hAnsiTheme="majorHAnsi" w:cstheme="majorHAnsi"/>
          <w:color w:val="000000" w:themeColor="text1"/>
        </w:rPr>
        <w:t xml:space="preserve">Campion, </w:t>
      </w:r>
      <w:proofErr w:type="gramStart"/>
      <w:r w:rsidRPr="00DF6196">
        <w:rPr>
          <w:rFonts w:asciiTheme="majorHAnsi" w:hAnsiTheme="majorHAnsi" w:cstheme="majorHAnsi"/>
          <w:color w:val="000000" w:themeColor="text1"/>
        </w:rPr>
        <w:t>Nicholas,  ‘</w:t>
      </w:r>
      <w:proofErr w:type="gramEnd"/>
      <w:r w:rsidRPr="00DF6196">
        <w:rPr>
          <w:rFonts w:asciiTheme="majorHAnsi" w:hAnsiTheme="majorHAnsi" w:cstheme="majorHAnsi"/>
          <w:color w:val="000000" w:themeColor="text1"/>
        </w:rPr>
        <w:t xml:space="preserve">The Importance of Cosmology in Culture: Contexts and Consequences,’ in </w:t>
      </w:r>
      <w:r w:rsidRPr="00DF6196">
        <w:rPr>
          <w:rFonts w:asciiTheme="majorHAnsi" w:hAnsiTheme="majorHAnsi" w:cstheme="majorHAnsi"/>
          <w:i/>
          <w:iCs/>
          <w:color w:val="000000" w:themeColor="text1"/>
        </w:rPr>
        <w:t>Trends in Modern Cosmology,</w:t>
      </w:r>
      <w:r w:rsidRPr="00DF6196">
        <w:rPr>
          <w:rFonts w:asciiTheme="majorHAnsi" w:hAnsiTheme="majorHAnsi" w:cstheme="majorHAnsi"/>
          <w:color w:val="000000" w:themeColor="text1"/>
        </w:rPr>
        <w:t xml:space="preserve"> ed. by</w:t>
      </w:r>
      <w:r w:rsidRPr="00DF6196">
        <w:rPr>
          <w:rFonts w:asciiTheme="majorHAnsi" w:hAnsiTheme="majorHAnsi" w:cstheme="majorHAnsi"/>
          <w:i/>
          <w:iCs/>
          <w:color w:val="000000" w:themeColor="text1"/>
        </w:rPr>
        <w:t xml:space="preserve"> </w:t>
      </w:r>
      <w:proofErr w:type="spellStart"/>
      <w:r w:rsidRPr="00DF6196">
        <w:rPr>
          <w:rFonts w:asciiTheme="majorHAnsi" w:hAnsiTheme="majorHAnsi" w:cstheme="majorHAnsi"/>
          <w:color w:val="000000" w:themeColor="text1"/>
        </w:rPr>
        <w:t>Abraao</w:t>
      </w:r>
      <w:proofErr w:type="spellEnd"/>
      <w:r w:rsidRPr="00DF6196">
        <w:rPr>
          <w:rFonts w:asciiTheme="majorHAnsi" w:hAnsiTheme="majorHAnsi" w:cstheme="majorHAnsi"/>
          <w:color w:val="000000" w:themeColor="text1"/>
        </w:rPr>
        <w:t xml:space="preserve"> Jesse Capistrano de Souza, (7 Jun. 2017) &lt;</w:t>
      </w:r>
      <w:hyperlink r:id="rId9" w:history="1">
        <w:r w:rsidRPr="00DF6196">
          <w:rPr>
            <w:rStyle w:val="Hyperlink"/>
            <w:rFonts w:asciiTheme="majorHAnsi" w:hAnsiTheme="majorHAnsi" w:cstheme="majorHAnsi"/>
          </w:rPr>
          <w:t>https://doi.org/10.5772/66010</w:t>
        </w:r>
      </w:hyperlink>
      <w:r w:rsidRPr="00DF6196">
        <w:rPr>
          <w:rFonts w:asciiTheme="majorHAnsi" w:hAnsiTheme="majorHAnsi" w:cstheme="majorHAnsi"/>
        </w:rPr>
        <w:t>&gt; [Accessed 20 Apr</w:t>
      </w:r>
      <w:r w:rsidR="00B25116">
        <w:rPr>
          <w:rFonts w:asciiTheme="majorHAnsi" w:hAnsiTheme="majorHAnsi" w:cstheme="majorHAnsi"/>
        </w:rPr>
        <w:t>.</w:t>
      </w:r>
      <w:r w:rsidRPr="00DF6196">
        <w:rPr>
          <w:rFonts w:asciiTheme="majorHAnsi" w:hAnsiTheme="majorHAnsi" w:cstheme="majorHAnsi"/>
        </w:rPr>
        <w:t xml:space="preserve"> 2023]</w:t>
      </w:r>
    </w:p>
    <w:p w14:paraId="557D8C5C" w14:textId="7E2C8B1A" w:rsidR="00AF70FD" w:rsidRPr="00DF6196" w:rsidRDefault="00AF70FD" w:rsidP="00725F31">
      <w:pPr>
        <w:ind w:left="360" w:hanging="360"/>
        <w:rPr>
          <w:rFonts w:asciiTheme="majorHAnsi" w:hAnsiTheme="majorHAnsi" w:cstheme="majorHAnsi"/>
        </w:rPr>
      </w:pPr>
    </w:p>
    <w:p w14:paraId="17A04B81" w14:textId="6F040340" w:rsidR="00FB3BCE" w:rsidRPr="00DF6196" w:rsidRDefault="00FB3BCE" w:rsidP="00FB3BCE">
      <w:pPr>
        <w:ind w:left="360" w:hanging="360"/>
        <w:rPr>
          <w:rFonts w:asciiTheme="majorHAnsi" w:hAnsiTheme="majorHAnsi" w:cstheme="majorHAnsi"/>
        </w:rPr>
      </w:pPr>
      <w:proofErr w:type="spellStart"/>
      <w:r w:rsidRPr="00DF6196">
        <w:rPr>
          <w:rFonts w:asciiTheme="majorHAnsi" w:hAnsiTheme="majorHAnsi" w:cstheme="majorHAnsi"/>
          <w:color w:val="000000"/>
        </w:rPr>
        <w:t>Cetinic</w:t>
      </w:r>
      <w:proofErr w:type="spellEnd"/>
      <w:r w:rsidRPr="00DF6196">
        <w:rPr>
          <w:rFonts w:asciiTheme="majorHAnsi" w:hAnsiTheme="majorHAnsi" w:cstheme="majorHAnsi"/>
          <w:color w:val="000000"/>
        </w:rPr>
        <w:t xml:space="preserve">, </w:t>
      </w:r>
      <w:proofErr w:type="spellStart"/>
      <w:r w:rsidRPr="00DF6196">
        <w:rPr>
          <w:rFonts w:asciiTheme="majorHAnsi" w:hAnsiTheme="majorHAnsi" w:cstheme="majorHAnsi"/>
          <w:color w:val="000000"/>
        </w:rPr>
        <w:t>Marija</w:t>
      </w:r>
      <w:proofErr w:type="spellEnd"/>
      <w:r w:rsidRPr="00DF6196">
        <w:rPr>
          <w:rFonts w:asciiTheme="majorHAnsi" w:hAnsiTheme="majorHAnsi" w:cstheme="majorHAnsi"/>
          <w:color w:val="000000"/>
        </w:rPr>
        <w:t xml:space="preserve">, ‘Sympathetic Conditions: Toward a New Ontology of Trauma,’ </w:t>
      </w:r>
      <w:r w:rsidRPr="00DF6196">
        <w:rPr>
          <w:rFonts w:asciiTheme="majorHAnsi" w:hAnsiTheme="majorHAnsi" w:cstheme="majorHAnsi"/>
          <w:i/>
          <w:iCs/>
        </w:rPr>
        <w:t>Discourse</w:t>
      </w:r>
      <w:r w:rsidRPr="00DF6196">
        <w:rPr>
          <w:rFonts w:asciiTheme="majorHAnsi" w:hAnsiTheme="majorHAnsi" w:cstheme="majorHAnsi"/>
        </w:rPr>
        <w:t xml:space="preserve">, vol. 32, no. 3, 2010, pp. 285–301 </w:t>
      </w:r>
      <w:r w:rsidRPr="00DF6196">
        <w:rPr>
          <w:rFonts w:asciiTheme="majorHAnsi" w:hAnsiTheme="majorHAnsi" w:cstheme="majorHAnsi"/>
          <w:i/>
          <w:iCs/>
        </w:rPr>
        <w:t>&lt;</w:t>
      </w:r>
      <w:r w:rsidRPr="00DF6196">
        <w:rPr>
          <w:rFonts w:asciiTheme="majorHAnsi" w:hAnsiTheme="majorHAnsi" w:cstheme="majorHAnsi"/>
        </w:rPr>
        <w:t>http://www.jstor.org/stable/41389853&gt; [Accessed 4 Mar. 2023]</w:t>
      </w:r>
    </w:p>
    <w:p w14:paraId="279BC310" w14:textId="01828ED9" w:rsidR="00FB3BCE" w:rsidRPr="00636EBF" w:rsidRDefault="00FB3BCE" w:rsidP="00FB3BCE">
      <w:pPr>
        <w:ind w:left="360" w:hanging="360"/>
        <w:rPr>
          <w:rFonts w:asciiTheme="majorHAnsi" w:hAnsiTheme="majorHAnsi" w:cstheme="majorHAnsi"/>
          <w:color w:val="000000" w:themeColor="text1"/>
        </w:rPr>
      </w:pPr>
    </w:p>
    <w:p w14:paraId="36D12B7E" w14:textId="6ACB5AEF" w:rsidR="00DF6196" w:rsidRPr="00636EBF" w:rsidRDefault="00DF6196" w:rsidP="00636EBF">
      <w:pPr>
        <w:pStyle w:val="FootnoteText"/>
        <w:ind w:left="360" w:hanging="360"/>
        <w:rPr>
          <w:rFonts w:asciiTheme="majorHAnsi" w:hAnsiTheme="majorHAnsi" w:cstheme="majorHAnsi"/>
          <w:i/>
          <w:iCs/>
          <w:color w:val="000000" w:themeColor="text1"/>
          <w:sz w:val="24"/>
          <w:szCs w:val="24"/>
        </w:rPr>
      </w:pPr>
      <w:proofErr w:type="spellStart"/>
      <w:r w:rsidRPr="00636EBF">
        <w:rPr>
          <w:rFonts w:asciiTheme="majorHAnsi" w:hAnsiTheme="majorHAnsi" w:cstheme="majorHAnsi"/>
          <w:color w:val="000000" w:themeColor="text1"/>
          <w:sz w:val="24"/>
          <w:szCs w:val="24"/>
        </w:rPr>
        <w:t>Donmoyer</w:t>
      </w:r>
      <w:proofErr w:type="spellEnd"/>
      <w:r w:rsidRPr="00636EBF">
        <w:rPr>
          <w:rFonts w:asciiTheme="majorHAnsi" w:hAnsiTheme="majorHAnsi" w:cstheme="majorHAnsi"/>
          <w:color w:val="000000" w:themeColor="text1"/>
          <w:sz w:val="24"/>
          <w:szCs w:val="24"/>
        </w:rPr>
        <w:t xml:space="preserve">, Patrick, J. </w:t>
      </w:r>
      <w:r w:rsidRPr="00636EBF">
        <w:rPr>
          <w:rFonts w:asciiTheme="majorHAnsi" w:hAnsiTheme="majorHAnsi" w:cstheme="majorHAnsi"/>
          <w:i/>
          <w:iCs/>
          <w:color w:val="000000" w:themeColor="text1"/>
          <w:sz w:val="24"/>
          <w:szCs w:val="24"/>
        </w:rPr>
        <w:t xml:space="preserve">Powwowing in Pennsylvania: </w:t>
      </w:r>
      <w:proofErr w:type="spellStart"/>
      <w:r w:rsidRPr="00636EBF">
        <w:rPr>
          <w:rFonts w:asciiTheme="majorHAnsi" w:hAnsiTheme="majorHAnsi" w:cstheme="majorHAnsi"/>
          <w:i/>
          <w:iCs/>
          <w:color w:val="000000" w:themeColor="text1"/>
          <w:sz w:val="24"/>
          <w:szCs w:val="24"/>
        </w:rPr>
        <w:t>Braucherei</w:t>
      </w:r>
      <w:proofErr w:type="spellEnd"/>
      <w:r w:rsidRPr="00636EBF">
        <w:rPr>
          <w:rFonts w:asciiTheme="majorHAnsi" w:hAnsiTheme="majorHAnsi" w:cstheme="majorHAnsi"/>
          <w:i/>
          <w:iCs/>
          <w:color w:val="000000" w:themeColor="text1"/>
          <w:sz w:val="24"/>
          <w:szCs w:val="24"/>
        </w:rPr>
        <w:t xml:space="preserve"> &amp; the Ritual of Everyday Life. </w:t>
      </w:r>
      <w:r w:rsidR="00636EBF" w:rsidRPr="00636EBF">
        <w:rPr>
          <w:rFonts w:asciiTheme="majorHAnsi" w:hAnsiTheme="majorHAnsi" w:cstheme="majorHAnsi"/>
          <w:color w:val="000000" w:themeColor="text1"/>
          <w:sz w:val="24"/>
          <w:szCs w:val="24"/>
        </w:rPr>
        <w:t>(Kutztown, PA: The Pennsylvania German Cultural Heritage Center</w:t>
      </w:r>
      <w:r w:rsidR="00636EBF">
        <w:rPr>
          <w:rFonts w:asciiTheme="majorHAnsi" w:hAnsiTheme="majorHAnsi" w:cstheme="majorHAnsi"/>
          <w:color w:val="000000" w:themeColor="text1"/>
          <w:sz w:val="24"/>
          <w:szCs w:val="24"/>
        </w:rPr>
        <w:t xml:space="preserve"> at</w:t>
      </w:r>
      <w:r w:rsidR="00636EBF" w:rsidRPr="00636EBF">
        <w:rPr>
          <w:rFonts w:asciiTheme="majorHAnsi" w:hAnsiTheme="majorHAnsi" w:cstheme="majorHAnsi"/>
          <w:color w:val="000000" w:themeColor="text1"/>
          <w:sz w:val="24"/>
          <w:szCs w:val="24"/>
        </w:rPr>
        <w:t xml:space="preserve"> Kutztown University, 2018)</w:t>
      </w:r>
      <w:r w:rsidR="00636EBF">
        <w:rPr>
          <w:rFonts w:asciiTheme="majorHAnsi" w:hAnsiTheme="majorHAnsi" w:cstheme="majorHAnsi"/>
          <w:color w:val="000000" w:themeColor="text1"/>
          <w:sz w:val="24"/>
          <w:szCs w:val="24"/>
        </w:rPr>
        <w:t>.</w:t>
      </w:r>
      <w:r w:rsidR="00636EBF" w:rsidRPr="00636EBF">
        <w:rPr>
          <w:rFonts w:asciiTheme="majorHAnsi" w:hAnsiTheme="majorHAnsi" w:cstheme="majorHAnsi"/>
          <w:i/>
          <w:iCs/>
          <w:color w:val="000000" w:themeColor="text1"/>
          <w:sz w:val="24"/>
          <w:szCs w:val="24"/>
        </w:rPr>
        <w:t xml:space="preserve"> </w:t>
      </w:r>
    </w:p>
    <w:p w14:paraId="08AED940" w14:textId="4B1C6C8D" w:rsidR="00DF6196" w:rsidRPr="00636EBF" w:rsidRDefault="00DF6196" w:rsidP="00636EBF">
      <w:pPr>
        <w:ind w:left="360" w:hanging="360"/>
        <w:rPr>
          <w:rFonts w:asciiTheme="majorHAnsi" w:hAnsiTheme="majorHAnsi" w:cstheme="majorHAnsi"/>
          <w:i/>
          <w:iCs/>
          <w:color w:val="FF0000"/>
        </w:rPr>
      </w:pPr>
    </w:p>
    <w:p w14:paraId="1EA9A164" w14:textId="5CB4AAF7" w:rsidR="00DF6196" w:rsidRPr="00D40DD3" w:rsidRDefault="00D40DD3" w:rsidP="00FB3BCE">
      <w:pPr>
        <w:ind w:left="360" w:hanging="360"/>
        <w:rPr>
          <w:rFonts w:asciiTheme="majorHAnsi" w:hAnsiTheme="majorHAnsi" w:cstheme="majorHAnsi"/>
        </w:rPr>
      </w:pPr>
      <w:r w:rsidRPr="00D40DD3">
        <w:rPr>
          <w:rFonts w:asciiTheme="majorHAnsi" w:hAnsiTheme="majorHAnsi" w:cstheme="majorHAnsi"/>
        </w:rPr>
        <w:t xml:space="preserve">Dermot Moran and Timothy Mooney, </w:t>
      </w:r>
      <w:r w:rsidRPr="00D40DD3">
        <w:rPr>
          <w:rFonts w:asciiTheme="majorHAnsi" w:hAnsiTheme="majorHAnsi" w:cstheme="majorHAnsi"/>
          <w:i/>
          <w:iCs/>
        </w:rPr>
        <w:t xml:space="preserve">The Phenomenology Reader, </w:t>
      </w:r>
      <w:r w:rsidRPr="00D40DD3">
        <w:rPr>
          <w:rFonts w:asciiTheme="majorHAnsi" w:hAnsiTheme="majorHAnsi" w:cstheme="majorHAnsi"/>
        </w:rPr>
        <w:t>(London and New York: Routledge, 2002)</w:t>
      </w:r>
    </w:p>
    <w:p w14:paraId="4E42F701" w14:textId="77777777" w:rsidR="00D40DD3" w:rsidRPr="00DF6196" w:rsidRDefault="00D40DD3" w:rsidP="00FB3BCE">
      <w:pPr>
        <w:ind w:left="360" w:hanging="360"/>
        <w:rPr>
          <w:rFonts w:asciiTheme="majorHAnsi" w:hAnsiTheme="majorHAnsi" w:cstheme="majorHAnsi"/>
        </w:rPr>
      </w:pPr>
    </w:p>
    <w:p w14:paraId="1164002E" w14:textId="24CDD266" w:rsidR="00725F31" w:rsidRPr="00DF6196" w:rsidRDefault="00725F31" w:rsidP="00725F31">
      <w:pPr>
        <w:ind w:left="360" w:hanging="360"/>
        <w:rPr>
          <w:rFonts w:asciiTheme="majorHAnsi" w:hAnsiTheme="majorHAnsi" w:cstheme="majorHAnsi"/>
        </w:rPr>
      </w:pPr>
      <w:proofErr w:type="spellStart"/>
      <w:r w:rsidRPr="00DF6196">
        <w:rPr>
          <w:rFonts w:asciiTheme="majorHAnsi" w:hAnsiTheme="majorHAnsi" w:cstheme="majorHAnsi"/>
        </w:rPr>
        <w:t>Fosarelli</w:t>
      </w:r>
      <w:proofErr w:type="spellEnd"/>
      <w:r w:rsidRPr="00DF6196">
        <w:rPr>
          <w:rFonts w:asciiTheme="majorHAnsi" w:hAnsiTheme="majorHAnsi" w:cstheme="majorHAnsi"/>
        </w:rPr>
        <w:t xml:space="preserve">, Patricia, ‘Fearfully Wonderfully Made: The Interconnectedness of Body-Mind-Spirit,’ </w:t>
      </w:r>
      <w:r w:rsidRPr="00DF6196">
        <w:rPr>
          <w:rFonts w:asciiTheme="majorHAnsi" w:hAnsiTheme="majorHAnsi" w:cstheme="majorHAnsi"/>
          <w:i/>
          <w:iCs/>
        </w:rPr>
        <w:t>Journal of Religion and Health</w:t>
      </w:r>
      <w:r w:rsidRPr="00DF6196">
        <w:rPr>
          <w:rFonts w:asciiTheme="majorHAnsi" w:hAnsiTheme="majorHAnsi" w:cstheme="majorHAnsi"/>
        </w:rPr>
        <w:t xml:space="preserve">, vol. 41, no. 3, 2002, pp. 207–29 &lt;http://www.jstor.org/stable/27511620&gt; [Accessed 29 Apr. 2023] </w:t>
      </w:r>
    </w:p>
    <w:p w14:paraId="6B1EA31A" w14:textId="77777777" w:rsidR="00725F31" w:rsidRPr="00DF6196" w:rsidRDefault="00725F31" w:rsidP="00725F31">
      <w:pPr>
        <w:ind w:left="360" w:hanging="360"/>
        <w:rPr>
          <w:rFonts w:asciiTheme="majorHAnsi" w:hAnsiTheme="majorHAnsi" w:cstheme="majorHAnsi"/>
        </w:rPr>
      </w:pPr>
    </w:p>
    <w:p w14:paraId="2BA67564" w14:textId="5C579163" w:rsidR="004E519D" w:rsidRPr="00DF6196" w:rsidRDefault="004E519D" w:rsidP="00725F31">
      <w:pPr>
        <w:ind w:left="360" w:hanging="360"/>
        <w:rPr>
          <w:rFonts w:asciiTheme="majorHAnsi" w:hAnsiTheme="majorHAnsi" w:cstheme="majorHAnsi"/>
        </w:rPr>
      </w:pPr>
      <w:r w:rsidRPr="00DF6196">
        <w:rPr>
          <w:rFonts w:asciiTheme="majorHAnsi" w:hAnsiTheme="majorHAnsi" w:cstheme="majorHAnsi"/>
        </w:rPr>
        <w:t xml:space="preserve">Fuller, Robert, C., ‘Unorthodox Medicine and American Religious Life,’ </w:t>
      </w:r>
      <w:r w:rsidRPr="00DF6196">
        <w:rPr>
          <w:rFonts w:asciiTheme="majorHAnsi" w:hAnsiTheme="majorHAnsi" w:cstheme="majorHAnsi"/>
          <w:i/>
          <w:iCs/>
        </w:rPr>
        <w:t>The Journal of Religion</w:t>
      </w:r>
      <w:r w:rsidRPr="00DF6196">
        <w:rPr>
          <w:rFonts w:asciiTheme="majorHAnsi" w:hAnsiTheme="majorHAnsi" w:cstheme="majorHAnsi"/>
        </w:rPr>
        <w:t xml:space="preserve">, vol. 67, no. 1, 1987, pp. 50–65. </w:t>
      </w:r>
      <w:r w:rsidRPr="00DF6196">
        <w:rPr>
          <w:rFonts w:asciiTheme="majorHAnsi" w:hAnsiTheme="majorHAnsi" w:cstheme="majorHAnsi"/>
          <w:i/>
          <w:iCs/>
        </w:rPr>
        <w:t>&lt;</w:t>
      </w:r>
      <w:r w:rsidRPr="00DF6196">
        <w:rPr>
          <w:rFonts w:asciiTheme="majorHAnsi" w:hAnsiTheme="majorHAnsi" w:cstheme="majorHAnsi"/>
        </w:rPr>
        <w:t xml:space="preserve">http://www.jstor.org/stable/1203316&gt; [Accessed 30 Apr. 2023] </w:t>
      </w:r>
    </w:p>
    <w:p w14:paraId="1DEB34D7" w14:textId="43A48949" w:rsidR="00501049" w:rsidRPr="00330C45" w:rsidRDefault="00501049" w:rsidP="00330C45">
      <w:pPr>
        <w:ind w:left="360" w:hanging="360"/>
        <w:rPr>
          <w:rFonts w:asciiTheme="majorHAnsi" w:hAnsiTheme="majorHAnsi" w:cstheme="majorHAnsi"/>
          <w:color w:val="000000"/>
        </w:rPr>
      </w:pPr>
    </w:p>
    <w:p w14:paraId="1A339AAD" w14:textId="7BA0F15F" w:rsidR="00330C45" w:rsidRPr="00330C45" w:rsidRDefault="00330C45" w:rsidP="00330C45">
      <w:pPr>
        <w:ind w:left="360" w:hanging="360"/>
        <w:rPr>
          <w:rFonts w:asciiTheme="majorHAnsi" w:hAnsiTheme="majorHAnsi" w:cstheme="majorHAnsi"/>
          <w:color w:val="000000"/>
        </w:rPr>
      </w:pPr>
      <w:r w:rsidRPr="00330C45">
        <w:rPr>
          <w:rFonts w:asciiTheme="majorHAnsi" w:hAnsiTheme="majorHAnsi" w:cstheme="majorHAnsi"/>
        </w:rPr>
        <w:t>Hutch,</w:t>
      </w:r>
      <w:r w:rsidRPr="00330C45">
        <w:rPr>
          <w:rFonts w:asciiTheme="majorHAnsi" w:hAnsiTheme="majorHAnsi" w:cstheme="majorHAnsi"/>
        </w:rPr>
        <w:t xml:space="preserve"> </w:t>
      </w:r>
      <w:r w:rsidRPr="00330C45">
        <w:rPr>
          <w:rFonts w:asciiTheme="majorHAnsi" w:hAnsiTheme="majorHAnsi" w:cstheme="majorHAnsi"/>
        </w:rPr>
        <w:t>Richard</w:t>
      </w:r>
      <w:r w:rsidRPr="00330C45">
        <w:rPr>
          <w:rFonts w:asciiTheme="majorHAnsi" w:hAnsiTheme="majorHAnsi" w:cstheme="majorHAnsi"/>
        </w:rPr>
        <w:t>,</w:t>
      </w:r>
      <w:r w:rsidRPr="00330C45">
        <w:rPr>
          <w:rFonts w:asciiTheme="majorHAnsi" w:hAnsiTheme="majorHAnsi" w:cstheme="majorHAnsi"/>
        </w:rPr>
        <w:t xml:space="preserve"> A.</w:t>
      </w:r>
      <w:proofErr w:type="gramStart"/>
      <w:r w:rsidRPr="00330C45">
        <w:rPr>
          <w:rFonts w:asciiTheme="majorHAnsi" w:hAnsiTheme="majorHAnsi" w:cstheme="majorHAnsi"/>
        </w:rPr>
        <w:t>,</w:t>
      </w:r>
      <w:r w:rsidRPr="00330C45">
        <w:rPr>
          <w:rFonts w:asciiTheme="majorHAnsi" w:hAnsiTheme="majorHAnsi" w:cstheme="majorHAnsi"/>
        </w:rPr>
        <w:t xml:space="preserve">  ‘</w:t>
      </w:r>
      <w:proofErr w:type="gramEnd"/>
      <w:r w:rsidRPr="00330C45">
        <w:rPr>
          <w:rFonts w:asciiTheme="majorHAnsi" w:hAnsiTheme="majorHAnsi" w:cstheme="majorHAnsi"/>
        </w:rPr>
        <w:t xml:space="preserve">Health and Healing: Spiritual, Pharmaceutical, and Mechanical Medicine,’ </w:t>
      </w:r>
      <w:r w:rsidRPr="00330C45">
        <w:rPr>
          <w:rFonts w:asciiTheme="majorHAnsi" w:hAnsiTheme="majorHAnsi" w:cstheme="majorHAnsi"/>
          <w:i/>
          <w:iCs/>
        </w:rPr>
        <w:t>Journal of Religion and Health</w:t>
      </w:r>
      <w:r w:rsidRPr="00330C45">
        <w:rPr>
          <w:rFonts w:asciiTheme="majorHAnsi" w:hAnsiTheme="majorHAnsi" w:cstheme="majorHAnsi"/>
        </w:rPr>
        <w:t xml:space="preserve">, vol. 52, no. 3, 2013, pp. 955–65. &lt;http://www.jstor.org/stable/24485043&gt; [Accessed </w:t>
      </w:r>
      <w:r w:rsidR="008335ED">
        <w:rPr>
          <w:rFonts w:asciiTheme="majorHAnsi" w:hAnsiTheme="majorHAnsi" w:cstheme="majorHAnsi"/>
        </w:rPr>
        <w:t>20 Apr.</w:t>
      </w:r>
      <w:r w:rsidRPr="00330C45">
        <w:rPr>
          <w:rFonts w:asciiTheme="majorHAnsi" w:hAnsiTheme="majorHAnsi" w:cstheme="majorHAnsi"/>
        </w:rPr>
        <w:t xml:space="preserve"> 2023] </w:t>
      </w:r>
    </w:p>
    <w:p w14:paraId="0EC6EB80" w14:textId="77777777" w:rsidR="00330C45" w:rsidRDefault="00330C45" w:rsidP="00DF6196">
      <w:pPr>
        <w:pStyle w:val="FootnoteText"/>
        <w:rPr>
          <w:rFonts w:asciiTheme="majorHAnsi" w:hAnsiTheme="majorHAnsi" w:cstheme="majorHAnsi"/>
          <w:i/>
          <w:iCs/>
          <w:sz w:val="24"/>
          <w:szCs w:val="24"/>
        </w:rPr>
      </w:pPr>
    </w:p>
    <w:p w14:paraId="374CE23D" w14:textId="67039062" w:rsidR="00DF6196" w:rsidRPr="00DF6196" w:rsidRDefault="00DF6196" w:rsidP="00DF6196">
      <w:pPr>
        <w:pStyle w:val="FootnoteText"/>
        <w:rPr>
          <w:rFonts w:asciiTheme="majorHAnsi" w:hAnsiTheme="majorHAnsi" w:cstheme="majorHAnsi"/>
          <w:sz w:val="24"/>
          <w:szCs w:val="24"/>
        </w:rPr>
      </w:pPr>
      <w:r w:rsidRPr="00DF6196">
        <w:rPr>
          <w:rFonts w:asciiTheme="majorHAnsi" w:hAnsiTheme="majorHAnsi" w:cstheme="majorHAnsi"/>
          <w:i/>
          <w:iCs/>
          <w:sz w:val="24"/>
          <w:szCs w:val="24"/>
        </w:rPr>
        <w:t>IFS Institute,</w:t>
      </w:r>
      <w:r w:rsidRPr="00DF6196">
        <w:rPr>
          <w:rFonts w:asciiTheme="majorHAnsi" w:hAnsiTheme="majorHAnsi" w:cstheme="majorHAnsi"/>
          <w:sz w:val="24"/>
          <w:szCs w:val="24"/>
        </w:rPr>
        <w:t xml:space="preserve"> (2023) &lt;https://ifs-institute.com/&gt; [Accessed 27 Apr</w:t>
      </w:r>
      <w:r w:rsidR="004E6912">
        <w:rPr>
          <w:rFonts w:asciiTheme="majorHAnsi" w:hAnsiTheme="majorHAnsi" w:cstheme="majorHAnsi"/>
          <w:sz w:val="24"/>
          <w:szCs w:val="24"/>
        </w:rPr>
        <w:t>.</w:t>
      </w:r>
      <w:r w:rsidRPr="00DF6196">
        <w:rPr>
          <w:rFonts w:asciiTheme="majorHAnsi" w:hAnsiTheme="majorHAnsi" w:cstheme="majorHAnsi"/>
          <w:sz w:val="24"/>
          <w:szCs w:val="24"/>
        </w:rPr>
        <w:t xml:space="preserve"> 2023]</w:t>
      </w:r>
    </w:p>
    <w:p w14:paraId="78282629" w14:textId="77777777" w:rsidR="00DF6196" w:rsidRPr="00DF6196" w:rsidRDefault="00DF6196" w:rsidP="00725F31">
      <w:pPr>
        <w:ind w:left="360" w:hanging="360"/>
        <w:rPr>
          <w:rFonts w:asciiTheme="majorHAnsi" w:hAnsiTheme="majorHAnsi" w:cstheme="majorHAnsi"/>
          <w:color w:val="000000"/>
        </w:rPr>
      </w:pPr>
    </w:p>
    <w:p w14:paraId="4208D009" w14:textId="27626025" w:rsidR="006B0326" w:rsidRPr="00DF6196" w:rsidRDefault="006B0326" w:rsidP="00725F31">
      <w:pPr>
        <w:ind w:left="360" w:hanging="360"/>
        <w:rPr>
          <w:rFonts w:asciiTheme="majorHAnsi" w:hAnsiTheme="majorHAnsi" w:cstheme="majorHAnsi"/>
          <w:color w:val="000000"/>
        </w:rPr>
      </w:pPr>
      <w:r w:rsidRPr="00DF6196">
        <w:rPr>
          <w:rFonts w:asciiTheme="majorHAnsi" w:hAnsiTheme="majorHAnsi" w:cstheme="majorHAnsi"/>
          <w:color w:val="000000"/>
        </w:rPr>
        <w:lastRenderedPageBreak/>
        <w:t xml:space="preserve">Jewson, N. D. ‘The Disappearance of the Sick-Man from Medical Cosmology, 1770-1870.’ </w:t>
      </w:r>
      <w:proofErr w:type="spellStart"/>
      <w:r w:rsidRPr="00DF6196">
        <w:rPr>
          <w:rFonts w:asciiTheme="majorHAnsi" w:hAnsiTheme="majorHAnsi" w:cstheme="majorHAnsi"/>
          <w:i/>
          <w:iCs/>
          <w:color w:val="000000"/>
          <w:lang w:val="es-ES"/>
        </w:rPr>
        <w:t>Sociology</w:t>
      </w:r>
      <w:proofErr w:type="spellEnd"/>
      <w:r w:rsidRPr="00DF6196">
        <w:rPr>
          <w:rFonts w:asciiTheme="majorHAnsi" w:hAnsiTheme="majorHAnsi" w:cstheme="majorHAnsi"/>
          <w:color w:val="000000"/>
          <w:lang w:val="es-ES"/>
        </w:rPr>
        <w:t xml:space="preserve">, vol. 10, no. 2, 1976, pp. 225–44. </w:t>
      </w:r>
      <w:r w:rsidR="00526ED1" w:rsidRPr="00DF6196">
        <w:rPr>
          <w:rFonts w:asciiTheme="majorHAnsi" w:hAnsiTheme="majorHAnsi" w:cstheme="majorHAnsi"/>
          <w:i/>
          <w:iCs/>
          <w:color w:val="000000"/>
          <w:lang w:val="es-ES"/>
        </w:rPr>
        <w:t>&lt;</w:t>
      </w:r>
      <w:r w:rsidRPr="00DF6196">
        <w:rPr>
          <w:rFonts w:asciiTheme="majorHAnsi" w:hAnsiTheme="majorHAnsi" w:cstheme="majorHAnsi"/>
          <w:color w:val="000000"/>
          <w:lang w:val="es-ES"/>
        </w:rPr>
        <w:t>http://www.jstor.org/stable/42851771</w:t>
      </w:r>
      <w:r w:rsidR="00526ED1" w:rsidRPr="00DF6196">
        <w:rPr>
          <w:rFonts w:asciiTheme="majorHAnsi" w:hAnsiTheme="majorHAnsi" w:cstheme="majorHAnsi"/>
          <w:color w:val="000000"/>
          <w:lang w:val="es-ES"/>
        </w:rPr>
        <w:t>&gt;</w:t>
      </w:r>
      <w:r w:rsidRPr="00DF6196">
        <w:rPr>
          <w:rFonts w:asciiTheme="majorHAnsi" w:hAnsiTheme="majorHAnsi" w:cstheme="majorHAnsi"/>
          <w:color w:val="000000"/>
          <w:lang w:val="es-ES"/>
        </w:rPr>
        <w:t xml:space="preserve"> </w:t>
      </w:r>
      <w:r w:rsidR="00526ED1" w:rsidRPr="00DF6196">
        <w:rPr>
          <w:rFonts w:asciiTheme="majorHAnsi" w:hAnsiTheme="majorHAnsi" w:cstheme="majorHAnsi"/>
          <w:color w:val="000000"/>
          <w:lang w:val="es-ES"/>
        </w:rPr>
        <w:t>[</w:t>
      </w:r>
      <w:r w:rsidRPr="00DF6196">
        <w:rPr>
          <w:rFonts w:asciiTheme="majorHAnsi" w:hAnsiTheme="majorHAnsi" w:cstheme="majorHAnsi"/>
          <w:color w:val="000000"/>
        </w:rPr>
        <w:t>Accessed 4 Mar. 2023</w:t>
      </w:r>
      <w:r w:rsidR="00526ED1" w:rsidRPr="00DF6196">
        <w:rPr>
          <w:rFonts w:asciiTheme="majorHAnsi" w:hAnsiTheme="majorHAnsi" w:cstheme="majorHAnsi"/>
          <w:color w:val="000000"/>
        </w:rPr>
        <w:t>]</w:t>
      </w:r>
      <w:r w:rsidRPr="00DF6196">
        <w:rPr>
          <w:rFonts w:asciiTheme="majorHAnsi" w:hAnsiTheme="majorHAnsi" w:cstheme="majorHAnsi"/>
          <w:color w:val="000000"/>
        </w:rPr>
        <w:t xml:space="preserve"> </w:t>
      </w:r>
    </w:p>
    <w:p w14:paraId="5FB63BD0" w14:textId="77777777" w:rsidR="00275034" w:rsidRPr="00DF6196" w:rsidRDefault="00275034" w:rsidP="0034319F">
      <w:pPr>
        <w:rPr>
          <w:rFonts w:asciiTheme="majorHAnsi" w:hAnsiTheme="majorHAnsi" w:cstheme="majorHAnsi"/>
          <w:color w:val="000000" w:themeColor="text1"/>
        </w:rPr>
      </w:pPr>
    </w:p>
    <w:p w14:paraId="1AEBF248" w14:textId="30319D71" w:rsidR="000B71A0" w:rsidRPr="00DF6196" w:rsidRDefault="000B71A0" w:rsidP="00725F31">
      <w:pPr>
        <w:ind w:left="360" w:hanging="360"/>
        <w:rPr>
          <w:rFonts w:asciiTheme="majorHAnsi" w:hAnsiTheme="majorHAnsi" w:cstheme="majorHAnsi"/>
          <w:color w:val="000000" w:themeColor="text1"/>
        </w:rPr>
      </w:pPr>
      <w:proofErr w:type="spellStart"/>
      <w:r w:rsidRPr="00DF6196">
        <w:rPr>
          <w:rFonts w:asciiTheme="majorHAnsi" w:hAnsiTheme="majorHAnsi" w:cstheme="majorHAnsi"/>
          <w:color w:val="000000" w:themeColor="text1"/>
        </w:rPr>
        <w:t>Kalsched</w:t>
      </w:r>
      <w:proofErr w:type="spellEnd"/>
      <w:r w:rsidRPr="00DF6196">
        <w:rPr>
          <w:rFonts w:asciiTheme="majorHAnsi" w:hAnsiTheme="majorHAnsi" w:cstheme="majorHAnsi"/>
          <w:color w:val="000000" w:themeColor="text1"/>
        </w:rPr>
        <w:t>, Donald, and Helen Marlo</w:t>
      </w:r>
      <w:r w:rsidR="003C372E">
        <w:rPr>
          <w:rFonts w:asciiTheme="majorHAnsi" w:hAnsiTheme="majorHAnsi" w:cstheme="majorHAnsi"/>
          <w:color w:val="000000" w:themeColor="text1"/>
        </w:rPr>
        <w:t>,</w:t>
      </w:r>
      <w:r w:rsidRPr="00DF6196">
        <w:rPr>
          <w:rFonts w:asciiTheme="majorHAnsi" w:hAnsiTheme="majorHAnsi" w:cstheme="majorHAnsi"/>
          <w:color w:val="000000" w:themeColor="text1"/>
        </w:rPr>
        <w:t xml:space="preserve"> </w:t>
      </w:r>
      <w:r w:rsidR="003C372E">
        <w:rPr>
          <w:rFonts w:asciiTheme="majorHAnsi" w:hAnsiTheme="majorHAnsi" w:cstheme="majorHAnsi"/>
          <w:color w:val="000000" w:themeColor="text1"/>
        </w:rPr>
        <w:t>‘</w:t>
      </w:r>
      <w:r w:rsidRPr="00DF6196">
        <w:rPr>
          <w:rFonts w:asciiTheme="majorHAnsi" w:hAnsiTheme="majorHAnsi" w:cstheme="majorHAnsi"/>
          <w:color w:val="000000" w:themeColor="text1"/>
        </w:rPr>
        <w:t xml:space="preserve">Between the Worlds—Healing Trauma, Body, and Soul: A Conversation with Donald </w:t>
      </w:r>
      <w:proofErr w:type="spellStart"/>
      <w:r w:rsidRPr="00DF6196">
        <w:rPr>
          <w:rFonts w:asciiTheme="majorHAnsi" w:hAnsiTheme="majorHAnsi" w:cstheme="majorHAnsi"/>
          <w:color w:val="000000" w:themeColor="text1"/>
        </w:rPr>
        <w:t>Kalsched</w:t>
      </w:r>
      <w:proofErr w:type="spellEnd"/>
      <w:r w:rsidR="003C372E">
        <w:rPr>
          <w:rFonts w:asciiTheme="majorHAnsi" w:hAnsiTheme="majorHAnsi" w:cstheme="majorHAnsi"/>
          <w:color w:val="000000" w:themeColor="text1"/>
        </w:rPr>
        <w:t>,’</w:t>
      </w:r>
      <w:r w:rsidRPr="00DF6196">
        <w:rPr>
          <w:rFonts w:asciiTheme="majorHAnsi" w:hAnsiTheme="majorHAnsi" w:cstheme="majorHAnsi"/>
          <w:color w:val="000000" w:themeColor="text1"/>
        </w:rPr>
        <w:t xml:space="preserve"> </w:t>
      </w:r>
      <w:r w:rsidRPr="00DF6196">
        <w:rPr>
          <w:rFonts w:asciiTheme="majorHAnsi" w:hAnsiTheme="majorHAnsi" w:cstheme="majorHAnsi"/>
          <w:i/>
          <w:iCs/>
          <w:color w:val="000000" w:themeColor="text1"/>
        </w:rPr>
        <w:t>Jung Journal: Culture &amp; Psyche</w:t>
      </w:r>
      <w:r w:rsidRPr="00DF6196">
        <w:rPr>
          <w:rFonts w:asciiTheme="majorHAnsi" w:hAnsiTheme="majorHAnsi" w:cstheme="majorHAnsi"/>
          <w:color w:val="000000" w:themeColor="text1"/>
        </w:rPr>
        <w:t xml:space="preserve">, vol. 7, no. 3, 2013, pp. 117–41. </w:t>
      </w:r>
      <w:r w:rsidR="00275034" w:rsidRPr="00DF6196">
        <w:rPr>
          <w:rFonts w:asciiTheme="majorHAnsi" w:hAnsiTheme="majorHAnsi" w:cstheme="majorHAnsi"/>
          <w:i/>
          <w:iCs/>
          <w:color w:val="000000" w:themeColor="text1"/>
        </w:rPr>
        <w:t>&lt;</w:t>
      </w:r>
      <w:hyperlink r:id="rId10" w:history="1">
        <w:r w:rsidR="00275034" w:rsidRPr="00DF6196">
          <w:rPr>
            <w:rStyle w:val="Hyperlink"/>
            <w:rFonts w:asciiTheme="majorHAnsi" w:hAnsiTheme="majorHAnsi" w:cstheme="majorHAnsi"/>
            <w:color w:val="000000" w:themeColor="text1"/>
            <w:spacing w:val="-5"/>
          </w:rPr>
          <w:t>https://www.jstor.org/stable/26596565</w:t>
        </w:r>
      </w:hyperlink>
      <w:r w:rsidR="00275034" w:rsidRPr="00DF6196">
        <w:rPr>
          <w:rFonts w:asciiTheme="majorHAnsi" w:hAnsiTheme="majorHAnsi" w:cstheme="majorHAnsi"/>
          <w:color w:val="000000" w:themeColor="text1"/>
          <w:spacing w:val="-5"/>
        </w:rPr>
        <w:t xml:space="preserve">&gt; </w:t>
      </w:r>
      <w:r w:rsidRPr="00DF6196">
        <w:rPr>
          <w:rFonts w:asciiTheme="majorHAnsi" w:hAnsiTheme="majorHAnsi" w:cstheme="majorHAnsi"/>
          <w:color w:val="000000" w:themeColor="text1"/>
          <w:spacing w:val="-5"/>
        </w:rPr>
        <w:t>[Accessed 3 Mar</w:t>
      </w:r>
      <w:r w:rsidR="004E6912">
        <w:rPr>
          <w:rFonts w:asciiTheme="majorHAnsi" w:hAnsiTheme="majorHAnsi" w:cstheme="majorHAnsi"/>
          <w:color w:val="000000" w:themeColor="text1"/>
          <w:spacing w:val="-5"/>
        </w:rPr>
        <w:t>.</w:t>
      </w:r>
      <w:r w:rsidRPr="00DF6196">
        <w:rPr>
          <w:rFonts w:asciiTheme="majorHAnsi" w:hAnsiTheme="majorHAnsi" w:cstheme="majorHAnsi"/>
          <w:color w:val="000000" w:themeColor="text1"/>
          <w:spacing w:val="-5"/>
        </w:rPr>
        <w:t xml:space="preserve"> 2023]</w:t>
      </w:r>
    </w:p>
    <w:p w14:paraId="0AD29163" w14:textId="354DE87D" w:rsidR="000B71A0" w:rsidRPr="00DF6196" w:rsidRDefault="000B71A0" w:rsidP="00725F31">
      <w:pPr>
        <w:ind w:left="360" w:hanging="360"/>
        <w:rPr>
          <w:rFonts w:asciiTheme="majorHAnsi" w:hAnsiTheme="majorHAnsi" w:cstheme="majorHAnsi"/>
          <w:b/>
          <w:bCs/>
        </w:rPr>
      </w:pPr>
    </w:p>
    <w:p w14:paraId="08DCCBF2" w14:textId="471B5A82" w:rsidR="0034319F" w:rsidRPr="00DF6196" w:rsidRDefault="0034319F" w:rsidP="00725F31">
      <w:pPr>
        <w:ind w:left="360" w:hanging="360"/>
        <w:rPr>
          <w:rFonts w:asciiTheme="majorHAnsi" w:hAnsiTheme="majorHAnsi" w:cstheme="majorHAnsi"/>
        </w:rPr>
      </w:pPr>
      <w:r w:rsidRPr="00DF6196">
        <w:rPr>
          <w:rFonts w:asciiTheme="majorHAnsi" w:hAnsiTheme="majorHAnsi" w:cstheme="majorHAnsi"/>
          <w:i/>
          <w:iCs/>
        </w:rPr>
        <w:t>Our Strategy</w:t>
      </w:r>
      <w:r w:rsidR="00636EBF">
        <w:rPr>
          <w:rFonts w:asciiTheme="majorHAnsi" w:hAnsiTheme="majorHAnsi" w:cstheme="majorHAnsi"/>
          <w:i/>
          <w:iCs/>
        </w:rPr>
        <w:t>,</w:t>
      </w:r>
      <w:r w:rsidRPr="00DF6196">
        <w:rPr>
          <w:rFonts w:asciiTheme="majorHAnsi" w:hAnsiTheme="majorHAnsi" w:cstheme="majorHAnsi"/>
        </w:rPr>
        <w:t xml:space="preserve"> Generative </w:t>
      </w:r>
      <w:proofErr w:type="spellStart"/>
      <w:r w:rsidRPr="00DF6196">
        <w:rPr>
          <w:rFonts w:asciiTheme="majorHAnsi" w:hAnsiTheme="majorHAnsi" w:cstheme="majorHAnsi"/>
        </w:rPr>
        <w:t>Somatics</w:t>
      </w:r>
      <w:proofErr w:type="spellEnd"/>
      <w:r w:rsidRPr="00DF6196">
        <w:rPr>
          <w:rFonts w:asciiTheme="majorHAnsi" w:hAnsiTheme="majorHAnsi" w:cstheme="majorHAnsi"/>
        </w:rPr>
        <w:t xml:space="preserve"> &lt;https://generativesomatics.org/our-strategy/#_our-_lineage&gt; [Accessed 27 Apr</w:t>
      </w:r>
      <w:r w:rsidR="004E6912">
        <w:rPr>
          <w:rFonts w:asciiTheme="majorHAnsi" w:hAnsiTheme="majorHAnsi" w:cstheme="majorHAnsi"/>
        </w:rPr>
        <w:t>.</w:t>
      </w:r>
      <w:r w:rsidRPr="00DF6196">
        <w:rPr>
          <w:rFonts w:asciiTheme="majorHAnsi" w:hAnsiTheme="majorHAnsi" w:cstheme="majorHAnsi"/>
        </w:rPr>
        <w:t xml:space="preserve"> 2023].</w:t>
      </w:r>
    </w:p>
    <w:p w14:paraId="713B2F02" w14:textId="77777777" w:rsidR="0034319F" w:rsidRPr="00DF6196" w:rsidRDefault="0034319F" w:rsidP="00725F31">
      <w:pPr>
        <w:ind w:left="360" w:hanging="360"/>
        <w:rPr>
          <w:rFonts w:asciiTheme="majorHAnsi" w:hAnsiTheme="majorHAnsi" w:cstheme="majorHAnsi"/>
          <w:b/>
          <w:bCs/>
        </w:rPr>
      </w:pPr>
    </w:p>
    <w:p w14:paraId="7A970317" w14:textId="08E51C52" w:rsidR="00804574" w:rsidRPr="00DF6196" w:rsidRDefault="00440265" w:rsidP="00725F31">
      <w:pPr>
        <w:ind w:left="360" w:hanging="360"/>
        <w:rPr>
          <w:rFonts w:asciiTheme="majorHAnsi" w:hAnsiTheme="majorHAnsi" w:cstheme="majorHAnsi"/>
        </w:rPr>
      </w:pPr>
      <w:r w:rsidRPr="00DF6196">
        <w:rPr>
          <w:rFonts w:asciiTheme="majorHAnsi" w:hAnsiTheme="majorHAnsi" w:cstheme="majorHAnsi"/>
          <w:i/>
          <w:iCs/>
        </w:rPr>
        <w:t>Rolfing Structural Integration</w:t>
      </w:r>
      <w:r w:rsidR="004E6912">
        <w:rPr>
          <w:rFonts w:asciiTheme="majorHAnsi" w:hAnsiTheme="majorHAnsi" w:cstheme="majorHAnsi"/>
        </w:rPr>
        <w:t xml:space="preserve">, </w:t>
      </w:r>
      <w:r w:rsidRPr="00DF6196">
        <w:rPr>
          <w:rFonts w:asciiTheme="majorHAnsi" w:hAnsiTheme="majorHAnsi" w:cstheme="majorHAnsi"/>
        </w:rPr>
        <w:t>Dr. Ida Rolf Institute</w:t>
      </w:r>
      <w:r w:rsidR="004E6912">
        <w:rPr>
          <w:rFonts w:asciiTheme="majorHAnsi" w:hAnsiTheme="majorHAnsi" w:cstheme="majorHAnsi"/>
        </w:rPr>
        <w:t>,</w:t>
      </w:r>
      <w:r w:rsidRPr="00DF6196">
        <w:rPr>
          <w:rFonts w:asciiTheme="majorHAnsi" w:hAnsiTheme="majorHAnsi" w:cstheme="majorHAnsi"/>
        </w:rPr>
        <w:t xml:space="preserve"> (2023). </w:t>
      </w:r>
      <w:r w:rsidR="007B5C6C">
        <w:rPr>
          <w:rFonts w:asciiTheme="majorHAnsi" w:hAnsiTheme="majorHAnsi" w:cstheme="majorHAnsi"/>
        </w:rPr>
        <w:t>&lt;</w:t>
      </w:r>
      <w:hyperlink r:id="rId11" w:history="1">
        <w:r w:rsidR="007B5C6C" w:rsidRPr="00B0287F">
          <w:rPr>
            <w:rStyle w:val="Hyperlink"/>
            <w:rFonts w:asciiTheme="majorHAnsi" w:hAnsiTheme="majorHAnsi" w:cstheme="majorHAnsi"/>
          </w:rPr>
          <w:t>https://www.rolf.org/how.php</w:t>
        </w:r>
      </w:hyperlink>
      <w:r w:rsidR="007B5C6C">
        <w:rPr>
          <w:rFonts w:asciiTheme="majorHAnsi" w:hAnsiTheme="majorHAnsi" w:cstheme="majorHAnsi"/>
        </w:rPr>
        <w:t>&gt;</w:t>
      </w:r>
      <w:r w:rsidRPr="00DF6196">
        <w:rPr>
          <w:rFonts w:asciiTheme="majorHAnsi" w:hAnsiTheme="majorHAnsi" w:cstheme="majorHAnsi"/>
        </w:rPr>
        <w:t xml:space="preserve"> [Accessed 27 Apr</w:t>
      </w:r>
      <w:r w:rsidR="004E6912">
        <w:rPr>
          <w:rFonts w:asciiTheme="majorHAnsi" w:hAnsiTheme="majorHAnsi" w:cstheme="majorHAnsi"/>
        </w:rPr>
        <w:t xml:space="preserve">. </w:t>
      </w:r>
      <w:r w:rsidRPr="00DF6196">
        <w:rPr>
          <w:rFonts w:asciiTheme="majorHAnsi" w:hAnsiTheme="majorHAnsi" w:cstheme="majorHAnsi"/>
        </w:rPr>
        <w:t xml:space="preserve">2023]. </w:t>
      </w:r>
    </w:p>
    <w:p w14:paraId="0279AC58" w14:textId="10D55F4C" w:rsidR="00C050F5" w:rsidRDefault="00C050F5" w:rsidP="006A1B6A">
      <w:pPr>
        <w:rPr>
          <w:rFonts w:asciiTheme="majorHAnsi" w:hAnsiTheme="majorHAnsi" w:cstheme="majorHAnsi"/>
          <w:b/>
          <w:bCs/>
        </w:rPr>
      </w:pPr>
    </w:p>
    <w:p w14:paraId="64B5AA58" w14:textId="05AF5BA1" w:rsidR="00C050F5" w:rsidRDefault="00C050F5" w:rsidP="006A1B6A">
      <w:pPr>
        <w:rPr>
          <w:rFonts w:asciiTheme="majorHAnsi" w:hAnsiTheme="majorHAnsi" w:cstheme="majorHAnsi"/>
          <w:b/>
          <w:bCs/>
        </w:rPr>
      </w:pPr>
    </w:p>
    <w:p w14:paraId="335AE942" w14:textId="41B3648A" w:rsidR="00DA5EFE" w:rsidRDefault="00DA5EFE" w:rsidP="006A1B6A">
      <w:pPr>
        <w:rPr>
          <w:rFonts w:asciiTheme="majorHAnsi" w:hAnsiTheme="majorHAnsi" w:cstheme="majorHAnsi"/>
          <w:b/>
          <w:bCs/>
        </w:rPr>
      </w:pPr>
    </w:p>
    <w:p w14:paraId="1A24DAA0" w14:textId="12E3F376" w:rsidR="00DA5EFE" w:rsidRDefault="00DA5EFE" w:rsidP="006A1B6A">
      <w:pPr>
        <w:rPr>
          <w:rFonts w:asciiTheme="majorHAnsi" w:hAnsiTheme="majorHAnsi" w:cstheme="majorHAnsi"/>
          <w:b/>
          <w:bCs/>
        </w:rPr>
      </w:pPr>
    </w:p>
    <w:p w14:paraId="4DFFA658" w14:textId="639D6BD0" w:rsidR="00DA5EFE" w:rsidRDefault="00DA5EFE" w:rsidP="006A1B6A">
      <w:pPr>
        <w:rPr>
          <w:rFonts w:asciiTheme="majorHAnsi" w:hAnsiTheme="majorHAnsi" w:cstheme="majorHAnsi"/>
          <w:b/>
          <w:bCs/>
        </w:rPr>
      </w:pPr>
    </w:p>
    <w:p w14:paraId="293DEF58" w14:textId="4813C235" w:rsidR="00DA5EFE" w:rsidRDefault="00DA5EFE" w:rsidP="006A1B6A">
      <w:pPr>
        <w:rPr>
          <w:rFonts w:asciiTheme="majorHAnsi" w:hAnsiTheme="majorHAnsi" w:cstheme="majorHAnsi"/>
          <w:b/>
          <w:bCs/>
        </w:rPr>
      </w:pPr>
    </w:p>
    <w:p w14:paraId="390E50C8" w14:textId="753DE736" w:rsidR="00DA5EFE" w:rsidRDefault="00DA5EFE" w:rsidP="006A1B6A">
      <w:pPr>
        <w:rPr>
          <w:rFonts w:asciiTheme="majorHAnsi" w:hAnsiTheme="majorHAnsi" w:cstheme="majorHAnsi"/>
          <w:b/>
          <w:bCs/>
        </w:rPr>
      </w:pPr>
    </w:p>
    <w:p w14:paraId="62DC0BA9" w14:textId="2EB834C7" w:rsidR="00DA5EFE" w:rsidRDefault="00DA5EFE" w:rsidP="006A1B6A">
      <w:pPr>
        <w:rPr>
          <w:rFonts w:asciiTheme="majorHAnsi" w:hAnsiTheme="majorHAnsi" w:cstheme="majorHAnsi"/>
          <w:b/>
          <w:bCs/>
        </w:rPr>
      </w:pPr>
    </w:p>
    <w:p w14:paraId="6BCD7CB9" w14:textId="4536BB85" w:rsidR="00DA5EFE" w:rsidRDefault="00DA5EFE" w:rsidP="006A1B6A">
      <w:pPr>
        <w:rPr>
          <w:rFonts w:asciiTheme="majorHAnsi" w:hAnsiTheme="majorHAnsi" w:cstheme="majorHAnsi"/>
          <w:b/>
          <w:bCs/>
        </w:rPr>
      </w:pPr>
    </w:p>
    <w:p w14:paraId="5FC4AFF6" w14:textId="179F579F" w:rsidR="00DA5EFE" w:rsidRDefault="00DA5EFE" w:rsidP="006A1B6A">
      <w:pPr>
        <w:rPr>
          <w:rFonts w:asciiTheme="majorHAnsi" w:hAnsiTheme="majorHAnsi" w:cstheme="majorHAnsi"/>
          <w:b/>
          <w:bCs/>
        </w:rPr>
      </w:pPr>
    </w:p>
    <w:p w14:paraId="56F12DC6" w14:textId="7D75FBEA" w:rsidR="00DA5EFE" w:rsidRDefault="00DA5EFE" w:rsidP="006A1B6A">
      <w:pPr>
        <w:rPr>
          <w:rFonts w:asciiTheme="majorHAnsi" w:hAnsiTheme="majorHAnsi" w:cstheme="majorHAnsi"/>
          <w:b/>
          <w:bCs/>
        </w:rPr>
      </w:pPr>
    </w:p>
    <w:p w14:paraId="324E2AEF" w14:textId="7BD1CE17" w:rsidR="00DA5EFE" w:rsidRDefault="00DA5EFE" w:rsidP="006A1B6A">
      <w:pPr>
        <w:rPr>
          <w:rFonts w:asciiTheme="majorHAnsi" w:hAnsiTheme="majorHAnsi" w:cstheme="majorHAnsi"/>
          <w:b/>
          <w:bCs/>
        </w:rPr>
      </w:pPr>
    </w:p>
    <w:p w14:paraId="3ADC3C32" w14:textId="2DFE1D1C" w:rsidR="00DA5EFE" w:rsidRDefault="00DA5EFE" w:rsidP="006A1B6A">
      <w:pPr>
        <w:rPr>
          <w:rFonts w:asciiTheme="majorHAnsi" w:hAnsiTheme="majorHAnsi" w:cstheme="majorHAnsi"/>
          <w:b/>
          <w:bCs/>
        </w:rPr>
      </w:pPr>
    </w:p>
    <w:p w14:paraId="08AF97F0" w14:textId="536480B8" w:rsidR="00DA5EFE" w:rsidRDefault="00DA5EFE" w:rsidP="006A1B6A">
      <w:pPr>
        <w:rPr>
          <w:rFonts w:asciiTheme="majorHAnsi" w:hAnsiTheme="majorHAnsi" w:cstheme="majorHAnsi"/>
          <w:b/>
          <w:bCs/>
        </w:rPr>
      </w:pPr>
    </w:p>
    <w:p w14:paraId="51AAE4F7" w14:textId="241EB492" w:rsidR="00DA5EFE" w:rsidRDefault="00DA5EFE" w:rsidP="006A1B6A">
      <w:pPr>
        <w:rPr>
          <w:rFonts w:asciiTheme="majorHAnsi" w:hAnsiTheme="majorHAnsi" w:cstheme="majorHAnsi"/>
          <w:b/>
          <w:bCs/>
        </w:rPr>
      </w:pPr>
    </w:p>
    <w:p w14:paraId="4901FA8A" w14:textId="6BF54E21" w:rsidR="00DA5EFE" w:rsidRDefault="00DA5EFE" w:rsidP="006A1B6A">
      <w:pPr>
        <w:rPr>
          <w:rFonts w:asciiTheme="majorHAnsi" w:hAnsiTheme="majorHAnsi" w:cstheme="majorHAnsi"/>
          <w:b/>
          <w:bCs/>
        </w:rPr>
      </w:pPr>
    </w:p>
    <w:p w14:paraId="3CC34B90" w14:textId="2B36ABA8" w:rsidR="00DA5EFE" w:rsidRDefault="00DA5EFE" w:rsidP="006A1B6A">
      <w:pPr>
        <w:rPr>
          <w:rFonts w:asciiTheme="majorHAnsi" w:hAnsiTheme="majorHAnsi" w:cstheme="majorHAnsi"/>
          <w:b/>
          <w:bCs/>
        </w:rPr>
      </w:pPr>
    </w:p>
    <w:p w14:paraId="6B64056D" w14:textId="773105AE" w:rsidR="00DA5EFE" w:rsidRDefault="00DA5EFE" w:rsidP="006A1B6A">
      <w:pPr>
        <w:rPr>
          <w:rFonts w:asciiTheme="majorHAnsi" w:hAnsiTheme="majorHAnsi" w:cstheme="majorHAnsi"/>
          <w:b/>
          <w:bCs/>
        </w:rPr>
      </w:pPr>
    </w:p>
    <w:p w14:paraId="2EB3D162" w14:textId="4374691A" w:rsidR="00DA5EFE" w:rsidRDefault="00DA5EFE" w:rsidP="006A1B6A">
      <w:pPr>
        <w:rPr>
          <w:rFonts w:asciiTheme="majorHAnsi" w:hAnsiTheme="majorHAnsi" w:cstheme="majorHAnsi"/>
          <w:b/>
          <w:bCs/>
        </w:rPr>
      </w:pPr>
    </w:p>
    <w:p w14:paraId="63F0F5BE" w14:textId="2E10580F" w:rsidR="00DA5EFE" w:rsidRDefault="00DA5EFE" w:rsidP="006A1B6A">
      <w:pPr>
        <w:rPr>
          <w:rFonts w:asciiTheme="majorHAnsi" w:hAnsiTheme="majorHAnsi" w:cstheme="majorHAnsi"/>
          <w:b/>
          <w:bCs/>
        </w:rPr>
      </w:pPr>
    </w:p>
    <w:p w14:paraId="440F0FB7" w14:textId="10DAB846" w:rsidR="00DA5EFE" w:rsidRDefault="00DA5EFE" w:rsidP="006A1B6A">
      <w:pPr>
        <w:rPr>
          <w:rFonts w:asciiTheme="majorHAnsi" w:hAnsiTheme="majorHAnsi" w:cstheme="majorHAnsi"/>
          <w:b/>
          <w:bCs/>
        </w:rPr>
      </w:pPr>
    </w:p>
    <w:p w14:paraId="31DC1246" w14:textId="62B5CDC9" w:rsidR="00DA5EFE" w:rsidRDefault="00DA5EFE" w:rsidP="006A1B6A">
      <w:pPr>
        <w:rPr>
          <w:rFonts w:asciiTheme="majorHAnsi" w:hAnsiTheme="majorHAnsi" w:cstheme="majorHAnsi"/>
          <w:b/>
          <w:bCs/>
        </w:rPr>
      </w:pPr>
    </w:p>
    <w:p w14:paraId="73A4875C" w14:textId="09E9D17B" w:rsidR="00DA5EFE" w:rsidRDefault="00DA5EFE" w:rsidP="006A1B6A">
      <w:pPr>
        <w:rPr>
          <w:rFonts w:asciiTheme="majorHAnsi" w:hAnsiTheme="majorHAnsi" w:cstheme="majorHAnsi"/>
          <w:b/>
          <w:bCs/>
        </w:rPr>
      </w:pPr>
    </w:p>
    <w:p w14:paraId="6A16154D" w14:textId="6C3C1EF6" w:rsidR="00DA5EFE" w:rsidRDefault="00DA5EFE" w:rsidP="006A1B6A">
      <w:pPr>
        <w:rPr>
          <w:rFonts w:asciiTheme="majorHAnsi" w:hAnsiTheme="majorHAnsi" w:cstheme="majorHAnsi"/>
          <w:b/>
          <w:bCs/>
        </w:rPr>
      </w:pPr>
    </w:p>
    <w:p w14:paraId="597CA419" w14:textId="1DB0401B" w:rsidR="00DA5EFE" w:rsidRDefault="00DA5EFE" w:rsidP="006A1B6A">
      <w:pPr>
        <w:rPr>
          <w:rFonts w:asciiTheme="majorHAnsi" w:hAnsiTheme="majorHAnsi" w:cstheme="majorHAnsi"/>
          <w:b/>
          <w:bCs/>
        </w:rPr>
      </w:pPr>
    </w:p>
    <w:p w14:paraId="0D980A4D" w14:textId="1CCFF22F" w:rsidR="00DA5EFE" w:rsidRDefault="00DA5EFE" w:rsidP="006A1B6A">
      <w:pPr>
        <w:rPr>
          <w:rFonts w:asciiTheme="majorHAnsi" w:hAnsiTheme="majorHAnsi" w:cstheme="majorHAnsi"/>
          <w:b/>
          <w:bCs/>
        </w:rPr>
      </w:pPr>
    </w:p>
    <w:p w14:paraId="708AB01D" w14:textId="13934DD6" w:rsidR="00DA5EFE" w:rsidRDefault="00DA5EFE" w:rsidP="006A1B6A">
      <w:pPr>
        <w:rPr>
          <w:rFonts w:asciiTheme="majorHAnsi" w:hAnsiTheme="majorHAnsi" w:cstheme="majorHAnsi"/>
          <w:b/>
          <w:bCs/>
        </w:rPr>
      </w:pPr>
    </w:p>
    <w:p w14:paraId="151DC39E" w14:textId="31E632B5" w:rsidR="00DA5EFE" w:rsidRDefault="00DA5EFE" w:rsidP="006A1B6A">
      <w:pPr>
        <w:rPr>
          <w:rFonts w:asciiTheme="majorHAnsi" w:hAnsiTheme="majorHAnsi" w:cstheme="majorHAnsi"/>
          <w:b/>
          <w:bCs/>
        </w:rPr>
      </w:pPr>
    </w:p>
    <w:p w14:paraId="673406F8" w14:textId="51FC414B" w:rsidR="00DA5EFE" w:rsidRDefault="00DA5EFE" w:rsidP="006A1B6A">
      <w:pPr>
        <w:rPr>
          <w:rFonts w:asciiTheme="majorHAnsi" w:hAnsiTheme="majorHAnsi" w:cstheme="majorHAnsi"/>
          <w:b/>
          <w:bCs/>
        </w:rPr>
      </w:pPr>
    </w:p>
    <w:p w14:paraId="7DBCAC09" w14:textId="4A20C07E" w:rsidR="00DA5EFE" w:rsidRDefault="00DA5EFE" w:rsidP="006A1B6A">
      <w:pPr>
        <w:rPr>
          <w:rFonts w:asciiTheme="majorHAnsi" w:hAnsiTheme="majorHAnsi" w:cstheme="majorHAnsi"/>
          <w:b/>
          <w:bCs/>
        </w:rPr>
      </w:pPr>
    </w:p>
    <w:p w14:paraId="57F42297" w14:textId="77777777" w:rsidR="000E34BC" w:rsidRDefault="000E34BC" w:rsidP="0063612F">
      <w:pPr>
        <w:rPr>
          <w:rFonts w:asciiTheme="majorHAnsi" w:hAnsiTheme="majorHAnsi" w:cstheme="majorHAnsi"/>
          <w:b/>
          <w:bCs/>
        </w:rPr>
      </w:pPr>
    </w:p>
    <w:p w14:paraId="6304D758" w14:textId="17F5FE8F" w:rsidR="00C050F5" w:rsidRPr="00C050F5" w:rsidRDefault="00C050F5" w:rsidP="00C050F5">
      <w:pPr>
        <w:jc w:val="center"/>
        <w:rPr>
          <w:rFonts w:asciiTheme="majorHAnsi" w:hAnsiTheme="majorHAnsi" w:cstheme="majorHAnsi"/>
          <w:b/>
          <w:bCs/>
        </w:rPr>
      </w:pPr>
      <w:r w:rsidRPr="00C050F5">
        <w:rPr>
          <w:rFonts w:asciiTheme="majorHAnsi" w:hAnsiTheme="majorHAnsi" w:cstheme="majorHAnsi"/>
          <w:b/>
          <w:bCs/>
        </w:rPr>
        <w:lastRenderedPageBreak/>
        <w:t>Appendices</w:t>
      </w:r>
    </w:p>
    <w:p w14:paraId="3937586F" w14:textId="77777777" w:rsidR="00C050F5" w:rsidRPr="00C050F5" w:rsidRDefault="00C050F5" w:rsidP="006A1B6A">
      <w:pPr>
        <w:rPr>
          <w:rFonts w:asciiTheme="majorHAnsi" w:hAnsiTheme="majorHAnsi" w:cstheme="majorHAnsi"/>
        </w:rPr>
      </w:pPr>
    </w:p>
    <w:p w14:paraId="3E7EAF27" w14:textId="756734C3" w:rsidR="00C050F5" w:rsidRPr="00C050F5" w:rsidRDefault="001A43CE" w:rsidP="00C050F5">
      <w:pPr>
        <w:rPr>
          <w:rFonts w:asciiTheme="majorHAnsi" w:hAnsiTheme="majorHAnsi" w:cstheme="majorHAnsi"/>
          <w:color w:val="000000" w:themeColor="text1"/>
        </w:rPr>
      </w:pPr>
      <w:r w:rsidRPr="00C050F5">
        <w:rPr>
          <w:rFonts w:asciiTheme="majorHAnsi" w:hAnsiTheme="majorHAnsi" w:cstheme="majorHAnsi"/>
          <w:b/>
          <w:bCs/>
          <w:color w:val="000000" w:themeColor="text1"/>
        </w:rPr>
        <w:t xml:space="preserve">Appendix </w:t>
      </w:r>
      <w:r w:rsidR="00137AB8">
        <w:rPr>
          <w:rFonts w:asciiTheme="majorHAnsi" w:hAnsiTheme="majorHAnsi" w:cstheme="majorHAnsi"/>
          <w:b/>
          <w:bCs/>
          <w:color w:val="000000" w:themeColor="text1"/>
        </w:rPr>
        <w:t>A</w:t>
      </w:r>
      <w:r w:rsidR="00C050F5" w:rsidRPr="00C050F5">
        <w:rPr>
          <w:rFonts w:asciiTheme="majorHAnsi" w:hAnsiTheme="majorHAnsi" w:cstheme="majorHAnsi"/>
          <w:b/>
          <w:bCs/>
          <w:color w:val="000000" w:themeColor="text1"/>
        </w:rPr>
        <w:t xml:space="preserve">: </w:t>
      </w:r>
      <w:r w:rsidR="00C050F5" w:rsidRPr="00C050F5">
        <w:rPr>
          <w:rFonts w:asciiTheme="majorHAnsi" w:hAnsiTheme="majorHAnsi" w:cstheme="majorHAnsi"/>
          <w:color w:val="000000" w:themeColor="text1"/>
        </w:rPr>
        <w:t>Healing Practitioner Questionnaire </w:t>
      </w:r>
    </w:p>
    <w:p w14:paraId="197EE29E" w14:textId="77777777" w:rsidR="00F62E74" w:rsidRDefault="00F62E74" w:rsidP="00C050F5">
      <w:pPr>
        <w:rPr>
          <w:rFonts w:asciiTheme="majorHAnsi" w:hAnsiTheme="majorHAnsi" w:cstheme="majorHAnsi"/>
          <w:i/>
          <w:iCs/>
          <w:color w:val="000000" w:themeColor="text1"/>
        </w:rPr>
      </w:pPr>
    </w:p>
    <w:p w14:paraId="2904FA02" w14:textId="5D2FEF06" w:rsidR="00C050F5" w:rsidRPr="00394B1F" w:rsidRDefault="00F62E74" w:rsidP="00394B1F">
      <w:pPr>
        <w:rPr>
          <w:rFonts w:asciiTheme="majorHAnsi" w:hAnsiTheme="majorHAnsi" w:cstheme="majorHAnsi"/>
          <w:i/>
          <w:iCs/>
          <w:color w:val="000000" w:themeColor="text1"/>
        </w:rPr>
      </w:pPr>
      <w:r w:rsidRPr="00F62E74">
        <w:rPr>
          <w:rFonts w:asciiTheme="majorHAnsi" w:hAnsiTheme="majorHAnsi" w:cstheme="majorHAnsi"/>
          <w:color w:val="000000" w:themeColor="text1"/>
        </w:rPr>
        <w:t>Intro</w:t>
      </w:r>
      <w:r w:rsidR="00394B1F">
        <w:rPr>
          <w:rFonts w:asciiTheme="majorHAnsi" w:hAnsiTheme="majorHAnsi" w:cstheme="majorHAnsi"/>
          <w:color w:val="000000" w:themeColor="text1"/>
        </w:rPr>
        <w:t>duction:</w:t>
      </w:r>
      <w:r w:rsidR="00C050F5" w:rsidRPr="00C050F5">
        <w:rPr>
          <w:rFonts w:asciiTheme="majorHAnsi" w:hAnsiTheme="majorHAnsi" w:cstheme="majorHAnsi"/>
          <w:i/>
          <w:iCs/>
          <w:color w:val="000000" w:themeColor="text1"/>
        </w:rPr>
        <w:br/>
      </w:r>
      <w:r w:rsidR="00C050F5" w:rsidRPr="00F62E74">
        <w:rPr>
          <w:rFonts w:asciiTheme="majorHAnsi" w:hAnsiTheme="majorHAnsi" w:cstheme="majorHAnsi"/>
          <w:color w:val="000000" w:themeColor="text1"/>
        </w:rPr>
        <w:t>Thank you for taking time to complete this questionnaire.</w:t>
      </w:r>
    </w:p>
    <w:p w14:paraId="3EF7F040" w14:textId="77777777" w:rsidR="00C050F5" w:rsidRPr="00F62E74" w:rsidRDefault="00C050F5" w:rsidP="00C050F5">
      <w:pPr>
        <w:rPr>
          <w:rFonts w:asciiTheme="majorHAnsi" w:hAnsiTheme="majorHAnsi" w:cstheme="majorHAnsi"/>
          <w:color w:val="000000" w:themeColor="text1"/>
        </w:rPr>
      </w:pPr>
    </w:p>
    <w:p w14:paraId="48C8A9B5" w14:textId="77777777"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 xml:space="preserve">I am Margo </w:t>
      </w:r>
      <w:proofErr w:type="spellStart"/>
      <w:r w:rsidRPr="00F62E74">
        <w:rPr>
          <w:rFonts w:asciiTheme="majorHAnsi" w:hAnsiTheme="majorHAnsi" w:cstheme="majorHAnsi"/>
          <w:color w:val="000000" w:themeColor="text1"/>
        </w:rPr>
        <w:t>Schall</w:t>
      </w:r>
      <w:proofErr w:type="spellEnd"/>
      <w:r w:rsidRPr="00F62E74">
        <w:rPr>
          <w:rFonts w:asciiTheme="majorHAnsi" w:hAnsiTheme="majorHAnsi" w:cstheme="majorHAnsi"/>
          <w:color w:val="000000" w:themeColor="text1"/>
        </w:rPr>
        <w:t>, a student of Cultural Astrology and Astronomy at University of Wales, Trinity St. David. </w:t>
      </w:r>
    </w:p>
    <w:p w14:paraId="55235227" w14:textId="77777777" w:rsidR="00C050F5" w:rsidRPr="00F62E74" w:rsidRDefault="00C050F5" w:rsidP="00C050F5">
      <w:pPr>
        <w:rPr>
          <w:rFonts w:asciiTheme="majorHAnsi" w:hAnsiTheme="majorHAnsi" w:cstheme="majorHAnsi"/>
          <w:color w:val="000000" w:themeColor="text1"/>
        </w:rPr>
      </w:pPr>
    </w:p>
    <w:p w14:paraId="4713945C" w14:textId="77777777"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As both a client and practitioner of healing arts, my topic of research has grown out of my interest in whether -- and how -- healing practitioners experience connection and relationality.</w:t>
      </w:r>
    </w:p>
    <w:p w14:paraId="552F605E" w14:textId="77777777" w:rsidR="00C050F5" w:rsidRPr="00F62E74" w:rsidRDefault="00C050F5" w:rsidP="00C050F5">
      <w:pPr>
        <w:rPr>
          <w:rFonts w:asciiTheme="majorHAnsi" w:hAnsiTheme="majorHAnsi" w:cstheme="majorHAnsi"/>
          <w:color w:val="000000" w:themeColor="text1"/>
        </w:rPr>
      </w:pPr>
    </w:p>
    <w:p w14:paraId="1590D2EA" w14:textId="77777777"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You may complete this questionnaire anonymously or you may include your name. All of the questions are optional, not required. I welcome you sharing as much as you like from your experience. </w:t>
      </w:r>
    </w:p>
    <w:p w14:paraId="6FF80989" w14:textId="77777777" w:rsidR="00C050F5" w:rsidRPr="00F62E74" w:rsidRDefault="00C050F5" w:rsidP="00C050F5">
      <w:pPr>
        <w:rPr>
          <w:rFonts w:asciiTheme="majorHAnsi" w:hAnsiTheme="majorHAnsi" w:cstheme="majorHAnsi"/>
          <w:color w:val="000000" w:themeColor="text1"/>
        </w:rPr>
      </w:pPr>
    </w:p>
    <w:p w14:paraId="1992C542" w14:textId="77777777"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with appreciation,</w:t>
      </w:r>
    </w:p>
    <w:p w14:paraId="2EA62B73" w14:textId="2DD5411A"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Margo</w:t>
      </w:r>
    </w:p>
    <w:p w14:paraId="692F4401" w14:textId="77777777" w:rsidR="00F62E74" w:rsidRPr="00F62E74" w:rsidRDefault="00F62E74" w:rsidP="00C050F5">
      <w:pPr>
        <w:rPr>
          <w:rFonts w:asciiTheme="majorHAnsi" w:hAnsiTheme="majorHAnsi" w:cstheme="majorHAnsi"/>
          <w:i/>
          <w:iCs/>
          <w:color w:val="000000" w:themeColor="text1"/>
        </w:rPr>
      </w:pPr>
    </w:p>
    <w:p w14:paraId="37DDB6A4" w14:textId="77777777" w:rsidR="00C050F5" w:rsidRPr="00F62E74" w:rsidRDefault="00C050F5" w:rsidP="00C050F5">
      <w:pPr>
        <w:rPr>
          <w:rFonts w:asciiTheme="majorHAnsi" w:hAnsiTheme="majorHAnsi" w:cstheme="majorHAnsi"/>
          <w:color w:val="000000" w:themeColor="text1"/>
        </w:rPr>
      </w:pPr>
    </w:p>
    <w:p w14:paraId="3ACEC4DD" w14:textId="77777777" w:rsidR="00C050F5" w:rsidRPr="00F62E74" w:rsidRDefault="00C050F5" w:rsidP="006A1B6A">
      <w:pPr>
        <w:rPr>
          <w:rFonts w:asciiTheme="majorHAnsi" w:hAnsiTheme="majorHAnsi" w:cstheme="majorHAnsi"/>
          <w:color w:val="000000" w:themeColor="text1"/>
        </w:rPr>
      </w:pPr>
      <w:r w:rsidRPr="00F62E74">
        <w:rPr>
          <w:rFonts w:asciiTheme="majorHAnsi" w:hAnsiTheme="majorHAnsi" w:cstheme="majorHAnsi"/>
          <w:color w:val="000000" w:themeColor="text1"/>
        </w:rPr>
        <w:t xml:space="preserve">Question 1: </w:t>
      </w:r>
    </w:p>
    <w:p w14:paraId="318B68E8" w14:textId="33E6DD91" w:rsidR="00C050F5" w:rsidRPr="00F62E74" w:rsidRDefault="00C050F5" w:rsidP="006A1B6A">
      <w:pPr>
        <w:rPr>
          <w:rFonts w:asciiTheme="majorHAnsi" w:hAnsiTheme="majorHAnsi" w:cstheme="majorHAnsi"/>
          <w:color w:val="000000" w:themeColor="text1"/>
        </w:rPr>
      </w:pPr>
      <w:r w:rsidRPr="00F62E74">
        <w:rPr>
          <w:rFonts w:asciiTheme="majorHAnsi" w:hAnsiTheme="majorHAnsi" w:cstheme="majorHAnsi"/>
          <w:color w:val="000000" w:themeColor="text1"/>
        </w:rPr>
        <w:t>Name</w:t>
      </w:r>
    </w:p>
    <w:p w14:paraId="4B2F3973" w14:textId="6DBBD2EE" w:rsidR="00C050F5" w:rsidRPr="00F62E74" w:rsidRDefault="00C050F5" w:rsidP="006A1B6A">
      <w:pPr>
        <w:rPr>
          <w:rFonts w:asciiTheme="majorHAnsi" w:hAnsiTheme="majorHAnsi" w:cstheme="majorHAnsi"/>
          <w:color w:val="000000" w:themeColor="text1"/>
        </w:rPr>
      </w:pPr>
    </w:p>
    <w:p w14:paraId="5CC8D77C" w14:textId="77777777"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 xml:space="preserve">Question 2: </w:t>
      </w:r>
    </w:p>
    <w:p w14:paraId="31539E38" w14:textId="29632D2D"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What is the name of the healing modality you practice?</w:t>
      </w:r>
    </w:p>
    <w:p w14:paraId="5997F2B7" w14:textId="130C9968" w:rsidR="00C050F5" w:rsidRPr="00F62E74" w:rsidRDefault="00C050F5" w:rsidP="006A1B6A">
      <w:pPr>
        <w:rPr>
          <w:rFonts w:asciiTheme="majorHAnsi" w:hAnsiTheme="majorHAnsi" w:cstheme="majorHAnsi"/>
          <w:color w:val="000000" w:themeColor="text1"/>
        </w:rPr>
      </w:pPr>
    </w:p>
    <w:p w14:paraId="2C227B11" w14:textId="77777777"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 xml:space="preserve">Question 3: </w:t>
      </w:r>
    </w:p>
    <w:p w14:paraId="5BCB12B5" w14:textId="1FFF9C78"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How long have you been a practitioner?</w:t>
      </w:r>
    </w:p>
    <w:p w14:paraId="6565E812" w14:textId="4B3A8E08" w:rsidR="00C050F5" w:rsidRPr="00F62E74" w:rsidRDefault="00C050F5" w:rsidP="006A1B6A">
      <w:pPr>
        <w:rPr>
          <w:rFonts w:asciiTheme="majorHAnsi" w:hAnsiTheme="majorHAnsi" w:cstheme="majorHAnsi"/>
          <w:color w:val="000000" w:themeColor="text1"/>
        </w:rPr>
      </w:pPr>
    </w:p>
    <w:p w14:paraId="15EAF753" w14:textId="77777777"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 xml:space="preserve">Question 4: </w:t>
      </w:r>
    </w:p>
    <w:p w14:paraId="4D1B8293" w14:textId="41D7FBFD"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If you experience connection, what are some of the connections or relations that you experience as part of the healing practice?</w:t>
      </w:r>
    </w:p>
    <w:p w14:paraId="2067A79E" w14:textId="124C8DE6" w:rsidR="00C050F5" w:rsidRPr="00F62E74" w:rsidRDefault="00C050F5" w:rsidP="006A1B6A">
      <w:pPr>
        <w:rPr>
          <w:rFonts w:asciiTheme="majorHAnsi" w:hAnsiTheme="majorHAnsi" w:cstheme="majorHAnsi"/>
          <w:color w:val="000000" w:themeColor="text1"/>
        </w:rPr>
      </w:pPr>
    </w:p>
    <w:p w14:paraId="248C20F5" w14:textId="77777777"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Question 5:</w:t>
      </w:r>
    </w:p>
    <w:p w14:paraId="7FE52E40" w14:textId="2ED915DF" w:rsidR="00C050F5" w:rsidRPr="00F62E74" w:rsidRDefault="00C050F5" w:rsidP="00C050F5">
      <w:pPr>
        <w:rPr>
          <w:rFonts w:asciiTheme="majorHAnsi" w:hAnsiTheme="majorHAnsi" w:cstheme="majorHAnsi"/>
          <w:color w:val="000000" w:themeColor="text1"/>
        </w:rPr>
      </w:pPr>
      <w:r w:rsidRPr="00F62E74">
        <w:rPr>
          <w:rFonts w:asciiTheme="majorHAnsi" w:hAnsiTheme="majorHAnsi" w:cstheme="majorHAnsi"/>
          <w:color w:val="000000" w:themeColor="text1"/>
        </w:rPr>
        <w:t>In the process of engaging or enacting your healing work, how do some of these expansions, connections, relations exist, present, or take place? Recount one that you can remember from a recent session.</w:t>
      </w:r>
    </w:p>
    <w:p w14:paraId="1DEC7724" w14:textId="55E0C275" w:rsidR="00C050F5" w:rsidRPr="00F62E74" w:rsidRDefault="00C050F5" w:rsidP="006A1B6A">
      <w:pPr>
        <w:rPr>
          <w:rFonts w:asciiTheme="majorHAnsi" w:hAnsiTheme="majorHAnsi" w:cstheme="majorHAnsi"/>
          <w:color w:val="000000" w:themeColor="text1"/>
        </w:rPr>
      </w:pPr>
    </w:p>
    <w:p w14:paraId="2A90F898" w14:textId="5E725039"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Question 6:</w:t>
      </w:r>
    </w:p>
    <w:p w14:paraId="69454CE9" w14:textId="77777777"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Imagine a healing session. Considering a broad field and set of connections, please take a moment to respond:</w:t>
      </w:r>
    </w:p>
    <w:p w14:paraId="22A486C6" w14:textId="77777777" w:rsidR="00C050F5" w:rsidRPr="00F62E74" w:rsidRDefault="00C050F5" w:rsidP="00F62E74">
      <w:pPr>
        <w:rPr>
          <w:rFonts w:asciiTheme="majorHAnsi" w:hAnsiTheme="majorHAnsi" w:cstheme="majorHAnsi"/>
          <w:color w:val="000000" w:themeColor="text1"/>
        </w:rPr>
      </w:pPr>
    </w:p>
    <w:p w14:paraId="1CD324A3" w14:textId="5928CEB2"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lastRenderedPageBreak/>
        <w:t>On a scale of 1 to 5 -- with 1 being not at connected and 5 being very connected -- to what extent do you experience connection (this might be connection with what is present beyond, in between, etc.)</w:t>
      </w:r>
    </w:p>
    <w:p w14:paraId="0D8E75D5" w14:textId="2D4B26D3" w:rsidR="00C050F5" w:rsidRPr="00F62E74" w:rsidRDefault="00C050F5" w:rsidP="00F62E74">
      <w:pPr>
        <w:rPr>
          <w:rFonts w:asciiTheme="majorHAnsi" w:hAnsiTheme="majorHAnsi" w:cstheme="majorHAnsi"/>
          <w:color w:val="000000" w:themeColor="text1"/>
        </w:rPr>
      </w:pPr>
    </w:p>
    <w:p w14:paraId="371D3A34" w14:textId="01096848"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Question 7:</w:t>
      </w:r>
    </w:p>
    <w:p w14:paraId="1564F190" w14:textId="77777777"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Imagine a healing session. Considering yourself and the person you are working with, please take a moment to respond:</w:t>
      </w:r>
    </w:p>
    <w:p w14:paraId="5C93F109" w14:textId="77777777" w:rsidR="00C050F5" w:rsidRPr="00F62E74" w:rsidRDefault="00C050F5" w:rsidP="00F62E74">
      <w:pPr>
        <w:rPr>
          <w:rFonts w:asciiTheme="majorHAnsi" w:hAnsiTheme="majorHAnsi" w:cstheme="majorHAnsi"/>
          <w:color w:val="000000" w:themeColor="text1"/>
        </w:rPr>
      </w:pPr>
    </w:p>
    <w:p w14:paraId="3292CA4D" w14:textId="77777777"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On a scale of 1 to 5 -- with 1 being no relation and 5 being very related -- to what extent do you experience relationality with the other person present?</w:t>
      </w:r>
    </w:p>
    <w:p w14:paraId="60F24747" w14:textId="60BF77B9" w:rsidR="00C050F5" w:rsidRPr="00F62E74" w:rsidRDefault="00C050F5" w:rsidP="00F62E74">
      <w:pPr>
        <w:rPr>
          <w:rFonts w:asciiTheme="majorHAnsi" w:hAnsiTheme="majorHAnsi" w:cstheme="majorHAnsi"/>
          <w:color w:val="000000" w:themeColor="text1"/>
        </w:rPr>
      </w:pPr>
    </w:p>
    <w:p w14:paraId="2C60D3BE" w14:textId="2575E3FD"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Question 8:</w:t>
      </w:r>
    </w:p>
    <w:p w14:paraId="24030961" w14:textId="77777777"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How would you explain or describe your working worldview about connection and relationality? What is it, and how does it exist?</w:t>
      </w:r>
    </w:p>
    <w:p w14:paraId="36B81DD4" w14:textId="0DCAB4EC" w:rsidR="00C050F5" w:rsidRPr="00F62E74" w:rsidRDefault="00C050F5" w:rsidP="00F62E74">
      <w:pPr>
        <w:rPr>
          <w:rFonts w:asciiTheme="majorHAnsi" w:hAnsiTheme="majorHAnsi" w:cstheme="majorHAnsi"/>
          <w:color w:val="000000" w:themeColor="text1"/>
        </w:rPr>
      </w:pPr>
    </w:p>
    <w:p w14:paraId="348B6F38" w14:textId="611382ED"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Question 9:</w:t>
      </w:r>
    </w:p>
    <w:p w14:paraId="6FDC9CC6" w14:textId="77777777"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Is there anything else you would like to share?</w:t>
      </w:r>
    </w:p>
    <w:p w14:paraId="4492B60F" w14:textId="6E65DBCB" w:rsidR="00C050F5" w:rsidRPr="00F62E74" w:rsidRDefault="00C050F5" w:rsidP="00F62E74">
      <w:pPr>
        <w:rPr>
          <w:rFonts w:asciiTheme="majorHAnsi" w:hAnsiTheme="majorHAnsi" w:cstheme="majorHAnsi"/>
          <w:color w:val="000000" w:themeColor="text1"/>
        </w:rPr>
      </w:pPr>
    </w:p>
    <w:p w14:paraId="54ADE465" w14:textId="0E5FBA38"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Question 10:</w:t>
      </w:r>
    </w:p>
    <w:p w14:paraId="49835628" w14:textId="77777777"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Email</w:t>
      </w:r>
    </w:p>
    <w:p w14:paraId="4E8D1AF1" w14:textId="77777777" w:rsidR="00C050F5" w:rsidRPr="00F62E74" w:rsidRDefault="00C050F5" w:rsidP="00F62E74">
      <w:pPr>
        <w:rPr>
          <w:rFonts w:asciiTheme="majorHAnsi" w:hAnsiTheme="majorHAnsi" w:cstheme="majorHAnsi"/>
          <w:color w:val="000000" w:themeColor="text1"/>
        </w:rPr>
      </w:pPr>
    </w:p>
    <w:p w14:paraId="164F644C" w14:textId="77777777" w:rsidR="00C050F5" w:rsidRPr="00F62E74" w:rsidRDefault="00C050F5" w:rsidP="00F62E74">
      <w:pPr>
        <w:rPr>
          <w:rFonts w:asciiTheme="majorHAnsi" w:hAnsiTheme="majorHAnsi" w:cstheme="majorHAnsi"/>
          <w:color w:val="000000" w:themeColor="text1"/>
        </w:rPr>
      </w:pPr>
      <w:r w:rsidRPr="00F62E74">
        <w:rPr>
          <w:rFonts w:asciiTheme="majorHAnsi" w:hAnsiTheme="majorHAnsi" w:cstheme="majorHAnsi"/>
          <w:color w:val="000000" w:themeColor="text1"/>
        </w:rPr>
        <w:t>If you are interested in participating in a potential follow up interview, please indicate this by responding 'YES' and including your email here</w:t>
      </w:r>
    </w:p>
    <w:p w14:paraId="0977B3DD" w14:textId="77777777" w:rsidR="00C050F5" w:rsidRPr="00F62E74" w:rsidRDefault="00C050F5" w:rsidP="00F62E74">
      <w:pPr>
        <w:rPr>
          <w:rFonts w:ascii="docs-Roboto" w:hAnsi="docs-Roboto"/>
          <w:color w:val="202124"/>
        </w:rPr>
      </w:pPr>
    </w:p>
    <w:p w14:paraId="51F49324" w14:textId="44965079" w:rsidR="00F62E74" w:rsidRDefault="00F62E74" w:rsidP="006A1B6A">
      <w:pPr>
        <w:rPr>
          <w:rFonts w:asciiTheme="majorHAnsi" w:hAnsiTheme="majorHAnsi" w:cstheme="majorHAnsi"/>
        </w:rPr>
      </w:pPr>
    </w:p>
    <w:p w14:paraId="559A0880" w14:textId="0B8D7E8A" w:rsidR="00DA5EFE" w:rsidRDefault="00DA5EFE" w:rsidP="006A1B6A">
      <w:pPr>
        <w:rPr>
          <w:rFonts w:asciiTheme="majorHAnsi" w:hAnsiTheme="majorHAnsi" w:cstheme="majorHAnsi"/>
        </w:rPr>
      </w:pPr>
    </w:p>
    <w:p w14:paraId="4E3C1EB1" w14:textId="73724CBB" w:rsidR="005B5019" w:rsidRDefault="005B5019" w:rsidP="006A1B6A">
      <w:pPr>
        <w:rPr>
          <w:rFonts w:asciiTheme="majorHAnsi" w:hAnsiTheme="majorHAnsi" w:cstheme="majorHAnsi"/>
        </w:rPr>
      </w:pPr>
    </w:p>
    <w:p w14:paraId="02F69960" w14:textId="496699AB" w:rsidR="005B5019" w:rsidRDefault="005B5019" w:rsidP="006A1B6A">
      <w:pPr>
        <w:rPr>
          <w:rFonts w:asciiTheme="majorHAnsi" w:hAnsiTheme="majorHAnsi" w:cstheme="majorHAnsi"/>
        </w:rPr>
      </w:pPr>
    </w:p>
    <w:p w14:paraId="00220BE5" w14:textId="352F0158" w:rsidR="005B5019" w:rsidRDefault="005B5019" w:rsidP="006A1B6A">
      <w:pPr>
        <w:rPr>
          <w:rFonts w:asciiTheme="majorHAnsi" w:hAnsiTheme="majorHAnsi" w:cstheme="majorHAnsi"/>
        </w:rPr>
      </w:pPr>
    </w:p>
    <w:p w14:paraId="67536CCD" w14:textId="0681E8EA" w:rsidR="005B5019" w:rsidRDefault="005B5019" w:rsidP="006A1B6A">
      <w:pPr>
        <w:rPr>
          <w:rFonts w:asciiTheme="majorHAnsi" w:hAnsiTheme="majorHAnsi" w:cstheme="majorHAnsi"/>
        </w:rPr>
      </w:pPr>
    </w:p>
    <w:p w14:paraId="40D116D3" w14:textId="306570DF" w:rsidR="005B5019" w:rsidRDefault="005B5019" w:rsidP="006A1B6A">
      <w:pPr>
        <w:rPr>
          <w:rFonts w:asciiTheme="majorHAnsi" w:hAnsiTheme="majorHAnsi" w:cstheme="majorHAnsi"/>
        </w:rPr>
      </w:pPr>
    </w:p>
    <w:p w14:paraId="3EA7FB25" w14:textId="4D5A9601" w:rsidR="005B5019" w:rsidRDefault="005B5019" w:rsidP="006A1B6A">
      <w:pPr>
        <w:rPr>
          <w:rFonts w:asciiTheme="majorHAnsi" w:hAnsiTheme="majorHAnsi" w:cstheme="majorHAnsi"/>
        </w:rPr>
      </w:pPr>
    </w:p>
    <w:p w14:paraId="27397CDB" w14:textId="6377A4E3" w:rsidR="005B5019" w:rsidRDefault="005B5019" w:rsidP="006A1B6A">
      <w:pPr>
        <w:rPr>
          <w:rFonts w:asciiTheme="majorHAnsi" w:hAnsiTheme="majorHAnsi" w:cstheme="majorHAnsi"/>
        </w:rPr>
      </w:pPr>
    </w:p>
    <w:p w14:paraId="7FFD95AB" w14:textId="3E63AEF7" w:rsidR="005B5019" w:rsidRDefault="005B5019" w:rsidP="006A1B6A">
      <w:pPr>
        <w:rPr>
          <w:rFonts w:asciiTheme="majorHAnsi" w:hAnsiTheme="majorHAnsi" w:cstheme="majorHAnsi"/>
        </w:rPr>
      </w:pPr>
    </w:p>
    <w:p w14:paraId="113C1EA9" w14:textId="4A710692" w:rsidR="005B5019" w:rsidRDefault="005B5019" w:rsidP="006A1B6A">
      <w:pPr>
        <w:rPr>
          <w:rFonts w:asciiTheme="majorHAnsi" w:hAnsiTheme="majorHAnsi" w:cstheme="majorHAnsi"/>
        </w:rPr>
      </w:pPr>
    </w:p>
    <w:p w14:paraId="6D15EC53" w14:textId="7D180B75" w:rsidR="005B5019" w:rsidRDefault="005B5019" w:rsidP="006A1B6A">
      <w:pPr>
        <w:rPr>
          <w:rFonts w:asciiTheme="majorHAnsi" w:hAnsiTheme="majorHAnsi" w:cstheme="majorHAnsi"/>
        </w:rPr>
      </w:pPr>
    </w:p>
    <w:p w14:paraId="1E7C8982" w14:textId="2AB3F966" w:rsidR="005B5019" w:rsidRDefault="005B5019" w:rsidP="006A1B6A">
      <w:pPr>
        <w:rPr>
          <w:rFonts w:asciiTheme="majorHAnsi" w:hAnsiTheme="majorHAnsi" w:cstheme="majorHAnsi"/>
        </w:rPr>
      </w:pPr>
    </w:p>
    <w:p w14:paraId="5573883C" w14:textId="4C3E38E4" w:rsidR="005B5019" w:rsidRDefault="005B5019" w:rsidP="006A1B6A">
      <w:pPr>
        <w:rPr>
          <w:rFonts w:asciiTheme="majorHAnsi" w:hAnsiTheme="majorHAnsi" w:cstheme="majorHAnsi"/>
        </w:rPr>
      </w:pPr>
    </w:p>
    <w:p w14:paraId="0A196D88" w14:textId="0C8BA0B3" w:rsidR="005B5019" w:rsidRDefault="005B5019" w:rsidP="006A1B6A">
      <w:pPr>
        <w:rPr>
          <w:rFonts w:asciiTheme="majorHAnsi" w:hAnsiTheme="majorHAnsi" w:cstheme="majorHAnsi"/>
        </w:rPr>
      </w:pPr>
    </w:p>
    <w:p w14:paraId="63A09F88" w14:textId="24152091" w:rsidR="005B5019" w:rsidRDefault="005B5019" w:rsidP="006A1B6A">
      <w:pPr>
        <w:rPr>
          <w:rFonts w:asciiTheme="majorHAnsi" w:hAnsiTheme="majorHAnsi" w:cstheme="majorHAnsi"/>
        </w:rPr>
      </w:pPr>
    </w:p>
    <w:p w14:paraId="598F0D53" w14:textId="5FFF2143" w:rsidR="005B5019" w:rsidRDefault="005B5019" w:rsidP="006A1B6A">
      <w:pPr>
        <w:rPr>
          <w:rFonts w:asciiTheme="majorHAnsi" w:hAnsiTheme="majorHAnsi" w:cstheme="majorHAnsi"/>
        </w:rPr>
      </w:pPr>
    </w:p>
    <w:p w14:paraId="59ABE7B2" w14:textId="32E48822" w:rsidR="005B5019" w:rsidRDefault="005B5019" w:rsidP="006A1B6A">
      <w:pPr>
        <w:rPr>
          <w:rFonts w:asciiTheme="majorHAnsi" w:hAnsiTheme="majorHAnsi" w:cstheme="majorHAnsi"/>
        </w:rPr>
      </w:pPr>
    </w:p>
    <w:p w14:paraId="04474C7C" w14:textId="3E4DD324" w:rsidR="005B5019" w:rsidRDefault="005B5019" w:rsidP="006A1B6A">
      <w:pPr>
        <w:rPr>
          <w:rFonts w:asciiTheme="majorHAnsi" w:hAnsiTheme="majorHAnsi" w:cstheme="majorHAnsi"/>
        </w:rPr>
      </w:pPr>
    </w:p>
    <w:p w14:paraId="4AA9D85B" w14:textId="77777777" w:rsidR="005B5019" w:rsidRPr="00C050F5" w:rsidRDefault="005B5019" w:rsidP="006A1B6A">
      <w:pPr>
        <w:rPr>
          <w:rFonts w:asciiTheme="majorHAnsi" w:hAnsiTheme="majorHAnsi" w:cstheme="majorHAnsi"/>
        </w:rPr>
      </w:pPr>
    </w:p>
    <w:p w14:paraId="57FA38D0" w14:textId="25231F12" w:rsidR="001A43CE" w:rsidRPr="00D3366B" w:rsidRDefault="001A43CE" w:rsidP="00F62E74">
      <w:pPr>
        <w:rPr>
          <w:rFonts w:asciiTheme="majorHAnsi" w:hAnsiTheme="majorHAnsi" w:cstheme="majorHAnsi"/>
        </w:rPr>
      </w:pPr>
      <w:r w:rsidRPr="00D3366B">
        <w:rPr>
          <w:rFonts w:asciiTheme="majorHAnsi" w:hAnsiTheme="majorHAnsi" w:cstheme="majorHAnsi"/>
          <w:b/>
          <w:bCs/>
        </w:rPr>
        <w:lastRenderedPageBreak/>
        <w:t xml:space="preserve">Appendix </w:t>
      </w:r>
      <w:r w:rsidR="00137AB8">
        <w:rPr>
          <w:rFonts w:asciiTheme="majorHAnsi" w:hAnsiTheme="majorHAnsi" w:cstheme="majorHAnsi"/>
          <w:b/>
          <w:bCs/>
        </w:rPr>
        <w:t>B</w:t>
      </w:r>
      <w:r w:rsidR="00F62E74" w:rsidRPr="00D3366B">
        <w:rPr>
          <w:rFonts w:asciiTheme="majorHAnsi" w:hAnsiTheme="majorHAnsi" w:cstheme="majorHAnsi"/>
          <w:b/>
          <w:bCs/>
        </w:rPr>
        <w:t xml:space="preserve">: </w:t>
      </w:r>
      <w:r w:rsidRPr="00D3366B">
        <w:rPr>
          <w:rFonts w:asciiTheme="majorHAnsi" w:hAnsiTheme="majorHAnsi" w:cstheme="majorHAnsi"/>
        </w:rPr>
        <w:t>Questionnaire results, in full</w:t>
      </w:r>
    </w:p>
    <w:p w14:paraId="3D6A9058" w14:textId="3C305730" w:rsidR="00F62E74" w:rsidRPr="00D3366B" w:rsidRDefault="00F62E74" w:rsidP="00F62E74">
      <w:pPr>
        <w:rPr>
          <w:rFonts w:asciiTheme="majorHAnsi" w:hAnsiTheme="majorHAnsi" w:cstheme="majorHAnsi"/>
        </w:rPr>
      </w:pPr>
    </w:p>
    <w:p w14:paraId="619A7E06" w14:textId="65B42219" w:rsidR="00F62E74" w:rsidRPr="00D3366B" w:rsidRDefault="00F62E74" w:rsidP="00F62E74">
      <w:pPr>
        <w:rPr>
          <w:rFonts w:asciiTheme="majorHAnsi" w:hAnsiTheme="majorHAnsi" w:cstheme="majorHAnsi"/>
          <w:lang w:val="de-DE"/>
        </w:rPr>
      </w:pPr>
      <w:r w:rsidRPr="00D3366B">
        <w:rPr>
          <w:rFonts w:asciiTheme="majorHAnsi" w:hAnsiTheme="majorHAnsi" w:cstheme="majorHAnsi"/>
          <w:color w:val="202124"/>
          <w:spacing w:val="3"/>
          <w:shd w:val="clear" w:color="auto" w:fill="FFFFFF"/>
          <w:lang w:val="de-DE"/>
        </w:rPr>
        <w:t xml:space="preserve">1. Patrick J. </w:t>
      </w:r>
      <w:proofErr w:type="spellStart"/>
      <w:r w:rsidRPr="00D3366B">
        <w:rPr>
          <w:rFonts w:asciiTheme="majorHAnsi" w:hAnsiTheme="majorHAnsi" w:cstheme="majorHAnsi"/>
          <w:color w:val="202124"/>
          <w:spacing w:val="3"/>
          <w:shd w:val="clear" w:color="auto" w:fill="FFFFFF"/>
          <w:lang w:val="de-DE"/>
        </w:rPr>
        <w:t>Donmoyer</w:t>
      </w:r>
      <w:proofErr w:type="spellEnd"/>
    </w:p>
    <w:p w14:paraId="2DC8F693" w14:textId="0B698C6B" w:rsidR="00F62E74" w:rsidRPr="00D3366B" w:rsidRDefault="00F62E74" w:rsidP="00F62E74">
      <w:pPr>
        <w:rPr>
          <w:rFonts w:asciiTheme="majorHAnsi" w:hAnsiTheme="majorHAnsi" w:cstheme="majorHAnsi"/>
          <w:lang w:val="de-DE"/>
        </w:rPr>
      </w:pPr>
      <w:r w:rsidRPr="00D3366B">
        <w:rPr>
          <w:rFonts w:asciiTheme="majorHAnsi" w:hAnsiTheme="majorHAnsi" w:cstheme="majorHAnsi"/>
          <w:color w:val="202124"/>
          <w:spacing w:val="3"/>
          <w:shd w:val="clear" w:color="auto" w:fill="FFFFFF"/>
          <w:lang w:val="de-DE"/>
        </w:rPr>
        <w:t xml:space="preserve">2. die </w:t>
      </w:r>
      <w:proofErr w:type="spellStart"/>
      <w:r w:rsidRPr="00D3366B">
        <w:rPr>
          <w:rFonts w:asciiTheme="majorHAnsi" w:hAnsiTheme="majorHAnsi" w:cstheme="majorHAnsi"/>
          <w:color w:val="202124"/>
          <w:spacing w:val="3"/>
          <w:shd w:val="clear" w:color="auto" w:fill="FFFFFF"/>
          <w:lang w:val="de-DE"/>
        </w:rPr>
        <w:t>Braucherei</w:t>
      </w:r>
      <w:proofErr w:type="spellEnd"/>
      <w:r w:rsidRPr="00D3366B">
        <w:rPr>
          <w:rFonts w:asciiTheme="majorHAnsi" w:hAnsiTheme="majorHAnsi" w:cstheme="majorHAnsi"/>
          <w:color w:val="202124"/>
          <w:spacing w:val="3"/>
          <w:shd w:val="clear" w:color="auto" w:fill="FFFFFF"/>
          <w:lang w:val="de-DE"/>
        </w:rPr>
        <w:t xml:space="preserve"> / brauche </w:t>
      </w:r>
    </w:p>
    <w:p w14:paraId="1C9DDA8C" w14:textId="734E555E" w:rsidR="00F62E74" w:rsidRPr="00D3366B" w:rsidRDefault="00F62E74" w:rsidP="00F62E74">
      <w:pPr>
        <w:rPr>
          <w:rFonts w:asciiTheme="majorHAnsi" w:hAnsiTheme="majorHAnsi" w:cstheme="majorHAnsi"/>
          <w:lang w:val="de-DE"/>
        </w:rPr>
      </w:pPr>
      <w:r w:rsidRPr="00D3366B">
        <w:rPr>
          <w:rFonts w:asciiTheme="majorHAnsi" w:hAnsiTheme="majorHAnsi" w:cstheme="majorHAnsi"/>
          <w:color w:val="202124"/>
          <w:spacing w:val="3"/>
          <w:shd w:val="clear" w:color="auto" w:fill="FFFFFF"/>
          <w:lang w:val="de-DE"/>
        </w:rPr>
        <w:t xml:space="preserve">3. 17 </w:t>
      </w:r>
      <w:proofErr w:type="spellStart"/>
      <w:r w:rsidRPr="00D3366B">
        <w:rPr>
          <w:rFonts w:asciiTheme="majorHAnsi" w:hAnsiTheme="majorHAnsi" w:cstheme="majorHAnsi"/>
          <w:color w:val="202124"/>
          <w:spacing w:val="3"/>
          <w:shd w:val="clear" w:color="auto" w:fill="FFFFFF"/>
          <w:lang w:val="de-DE"/>
        </w:rPr>
        <w:t>years</w:t>
      </w:r>
      <w:proofErr w:type="spellEnd"/>
    </w:p>
    <w:p w14:paraId="57A22F93" w14:textId="4990A30F" w:rsidR="00F62E74" w:rsidRPr="00D3366B" w:rsidRDefault="00F62E74" w:rsidP="00F62E74">
      <w:pPr>
        <w:rPr>
          <w:rFonts w:asciiTheme="majorHAnsi" w:hAnsiTheme="majorHAnsi" w:cstheme="majorHAnsi"/>
        </w:rPr>
      </w:pPr>
      <w:r w:rsidRPr="00D3366B">
        <w:rPr>
          <w:rFonts w:asciiTheme="majorHAnsi" w:hAnsiTheme="majorHAnsi" w:cstheme="majorHAnsi"/>
          <w:color w:val="202124"/>
          <w:spacing w:val="3"/>
          <w:shd w:val="clear" w:color="auto" w:fill="FFFFFF"/>
        </w:rPr>
        <w:t>4. This practice is predicated upon a shared, unitive experience that exists in the intimate, liminal space between two or more individuals, and through this experience, a reframing takes place in which illness, imbalance, and even the perception of personal separateness breaks down. This healing modality makes use of prayers that alternately describe the unity of all things through specific religious metaphors, relating the practitioner and patient to the unity of the divine presence in all things. In the best of outcomes, the solitary, and often isolating, personal experience of illness and imbalance is broadened to include a shared space that serves to recontextualize the experience of suffering to a collective, shared, even a cultural level, whereby an individual is strengthened and reinforced to face the illness anew. At the same time (and again in the best of outcomes), some portion of the patient’s personal accumulation of illness, stress, imbalance, and suffering is redistributed and mitigated by means of a shared, collective, unitive experience of the divine presence.</w:t>
      </w:r>
    </w:p>
    <w:p w14:paraId="7A7A3BAB" w14:textId="77777777" w:rsidR="00F62E74" w:rsidRPr="00D3366B" w:rsidRDefault="00F62E74" w:rsidP="00F62E74">
      <w:pPr>
        <w:rPr>
          <w:rFonts w:asciiTheme="majorHAnsi" w:hAnsiTheme="majorHAnsi" w:cstheme="majorHAnsi"/>
        </w:rPr>
      </w:pPr>
      <w:r w:rsidRPr="00D3366B">
        <w:rPr>
          <w:rFonts w:asciiTheme="majorHAnsi" w:hAnsiTheme="majorHAnsi" w:cstheme="majorHAnsi"/>
        </w:rPr>
        <w:t>5.</w:t>
      </w:r>
      <w:r w:rsidRPr="00D3366B">
        <w:rPr>
          <w:rFonts w:asciiTheme="majorHAnsi" w:hAnsiTheme="majorHAnsi" w:cstheme="majorHAnsi"/>
          <w:b/>
          <w:bCs/>
        </w:rPr>
        <w:t xml:space="preserve"> </w:t>
      </w:r>
      <w:r w:rsidRPr="00D3366B">
        <w:rPr>
          <w:rFonts w:asciiTheme="majorHAnsi" w:hAnsiTheme="majorHAnsi" w:cstheme="majorHAnsi"/>
          <w:color w:val="202124"/>
          <w:spacing w:val="3"/>
          <w:shd w:val="clear" w:color="auto" w:fill="FFFFFF"/>
        </w:rPr>
        <w:t xml:space="preserve">I often “pick up” impressions - pieces of another person’s experiences or memories when the healing sessions unfold, and this usually takes the form of a sensory experience or vision, sometimes quite specific, and </w:t>
      </w:r>
      <w:proofErr w:type="gramStart"/>
      <w:r w:rsidRPr="00D3366B">
        <w:rPr>
          <w:rFonts w:asciiTheme="majorHAnsi" w:hAnsiTheme="majorHAnsi" w:cstheme="majorHAnsi"/>
          <w:color w:val="202124"/>
          <w:spacing w:val="3"/>
          <w:shd w:val="clear" w:color="auto" w:fill="FFFFFF"/>
        </w:rPr>
        <w:t>others</w:t>
      </w:r>
      <w:proofErr w:type="gramEnd"/>
      <w:r w:rsidRPr="00D3366B">
        <w:rPr>
          <w:rFonts w:asciiTheme="majorHAnsi" w:hAnsiTheme="majorHAnsi" w:cstheme="majorHAnsi"/>
          <w:color w:val="202124"/>
          <w:spacing w:val="3"/>
          <w:shd w:val="clear" w:color="auto" w:fill="FFFFFF"/>
        </w:rPr>
        <w:t xml:space="preserve"> times abstract or symbolic. These impressions tend to both serve as an indicator that some measure of exchange is taking place, and as an indicator of some particular aspect of the nature of the patient’s experience of their individual suffering. If I have the courage to relate what I’ve seen, relating narratives of these “picked up” impressions to the patient can have a profound effect on the patient’s experience of the healing session. I’ve seen highly detailed impressions of relatives and close contacts, some living or deceased, whose presence is a comfort to the patient, and sometimes I sense past injuries, illness, or trauma, which provides insight into the patient’s life and state of being. Last fall I worked for an old friend I had not seen in many years, and I knew this person was suffering with a wide variety of existential concerns arising from a series of painful life transitions that left them feeling very vulnerable and isolated. While working for this person, I identified and addressed an accumulation of imbalance located by this person’s heart. While clearing and calling a blessing for this area, I saw a blue and black butterfly flutter away from the patient’s body. I related my experience of this impression, and the patient explained that a difficult interpersonal separation had recently been discussed with another person, and their conversation was quieted when a blue and black butterfly had recently flown between the two of them. They had watched the </w:t>
      </w:r>
      <w:proofErr w:type="gramStart"/>
      <w:r w:rsidRPr="00D3366B">
        <w:rPr>
          <w:rFonts w:asciiTheme="majorHAnsi" w:hAnsiTheme="majorHAnsi" w:cstheme="majorHAnsi"/>
          <w:color w:val="202124"/>
          <w:spacing w:val="3"/>
          <w:shd w:val="clear" w:color="auto" w:fill="FFFFFF"/>
        </w:rPr>
        <w:t>butterfly, and</w:t>
      </w:r>
      <w:proofErr w:type="gramEnd"/>
      <w:r w:rsidRPr="00D3366B">
        <w:rPr>
          <w:rFonts w:asciiTheme="majorHAnsi" w:hAnsiTheme="majorHAnsi" w:cstheme="majorHAnsi"/>
          <w:color w:val="202124"/>
          <w:spacing w:val="3"/>
          <w:shd w:val="clear" w:color="auto" w:fill="FFFFFF"/>
        </w:rPr>
        <w:t xml:space="preserve"> took it to be a sign that had passed between the two </w:t>
      </w:r>
      <w:proofErr w:type="spellStart"/>
      <w:r w:rsidRPr="00D3366B">
        <w:rPr>
          <w:rFonts w:asciiTheme="majorHAnsi" w:hAnsiTheme="majorHAnsi" w:cstheme="majorHAnsi"/>
          <w:color w:val="202124"/>
          <w:spacing w:val="3"/>
          <w:shd w:val="clear" w:color="auto" w:fill="FFFFFF"/>
        </w:rPr>
        <w:t>if</w:t>
      </w:r>
      <w:proofErr w:type="spellEnd"/>
      <w:r w:rsidRPr="00D3366B">
        <w:rPr>
          <w:rFonts w:asciiTheme="majorHAnsi" w:hAnsiTheme="majorHAnsi" w:cstheme="majorHAnsi"/>
          <w:color w:val="202124"/>
          <w:spacing w:val="3"/>
          <w:shd w:val="clear" w:color="auto" w:fill="FFFFFF"/>
        </w:rPr>
        <w:t xml:space="preserve"> them relating to a change in their relation to one another. Such coincidences tend to reinforce the unitive experience of healing </w:t>
      </w:r>
      <w:proofErr w:type="gramStart"/>
      <w:r w:rsidRPr="00D3366B">
        <w:rPr>
          <w:rFonts w:asciiTheme="majorHAnsi" w:hAnsiTheme="majorHAnsi" w:cstheme="majorHAnsi"/>
          <w:color w:val="202124"/>
          <w:spacing w:val="3"/>
          <w:shd w:val="clear" w:color="auto" w:fill="FFFFFF"/>
        </w:rPr>
        <w:t>sessions, and</w:t>
      </w:r>
      <w:proofErr w:type="gramEnd"/>
      <w:r w:rsidRPr="00D3366B">
        <w:rPr>
          <w:rFonts w:asciiTheme="majorHAnsi" w:hAnsiTheme="majorHAnsi" w:cstheme="majorHAnsi"/>
          <w:color w:val="202124"/>
          <w:spacing w:val="3"/>
          <w:shd w:val="clear" w:color="auto" w:fill="FFFFFF"/>
        </w:rPr>
        <w:t xml:space="preserve"> can draw attention to specific aspects of the patient’s concerns in a constructive and transformative way. It is similar in some ways to the healing that can take place when a person confides a painful secret to another, only to be greeted with acceptance and understanding. It is a kind of redistribution of suffering, a reframing of the personalization of suffering, that takes place when one realizes they are not suffering alone. This is just one example, but these types of exchanges are as diverse as the individuals who seek assistance.</w:t>
      </w:r>
    </w:p>
    <w:p w14:paraId="45013F01" w14:textId="406D2E7C" w:rsidR="00F62E74" w:rsidRPr="00D3366B" w:rsidRDefault="00F62E74" w:rsidP="00F62E74">
      <w:pPr>
        <w:rPr>
          <w:rFonts w:asciiTheme="majorHAnsi" w:hAnsiTheme="majorHAnsi" w:cstheme="majorHAnsi"/>
        </w:rPr>
      </w:pPr>
      <w:r w:rsidRPr="00D3366B">
        <w:rPr>
          <w:rFonts w:asciiTheme="majorHAnsi" w:hAnsiTheme="majorHAnsi" w:cstheme="majorHAnsi"/>
        </w:rPr>
        <w:lastRenderedPageBreak/>
        <w:t>6. ‘5’</w:t>
      </w:r>
    </w:p>
    <w:p w14:paraId="379D23EA" w14:textId="04E075B0" w:rsidR="00F62E74" w:rsidRPr="00D3366B" w:rsidRDefault="00F62E74" w:rsidP="00F62E74">
      <w:pPr>
        <w:rPr>
          <w:rFonts w:asciiTheme="majorHAnsi" w:hAnsiTheme="majorHAnsi" w:cstheme="majorHAnsi"/>
        </w:rPr>
      </w:pPr>
      <w:r w:rsidRPr="00D3366B">
        <w:rPr>
          <w:rFonts w:asciiTheme="majorHAnsi" w:hAnsiTheme="majorHAnsi" w:cstheme="majorHAnsi"/>
        </w:rPr>
        <w:t>7. ‘5’</w:t>
      </w:r>
    </w:p>
    <w:p w14:paraId="62DF000E" w14:textId="3A85929A" w:rsidR="00F62E74" w:rsidRPr="00D3366B" w:rsidRDefault="00F62E74" w:rsidP="00F62E74">
      <w:pPr>
        <w:rPr>
          <w:rFonts w:asciiTheme="majorHAnsi" w:hAnsiTheme="majorHAnsi" w:cstheme="majorHAnsi"/>
        </w:rPr>
      </w:pPr>
      <w:r w:rsidRPr="00D3366B">
        <w:rPr>
          <w:rFonts w:asciiTheme="majorHAnsi" w:hAnsiTheme="majorHAnsi" w:cstheme="majorHAnsi"/>
          <w:color w:val="202124"/>
          <w:spacing w:val="3"/>
          <w:shd w:val="clear" w:color="auto" w:fill="FFFFFF"/>
        </w:rPr>
        <w:t xml:space="preserve">8. We </w:t>
      </w:r>
      <w:proofErr w:type="spellStart"/>
      <w:r w:rsidRPr="00D3366B">
        <w:rPr>
          <w:rFonts w:asciiTheme="majorHAnsi" w:hAnsiTheme="majorHAnsi" w:cstheme="majorHAnsi"/>
          <w:color w:val="202124"/>
          <w:spacing w:val="3"/>
          <w:shd w:val="clear" w:color="auto" w:fill="FFFFFF"/>
        </w:rPr>
        <w:t>narratize</w:t>
      </w:r>
      <w:proofErr w:type="spellEnd"/>
      <w:r w:rsidRPr="00D3366B">
        <w:rPr>
          <w:rFonts w:asciiTheme="majorHAnsi" w:hAnsiTheme="majorHAnsi" w:cstheme="majorHAnsi"/>
          <w:color w:val="202124"/>
          <w:spacing w:val="3"/>
          <w:shd w:val="clear" w:color="auto" w:fill="FFFFFF"/>
        </w:rPr>
        <w:t xml:space="preserve"> our lives as though we are separate, but we are profoundly connected on a fundamental level that can be directly and powerfully experienced in a ritual space. I sense that we are all aspects of one divine consciousness experiencing itself in efforts to seek renewal, and, perhaps, to seek a more complete state of unity than what may have previously existed prior to our state of apparent separation. St. John Chrysostom once said something to the effect of “those whom we love and lose are no longer where they once were, but they are now wherever we are.” I sense that the process of concealment and rediscovery of our divine substance and origin is an exercise in growing and deepening our capacity to achieve a state of completeness as emanations of divine love. </w:t>
      </w:r>
    </w:p>
    <w:p w14:paraId="2372685F" w14:textId="4A1E0B0B" w:rsidR="00F62E74" w:rsidRPr="00D3366B" w:rsidRDefault="00F62E74" w:rsidP="00F62E74">
      <w:pPr>
        <w:rPr>
          <w:rFonts w:asciiTheme="majorHAnsi" w:hAnsiTheme="majorHAnsi" w:cstheme="majorHAnsi"/>
        </w:rPr>
      </w:pPr>
      <w:r w:rsidRPr="00D3366B">
        <w:rPr>
          <w:rFonts w:asciiTheme="majorHAnsi" w:hAnsiTheme="majorHAnsi" w:cstheme="majorHAnsi"/>
        </w:rPr>
        <w:t xml:space="preserve">9. </w:t>
      </w:r>
      <w:r w:rsidRPr="00D3366B">
        <w:rPr>
          <w:rFonts w:asciiTheme="majorHAnsi" w:hAnsiTheme="majorHAnsi" w:cstheme="majorHAnsi"/>
          <w:color w:val="202124"/>
          <w:spacing w:val="3"/>
          <w:shd w:val="clear" w:color="auto" w:fill="FFFFFF"/>
        </w:rPr>
        <w:t xml:space="preserve">I’m grateful for the opportunity to reflect on these questions, and sense that this study is also a form of healing. Thank you. </w:t>
      </w:r>
    </w:p>
    <w:p w14:paraId="337C7933" w14:textId="70DD5664" w:rsidR="00F62E74" w:rsidRPr="00D3366B" w:rsidRDefault="00F62E74" w:rsidP="00F62E74">
      <w:pPr>
        <w:rPr>
          <w:rFonts w:asciiTheme="majorHAnsi" w:hAnsiTheme="majorHAnsi" w:cstheme="majorHAnsi"/>
          <w:color w:val="202124"/>
          <w:spacing w:val="3"/>
          <w:shd w:val="clear" w:color="auto" w:fill="FFFFFF"/>
        </w:rPr>
      </w:pPr>
      <w:r w:rsidRPr="00D3366B">
        <w:rPr>
          <w:rFonts w:asciiTheme="majorHAnsi" w:hAnsiTheme="majorHAnsi" w:cstheme="majorHAnsi"/>
        </w:rPr>
        <w:t xml:space="preserve">10. </w:t>
      </w:r>
      <w:r w:rsidRPr="00D3366B">
        <w:rPr>
          <w:rFonts w:asciiTheme="majorHAnsi" w:hAnsiTheme="majorHAnsi" w:cstheme="majorHAnsi"/>
          <w:color w:val="202124"/>
          <w:spacing w:val="3"/>
          <w:shd w:val="clear" w:color="auto" w:fill="FFFFFF"/>
        </w:rPr>
        <w:t>‘YES’</w:t>
      </w:r>
    </w:p>
    <w:p w14:paraId="4C26A611" w14:textId="029F5704" w:rsidR="006F1AE1" w:rsidRDefault="00D3366B" w:rsidP="00F62E74">
      <w:pPr>
        <w:rPr>
          <w:rFonts w:asciiTheme="majorHAnsi" w:hAnsiTheme="majorHAnsi" w:cstheme="majorHAnsi"/>
          <w:color w:val="202124"/>
          <w:spacing w:val="3"/>
          <w:shd w:val="clear" w:color="auto" w:fill="FFFFFF"/>
        </w:rPr>
      </w:pPr>
      <w:r>
        <w:rPr>
          <w:rFonts w:asciiTheme="majorHAnsi" w:hAnsiTheme="majorHAnsi" w:cstheme="majorHAnsi"/>
          <w:color w:val="202124"/>
          <w:spacing w:val="3"/>
          <w:shd w:val="clear" w:color="auto" w:fill="FFFFFF"/>
        </w:rPr>
        <w:t>__</w:t>
      </w:r>
    </w:p>
    <w:p w14:paraId="10C020AA" w14:textId="77777777" w:rsidR="00D3366B" w:rsidRPr="00D3366B" w:rsidRDefault="00D3366B" w:rsidP="00F62E74">
      <w:pPr>
        <w:rPr>
          <w:rFonts w:asciiTheme="majorHAnsi" w:hAnsiTheme="majorHAnsi" w:cstheme="majorHAnsi"/>
          <w:color w:val="202124"/>
          <w:spacing w:val="3"/>
          <w:shd w:val="clear" w:color="auto" w:fill="FFFFFF"/>
        </w:rPr>
      </w:pPr>
    </w:p>
    <w:p w14:paraId="15E93B3F"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1. </w:t>
      </w:r>
      <w:r w:rsidRPr="00D3366B">
        <w:rPr>
          <w:rFonts w:asciiTheme="majorHAnsi" w:hAnsiTheme="majorHAnsi" w:cstheme="majorHAnsi"/>
          <w:color w:val="202124"/>
          <w:spacing w:val="3"/>
          <w:shd w:val="clear" w:color="auto" w:fill="FFFFFF"/>
        </w:rPr>
        <w:t>Lena Glickman</w:t>
      </w:r>
    </w:p>
    <w:p w14:paraId="45CD4C9F"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2. </w:t>
      </w:r>
      <w:r w:rsidRPr="00D3366B">
        <w:rPr>
          <w:rFonts w:asciiTheme="majorHAnsi" w:hAnsiTheme="majorHAnsi" w:cstheme="majorHAnsi"/>
          <w:color w:val="202124"/>
          <w:spacing w:val="3"/>
          <w:shd w:val="clear" w:color="auto" w:fill="FFFFFF"/>
        </w:rPr>
        <w:t>Somatic coaching and bodywork</w:t>
      </w:r>
    </w:p>
    <w:p w14:paraId="5D1C2ED7"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3. </w:t>
      </w:r>
      <w:r w:rsidRPr="00D3366B">
        <w:rPr>
          <w:rFonts w:asciiTheme="majorHAnsi" w:hAnsiTheme="majorHAnsi" w:cstheme="majorHAnsi"/>
          <w:color w:val="202124"/>
          <w:spacing w:val="3"/>
          <w:shd w:val="clear" w:color="auto" w:fill="FFFFFF"/>
        </w:rPr>
        <w:t>I have been learning and practicing for almost 4 years, more fully offering my practice for about a year.</w:t>
      </w:r>
    </w:p>
    <w:p w14:paraId="5A7900F1"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4. </w:t>
      </w:r>
      <w:r w:rsidRPr="00D3366B">
        <w:rPr>
          <w:rFonts w:asciiTheme="majorHAnsi" w:hAnsiTheme="majorHAnsi" w:cstheme="majorHAnsi"/>
          <w:color w:val="202124"/>
          <w:spacing w:val="3"/>
          <w:shd w:val="clear" w:color="auto" w:fill="FFFFFF"/>
        </w:rPr>
        <w:t xml:space="preserve">I experience connection to the person I am working with (client). I sometimes experience connection to land and particular places that are resources for me and the client. I sometimes experience connection to ancestors or living people and animals that support me. I experience connection between parts - parts of the client to other parts of the client, parts of me to parts of them, parts of me to other parts of me. </w:t>
      </w:r>
    </w:p>
    <w:p w14:paraId="56B4A8D7"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5. </w:t>
      </w:r>
      <w:r w:rsidRPr="00D3366B">
        <w:rPr>
          <w:rFonts w:asciiTheme="majorHAnsi" w:hAnsiTheme="majorHAnsi" w:cstheme="majorHAnsi"/>
          <w:color w:val="202124"/>
          <w:spacing w:val="3"/>
          <w:shd w:val="clear" w:color="auto" w:fill="FFFFFF"/>
        </w:rPr>
        <w:t xml:space="preserve">I will sometimes have an experience that I understand as my body learning what it is like to live in my </w:t>
      </w:r>
      <w:proofErr w:type="gramStart"/>
      <w:r w:rsidRPr="00D3366B">
        <w:rPr>
          <w:rFonts w:asciiTheme="majorHAnsi" w:hAnsiTheme="majorHAnsi" w:cstheme="majorHAnsi"/>
          <w:color w:val="202124"/>
          <w:spacing w:val="3"/>
          <w:shd w:val="clear" w:color="auto" w:fill="FFFFFF"/>
        </w:rPr>
        <w:t>clients</w:t>
      </w:r>
      <w:proofErr w:type="gramEnd"/>
      <w:r w:rsidRPr="00D3366B">
        <w:rPr>
          <w:rFonts w:asciiTheme="majorHAnsi" w:hAnsiTheme="majorHAnsi" w:cstheme="majorHAnsi"/>
          <w:color w:val="202124"/>
          <w:spacing w:val="3"/>
          <w:shd w:val="clear" w:color="auto" w:fill="FFFFFF"/>
        </w:rPr>
        <w:t xml:space="preserve"> body in the moment. For </w:t>
      </w:r>
      <w:proofErr w:type="gramStart"/>
      <w:r w:rsidRPr="00D3366B">
        <w:rPr>
          <w:rFonts w:asciiTheme="majorHAnsi" w:hAnsiTheme="majorHAnsi" w:cstheme="majorHAnsi"/>
          <w:color w:val="202124"/>
          <w:spacing w:val="3"/>
          <w:shd w:val="clear" w:color="auto" w:fill="FFFFFF"/>
        </w:rPr>
        <w:t>example</w:t>
      </w:r>
      <w:proofErr w:type="gramEnd"/>
      <w:r w:rsidRPr="00D3366B">
        <w:rPr>
          <w:rFonts w:asciiTheme="majorHAnsi" w:hAnsiTheme="majorHAnsi" w:cstheme="majorHAnsi"/>
          <w:color w:val="202124"/>
          <w:spacing w:val="3"/>
          <w:shd w:val="clear" w:color="auto" w:fill="FFFFFF"/>
        </w:rPr>
        <w:t xml:space="preserve"> the other day I started to feel extremely disoriented in a session - almost like I didn't know where I was, what time it was, etc. I had a sense that this was something my client was experiencing, so I asked if she was feeling disoriented, which she was. In many ways I think the container of a session is one where our nervous systems get to talk to each other, teach each other about what it's like to be us, regulate and dis-regulate each other, etc. (This also makes maintaining boundaries and grounding really important) I will often invite people to call in a resource - a place, pet, person, object, anything that feels supportive to them - and will also </w:t>
      </w:r>
      <w:proofErr w:type="gramStart"/>
      <w:r w:rsidRPr="00D3366B">
        <w:rPr>
          <w:rFonts w:asciiTheme="majorHAnsi" w:hAnsiTheme="majorHAnsi" w:cstheme="majorHAnsi"/>
          <w:color w:val="202124"/>
          <w:spacing w:val="3"/>
          <w:shd w:val="clear" w:color="auto" w:fill="FFFFFF"/>
        </w:rPr>
        <w:t>call in</w:t>
      </w:r>
      <w:proofErr w:type="gramEnd"/>
      <w:r w:rsidRPr="00D3366B">
        <w:rPr>
          <w:rFonts w:asciiTheme="majorHAnsi" w:hAnsiTheme="majorHAnsi" w:cstheme="majorHAnsi"/>
          <w:color w:val="202124"/>
          <w:spacing w:val="3"/>
          <w:shd w:val="clear" w:color="auto" w:fill="FFFFFF"/>
        </w:rPr>
        <w:t xml:space="preserve"> resources for myself. For me it's often particular places I feel connection to. Our connection to these resources shapes the session and the healing we can do together. And these resources are often resources because they embody connection/remind us that we are connected (to other people/beings, places, past/future, god/universe/nature). </w:t>
      </w:r>
    </w:p>
    <w:p w14:paraId="66EEE0C5" w14:textId="59410FAC" w:rsidR="006F1AE1" w:rsidRPr="00D3366B" w:rsidRDefault="006F1AE1" w:rsidP="006F1AE1">
      <w:pPr>
        <w:rPr>
          <w:rFonts w:asciiTheme="majorHAnsi" w:hAnsiTheme="majorHAnsi" w:cstheme="majorHAnsi"/>
        </w:rPr>
      </w:pPr>
      <w:r w:rsidRPr="00D3366B">
        <w:rPr>
          <w:rFonts w:asciiTheme="majorHAnsi" w:hAnsiTheme="majorHAnsi" w:cstheme="majorHAnsi"/>
        </w:rPr>
        <w:t>6. ‘5’</w:t>
      </w:r>
    </w:p>
    <w:p w14:paraId="30031BF1" w14:textId="6485468C" w:rsidR="006F1AE1" w:rsidRPr="00D3366B" w:rsidRDefault="006F1AE1" w:rsidP="006F1AE1">
      <w:pPr>
        <w:rPr>
          <w:rFonts w:asciiTheme="majorHAnsi" w:hAnsiTheme="majorHAnsi" w:cstheme="majorHAnsi"/>
        </w:rPr>
      </w:pPr>
      <w:r w:rsidRPr="00D3366B">
        <w:rPr>
          <w:rFonts w:asciiTheme="majorHAnsi" w:hAnsiTheme="majorHAnsi" w:cstheme="majorHAnsi"/>
        </w:rPr>
        <w:t>7. ‘5’</w:t>
      </w:r>
    </w:p>
    <w:p w14:paraId="0D93844C"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8. </w:t>
      </w:r>
      <w:r w:rsidRPr="00D3366B">
        <w:rPr>
          <w:rFonts w:asciiTheme="majorHAnsi" w:hAnsiTheme="majorHAnsi" w:cstheme="majorHAnsi"/>
          <w:color w:val="202124"/>
          <w:spacing w:val="3"/>
          <w:shd w:val="clear" w:color="auto" w:fill="FFFFFF"/>
        </w:rPr>
        <w:t xml:space="preserve">I think all life is connected - maybe even describing it as connected doesn't capture that we are all a whole (while also living in our own bodies/lives). Disconnection/fragmentation/isolation is core to what trauma is, and integration/reconnection/belonging is core to healing. Relationality is something I value </w:t>
      </w:r>
      <w:r w:rsidRPr="00D3366B">
        <w:rPr>
          <w:rFonts w:asciiTheme="majorHAnsi" w:hAnsiTheme="majorHAnsi" w:cstheme="majorHAnsi"/>
          <w:color w:val="202124"/>
          <w:spacing w:val="3"/>
          <w:shd w:val="clear" w:color="auto" w:fill="FFFFFF"/>
        </w:rPr>
        <w:lastRenderedPageBreak/>
        <w:t xml:space="preserve">deeply, in terms of relationship to other people and community, but also as a way to move through the world and our healing work. For example, it's so different to relate to the landscape we're in if we do it relationally, if we talk to (rather than about) the trees, animals, plants etc. And I find that being relational with our bodies is an important condition for healing - if we can come to places that hurt, feel good, hold wounds </w:t>
      </w:r>
      <w:proofErr w:type="spellStart"/>
      <w:r w:rsidRPr="00D3366B">
        <w:rPr>
          <w:rFonts w:asciiTheme="majorHAnsi" w:hAnsiTheme="majorHAnsi" w:cstheme="majorHAnsi"/>
          <w:color w:val="202124"/>
          <w:spacing w:val="3"/>
          <w:shd w:val="clear" w:color="auto" w:fill="FFFFFF"/>
        </w:rPr>
        <w:t>etc</w:t>
      </w:r>
      <w:proofErr w:type="spellEnd"/>
      <w:r w:rsidRPr="00D3366B">
        <w:rPr>
          <w:rFonts w:asciiTheme="majorHAnsi" w:hAnsiTheme="majorHAnsi" w:cstheme="majorHAnsi"/>
          <w:color w:val="202124"/>
          <w:spacing w:val="3"/>
          <w:shd w:val="clear" w:color="auto" w:fill="FFFFFF"/>
        </w:rPr>
        <w:t xml:space="preserve"> in a relational way - with curiosity, compassion and a desire to be in relationship to it, then healing becomes possible. </w:t>
      </w:r>
    </w:p>
    <w:p w14:paraId="67F04A90" w14:textId="51F70770" w:rsidR="006F1AE1" w:rsidRPr="00D3366B" w:rsidRDefault="006F1AE1" w:rsidP="006F1AE1">
      <w:pPr>
        <w:rPr>
          <w:rFonts w:asciiTheme="majorHAnsi" w:hAnsiTheme="majorHAnsi" w:cstheme="majorHAnsi"/>
        </w:rPr>
      </w:pPr>
      <w:r w:rsidRPr="00D3366B">
        <w:rPr>
          <w:rFonts w:asciiTheme="majorHAnsi" w:hAnsiTheme="majorHAnsi" w:cstheme="majorHAnsi"/>
        </w:rPr>
        <w:t>9. (blank)</w:t>
      </w:r>
    </w:p>
    <w:p w14:paraId="79A18206" w14:textId="716AE295" w:rsidR="006F1AE1" w:rsidRPr="00D3366B" w:rsidRDefault="006F1AE1" w:rsidP="006F1AE1">
      <w:pPr>
        <w:rPr>
          <w:rFonts w:asciiTheme="majorHAnsi" w:hAnsiTheme="majorHAnsi" w:cstheme="majorHAnsi"/>
        </w:rPr>
      </w:pPr>
      <w:r w:rsidRPr="00D3366B">
        <w:rPr>
          <w:rFonts w:asciiTheme="majorHAnsi" w:hAnsiTheme="majorHAnsi" w:cstheme="majorHAnsi"/>
        </w:rPr>
        <w:t>10. :)</w:t>
      </w:r>
    </w:p>
    <w:p w14:paraId="2C8357EE" w14:textId="6461AA7F" w:rsidR="006F1AE1" w:rsidRPr="00D3366B" w:rsidRDefault="00D3366B" w:rsidP="00D3366B">
      <w:pPr>
        <w:rPr>
          <w:rFonts w:asciiTheme="majorHAnsi" w:hAnsiTheme="majorHAnsi" w:cstheme="majorHAnsi"/>
          <w:color w:val="202124"/>
          <w:spacing w:val="3"/>
          <w:shd w:val="clear" w:color="auto" w:fill="FFFFFF"/>
        </w:rPr>
      </w:pPr>
      <w:r>
        <w:rPr>
          <w:rFonts w:asciiTheme="majorHAnsi" w:hAnsiTheme="majorHAnsi" w:cstheme="majorHAnsi"/>
          <w:color w:val="202124"/>
          <w:spacing w:val="3"/>
          <w:shd w:val="clear" w:color="auto" w:fill="FFFFFF"/>
        </w:rPr>
        <w:t>__</w:t>
      </w:r>
    </w:p>
    <w:p w14:paraId="7FA8414D" w14:textId="74DE1EA1" w:rsidR="006F1AE1" w:rsidRPr="00D3366B" w:rsidRDefault="006F1AE1" w:rsidP="006F1AE1">
      <w:pPr>
        <w:rPr>
          <w:rFonts w:asciiTheme="majorHAnsi" w:hAnsiTheme="majorHAnsi" w:cstheme="majorHAnsi"/>
        </w:rPr>
      </w:pPr>
    </w:p>
    <w:p w14:paraId="645BAEA1"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1. </w:t>
      </w:r>
      <w:r w:rsidRPr="00D3366B">
        <w:rPr>
          <w:rFonts w:asciiTheme="majorHAnsi" w:hAnsiTheme="majorHAnsi" w:cstheme="majorHAnsi"/>
          <w:color w:val="202124"/>
          <w:spacing w:val="3"/>
          <w:shd w:val="clear" w:color="auto" w:fill="FFFFFF"/>
        </w:rPr>
        <w:t>Mariana</w:t>
      </w:r>
    </w:p>
    <w:p w14:paraId="084A09D7" w14:textId="7D723835"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2. </w:t>
      </w:r>
      <w:proofErr w:type="spellStart"/>
      <w:r w:rsidRPr="00D3366B">
        <w:rPr>
          <w:rFonts w:asciiTheme="majorHAnsi" w:hAnsiTheme="majorHAnsi" w:cstheme="majorHAnsi"/>
        </w:rPr>
        <w:t>somatics</w:t>
      </w:r>
      <w:proofErr w:type="spellEnd"/>
    </w:p>
    <w:p w14:paraId="21E339E0" w14:textId="4FB115F3" w:rsidR="006F1AE1" w:rsidRPr="00D3366B" w:rsidRDefault="006F1AE1" w:rsidP="006F1AE1">
      <w:pPr>
        <w:rPr>
          <w:rFonts w:asciiTheme="majorHAnsi" w:hAnsiTheme="majorHAnsi" w:cstheme="majorHAnsi"/>
        </w:rPr>
      </w:pPr>
      <w:r w:rsidRPr="00D3366B">
        <w:rPr>
          <w:rFonts w:asciiTheme="majorHAnsi" w:hAnsiTheme="majorHAnsi" w:cstheme="majorHAnsi"/>
        </w:rPr>
        <w:t>3. 2.5 years</w:t>
      </w:r>
    </w:p>
    <w:p w14:paraId="354BF028"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4. </w:t>
      </w:r>
      <w:r w:rsidRPr="00D3366B">
        <w:rPr>
          <w:rFonts w:asciiTheme="majorHAnsi" w:hAnsiTheme="majorHAnsi" w:cstheme="majorHAnsi"/>
          <w:color w:val="202124"/>
          <w:spacing w:val="3"/>
          <w:shd w:val="clear" w:color="auto" w:fill="FFFFFF"/>
        </w:rPr>
        <w:t>I would say that broadly speaking there are (at least) three realms within which I experience connections or relationality when I'm working with someone: personal (lived experience, identity/positionality); political (values, frameworks); and familial/cultural (how we've been shaped by our family and cultural systems, including ancestral lineages)</w:t>
      </w:r>
    </w:p>
    <w:p w14:paraId="54C9081D"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5. </w:t>
      </w:r>
      <w:r w:rsidRPr="00D3366B">
        <w:rPr>
          <w:rFonts w:asciiTheme="majorHAnsi" w:hAnsiTheme="majorHAnsi" w:cstheme="majorHAnsi"/>
          <w:color w:val="202124"/>
          <w:spacing w:val="3"/>
          <w:shd w:val="clear" w:color="auto" w:fill="FFFFFF"/>
        </w:rPr>
        <w:t xml:space="preserve">I'd say that it's a mix of what's expressed by the other person, verbally and/or non-verbally, and what I'm picking up on within me. It's like a thread that is in the relational field, getting fleshed out, and if I am discerning it accurately, I can name and validate something that's not exactly explicit, and in doing so, there's a moment of recognition and resonance between us, that I can contribute because it's something I've met in myself. One </w:t>
      </w:r>
      <w:proofErr w:type="gramStart"/>
      <w:r w:rsidRPr="00D3366B">
        <w:rPr>
          <w:rFonts w:asciiTheme="majorHAnsi" w:hAnsiTheme="majorHAnsi" w:cstheme="majorHAnsi"/>
          <w:color w:val="202124"/>
          <w:spacing w:val="3"/>
          <w:shd w:val="clear" w:color="auto" w:fill="FFFFFF"/>
        </w:rPr>
        <w:t>examples</w:t>
      </w:r>
      <w:proofErr w:type="gramEnd"/>
      <w:r w:rsidRPr="00D3366B">
        <w:rPr>
          <w:rFonts w:asciiTheme="majorHAnsi" w:hAnsiTheme="majorHAnsi" w:cstheme="majorHAnsi"/>
          <w:color w:val="202124"/>
          <w:spacing w:val="3"/>
          <w:shd w:val="clear" w:color="auto" w:fill="FFFFFF"/>
        </w:rPr>
        <w:t xml:space="preserve"> is a client of mine, a Jewish woman, who was struggling with how she's seen/received as "a lot" -- "too" animated, "too" expressive -- and I was able to name and validate her communication as Jewish, and how the constriction she's experiencing is part of white/Christian hegemony. It felt like a moment of connection between us and our lineages and how we've been shaped by political/social/cultural systems.</w:t>
      </w:r>
    </w:p>
    <w:p w14:paraId="201E4C51" w14:textId="432DA1B5" w:rsidR="006F1AE1" w:rsidRPr="00D3366B" w:rsidRDefault="006F1AE1" w:rsidP="006F1AE1">
      <w:pPr>
        <w:rPr>
          <w:rFonts w:asciiTheme="majorHAnsi" w:hAnsiTheme="majorHAnsi" w:cstheme="majorHAnsi"/>
        </w:rPr>
      </w:pPr>
      <w:r w:rsidRPr="00D3366B">
        <w:rPr>
          <w:rFonts w:asciiTheme="majorHAnsi" w:hAnsiTheme="majorHAnsi" w:cstheme="majorHAnsi"/>
        </w:rPr>
        <w:t>6. ‘4’</w:t>
      </w:r>
    </w:p>
    <w:p w14:paraId="48A171F2" w14:textId="79C1F3C1" w:rsidR="006F1AE1" w:rsidRPr="00D3366B" w:rsidRDefault="006F1AE1" w:rsidP="006F1AE1">
      <w:pPr>
        <w:rPr>
          <w:rFonts w:asciiTheme="majorHAnsi" w:hAnsiTheme="majorHAnsi" w:cstheme="majorHAnsi"/>
        </w:rPr>
      </w:pPr>
      <w:r w:rsidRPr="00D3366B">
        <w:rPr>
          <w:rFonts w:asciiTheme="majorHAnsi" w:hAnsiTheme="majorHAnsi" w:cstheme="majorHAnsi"/>
        </w:rPr>
        <w:t>7. ‘5’</w:t>
      </w:r>
    </w:p>
    <w:p w14:paraId="3270FCD1" w14:textId="0F26453A" w:rsidR="006F1AE1" w:rsidRPr="00D3366B" w:rsidRDefault="006F1AE1" w:rsidP="006F1AE1">
      <w:pPr>
        <w:rPr>
          <w:rFonts w:asciiTheme="majorHAnsi" w:hAnsiTheme="majorHAnsi" w:cstheme="majorHAnsi"/>
        </w:rPr>
      </w:pPr>
      <w:r w:rsidRPr="00D3366B">
        <w:rPr>
          <w:rFonts w:asciiTheme="majorHAnsi" w:hAnsiTheme="majorHAnsi" w:cstheme="majorHAnsi"/>
        </w:rPr>
        <w:t>8.</w:t>
      </w:r>
      <w:r w:rsidRPr="00D3366B">
        <w:rPr>
          <w:rFonts w:asciiTheme="majorHAnsi" w:hAnsiTheme="majorHAnsi" w:cstheme="majorHAnsi"/>
          <w:color w:val="202124"/>
          <w:spacing w:val="3"/>
          <w:shd w:val="clear" w:color="auto" w:fill="FFFFFF"/>
        </w:rPr>
        <w:t xml:space="preserve"> I'm not sure I've ever articulated this explicitly. Perhaps I'd say that I see connection and relationality between me and another person operating at multiple levels: our nervous systems, our attachment systems, our lived experiences, our familial/cultural </w:t>
      </w:r>
      <w:proofErr w:type="spellStart"/>
      <w:r w:rsidRPr="00D3366B">
        <w:rPr>
          <w:rFonts w:asciiTheme="majorHAnsi" w:hAnsiTheme="majorHAnsi" w:cstheme="majorHAnsi"/>
          <w:color w:val="202124"/>
          <w:spacing w:val="3"/>
          <w:shd w:val="clear" w:color="auto" w:fill="FFFFFF"/>
        </w:rPr>
        <w:t>shapings</w:t>
      </w:r>
      <w:proofErr w:type="spellEnd"/>
      <w:r w:rsidRPr="00D3366B">
        <w:rPr>
          <w:rFonts w:asciiTheme="majorHAnsi" w:hAnsiTheme="majorHAnsi" w:cstheme="majorHAnsi"/>
          <w:color w:val="202124"/>
          <w:spacing w:val="3"/>
          <w:shd w:val="clear" w:color="auto" w:fill="FFFFFF"/>
        </w:rPr>
        <w:t xml:space="preserve"> (including ancestral), our values, and I'm imagining many more that I have not named or am not yet aware of. It's an ongoing meeting and greeting and exchanging of various types of communications: cues, signals, energies, patterns of behavior, expression or movements...</w:t>
      </w:r>
    </w:p>
    <w:p w14:paraId="09BB0B66"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9. </w:t>
      </w:r>
      <w:r w:rsidRPr="00D3366B">
        <w:rPr>
          <w:rFonts w:asciiTheme="majorHAnsi" w:hAnsiTheme="majorHAnsi" w:cstheme="majorHAnsi"/>
          <w:color w:val="202124"/>
          <w:spacing w:val="3"/>
          <w:shd w:val="clear" w:color="auto" w:fill="FFFFFF"/>
        </w:rPr>
        <w:t xml:space="preserve">I will follow-up with you upon my return from my solo retreat to connect! </w:t>
      </w:r>
    </w:p>
    <w:p w14:paraId="20B11CEA" w14:textId="11160C76" w:rsidR="006F1AE1" w:rsidRPr="00D3366B" w:rsidRDefault="006F1AE1" w:rsidP="006F1AE1">
      <w:pPr>
        <w:rPr>
          <w:rFonts w:asciiTheme="majorHAnsi" w:hAnsiTheme="majorHAnsi" w:cstheme="majorHAnsi"/>
        </w:rPr>
      </w:pPr>
      <w:r w:rsidRPr="00D3366B">
        <w:rPr>
          <w:rFonts w:asciiTheme="majorHAnsi" w:hAnsiTheme="majorHAnsi" w:cstheme="majorHAnsi"/>
        </w:rPr>
        <w:t>10. (blank)</w:t>
      </w:r>
    </w:p>
    <w:p w14:paraId="15E8D0C7" w14:textId="777F2FDA" w:rsidR="006F1AE1" w:rsidRPr="00D3366B" w:rsidRDefault="00D3366B" w:rsidP="00D3366B">
      <w:pPr>
        <w:rPr>
          <w:rFonts w:asciiTheme="majorHAnsi" w:hAnsiTheme="majorHAnsi" w:cstheme="majorHAnsi"/>
          <w:color w:val="202124"/>
          <w:spacing w:val="3"/>
          <w:shd w:val="clear" w:color="auto" w:fill="FFFFFF"/>
        </w:rPr>
      </w:pPr>
      <w:r>
        <w:rPr>
          <w:rFonts w:asciiTheme="majorHAnsi" w:hAnsiTheme="majorHAnsi" w:cstheme="majorHAnsi"/>
          <w:color w:val="202124"/>
          <w:spacing w:val="3"/>
          <w:shd w:val="clear" w:color="auto" w:fill="FFFFFF"/>
        </w:rPr>
        <w:t>__</w:t>
      </w:r>
    </w:p>
    <w:p w14:paraId="08FB7283" w14:textId="77777777" w:rsidR="006F1AE1" w:rsidRPr="00D3366B" w:rsidRDefault="006F1AE1" w:rsidP="006F1AE1">
      <w:pPr>
        <w:rPr>
          <w:rFonts w:asciiTheme="majorHAnsi" w:hAnsiTheme="majorHAnsi" w:cstheme="majorHAnsi"/>
        </w:rPr>
      </w:pPr>
    </w:p>
    <w:p w14:paraId="116AB913" w14:textId="569D37ED" w:rsidR="006F1AE1" w:rsidRPr="00D3366B" w:rsidRDefault="006F1AE1" w:rsidP="006F1AE1">
      <w:pPr>
        <w:rPr>
          <w:rFonts w:asciiTheme="majorHAnsi" w:hAnsiTheme="majorHAnsi" w:cstheme="majorHAnsi"/>
        </w:rPr>
      </w:pPr>
      <w:r w:rsidRPr="00D3366B">
        <w:rPr>
          <w:rFonts w:asciiTheme="majorHAnsi" w:hAnsiTheme="majorHAnsi" w:cstheme="majorHAnsi"/>
        </w:rPr>
        <w:t>1.</w:t>
      </w:r>
      <w:r w:rsidRPr="00D3366B">
        <w:rPr>
          <w:rFonts w:asciiTheme="majorHAnsi" w:hAnsiTheme="majorHAnsi" w:cstheme="majorHAnsi"/>
          <w:color w:val="202124"/>
          <w:spacing w:val="3"/>
          <w:shd w:val="clear" w:color="auto" w:fill="FFFFFF"/>
        </w:rPr>
        <w:t xml:space="preserve"> Joe </w:t>
      </w:r>
      <w:proofErr w:type="spellStart"/>
      <w:r w:rsidRPr="00D3366B">
        <w:rPr>
          <w:rFonts w:asciiTheme="majorHAnsi" w:hAnsiTheme="majorHAnsi" w:cstheme="majorHAnsi"/>
          <w:color w:val="202124"/>
          <w:spacing w:val="3"/>
          <w:shd w:val="clear" w:color="auto" w:fill="FFFFFF"/>
        </w:rPr>
        <w:t>Perullo</w:t>
      </w:r>
      <w:proofErr w:type="spellEnd"/>
    </w:p>
    <w:p w14:paraId="35FE838E" w14:textId="27B5B784"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2. </w:t>
      </w:r>
      <w:r w:rsidRPr="00D3366B">
        <w:rPr>
          <w:rFonts w:asciiTheme="majorHAnsi" w:hAnsiTheme="majorHAnsi" w:cstheme="majorHAnsi"/>
          <w:color w:val="202124"/>
          <w:spacing w:val="3"/>
          <w:shd w:val="clear" w:color="auto" w:fill="FFFFFF"/>
        </w:rPr>
        <w:t>Structural Integration</w:t>
      </w:r>
    </w:p>
    <w:p w14:paraId="415A0C76" w14:textId="29CDCAC9"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3. </w:t>
      </w:r>
      <w:r w:rsidRPr="00D3366B">
        <w:rPr>
          <w:rFonts w:asciiTheme="majorHAnsi" w:hAnsiTheme="majorHAnsi" w:cstheme="majorHAnsi"/>
          <w:color w:val="202124"/>
          <w:spacing w:val="3"/>
          <w:shd w:val="clear" w:color="auto" w:fill="FFFFFF"/>
        </w:rPr>
        <w:t>2-4 years, depending on how you define the start</w:t>
      </w:r>
    </w:p>
    <w:p w14:paraId="22D46387" w14:textId="4F9A9AC1" w:rsidR="006F1AE1" w:rsidRPr="00D3366B" w:rsidRDefault="006F1AE1" w:rsidP="006F1AE1">
      <w:pPr>
        <w:rPr>
          <w:rFonts w:asciiTheme="majorHAnsi" w:hAnsiTheme="majorHAnsi" w:cstheme="majorHAnsi"/>
        </w:rPr>
      </w:pPr>
      <w:r w:rsidRPr="00D3366B">
        <w:rPr>
          <w:rFonts w:asciiTheme="majorHAnsi" w:hAnsiTheme="majorHAnsi" w:cstheme="majorHAnsi"/>
        </w:rPr>
        <w:lastRenderedPageBreak/>
        <w:t xml:space="preserve">4. </w:t>
      </w:r>
      <w:r w:rsidRPr="00D3366B">
        <w:rPr>
          <w:rFonts w:asciiTheme="majorHAnsi" w:hAnsiTheme="majorHAnsi" w:cstheme="majorHAnsi"/>
          <w:color w:val="202124"/>
          <w:spacing w:val="3"/>
          <w:shd w:val="clear" w:color="auto" w:fill="FFFFFF"/>
        </w:rPr>
        <w:t>There are a few. I am part of the community of Structural Integrators. It's mostly a virtual community, since we're scattered about, but I still learn a lot about SI's unique history and philosophy. That helps me feel rooted in a field that presents so much mystery. I am also engaged in a Gestalt therapy group, which simultaneously trains me to be a practitioner and is where I do my own work as a client. In my career work, I am with people one-on-one and experience the gradual shifts that occur in my client's structures and lives.</w:t>
      </w:r>
    </w:p>
    <w:p w14:paraId="5C4E48C2" w14:textId="34F3515C"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5. </w:t>
      </w:r>
      <w:r w:rsidRPr="00D3366B">
        <w:rPr>
          <w:rFonts w:asciiTheme="majorHAnsi" w:hAnsiTheme="majorHAnsi" w:cstheme="majorHAnsi"/>
          <w:color w:val="202124"/>
          <w:spacing w:val="3"/>
          <w:shd w:val="clear" w:color="auto" w:fill="FFFFFF"/>
        </w:rPr>
        <w:t xml:space="preserve">All of that -- "expansions, connections, relations" -- is really the fabric of what SI is. SI is a form of bodywork that puts the segments of the body back in order after they've been knocked out of place. Human beings tend to continue wearing our old injuries and emotional distress in our structures, and fortunately, the work of SI re-relates the parts of the body that fell out of sync. In that process we are often expanding closed-off parts of the body, making connections across disconnected pieces, and relating everything into a whole. "Where you think it is, it </w:t>
      </w:r>
      <w:proofErr w:type="spellStart"/>
      <w:r w:rsidRPr="00D3366B">
        <w:rPr>
          <w:rFonts w:asciiTheme="majorHAnsi" w:hAnsiTheme="majorHAnsi" w:cstheme="majorHAnsi"/>
          <w:color w:val="202124"/>
          <w:spacing w:val="3"/>
          <w:shd w:val="clear" w:color="auto" w:fill="FFFFFF"/>
        </w:rPr>
        <w:t>ain't</w:t>
      </w:r>
      <w:proofErr w:type="spellEnd"/>
      <w:r w:rsidRPr="00D3366B">
        <w:rPr>
          <w:rFonts w:asciiTheme="majorHAnsi" w:hAnsiTheme="majorHAnsi" w:cstheme="majorHAnsi"/>
          <w:color w:val="202124"/>
          <w:spacing w:val="3"/>
          <w:shd w:val="clear" w:color="auto" w:fill="FFFFFF"/>
        </w:rPr>
        <w:t>" is a phrase that has served my community of SI-</w:t>
      </w:r>
      <w:proofErr w:type="spellStart"/>
      <w:r w:rsidRPr="00D3366B">
        <w:rPr>
          <w:rFonts w:asciiTheme="majorHAnsi" w:hAnsiTheme="majorHAnsi" w:cstheme="majorHAnsi"/>
          <w:color w:val="202124"/>
          <w:spacing w:val="3"/>
          <w:shd w:val="clear" w:color="auto" w:fill="FFFFFF"/>
        </w:rPr>
        <w:t>ers</w:t>
      </w:r>
      <w:proofErr w:type="spellEnd"/>
      <w:r w:rsidRPr="00D3366B">
        <w:rPr>
          <w:rFonts w:asciiTheme="majorHAnsi" w:hAnsiTheme="majorHAnsi" w:cstheme="majorHAnsi"/>
          <w:color w:val="202124"/>
          <w:spacing w:val="3"/>
          <w:shd w:val="clear" w:color="auto" w:fill="FFFFFF"/>
        </w:rPr>
        <w:t xml:space="preserve"> for as long as the work has been around. Often enough, the presenting issue from the client's perspective differs from </w:t>
      </w:r>
      <w:proofErr w:type="gramStart"/>
      <w:r w:rsidRPr="00D3366B">
        <w:rPr>
          <w:rFonts w:asciiTheme="majorHAnsi" w:hAnsiTheme="majorHAnsi" w:cstheme="majorHAnsi"/>
          <w:color w:val="202124"/>
          <w:spacing w:val="3"/>
          <w:shd w:val="clear" w:color="auto" w:fill="FFFFFF"/>
        </w:rPr>
        <w:t>where</w:t>
      </w:r>
      <w:proofErr w:type="gramEnd"/>
      <w:r w:rsidRPr="00D3366B">
        <w:rPr>
          <w:rFonts w:asciiTheme="majorHAnsi" w:hAnsiTheme="majorHAnsi" w:cstheme="majorHAnsi"/>
          <w:color w:val="202124"/>
          <w:spacing w:val="3"/>
          <w:shd w:val="clear" w:color="auto" w:fill="FFFFFF"/>
        </w:rPr>
        <w:t xml:space="preserve"> the epicenter of the problem lives in the body's structure. There are so many examples of this I've seen. An old ankle sprain coming back into place coincidentally resolves an acute pain in the shoulder. Bringing balance to the pelvis surprisingly unwinds chronic clenching in the jaw. Opening the diaphragm results in an unstable knee becoming trustworthy again. Sometimes I see these kinds of things coming, and sometimes they are a surprise to both me and the client. "Where you think it is, it </w:t>
      </w:r>
      <w:proofErr w:type="spellStart"/>
      <w:r w:rsidRPr="00D3366B">
        <w:rPr>
          <w:rFonts w:asciiTheme="majorHAnsi" w:hAnsiTheme="majorHAnsi" w:cstheme="majorHAnsi"/>
          <w:color w:val="202124"/>
          <w:spacing w:val="3"/>
          <w:shd w:val="clear" w:color="auto" w:fill="FFFFFF"/>
        </w:rPr>
        <w:t>ain't</w:t>
      </w:r>
      <w:proofErr w:type="spellEnd"/>
      <w:r w:rsidRPr="00D3366B">
        <w:rPr>
          <w:rFonts w:asciiTheme="majorHAnsi" w:hAnsiTheme="majorHAnsi" w:cstheme="majorHAnsi"/>
          <w:color w:val="202124"/>
          <w:spacing w:val="3"/>
          <w:shd w:val="clear" w:color="auto" w:fill="FFFFFF"/>
        </w:rPr>
        <w:t>," is a phrase for both of us. After the work begins, we both discover what parts of the system had been wanting to come together again. Just this week, a client of mine stood up halfway through the session telling me that she felt like two different bodies sewn together. She could feel the connectivity from foot to head taking place on the left, and the 'disintegration' she came in with was suddenly so apparent to her on her right. Another client I am currently working with began accessing old fear-based memories after session 6, and she is beginning to 'move forward' in her life and her body.</w:t>
      </w:r>
    </w:p>
    <w:p w14:paraId="3D7C1151" w14:textId="0ABCC3D0" w:rsidR="006F1AE1" w:rsidRPr="00D3366B" w:rsidRDefault="006F1AE1" w:rsidP="006F1AE1">
      <w:pPr>
        <w:rPr>
          <w:rFonts w:asciiTheme="majorHAnsi" w:hAnsiTheme="majorHAnsi" w:cstheme="majorHAnsi"/>
        </w:rPr>
      </w:pPr>
      <w:r w:rsidRPr="00D3366B">
        <w:rPr>
          <w:rFonts w:asciiTheme="majorHAnsi" w:hAnsiTheme="majorHAnsi" w:cstheme="majorHAnsi"/>
        </w:rPr>
        <w:t>6. ‘4’</w:t>
      </w:r>
    </w:p>
    <w:p w14:paraId="7895B9CE" w14:textId="42DFFF57" w:rsidR="006F1AE1" w:rsidRPr="00D3366B" w:rsidRDefault="006F1AE1" w:rsidP="006F1AE1">
      <w:pPr>
        <w:rPr>
          <w:rFonts w:asciiTheme="majorHAnsi" w:hAnsiTheme="majorHAnsi" w:cstheme="majorHAnsi"/>
        </w:rPr>
      </w:pPr>
      <w:r w:rsidRPr="00D3366B">
        <w:rPr>
          <w:rFonts w:asciiTheme="majorHAnsi" w:hAnsiTheme="majorHAnsi" w:cstheme="majorHAnsi"/>
        </w:rPr>
        <w:t>7. ‘4’</w:t>
      </w:r>
    </w:p>
    <w:p w14:paraId="64102461" w14:textId="6F1FC0A6"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8. </w:t>
      </w:r>
      <w:r w:rsidRPr="00D3366B">
        <w:rPr>
          <w:rFonts w:asciiTheme="majorHAnsi" w:hAnsiTheme="majorHAnsi" w:cstheme="majorHAnsi"/>
          <w:color w:val="202124"/>
          <w:spacing w:val="3"/>
          <w:shd w:val="clear" w:color="auto" w:fill="FFFFFF"/>
        </w:rPr>
        <w:t xml:space="preserve">This is something I'm always learning more about. Currently my world view is informed by my combining of Gestalt therapy with Structural Integration, which I believe have similar philosophies about life and </w:t>
      </w:r>
      <w:proofErr w:type="gramStart"/>
      <w:r w:rsidRPr="00D3366B">
        <w:rPr>
          <w:rFonts w:asciiTheme="majorHAnsi" w:hAnsiTheme="majorHAnsi" w:cstheme="majorHAnsi"/>
          <w:color w:val="202124"/>
          <w:spacing w:val="3"/>
          <w:shd w:val="clear" w:color="auto" w:fill="FFFFFF"/>
        </w:rPr>
        <w:t>reality, but</w:t>
      </w:r>
      <w:proofErr w:type="gramEnd"/>
      <w:r w:rsidRPr="00D3366B">
        <w:rPr>
          <w:rFonts w:asciiTheme="majorHAnsi" w:hAnsiTheme="majorHAnsi" w:cstheme="majorHAnsi"/>
          <w:color w:val="202124"/>
          <w:spacing w:val="3"/>
          <w:shd w:val="clear" w:color="auto" w:fill="FFFFFF"/>
        </w:rPr>
        <w:t xml:space="preserve"> come from different access points. We are social animals. While most animals can walk minutes after birth, our large craniums and complex upright structures take years to develop. In this </w:t>
      </w:r>
      <w:proofErr w:type="gramStart"/>
      <w:r w:rsidRPr="00D3366B">
        <w:rPr>
          <w:rFonts w:asciiTheme="majorHAnsi" w:hAnsiTheme="majorHAnsi" w:cstheme="majorHAnsi"/>
          <w:color w:val="202124"/>
          <w:spacing w:val="3"/>
          <w:shd w:val="clear" w:color="auto" w:fill="FFFFFF"/>
        </w:rPr>
        <w:t>time</w:t>
      </w:r>
      <w:proofErr w:type="gramEnd"/>
      <w:r w:rsidRPr="00D3366B">
        <w:rPr>
          <w:rFonts w:asciiTheme="majorHAnsi" w:hAnsiTheme="majorHAnsi" w:cstheme="majorHAnsi"/>
          <w:color w:val="202124"/>
          <w:spacing w:val="3"/>
          <w:shd w:val="clear" w:color="auto" w:fill="FFFFFF"/>
        </w:rPr>
        <w:t xml:space="preserve"> we are incredibly vulnerable and completely rely on our parents for survival. There are uncountable advantages to this, but most of our hurts happen because of this as well. In this time, and the rest of our childhoods, we form unconscious strategies that helped us survive our early experiences. These strategies are clever adaptions or solutions to problems we faced. We may need to keep our emotions to ourselves if we grew up in a home where they weren't welcomed, which could create a pattern of a caved sternum, minimal pelvic movement, etc. This could lead to a balance problem, a sprained ankle, a bad knee, etc. While </w:t>
      </w:r>
      <w:proofErr w:type="spellStart"/>
      <w:r w:rsidRPr="00D3366B">
        <w:rPr>
          <w:rFonts w:asciiTheme="majorHAnsi" w:hAnsiTheme="majorHAnsi" w:cstheme="majorHAnsi"/>
          <w:color w:val="202124"/>
          <w:spacing w:val="3"/>
          <w:shd w:val="clear" w:color="auto" w:fill="FFFFFF"/>
        </w:rPr>
        <w:t>life saving</w:t>
      </w:r>
      <w:proofErr w:type="spellEnd"/>
      <w:r w:rsidRPr="00D3366B">
        <w:rPr>
          <w:rFonts w:asciiTheme="majorHAnsi" w:hAnsiTheme="majorHAnsi" w:cstheme="majorHAnsi"/>
          <w:color w:val="202124"/>
          <w:spacing w:val="3"/>
          <w:shd w:val="clear" w:color="auto" w:fill="FFFFFF"/>
        </w:rPr>
        <w:t xml:space="preserve"> in the moment, it is the way we do not have flexibility with our learned behaviors in the present that is limiting. As a practitioner, my goal is always integration. Often clients are trying to amputate the parts of themselves they don't like, and I am cautious not to collude with contributing to an </w:t>
      </w:r>
      <w:r w:rsidRPr="00D3366B">
        <w:rPr>
          <w:rFonts w:asciiTheme="majorHAnsi" w:hAnsiTheme="majorHAnsi" w:cstheme="majorHAnsi"/>
          <w:color w:val="202124"/>
          <w:spacing w:val="3"/>
          <w:shd w:val="clear" w:color="auto" w:fill="FFFFFF"/>
        </w:rPr>
        <w:lastRenderedPageBreak/>
        <w:t xml:space="preserve">adversarial way of relating. Many times, just by working with the body, clients are able to integrate other parts of their thoughts/feelings/histories, even love them. This is </w:t>
      </w:r>
      <w:proofErr w:type="gramStart"/>
      <w:r w:rsidRPr="00D3366B">
        <w:rPr>
          <w:rFonts w:asciiTheme="majorHAnsi" w:hAnsiTheme="majorHAnsi" w:cstheme="majorHAnsi"/>
          <w:color w:val="202124"/>
          <w:spacing w:val="3"/>
          <w:shd w:val="clear" w:color="auto" w:fill="FFFFFF"/>
        </w:rPr>
        <w:t>long, but</w:t>
      </w:r>
      <w:proofErr w:type="gramEnd"/>
      <w:r w:rsidRPr="00D3366B">
        <w:rPr>
          <w:rFonts w:asciiTheme="majorHAnsi" w:hAnsiTheme="majorHAnsi" w:cstheme="majorHAnsi"/>
          <w:color w:val="202124"/>
          <w:spacing w:val="3"/>
          <w:shd w:val="clear" w:color="auto" w:fill="FFFFFF"/>
        </w:rPr>
        <w:t xml:space="preserve"> connecting to others starts with ourselves. We exist and communicate in layers. I think of the top layer as the "How are you?" layer. It's how we meet each other in a simple, safe, predictable way. This is </w:t>
      </w:r>
      <w:proofErr w:type="gramStart"/>
      <w:r w:rsidRPr="00D3366B">
        <w:rPr>
          <w:rFonts w:asciiTheme="majorHAnsi" w:hAnsiTheme="majorHAnsi" w:cstheme="majorHAnsi"/>
          <w:color w:val="202124"/>
          <w:spacing w:val="3"/>
          <w:shd w:val="clear" w:color="auto" w:fill="FFFFFF"/>
        </w:rPr>
        <w:t>essential, but</w:t>
      </w:r>
      <w:proofErr w:type="gramEnd"/>
      <w:r w:rsidRPr="00D3366B">
        <w:rPr>
          <w:rFonts w:asciiTheme="majorHAnsi" w:hAnsiTheme="majorHAnsi" w:cstheme="majorHAnsi"/>
          <w:color w:val="202124"/>
          <w:spacing w:val="3"/>
          <w:shd w:val="clear" w:color="auto" w:fill="FFFFFF"/>
        </w:rPr>
        <w:t xml:space="preserve"> limiting if we stay here with everyone. The next layer is our roles: the good girl, the bully, the crybaby, the sacrificial lamb, the black sheep, the caretaker, the scapegoat, the leader. etc. These are often formed early in life and play out into our adult lives until we've done a lot of deep transformational work. They aren't necessarily </w:t>
      </w:r>
      <w:proofErr w:type="gramStart"/>
      <w:r w:rsidRPr="00D3366B">
        <w:rPr>
          <w:rFonts w:asciiTheme="majorHAnsi" w:hAnsiTheme="majorHAnsi" w:cstheme="majorHAnsi"/>
          <w:color w:val="202124"/>
          <w:spacing w:val="3"/>
          <w:shd w:val="clear" w:color="auto" w:fill="FFFFFF"/>
        </w:rPr>
        <w:t>bad, but</w:t>
      </w:r>
      <w:proofErr w:type="gramEnd"/>
      <w:r w:rsidRPr="00D3366B">
        <w:rPr>
          <w:rFonts w:asciiTheme="majorHAnsi" w:hAnsiTheme="majorHAnsi" w:cstheme="majorHAnsi"/>
          <w:color w:val="202124"/>
          <w:spacing w:val="3"/>
          <w:shd w:val="clear" w:color="auto" w:fill="FFFFFF"/>
        </w:rPr>
        <w:t xml:space="preserve"> can become limiting. To get to the next layers, intervention of some kind is often needed. The next layer is the fear-layer: flight, denial, addiction, phobias, etc. This is hard to get </w:t>
      </w:r>
      <w:proofErr w:type="gramStart"/>
      <w:r w:rsidRPr="00D3366B">
        <w:rPr>
          <w:rFonts w:asciiTheme="majorHAnsi" w:hAnsiTheme="majorHAnsi" w:cstheme="majorHAnsi"/>
          <w:color w:val="202124"/>
          <w:spacing w:val="3"/>
          <w:shd w:val="clear" w:color="auto" w:fill="FFFFFF"/>
        </w:rPr>
        <w:t>through, and</w:t>
      </w:r>
      <w:proofErr w:type="gramEnd"/>
      <w:r w:rsidRPr="00D3366B">
        <w:rPr>
          <w:rFonts w:asciiTheme="majorHAnsi" w:hAnsiTheme="majorHAnsi" w:cstheme="majorHAnsi"/>
          <w:color w:val="202124"/>
          <w:spacing w:val="3"/>
          <w:shd w:val="clear" w:color="auto" w:fill="FFFFFF"/>
        </w:rPr>
        <w:t xml:space="preserve"> is why we often bounce back into more superficial layers of connection. As primarily a bodyworker, I see people often confront the fear layer as they are faced with how their fears have been taking control of the deeper layers of their tissues and movement patterns. The next layer after that is what we in Gestalt call the death layer, which hits the bottom of the most essential question: "Am I lovable?" This is what we navigate in our first few years of life, where we may have experienced abandonment, engulfment, disintegration, rejection, etc. In SI, we are reuniting upright movement with fetal movement, which is a natural process in our younger years that often gets interrupted in some way. The final layer is called the life layer. It is an explosion into feeling. This happens after we've worked through all the layers, and when we have a fuller capacity to feel anger, love, joy, sorrow, orgasm, fear, etc. The life layer is where we connect most authentically with others.</w:t>
      </w:r>
    </w:p>
    <w:p w14:paraId="2389A483" w14:textId="09C0D4E9" w:rsidR="006F1AE1" w:rsidRPr="00D3366B" w:rsidRDefault="006F1AE1" w:rsidP="006F1AE1">
      <w:pPr>
        <w:rPr>
          <w:rFonts w:asciiTheme="majorHAnsi" w:hAnsiTheme="majorHAnsi" w:cstheme="majorHAnsi"/>
        </w:rPr>
      </w:pPr>
      <w:r w:rsidRPr="00D3366B">
        <w:rPr>
          <w:rFonts w:asciiTheme="majorHAnsi" w:hAnsiTheme="majorHAnsi" w:cstheme="majorHAnsi"/>
        </w:rPr>
        <w:t>9. (blank)</w:t>
      </w:r>
    </w:p>
    <w:p w14:paraId="3D46763D" w14:textId="46890A53" w:rsidR="006F1AE1" w:rsidRPr="00D3366B" w:rsidRDefault="006F1AE1" w:rsidP="00D3366B">
      <w:pPr>
        <w:rPr>
          <w:rFonts w:asciiTheme="majorHAnsi" w:hAnsiTheme="majorHAnsi" w:cstheme="majorHAnsi"/>
          <w:color w:val="202124"/>
          <w:spacing w:val="3"/>
          <w:shd w:val="clear" w:color="auto" w:fill="FFFFFF"/>
          <w:lang w:val="es-ES"/>
        </w:rPr>
      </w:pPr>
      <w:r w:rsidRPr="00D3366B">
        <w:rPr>
          <w:rFonts w:asciiTheme="majorHAnsi" w:hAnsiTheme="majorHAnsi" w:cstheme="majorHAnsi"/>
        </w:rPr>
        <w:t>10.</w:t>
      </w:r>
      <w:r w:rsidRPr="00D3366B">
        <w:rPr>
          <w:rFonts w:asciiTheme="majorHAnsi" w:hAnsiTheme="majorHAnsi" w:cstheme="majorHAnsi"/>
          <w:color w:val="202124"/>
          <w:spacing w:val="3"/>
          <w:shd w:val="clear" w:color="auto" w:fill="FFFFFF"/>
        </w:rPr>
        <w:t xml:space="preserve"> </w:t>
      </w:r>
      <w:hyperlink r:id="rId12" w:history="1">
        <w:r w:rsidRPr="00D3366B">
          <w:rPr>
            <w:rStyle w:val="Hyperlink"/>
            <w:rFonts w:asciiTheme="majorHAnsi" w:hAnsiTheme="majorHAnsi" w:cstheme="majorHAnsi"/>
            <w:spacing w:val="3"/>
            <w:shd w:val="clear" w:color="auto" w:fill="FFFFFF"/>
            <w:lang w:val="es-ES"/>
          </w:rPr>
          <w:t>joecperullo@gmail.com</w:t>
        </w:r>
      </w:hyperlink>
    </w:p>
    <w:p w14:paraId="350B1E56" w14:textId="09D8357F" w:rsidR="006F1AE1" w:rsidRPr="00D3366B" w:rsidRDefault="00D3366B" w:rsidP="00D3366B">
      <w:pPr>
        <w:rPr>
          <w:rFonts w:asciiTheme="majorHAnsi" w:hAnsiTheme="majorHAnsi" w:cstheme="majorHAnsi"/>
          <w:color w:val="202124"/>
          <w:spacing w:val="3"/>
          <w:shd w:val="clear" w:color="auto" w:fill="FFFFFF"/>
        </w:rPr>
      </w:pPr>
      <w:r>
        <w:rPr>
          <w:rFonts w:asciiTheme="majorHAnsi" w:hAnsiTheme="majorHAnsi" w:cstheme="majorHAnsi"/>
          <w:color w:val="202124"/>
          <w:spacing w:val="3"/>
          <w:shd w:val="clear" w:color="auto" w:fill="FFFFFF"/>
        </w:rPr>
        <w:t>__</w:t>
      </w:r>
    </w:p>
    <w:p w14:paraId="0021E7C8" w14:textId="2FC59CE7" w:rsidR="006F1AE1" w:rsidRPr="00D3366B" w:rsidRDefault="006F1AE1" w:rsidP="006F1AE1">
      <w:pPr>
        <w:rPr>
          <w:rFonts w:asciiTheme="majorHAnsi" w:hAnsiTheme="majorHAnsi" w:cstheme="majorHAnsi"/>
          <w:color w:val="202124"/>
          <w:spacing w:val="3"/>
          <w:shd w:val="clear" w:color="auto" w:fill="FFFFFF"/>
          <w:lang w:val="es-ES"/>
        </w:rPr>
      </w:pPr>
    </w:p>
    <w:p w14:paraId="2149B75E" w14:textId="77777777" w:rsidR="006F1AE1" w:rsidRPr="00D3366B" w:rsidRDefault="006F1AE1" w:rsidP="006F1AE1">
      <w:pPr>
        <w:rPr>
          <w:rFonts w:asciiTheme="majorHAnsi" w:hAnsiTheme="majorHAnsi" w:cstheme="majorHAnsi"/>
          <w:lang w:val="es-ES"/>
        </w:rPr>
      </w:pPr>
      <w:r w:rsidRPr="00D3366B">
        <w:rPr>
          <w:rFonts w:asciiTheme="majorHAnsi" w:hAnsiTheme="majorHAnsi" w:cstheme="majorHAnsi"/>
          <w:color w:val="202124"/>
          <w:spacing w:val="3"/>
          <w:shd w:val="clear" w:color="auto" w:fill="FFFFFF"/>
          <w:lang w:val="es-ES"/>
        </w:rPr>
        <w:t xml:space="preserve">1. Cara </w:t>
      </w:r>
      <w:proofErr w:type="spellStart"/>
      <w:r w:rsidRPr="00D3366B">
        <w:rPr>
          <w:rFonts w:asciiTheme="majorHAnsi" w:hAnsiTheme="majorHAnsi" w:cstheme="majorHAnsi"/>
          <w:color w:val="202124"/>
          <w:spacing w:val="3"/>
          <w:shd w:val="clear" w:color="auto" w:fill="FFFFFF"/>
          <w:lang w:val="es-ES"/>
        </w:rPr>
        <w:t>Mafuta</w:t>
      </w:r>
      <w:proofErr w:type="spellEnd"/>
      <w:r w:rsidRPr="00D3366B">
        <w:rPr>
          <w:rFonts w:asciiTheme="majorHAnsi" w:hAnsiTheme="majorHAnsi" w:cstheme="majorHAnsi"/>
          <w:color w:val="202124"/>
          <w:spacing w:val="3"/>
          <w:shd w:val="clear" w:color="auto" w:fill="FFFFFF"/>
          <w:lang w:val="es-ES"/>
        </w:rPr>
        <w:t xml:space="preserve"> </w:t>
      </w:r>
      <w:proofErr w:type="spellStart"/>
      <w:r w:rsidRPr="00D3366B">
        <w:rPr>
          <w:rFonts w:asciiTheme="majorHAnsi" w:hAnsiTheme="majorHAnsi" w:cstheme="majorHAnsi"/>
          <w:color w:val="202124"/>
          <w:spacing w:val="3"/>
          <w:shd w:val="clear" w:color="auto" w:fill="FFFFFF"/>
          <w:lang w:val="es-ES"/>
        </w:rPr>
        <w:t>Raboteau</w:t>
      </w:r>
      <w:proofErr w:type="spellEnd"/>
    </w:p>
    <w:p w14:paraId="143A55ED"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2. </w:t>
      </w:r>
      <w:r w:rsidRPr="00D3366B">
        <w:rPr>
          <w:rFonts w:asciiTheme="majorHAnsi" w:hAnsiTheme="majorHAnsi" w:cstheme="majorHAnsi"/>
          <w:color w:val="202124"/>
          <w:spacing w:val="3"/>
          <w:shd w:val="clear" w:color="auto" w:fill="FFFFFF"/>
        </w:rPr>
        <w:t xml:space="preserve">Acupuncture and Chinese herbal medicine </w:t>
      </w:r>
    </w:p>
    <w:p w14:paraId="47D0439F"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3. </w:t>
      </w:r>
      <w:r w:rsidRPr="00D3366B">
        <w:rPr>
          <w:rFonts w:asciiTheme="majorHAnsi" w:hAnsiTheme="majorHAnsi" w:cstheme="majorHAnsi"/>
          <w:color w:val="202124"/>
          <w:spacing w:val="3"/>
          <w:shd w:val="clear" w:color="auto" w:fill="FFFFFF"/>
        </w:rPr>
        <w:t>Started studying in 2011, started practicing in 2015</w:t>
      </w:r>
    </w:p>
    <w:p w14:paraId="20C11EE1"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4. </w:t>
      </w:r>
      <w:r w:rsidRPr="00D3366B">
        <w:rPr>
          <w:rFonts w:asciiTheme="majorHAnsi" w:hAnsiTheme="majorHAnsi" w:cstheme="majorHAnsi"/>
          <w:color w:val="202124"/>
          <w:spacing w:val="3"/>
          <w:shd w:val="clear" w:color="auto" w:fill="FFFFFF"/>
        </w:rPr>
        <w:t xml:space="preserve">I feel connection when interacting with people one on one. I feel connected when people trust me enough to share their stories, and often, there are themes in these stories that connect to the meridian system. As a visual and tactile learner, I feel connected by using my eyes and hands to interact with my patients. </w:t>
      </w:r>
    </w:p>
    <w:p w14:paraId="3C32B9D8"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5. </w:t>
      </w:r>
      <w:r w:rsidRPr="00D3366B">
        <w:rPr>
          <w:rFonts w:asciiTheme="majorHAnsi" w:hAnsiTheme="majorHAnsi" w:cstheme="majorHAnsi"/>
          <w:color w:val="202124"/>
          <w:spacing w:val="3"/>
          <w:shd w:val="clear" w:color="auto" w:fill="FFFFFF"/>
        </w:rPr>
        <w:t>Sometimes I feel connected with how my patients experience qi stimulation at certain acupoints. It’s amazing when both of us feel a strong energetic response! I’m acupuncture theory, we call this “getting da qi.” Often when my own illnesses are ailing me or flaring, I find that I feel more healed after treating my patients. After starting Telehealth sessions, which focus all on spoken word since I can’t needle people through the screen, I’ve noticed and more deeply appreciated how some patients feel better after telling their story, even before I’ve prescribed an herbal formula. I experience expansions and connections/relations when people feel witnessed.</w:t>
      </w:r>
    </w:p>
    <w:p w14:paraId="4B211B11" w14:textId="28B560D0" w:rsidR="006F1AE1" w:rsidRPr="00D3366B" w:rsidRDefault="006F1AE1" w:rsidP="006F1AE1">
      <w:pPr>
        <w:rPr>
          <w:rFonts w:asciiTheme="majorHAnsi" w:hAnsiTheme="majorHAnsi" w:cstheme="majorHAnsi"/>
        </w:rPr>
      </w:pPr>
      <w:r w:rsidRPr="00D3366B">
        <w:rPr>
          <w:rFonts w:asciiTheme="majorHAnsi" w:hAnsiTheme="majorHAnsi" w:cstheme="majorHAnsi"/>
        </w:rPr>
        <w:t>6. ‘5’</w:t>
      </w:r>
    </w:p>
    <w:p w14:paraId="514FDFEE" w14:textId="68754518" w:rsidR="006F1AE1" w:rsidRPr="00D3366B" w:rsidRDefault="006F1AE1" w:rsidP="006F1AE1">
      <w:pPr>
        <w:rPr>
          <w:rFonts w:asciiTheme="majorHAnsi" w:hAnsiTheme="majorHAnsi" w:cstheme="majorHAnsi"/>
        </w:rPr>
      </w:pPr>
      <w:r w:rsidRPr="00D3366B">
        <w:rPr>
          <w:rFonts w:asciiTheme="majorHAnsi" w:hAnsiTheme="majorHAnsi" w:cstheme="majorHAnsi"/>
        </w:rPr>
        <w:t>7. ‘5’</w:t>
      </w:r>
    </w:p>
    <w:p w14:paraId="411556A5"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8. </w:t>
      </w:r>
      <w:r w:rsidRPr="00D3366B">
        <w:rPr>
          <w:rFonts w:asciiTheme="majorHAnsi" w:hAnsiTheme="majorHAnsi" w:cstheme="majorHAnsi"/>
          <w:color w:val="202124"/>
          <w:spacing w:val="3"/>
          <w:shd w:val="clear" w:color="auto" w:fill="FFFFFF"/>
        </w:rPr>
        <w:t xml:space="preserve">Hmmm. Well, connection and relationality </w:t>
      </w:r>
      <w:proofErr w:type="gramStart"/>
      <w:r w:rsidRPr="00D3366B">
        <w:rPr>
          <w:rFonts w:asciiTheme="majorHAnsi" w:hAnsiTheme="majorHAnsi" w:cstheme="majorHAnsi"/>
          <w:color w:val="202124"/>
          <w:spacing w:val="3"/>
          <w:shd w:val="clear" w:color="auto" w:fill="FFFFFF"/>
        </w:rPr>
        <w:t>is</w:t>
      </w:r>
      <w:proofErr w:type="gramEnd"/>
      <w:r w:rsidRPr="00D3366B">
        <w:rPr>
          <w:rFonts w:asciiTheme="majorHAnsi" w:hAnsiTheme="majorHAnsi" w:cstheme="majorHAnsi"/>
          <w:color w:val="202124"/>
          <w:spacing w:val="3"/>
          <w:shd w:val="clear" w:color="auto" w:fill="FFFFFF"/>
        </w:rPr>
        <w:t xml:space="preserve"> the essence of acupuncture and Chinese herbal medicine. The meridian system illustrates how tiny and mighty confluences all over the </w:t>
      </w:r>
      <w:r w:rsidRPr="00D3366B">
        <w:rPr>
          <w:rFonts w:asciiTheme="majorHAnsi" w:hAnsiTheme="majorHAnsi" w:cstheme="majorHAnsi"/>
          <w:color w:val="202124"/>
          <w:spacing w:val="3"/>
          <w:shd w:val="clear" w:color="auto" w:fill="FFFFFF"/>
        </w:rPr>
        <w:lastRenderedPageBreak/>
        <w:t xml:space="preserve">body connect with each other. I have a personal spiritual practice that is sort of solo and nature-earth based, but also working on a subconscious level with whomever I’m around all the time. I believe there are meridians not just in animals, but also in plants, ecosystems, the city, the farmland, the planet, and outer space/the cosmos. I believe we have developed </w:t>
      </w:r>
      <w:proofErr w:type="spellStart"/>
      <w:r w:rsidRPr="00D3366B">
        <w:rPr>
          <w:rFonts w:asciiTheme="majorHAnsi" w:hAnsiTheme="majorHAnsi" w:cstheme="majorHAnsi"/>
          <w:color w:val="202124"/>
          <w:spacing w:val="3"/>
          <w:shd w:val="clear" w:color="auto" w:fill="FFFFFF"/>
        </w:rPr>
        <w:t>relationslity</w:t>
      </w:r>
      <w:proofErr w:type="spellEnd"/>
      <w:r w:rsidRPr="00D3366B">
        <w:rPr>
          <w:rFonts w:asciiTheme="majorHAnsi" w:hAnsiTheme="majorHAnsi" w:cstheme="majorHAnsi"/>
          <w:color w:val="202124"/>
          <w:spacing w:val="3"/>
          <w:shd w:val="clear" w:color="auto" w:fill="FFFFFF"/>
        </w:rPr>
        <w:t xml:space="preserve"> as a survival instinct and strategy to continue to exist.</w:t>
      </w:r>
    </w:p>
    <w:p w14:paraId="5C07D484" w14:textId="77777777"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9. </w:t>
      </w:r>
      <w:r w:rsidRPr="00D3366B">
        <w:rPr>
          <w:rFonts w:asciiTheme="majorHAnsi" w:hAnsiTheme="majorHAnsi" w:cstheme="majorHAnsi"/>
          <w:color w:val="202124"/>
          <w:spacing w:val="3"/>
          <w:shd w:val="clear" w:color="auto" w:fill="FFFFFF"/>
        </w:rPr>
        <w:t xml:space="preserve">Thank you for these wonderful questions! </w:t>
      </w:r>
    </w:p>
    <w:p w14:paraId="632365CE" w14:textId="72E9E08C" w:rsidR="006F1AE1" w:rsidRPr="00D3366B" w:rsidRDefault="006F1AE1" w:rsidP="006F1AE1">
      <w:pPr>
        <w:rPr>
          <w:rFonts w:asciiTheme="majorHAnsi" w:hAnsiTheme="majorHAnsi" w:cstheme="majorHAnsi"/>
        </w:rPr>
      </w:pPr>
      <w:r w:rsidRPr="00D3366B">
        <w:rPr>
          <w:rFonts w:asciiTheme="majorHAnsi" w:hAnsiTheme="majorHAnsi" w:cstheme="majorHAnsi"/>
        </w:rPr>
        <w:t xml:space="preserve">10. </w:t>
      </w:r>
      <w:r w:rsidRPr="00D3366B">
        <w:rPr>
          <w:rFonts w:asciiTheme="majorHAnsi" w:hAnsiTheme="majorHAnsi" w:cstheme="majorHAnsi"/>
          <w:color w:val="202124"/>
          <w:spacing w:val="3"/>
          <w:shd w:val="clear" w:color="auto" w:fill="FFFFFF"/>
        </w:rPr>
        <w:t>Yes, info@acupunctureinmotion.com</w:t>
      </w:r>
    </w:p>
    <w:p w14:paraId="75E885BA" w14:textId="60056E52" w:rsidR="006F1AE1" w:rsidRPr="006F1AE1" w:rsidRDefault="006F1AE1" w:rsidP="006F1AE1"/>
    <w:p w14:paraId="204AD9A7" w14:textId="3E635332" w:rsidR="006F1AE1" w:rsidRPr="006F1AE1" w:rsidRDefault="006F1AE1" w:rsidP="006F1AE1"/>
    <w:p w14:paraId="258D9066" w14:textId="125DED0B" w:rsidR="00F62E74" w:rsidRDefault="00F62E74" w:rsidP="00F62E74">
      <w:pPr>
        <w:rPr>
          <w:rFonts w:asciiTheme="majorHAnsi" w:hAnsiTheme="majorHAnsi" w:cstheme="majorHAnsi"/>
          <w:b/>
          <w:bCs/>
        </w:rPr>
      </w:pPr>
    </w:p>
    <w:p w14:paraId="385B7F23" w14:textId="292927C6" w:rsidR="00D3366B" w:rsidRDefault="00D3366B" w:rsidP="00F62E74">
      <w:pPr>
        <w:rPr>
          <w:rFonts w:asciiTheme="majorHAnsi" w:hAnsiTheme="majorHAnsi" w:cstheme="majorHAnsi"/>
          <w:b/>
          <w:bCs/>
        </w:rPr>
      </w:pPr>
    </w:p>
    <w:p w14:paraId="10888E5C" w14:textId="70DDF173" w:rsidR="00D3366B" w:rsidRDefault="00D3366B" w:rsidP="00F62E74">
      <w:pPr>
        <w:rPr>
          <w:rFonts w:asciiTheme="majorHAnsi" w:hAnsiTheme="majorHAnsi" w:cstheme="majorHAnsi"/>
          <w:b/>
          <w:bCs/>
        </w:rPr>
      </w:pPr>
    </w:p>
    <w:p w14:paraId="0D84B32E" w14:textId="36DA9C7D" w:rsidR="005B5019" w:rsidRDefault="005B5019" w:rsidP="00F62E74">
      <w:pPr>
        <w:rPr>
          <w:rFonts w:asciiTheme="majorHAnsi" w:hAnsiTheme="majorHAnsi" w:cstheme="majorHAnsi"/>
          <w:b/>
          <w:bCs/>
        </w:rPr>
      </w:pPr>
    </w:p>
    <w:p w14:paraId="7BB24AC3" w14:textId="01EB1580" w:rsidR="005B5019" w:rsidRDefault="005B5019" w:rsidP="00F62E74">
      <w:pPr>
        <w:rPr>
          <w:rFonts w:asciiTheme="majorHAnsi" w:hAnsiTheme="majorHAnsi" w:cstheme="majorHAnsi"/>
          <w:b/>
          <w:bCs/>
        </w:rPr>
      </w:pPr>
    </w:p>
    <w:p w14:paraId="32A49050" w14:textId="6E412B79" w:rsidR="005B5019" w:rsidRDefault="005B5019" w:rsidP="00F62E74">
      <w:pPr>
        <w:rPr>
          <w:rFonts w:asciiTheme="majorHAnsi" w:hAnsiTheme="majorHAnsi" w:cstheme="majorHAnsi"/>
          <w:b/>
          <w:bCs/>
        </w:rPr>
      </w:pPr>
    </w:p>
    <w:p w14:paraId="552DACB4" w14:textId="54475705" w:rsidR="005B5019" w:rsidRDefault="005B5019" w:rsidP="00F62E74">
      <w:pPr>
        <w:rPr>
          <w:rFonts w:asciiTheme="majorHAnsi" w:hAnsiTheme="majorHAnsi" w:cstheme="majorHAnsi"/>
          <w:b/>
          <w:bCs/>
        </w:rPr>
      </w:pPr>
    </w:p>
    <w:p w14:paraId="4FE24EA8" w14:textId="37F055D4" w:rsidR="005B5019" w:rsidRDefault="005B5019" w:rsidP="00F62E74">
      <w:pPr>
        <w:rPr>
          <w:rFonts w:asciiTheme="majorHAnsi" w:hAnsiTheme="majorHAnsi" w:cstheme="majorHAnsi"/>
          <w:b/>
          <w:bCs/>
        </w:rPr>
      </w:pPr>
    </w:p>
    <w:p w14:paraId="1A1974D8" w14:textId="5DA4393D" w:rsidR="005B5019" w:rsidRDefault="005B5019" w:rsidP="00F62E74">
      <w:pPr>
        <w:rPr>
          <w:rFonts w:asciiTheme="majorHAnsi" w:hAnsiTheme="majorHAnsi" w:cstheme="majorHAnsi"/>
          <w:b/>
          <w:bCs/>
        </w:rPr>
      </w:pPr>
    </w:p>
    <w:p w14:paraId="0034D0E6" w14:textId="053EC513" w:rsidR="005B5019" w:rsidRDefault="005B5019" w:rsidP="00F62E74">
      <w:pPr>
        <w:rPr>
          <w:rFonts w:asciiTheme="majorHAnsi" w:hAnsiTheme="majorHAnsi" w:cstheme="majorHAnsi"/>
          <w:b/>
          <w:bCs/>
        </w:rPr>
      </w:pPr>
    </w:p>
    <w:p w14:paraId="541B2240" w14:textId="2FFDC9E1" w:rsidR="005B5019" w:rsidRDefault="005B5019" w:rsidP="00F62E74">
      <w:pPr>
        <w:rPr>
          <w:rFonts w:asciiTheme="majorHAnsi" w:hAnsiTheme="majorHAnsi" w:cstheme="majorHAnsi"/>
          <w:b/>
          <w:bCs/>
        </w:rPr>
      </w:pPr>
    </w:p>
    <w:p w14:paraId="36367B28" w14:textId="631F6CC5" w:rsidR="005B5019" w:rsidRDefault="005B5019" w:rsidP="00F62E74">
      <w:pPr>
        <w:rPr>
          <w:rFonts w:asciiTheme="majorHAnsi" w:hAnsiTheme="majorHAnsi" w:cstheme="majorHAnsi"/>
          <w:b/>
          <w:bCs/>
        </w:rPr>
      </w:pPr>
    </w:p>
    <w:p w14:paraId="479CA718" w14:textId="29C3DF34" w:rsidR="005B5019" w:rsidRDefault="005B5019" w:rsidP="00F62E74">
      <w:pPr>
        <w:rPr>
          <w:rFonts w:asciiTheme="majorHAnsi" w:hAnsiTheme="majorHAnsi" w:cstheme="majorHAnsi"/>
          <w:b/>
          <w:bCs/>
        </w:rPr>
      </w:pPr>
    </w:p>
    <w:p w14:paraId="5A56A0B0" w14:textId="485F65C4" w:rsidR="005B5019" w:rsidRDefault="005B5019" w:rsidP="00F62E74">
      <w:pPr>
        <w:rPr>
          <w:rFonts w:asciiTheme="majorHAnsi" w:hAnsiTheme="majorHAnsi" w:cstheme="majorHAnsi"/>
          <w:b/>
          <w:bCs/>
        </w:rPr>
      </w:pPr>
    </w:p>
    <w:p w14:paraId="0ECFE447" w14:textId="587523A0" w:rsidR="005B5019" w:rsidRDefault="005B5019" w:rsidP="00F62E74">
      <w:pPr>
        <w:rPr>
          <w:rFonts w:asciiTheme="majorHAnsi" w:hAnsiTheme="majorHAnsi" w:cstheme="majorHAnsi"/>
          <w:b/>
          <w:bCs/>
        </w:rPr>
      </w:pPr>
    </w:p>
    <w:p w14:paraId="20E494EF" w14:textId="7C324633" w:rsidR="005B5019" w:rsidRDefault="005B5019" w:rsidP="00F62E74">
      <w:pPr>
        <w:rPr>
          <w:rFonts w:asciiTheme="majorHAnsi" w:hAnsiTheme="majorHAnsi" w:cstheme="majorHAnsi"/>
          <w:b/>
          <w:bCs/>
        </w:rPr>
      </w:pPr>
    </w:p>
    <w:p w14:paraId="2FBC0744" w14:textId="5B6F958A" w:rsidR="005B5019" w:rsidRDefault="005B5019" w:rsidP="00F62E74">
      <w:pPr>
        <w:rPr>
          <w:rFonts w:asciiTheme="majorHAnsi" w:hAnsiTheme="majorHAnsi" w:cstheme="majorHAnsi"/>
          <w:b/>
          <w:bCs/>
        </w:rPr>
      </w:pPr>
    </w:p>
    <w:p w14:paraId="62C8C72B" w14:textId="4B8D9603" w:rsidR="005B5019" w:rsidRDefault="005B5019" w:rsidP="00F62E74">
      <w:pPr>
        <w:rPr>
          <w:rFonts w:asciiTheme="majorHAnsi" w:hAnsiTheme="majorHAnsi" w:cstheme="majorHAnsi"/>
          <w:b/>
          <w:bCs/>
        </w:rPr>
      </w:pPr>
    </w:p>
    <w:p w14:paraId="11C0BF51" w14:textId="2A78522E" w:rsidR="005B5019" w:rsidRDefault="005B5019" w:rsidP="00F62E74">
      <w:pPr>
        <w:rPr>
          <w:rFonts w:asciiTheme="majorHAnsi" w:hAnsiTheme="majorHAnsi" w:cstheme="majorHAnsi"/>
          <w:b/>
          <w:bCs/>
        </w:rPr>
      </w:pPr>
    </w:p>
    <w:p w14:paraId="64F57AB0" w14:textId="387092D2" w:rsidR="005B5019" w:rsidRDefault="005B5019" w:rsidP="00F62E74">
      <w:pPr>
        <w:rPr>
          <w:rFonts w:asciiTheme="majorHAnsi" w:hAnsiTheme="majorHAnsi" w:cstheme="majorHAnsi"/>
          <w:b/>
          <w:bCs/>
        </w:rPr>
      </w:pPr>
    </w:p>
    <w:p w14:paraId="51BD56CF" w14:textId="67B818D7" w:rsidR="005B5019" w:rsidRDefault="005B5019" w:rsidP="00F62E74">
      <w:pPr>
        <w:rPr>
          <w:rFonts w:asciiTheme="majorHAnsi" w:hAnsiTheme="majorHAnsi" w:cstheme="majorHAnsi"/>
          <w:b/>
          <w:bCs/>
        </w:rPr>
      </w:pPr>
    </w:p>
    <w:p w14:paraId="1C9DE18D" w14:textId="6FE291D8" w:rsidR="005B5019" w:rsidRDefault="005B5019" w:rsidP="00F62E74">
      <w:pPr>
        <w:rPr>
          <w:rFonts w:asciiTheme="majorHAnsi" w:hAnsiTheme="majorHAnsi" w:cstheme="majorHAnsi"/>
          <w:b/>
          <w:bCs/>
        </w:rPr>
      </w:pPr>
    </w:p>
    <w:p w14:paraId="62021170" w14:textId="0463ED34" w:rsidR="005B5019" w:rsidRDefault="005B5019" w:rsidP="00F62E74">
      <w:pPr>
        <w:rPr>
          <w:rFonts w:asciiTheme="majorHAnsi" w:hAnsiTheme="majorHAnsi" w:cstheme="majorHAnsi"/>
          <w:b/>
          <w:bCs/>
        </w:rPr>
      </w:pPr>
    </w:p>
    <w:p w14:paraId="088F8C81" w14:textId="060DF594" w:rsidR="005B5019" w:rsidRDefault="005B5019" w:rsidP="00F62E74">
      <w:pPr>
        <w:rPr>
          <w:rFonts w:asciiTheme="majorHAnsi" w:hAnsiTheme="majorHAnsi" w:cstheme="majorHAnsi"/>
          <w:b/>
          <w:bCs/>
        </w:rPr>
      </w:pPr>
    </w:p>
    <w:p w14:paraId="6092D188" w14:textId="7B7D3308" w:rsidR="005B5019" w:rsidRDefault="005B5019" w:rsidP="00F62E74">
      <w:pPr>
        <w:rPr>
          <w:rFonts w:asciiTheme="majorHAnsi" w:hAnsiTheme="majorHAnsi" w:cstheme="majorHAnsi"/>
          <w:b/>
          <w:bCs/>
        </w:rPr>
      </w:pPr>
    </w:p>
    <w:p w14:paraId="0D1BB7F0" w14:textId="7B6C39BE" w:rsidR="005B5019" w:rsidRDefault="005B5019" w:rsidP="00F62E74">
      <w:pPr>
        <w:rPr>
          <w:rFonts w:asciiTheme="majorHAnsi" w:hAnsiTheme="majorHAnsi" w:cstheme="majorHAnsi"/>
          <w:b/>
          <w:bCs/>
        </w:rPr>
      </w:pPr>
    </w:p>
    <w:p w14:paraId="01F019C6" w14:textId="77777777" w:rsidR="005B5019" w:rsidRDefault="005B5019" w:rsidP="00F62E74">
      <w:pPr>
        <w:rPr>
          <w:rFonts w:asciiTheme="majorHAnsi" w:hAnsiTheme="majorHAnsi" w:cstheme="majorHAnsi"/>
          <w:b/>
          <w:bCs/>
        </w:rPr>
      </w:pPr>
    </w:p>
    <w:p w14:paraId="5C06E079" w14:textId="0EDE6444" w:rsidR="005B5019" w:rsidRDefault="005B5019" w:rsidP="00F62E74">
      <w:pPr>
        <w:rPr>
          <w:rFonts w:asciiTheme="majorHAnsi" w:hAnsiTheme="majorHAnsi" w:cstheme="majorHAnsi"/>
          <w:b/>
          <w:bCs/>
        </w:rPr>
      </w:pPr>
    </w:p>
    <w:p w14:paraId="04B9442C" w14:textId="5278F9B1" w:rsidR="005B5019" w:rsidRDefault="005B5019" w:rsidP="00F62E74">
      <w:pPr>
        <w:rPr>
          <w:rFonts w:asciiTheme="majorHAnsi" w:hAnsiTheme="majorHAnsi" w:cstheme="majorHAnsi"/>
          <w:b/>
          <w:bCs/>
        </w:rPr>
      </w:pPr>
    </w:p>
    <w:p w14:paraId="060FCD80" w14:textId="274B64F1" w:rsidR="005B5019" w:rsidRDefault="005B5019" w:rsidP="00F62E74">
      <w:pPr>
        <w:rPr>
          <w:rFonts w:asciiTheme="majorHAnsi" w:hAnsiTheme="majorHAnsi" w:cstheme="majorHAnsi"/>
          <w:b/>
          <w:bCs/>
        </w:rPr>
      </w:pPr>
    </w:p>
    <w:p w14:paraId="126C494B" w14:textId="5F44909F" w:rsidR="005B5019" w:rsidRDefault="005B5019" w:rsidP="00F62E74">
      <w:pPr>
        <w:rPr>
          <w:rFonts w:asciiTheme="majorHAnsi" w:hAnsiTheme="majorHAnsi" w:cstheme="majorHAnsi"/>
          <w:b/>
          <w:bCs/>
        </w:rPr>
      </w:pPr>
    </w:p>
    <w:p w14:paraId="646CFD73" w14:textId="44440EE0" w:rsidR="005B5019" w:rsidRDefault="005B5019" w:rsidP="00F62E74">
      <w:pPr>
        <w:rPr>
          <w:rFonts w:asciiTheme="majorHAnsi" w:hAnsiTheme="majorHAnsi" w:cstheme="majorHAnsi"/>
          <w:b/>
          <w:bCs/>
        </w:rPr>
      </w:pPr>
    </w:p>
    <w:p w14:paraId="01FB8903" w14:textId="77777777" w:rsidR="005B5019" w:rsidRDefault="005B5019" w:rsidP="00F62E74">
      <w:pPr>
        <w:rPr>
          <w:rFonts w:asciiTheme="majorHAnsi" w:hAnsiTheme="majorHAnsi" w:cstheme="majorHAnsi"/>
          <w:b/>
          <w:bCs/>
        </w:rPr>
      </w:pPr>
    </w:p>
    <w:p w14:paraId="1F8BDB81" w14:textId="5370B875" w:rsidR="00D3366B" w:rsidRDefault="00D3366B" w:rsidP="00F62E74">
      <w:pPr>
        <w:rPr>
          <w:rFonts w:asciiTheme="majorHAnsi" w:hAnsiTheme="majorHAnsi" w:cstheme="majorHAnsi"/>
          <w:b/>
          <w:bCs/>
        </w:rPr>
      </w:pPr>
    </w:p>
    <w:p w14:paraId="0DC0E1B0" w14:textId="3B9EC267" w:rsidR="004F5278" w:rsidRPr="006F1AE1" w:rsidRDefault="004F5278" w:rsidP="006A1B6A">
      <w:pPr>
        <w:rPr>
          <w:rFonts w:asciiTheme="majorHAnsi" w:hAnsiTheme="majorHAnsi" w:cstheme="majorHAnsi"/>
        </w:rPr>
      </w:pPr>
    </w:p>
    <w:p w14:paraId="5494BC5D" w14:textId="59A78EBE" w:rsidR="004F5278" w:rsidRDefault="004F5278" w:rsidP="006A1B6A">
      <w:pPr>
        <w:rPr>
          <w:rFonts w:asciiTheme="majorHAnsi" w:hAnsiTheme="majorHAnsi" w:cstheme="majorHAnsi"/>
        </w:rPr>
      </w:pPr>
      <w:r w:rsidRPr="00D3366B">
        <w:rPr>
          <w:rFonts w:asciiTheme="majorHAnsi" w:hAnsiTheme="majorHAnsi" w:cstheme="majorHAnsi"/>
          <w:b/>
          <w:bCs/>
        </w:rPr>
        <w:lastRenderedPageBreak/>
        <w:t xml:space="preserve">Appendix </w:t>
      </w:r>
      <w:r w:rsidR="00137AB8">
        <w:rPr>
          <w:rFonts w:asciiTheme="majorHAnsi" w:hAnsiTheme="majorHAnsi" w:cstheme="majorHAnsi"/>
          <w:b/>
          <w:bCs/>
        </w:rPr>
        <w:t>C</w:t>
      </w:r>
      <w:r w:rsidRPr="00C050F5">
        <w:rPr>
          <w:rFonts w:asciiTheme="majorHAnsi" w:hAnsiTheme="majorHAnsi" w:cstheme="majorHAnsi"/>
        </w:rPr>
        <w:t>: Interview guide</w:t>
      </w:r>
    </w:p>
    <w:p w14:paraId="7682BFCC" w14:textId="77777777" w:rsidR="00482299" w:rsidRPr="00C050F5" w:rsidRDefault="00482299" w:rsidP="006A1B6A">
      <w:pPr>
        <w:rPr>
          <w:rFonts w:asciiTheme="majorHAnsi" w:hAnsiTheme="majorHAnsi" w:cstheme="majorHAnsi"/>
        </w:rPr>
      </w:pPr>
    </w:p>
    <w:p w14:paraId="5E93F1BA" w14:textId="1687666C" w:rsidR="00D61CED" w:rsidRPr="00482299" w:rsidRDefault="00D61CED" w:rsidP="006A1B6A">
      <w:pPr>
        <w:rPr>
          <w:rFonts w:asciiTheme="majorHAnsi" w:hAnsiTheme="majorHAnsi" w:cstheme="majorHAnsi"/>
          <w:i/>
          <w:iCs/>
          <w:color w:val="000000" w:themeColor="text1"/>
        </w:rPr>
      </w:pPr>
      <w:r w:rsidRPr="00482299">
        <w:rPr>
          <w:rFonts w:asciiTheme="majorHAnsi" w:hAnsiTheme="majorHAnsi" w:cstheme="majorHAnsi"/>
          <w:i/>
          <w:iCs/>
          <w:color w:val="000000" w:themeColor="text1"/>
        </w:rPr>
        <w:t xml:space="preserve">The interview guide was </w:t>
      </w:r>
      <w:r w:rsidR="00482299" w:rsidRPr="00482299">
        <w:rPr>
          <w:rFonts w:asciiTheme="majorHAnsi" w:hAnsiTheme="majorHAnsi" w:cstheme="majorHAnsi"/>
          <w:i/>
          <w:iCs/>
          <w:color w:val="000000" w:themeColor="text1"/>
        </w:rPr>
        <w:t>individualized</w:t>
      </w:r>
      <w:r w:rsidRPr="00482299">
        <w:rPr>
          <w:rFonts w:asciiTheme="majorHAnsi" w:hAnsiTheme="majorHAnsi" w:cstheme="majorHAnsi"/>
          <w:i/>
          <w:iCs/>
          <w:color w:val="000000" w:themeColor="text1"/>
        </w:rPr>
        <w:t xml:space="preserve"> for each participant to follow on the responses they </w:t>
      </w:r>
      <w:r w:rsidR="00482299" w:rsidRPr="00482299">
        <w:rPr>
          <w:rFonts w:asciiTheme="majorHAnsi" w:hAnsiTheme="majorHAnsi" w:cstheme="majorHAnsi"/>
          <w:i/>
          <w:iCs/>
          <w:color w:val="000000" w:themeColor="text1"/>
        </w:rPr>
        <w:t>provided</w:t>
      </w:r>
      <w:r w:rsidRPr="00482299">
        <w:rPr>
          <w:rFonts w:asciiTheme="majorHAnsi" w:hAnsiTheme="majorHAnsi" w:cstheme="majorHAnsi"/>
          <w:i/>
          <w:iCs/>
          <w:color w:val="000000" w:themeColor="text1"/>
        </w:rPr>
        <w:t xml:space="preserve"> in the questionnaire. However, the templated stayed consistent from interview to interview. </w:t>
      </w:r>
    </w:p>
    <w:p w14:paraId="56875CB3" w14:textId="33221F84" w:rsidR="0061712F" w:rsidRPr="00482299" w:rsidRDefault="0061712F" w:rsidP="0061712F">
      <w:pPr>
        <w:rPr>
          <w:rFonts w:asciiTheme="majorHAnsi" w:hAnsiTheme="majorHAnsi" w:cstheme="majorHAnsi"/>
          <w:color w:val="000000" w:themeColor="text1"/>
        </w:rPr>
      </w:pPr>
    </w:p>
    <w:p w14:paraId="27F85B3A" w14:textId="58B94968" w:rsidR="00D3366B" w:rsidRPr="00D3366B" w:rsidRDefault="00D3366B" w:rsidP="00D3366B">
      <w:pPr>
        <w:jc w:val="center"/>
        <w:rPr>
          <w:rFonts w:asciiTheme="majorHAnsi" w:hAnsiTheme="majorHAnsi" w:cstheme="majorHAnsi"/>
        </w:rPr>
      </w:pPr>
      <w:r w:rsidRPr="00482299">
        <w:rPr>
          <w:rFonts w:asciiTheme="majorHAnsi" w:hAnsiTheme="majorHAnsi" w:cstheme="majorHAnsi"/>
          <w:b/>
          <w:bCs/>
          <w:color w:val="000000"/>
        </w:rPr>
        <w:t>Name</w:t>
      </w:r>
    </w:p>
    <w:p w14:paraId="7DD081C7" w14:textId="77777777" w:rsidR="00D3366B" w:rsidRPr="00D3366B" w:rsidRDefault="00D3366B" w:rsidP="00D3366B">
      <w:pPr>
        <w:jc w:val="center"/>
        <w:rPr>
          <w:rFonts w:asciiTheme="majorHAnsi" w:hAnsiTheme="majorHAnsi" w:cstheme="majorHAnsi"/>
        </w:rPr>
      </w:pPr>
      <w:r w:rsidRPr="00D3366B">
        <w:rPr>
          <w:rFonts w:asciiTheme="majorHAnsi" w:hAnsiTheme="majorHAnsi" w:cstheme="majorHAnsi"/>
          <w:color w:val="000000"/>
        </w:rPr>
        <w:t> </w:t>
      </w:r>
    </w:p>
    <w:p w14:paraId="430FBAF6" w14:textId="77777777" w:rsidR="00D3366B" w:rsidRPr="00D3366B" w:rsidRDefault="00D3366B" w:rsidP="00D3366B">
      <w:pPr>
        <w:rPr>
          <w:rFonts w:asciiTheme="majorHAnsi" w:hAnsiTheme="majorHAnsi" w:cstheme="majorHAnsi"/>
        </w:rPr>
      </w:pPr>
      <w:r w:rsidRPr="00D3366B">
        <w:rPr>
          <w:rFonts w:asciiTheme="majorHAnsi" w:hAnsiTheme="majorHAnsi" w:cstheme="majorHAnsi"/>
          <w:b/>
          <w:bCs/>
          <w:color w:val="000000"/>
        </w:rPr>
        <w:t>Introduction</w:t>
      </w:r>
      <w:r w:rsidRPr="00D3366B">
        <w:rPr>
          <w:rFonts w:asciiTheme="majorHAnsi" w:hAnsiTheme="majorHAnsi" w:cstheme="majorHAnsi"/>
          <w:color w:val="000000"/>
        </w:rPr>
        <w:t> </w:t>
      </w:r>
    </w:p>
    <w:p w14:paraId="4D843905" w14:textId="5741F3A5"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Thanks for this interview! I am glad to hear your thoughts more in depth around this question of how you experience connection/relationality/</w:t>
      </w:r>
      <w:proofErr w:type="spellStart"/>
      <w:r w:rsidRPr="00D3366B">
        <w:rPr>
          <w:rFonts w:asciiTheme="majorHAnsi" w:hAnsiTheme="majorHAnsi" w:cstheme="majorHAnsi"/>
          <w:color w:val="000000"/>
        </w:rPr>
        <w:t>etc</w:t>
      </w:r>
      <w:proofErr w:type="spellEnd"/>
      <w:r w:rsidRPr="00D3366B">
        <w:rPr>
          <w:rFonts w:asciiTheme="majorHAnsi" w:hAnsiTheme="majorHAnsi" w:cstheme="majorHAnsi"/>
          <w:color w:val="000000"/>
        </w:rPr>
        <w:t xml:space="preserve"> in your sessions.</w:t>
      </w:r>
    </w:p>
    <w:p w14:paraId="648C63DC"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All of these questions are voluntary. We can pass on a question, come back to it, pause.</w:t>
      </w:r>
    </w:p>
    <w:p w14:paraId="78DFD01A"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Is it ok with you if I record the interview? I will be transcribing, so this will help me with that.</w:t>
      </w:r>
    </w:p>
    <w:p w14:paraId="3D3F65D7"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u w:val="single"/>
        </w:rPr>
        <w:t>My motivation</w:t>
      </w:r>
    </w:p>
    <w:p w14:paraId="4432AE44"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This research is ‘personal cosmologies,’ in a contemporary/today context.</w:t>
      </w:r>
    </w:p>
    <w:p w14:paraId="67543347"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My question comes from my own journey with healing practice – as client and practitioner.</w:t>
      </w:r>
    </w:p>
    <w:p w14:paraId="24401D10" w14:textId="182CEB1E"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I had a</w:t>
      </w:r>
      <w:r w:rsidRPr="00482299">
        <w:rPr>
          <w:rFonts w:asciiTheme="majorHAnsi" w:hAnsiTheme="majorHAnsi" w:cstheme="majorHAnsi"/>
          <w:color w:val="000000"/>
        </w:rPr>
        <w:t>n</w:t>
      </w:r>
      <w:r w:rsidRPr="00D3366B">
        <w:rPr>
          <w:rFonts w:asciiTheme="majorHAnsi" w:hAnsiTheme="majorHAnsi" w:cstheme="majorHAnsi"/>
          <w:color w:val="000000"/>
        </w:rPr>
        <w:t xml:space="preserve"> expansion of ‘healing modalities’ in my own </w:t>
      </w:r>
      <w:proofErr w:type="gramStart"/>
      <w:r w:rsidRPr="00D3366B">
        <w:rPr>
          <w:rFonts w:asciiTheme="majorHAnsi" w:hAnsiTheme="majorHAnsi" w:cstheme="majorHAnsi"/>
          <w:color w:val="000000"/>
        </w:rPr>
        <w:t>life:</w:t>
      </w:r>
      <w:proofErr w:type="gramEnd"/>
      <w:r w:rsidRPr="00D3366B">
        <w:rPr>
          <w:rFonts w:asciiTheme="majorHAnsi" w:hAnsiTheme="majorHAnsi" w:cstheme="majorHAnsi"/>
          <w:color w:val="000000"/>
        </w:rPr>
        <w:t xml:space="preserve"> been learning from </w:t>
      </w:r>
      <w:proofErr w:type="spellStart"/>
      <w:r w:rsidRPr="00D3366B">
        <w:rPr>
          <w:rFonts w:asciiTheme="majorHAnsi" w:hAnsiTheme="majorHAnsi" w:cstheme="majorHAnsi"/>
          <w:color w:val="000000"/>
        </w:rPr>
        <w:t>Somatics</w:t>
      </w:r>
      <w:proofErr w:type="spellEnd"/>
      <w:r w:rsidRPr="00D3366B">
        <w:rPr>
          <w:rFonts w:asciiTheme="majorHAnsi" w:hAnsiTheme="majorHAnsi" w:cstheme="majorHAnsi"/>
          <w:color w:val="000000"/>
        </w:rPr>
        <w:t xml:space="preserve">, and learning </w:t>
      </w:r>
      <w:proofErr w:type="spellStart"/>
      <w:r w:rsidRPr="00D3366B">
        <w:rPr>
          <w:rFonts w:asciiTheme="majorHAnsi" w:hAnsiTheme="majorHAnsi" w:cstheme="majorHAnsi"/>
          <w:color w:val="000000"/>
        </w:rPr>
        <w:t>Braucherei</w:t>
      </w:r>
      <w:proofErr w:type="spellEnd"/>
      <w:r w:rsidRPr="00D3366B">
        <w:rPr>
          <w:rFonts w:asciiTheme="majorHAnsi" w:hAnsiTheme="majorHAnsi" w:cstheme="majorHAnsi"/>
          <w:color w:val="000000"/>
        </w:rPr>
        <w:t>, which is premised on both accompaniment but also relations present in one’s field or surroundings, with sympathetic links between …everything, material/visible, and immaterial/invisible</w:t>
      </w:r>
    </w:p>
    <w:p w14:paraId="4AA7A25D"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xml:space="preserve">-   </w:t>
      </w:r>
      <w:proofErr w:type="gramStart"/>
      <w:r w:rsidRPr="00D3366B">
        <w:rPr>
          <w:rFonts w:asciiTheme="majorHAnsi" w:hAnsiTheme="majorHAnsi" w:cstheme="majorHAnsi"/>
          <w:color w:val="000000"/>
        </w:rPr>
        <w:t>So</w:t>
      </w:r>
      <w:proofErr w:type="gramEnd"/>
      <w:r w:rsidRPr="00D3366B">
        <w:rPr>
          <w:rFonts w:asciiTheme="majorHAnsi" w:hAnsiTheme="majorHAnsi" w:cstheme="majorHAnsi"/>
          <w:color w:val="000000"/>
        </w:rPr>
        <w:t xml:space="preserve"> I have become interested in hearing others’ experiences, too…</w:t>
      </w:r>
    </w:p>
    <w:p w14:paraId="1C0CA26E" w14:textId="77777777" w:rsidR="00D3366B" w:rsidRPr="00D3366B" w:rsidRDefault="00D3366B" w:rsidP="00D3366B">
      <w:pPr>
        <w:rPr>
          <w:rFonts w:asciiTheme="majorHAnsi" w:hAnsiTheme="majorHAnsi" w:cstheme="majorHAnsi"/>
        </w:rPr>
      </w:pPr>
      <w:r w:rsidRPr="00D3366B">
        <w:rPr>
          <w:rFonts w:asciiTheme="majorHAnsi" w:hAnsiTheme="majorHAnsi" w:cstheme="majorHAnsi"/>
          <w:i/>
          <w:iCs/>
          <w:color w:val="000000"/>
        </w:rPr>
        <w:t>Do you have any questions for me?</w:t>
      </w:r>
    </w:p>
    <w:p w14:paraId="2BC004DE" w14:textId="77777777" w:rsidR="00D3366B" w:rsidRPr="00D3366B" w:rsidRDefault="00D3366B" w:rsidP="00D3366B">
      <w:pPr>
        <w:rPr>
          <w:rFonts w:asciiTheme="majorHAnsi" w:hAnsiTheme="majorHAnsi" w:cstheme="majorHAnsi"/>
        </w:rPr>
      </w:pPr>
      <w:r w:rsidRPr="00D3366B">
        <w:rPr>
          <w:rFonts w:asciiTheme="majorHAnsi" w:hAnsiTheme="majorHAnsi" w:cstheme="majorHAnsi"/>
          <w:i/>
          <w:iCs/>
          <w:color w:val="000000"/>
        </w:rPr>
        <w:t> </w:t>
      </w:r>
    </w:p>
    <w:p w14:paraId="00878741" w14:textId="77777777" w:rsidR="00D3366B" w:rsidRPr="00D3366B" w:rsidRDefault="00D3366B" w:rsidP="00D3366B">
      <w:pPr>
        <w:rPr>
          <w:rFonts w:asciiTheme="majorHAnsi" w:hAnsiTheme="majorHAnsi" w:cstheme="majorHAnsi"/>
        </w:rPr>
      </w:pPr>
      <w:r w:rsidRPr="00D3366B">
        <w:rPr>
          <w:rFonts w:asciiTheme="majorHAnsi" w:hAnsiTheme="majorHAnsi" w:cstheme="majorHAnsi"/>
          <w:b/>
          <w:bCs/>
          <w:color w:val="000000"/>
        </w:rPr>
        <w:t>Opening Questions</w:t>
      </w:r>
    </w:p>
    <w:p w14:paraId="6A5C6A7B" w14:textId="77777777" w:rsidR="00D3366B" w:rsidRPr="00D3366B" w:rsidRDefault="00D3366B" w:rsidP="00D3366B">
      <w:pPr>
        <w:rPr>
          <w:rFonts w:asciiTheme="majorHAnsi" w:hAnsiTheme="majorHAnsi" w:cstheme="majorHAnsi"/>
        </w:rPr>
      </w:pPr>
      <w:r w:rsidRPr="00D3366B">
        <w:rPr>
          <w:rFonts w:asciiTheme="majorHAnsi" w:hAnsiTheme="majorHAnsi" w:cstheme="majorHAnsi"/>
          <w:i/>
          <w:iCs/>
          <w:color w:val="000000"/>
        </w:rPr>
        <w:t>I’ll start by inviting you to share about yourself and the healing modality you practice.</w:t>
      </w:r>
    </w:p>
    <w:p w14:paraId="766DCE6B"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w:t>
      </w:r>
    </w:p>
    <w:p w14:paraId="6D94CD17" w14:textId="044510F3" w:rsidR="00D3366B" w:rsidRPr="00D3366B" w:rsidRDefault="00D3366B" w:rsidP="00D3366B">
      <w:pPr>
        <w:ind w:left="-180"/>
        <w:rPr>
          <w:rFonts w:asciiTheme="majorHAnsi" w:hAnsiTheme="majorHAnsi" w:cstheme="majorHAnsi"/>
        </w:rPr>
      </w:pPr>
      <w:r w:rsidRPr="00D3366B">
        <w:rPr>
          <w:rFonts w:asciiTheme="majorHAnsi" w:hAnsiTheme="majorHAnsi" w:cstheme="majorHAnsi"/>
          <w:color w:val="000000"/>
        </w:rPr>
        <w:t xml:space="preserve">1. You are a practitioner of </w:t>
      </w:r>
      <w:r w:rsidR="00482299" w:rsidRPr="00482299">
        <w:rPr>
          <w:rFonts w:asciiTheme="majorHAnsi" w:hAnsiTheme="majorHAnsi" w:cstheme="majorHAnsi"/>
          <w:color w:val="000000"/>
        </w:rPr>
        <w:t>______</w:t>
      </w:r>
      <w:r w:rsidRPr="00D3366B">
        <w:rPr>
          <w:rFonts w:asciiTheme="majorHAnsi" w:hAnsiTheme="majorHAnsi" w:cstheme="majorHAnsi"/>
          <w:color w:val="000000"/>
        </w:rPr>
        <w:t>. Will you share about this practice?</w:t>
      </w:r>
    </w:p>
    <w:p w14:paraId="008CCCB1"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000000"/>
        </w:rPr>
        <w:t>a. How do you like to talk about what you do?</w:t>
      </w:r>
    </w:p>
    <w:p w14:paraId="349553FB"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000000"/>
        </w:rPr>
        <w:t>b. How you arrived to it and what you have learned through it?</w:t>
      </w:r>
    </w:p>
    <w:p w14:paraId="5FC38811"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000000"/>
        </w:rPr>
        <w:t>c. Questions it has raised for you…? Unexpected things it has brought you?</w:t>
      </w:r>
    </w:p>
    <w:p w14:paraId="6B47EF3E" w14:textId="77777777" w:rsidR="00D3366B" w:rsidRPr="00D3366B" w:rsidRDefault="00D3366B" w:rsidP="00D3366B">
      <w:pPr>
        <w:ind w:left="-180"/>
        <w:rPr>
          <w:rFonts w:asciiTheme="majorHAnsi" w:hAnsiTheme="majorHAnsi" w:cstheme="majorHAnsi"/>
        </w:rPr>
      </w:pPr>
      <w:r w:rsidRPr="00D3366B">
        <w:rPr>
          <w:rFonts w:asciiTheme="majorHAnsi" w:hAnsiTheme="majorHAnsi" w:cstheme="majorHAnsi"/>
          <w:color w:val="000000"/>
        </w:rPr>
        <w:t>2. Within the broader frame of ‘healing modalities,’ how would you describe what happens in a session?</w:t>
      </w:r>
    </w:p>
    <w:p w14:paraId="41B217CE" w14:textId="77777777" w:rsidR="00D3366B" w:rsidRPr="00D3366B" w:rsidRDefault="00D3366B" w:rsidP="00D3366B">
      <w:pPr>
        <w:ind w:left="450"/>
        <w:rPr>
          <w:rFonts w:asciiTheme="majorHAnsi" w:hAnsiTheme="majorHAnsi" w:cstheme="majorHAnsi"/>
        </w:rPr>
      </w:pPr>
      <w:r w:rsidRPr="00D3366B">
        <w:rPr>
          <w:rFonts w:asciiTheme="majorHAnsi" w:hAnsiTheme="majorHAnsi" w:cstheme="majorHAnsi"/>
          <w:color w:val="000000"/>
        </w:rPr>
        <w:t>a. This can include the format of a session?</w:t>
      </w:r>
    </w:p>
    <w:p w14:paraId="68482475" w14:textId="77777777" w:rsidR="00D3366B" w:rsidRPr="00D3366B" w:rsidRDefault="00D3366B" w:rsidP="00D3366B">
      <w:pPr>
        <w:ind w:left="450"/>
        <w:rPr>
          <w:rFonts w:asciiTheme="majorHAnsi" w:hAnsiTheme="majorHAnsi" w:cstheme="majorHAnsi"/>
        </w:rPr>
      </w:pPr>
      <w:r w:rsidRPr="00D3366B">
        <w:rPr>
          <w:rFonts w:asciiTheme="majorHAnsi" w:hAnsiTheme="majorHAnsi" w:cstheme="majorHAnsi"/>
          <w:color w:val="000000"/>
        </w:rPr>
        <w:t>b. Also how healing happens?</w:t>
      </w:r>
    </w:p>
    <w:p w14:paraId="32AB888D"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w:t>
      </w:r>
    </w:p>
    <w:p w14:paraId="79A26036" w14:textId="77777777" w:rsidR="00D3366B" w:rsidRPr="00D3366B" w:rsidRDefault="00D3366B" w:rsidP="00D3366B">
      <w:pPr>
        <w:rPr>
          <w:rFonts w:asciiTheme="majorHAnsi" w:hAnsiTheme="majorHAnsi" w:cstheme="majorHAnsi"/>
        </w:rPr>
      </w:pPr>
      <w:r w:rsidRPr="00D3366B">
        <w:rPr>
          <w:rFonts w:asciiTheme="majorHAnsi" w:hAnsiTheme="majorHAnsi" w:cstheme="majorHAnsi"/>
          <w:b/>
          <w:bCs/>
          <w:color w:val="000000"/>
        </w:rPr>
        <w:t xml:space="preserve">Main Questions </w:t>
      </w:r>
      <w:r w:rsidRPr="00D3366B">
        <w:rPr>
          <w:rFonts w:asciiTheme="majorHAnsi" w:hAnsiTheme="majorHAnsi" w:cstheme="majorHAnsi"/>
          <w:i/>
          <w:iCs/>
          <w:color w:val="000000"/>
        </w:rPr>
        <w:t>Transitioning now to think about your experiences…</w:t>
      </w:r>
    </w:p>
    <w:p w14:paraId="6551F366" w14:textId="77777777" w:rsidR="00D3366B" w:rsidRPr="00D3366B" w:rsidRDefault="00D3366B" w:rsidP="00D3366B">
      <w:pPr>
        <w:rPr>
          <w:rFonts w:asciiTheme="majorHAnsi" w:hAnsiTheme="majorHAnsi" w:cstheme="majorHAnsi"/>
        </w:rPr>
      </w:pPr>
    </w:p>
    <w:p w14:paraId="13F36C98" w14:textId="55669C82"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xml:space="preserve">3. You identified somatic coaching and bodywork as very </w:t>
      </w:r>
      <w:proofErr w:type="gramStart"/>
      <w:r w:rsidRPr="00D3366B">
        <w:rPr>
          <w:rFonts w:asciiTheme="majorHAnsi" w:hAnsiTheme="majorHAnsi" w:cstheme="majorHAnsi"/>
          <w:color w:val="000000"/>
        </w:rPr>
        <w:t>connected, and</w:t>
      </w:r>
      <w:proofErr w:type="gramEnd"/>
      <w:r w:rsidRPr="00D3366B">
        <w:rPr>
          <w:rFonts w:asciiTheme="majorHAnsi" w:hAnsiTheme="majorHAnsi" w:cstheme="majorHAnsi"/>
          <w:color w:val="000000"/>
        </w:rPr>
        <w:t xml:space="preserve"> named a few ways: </w:t>
      </w:r>
      <w:r w:rsidR="00482299" w:rsidRPr="00482299">
        <w:rPr>
          <w:rFonts w:asciiTheme="majorHAnsi" w:hAnsiTheme="majorHAnsi" w:cstheme="majorHAnsi"/>
          <w:color w:val="000000"/>
        </w:rPr>
        <w:t>[add]</w:t>
      </w:r>
      <w:r w:rsidRPr="00D3366B">
        <w:rPr>
          <w:rFonts w:asciiTheme="majorHAnsi" w:hAnsiTheme="majorHAnsi" w:cstheme="majorHAnsi"/>
          <w:color w:val="000000"/>
        </w:rPr>
        <w:t>.</w:t>
      </w:r>
    </w:p>
    <w:p w14:paraId="7C99C334"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000000"/>
        </w:rPr>
        <w:t>a. Will you share why you put 5 for both - what you thought of?</w:t>
      </w:r>
    </w:p>
    <w:p w14:paraId="31E2A6BD"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000000"/>
        </w:rPr>
        <w:t>b. Talk this some? Share detail about one of these, or contextualize how one of these connections shows up?</w:t>
      </w:r>
    </w:p>
    <w:p w14:paraId="5F237C72"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000000"/>
        </w:rPr>
        <w:t> </w:t>
      </w:r>
    </w:p>
    <w:p w14:paraId="6F6A0ECF"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202124"/>
        </w:rPr>
        <w:lastRenderedPageBreak/>
        <w:t xml:space="preserve">4. </w:t>
      </w:r>
      <w:r w:rsidRPr="00D3366B">
        <w:rPr>
          <w:rFonts w:asciiTheme="majorHAnsi" w:hAnsiTheme="majorHAnsi" w:cstheme="majorHAnsi"/>
          <w:color w:val="000000"/>
        </w:rPr>
        <w:t xml:space="preserve">Now thinking about your experience of sessions themselves, how do you experience these </w:t>
      </w:r>
      <w:r w:rsidRPr="00D3366B">
        <w:rPr>
          <w:rFonts w:asciiTheme="majorHAnsi" w:hAnsiTheme="majorHAnsi" w:cstheme="majorHAnsi"/>
          <w:color w:val="202124"/>
          <w:shd w:val="clear" w:color="auto" w:fill="FFFFFF"/>
        </w:rPr>
        <w:t>connections, expansions, relations present, or take place?</w:t>
      </w:r>
    </w:p>
    <w:p w14:paraId="52C6FC88" w14:textId="731EB9A5"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202124"/>
        </w:rPr>
        <w:t xml:space="preserve">a. </w:t>
      </w:r>
      <w:r w:rsidRPr="00D3366B">
        <w:rPr>
          <w:rFonts w:asciiTheme="majorHAnsi" w:hAnsiTheme="majorHAnsi" w:cstheme="majorHAnsi"/>
          <w:color w:val="000000"/>
        </w:rPr>
        <w:t xml:space="preserve">In what you shared on the questionnaire, you described a session, in your words: </w:t>
      </w:r>
      <w:r w:rsidR="00482299" w:rsidRPr="00482299">
        <w:rPr>
          <w:rFonts w:asciiTheme="majorHAnsi" w:hAnsiTheme="majorHAnsi" w:cstheme="majorHAnsi"/>
          <w:color w:val="202124"/>
          <w:shd w:val="clear" w:color="auto" w:fill="FFFFFF"/>
        </w:rPr>
        <w:t>[add]</w:t>
      </w:r>
    </w:p>
    <w:p w14:paraId="36D2C573"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202124"/>
        </w:rPr>
        <w:t>                   </w:t>
      </w:r>
      <w:proofErr w:type="spellStart"/>
      <w:r w:rsidRPr="00D3366B">
        <w:rPr>
          <w:rFonts w:asciiTheme="majorHAnsi" w:hAnsiTheme="majorHAnsi" w:cstheme="majorHAnsi"/>
          <w:color w:val="202124"/>
        </w:rPr>
        <w:t>i</w:t>
      </w:r>
      <w:proofErr w:type="spellEnd"/>
      <w:r w:rsidRPr="00D3366B">
        <w:rPr>
          <w:rFonts w:asciiTheme="majorHAnsi" w:hAnsiTheme="majorHAnsi" w:cstheme="majorHAnsi"/>
          <w:color w:val="202124"/>
        </w:rPr>
        <w:t xml:space="preserve">. </w:t>
      </w:r>
      <w:r w:rsidRPr="00D3366B">
        <w:rPr>
          <w:rFonts w:asciiTheme="majorHAnsi" w:hAnsiTheme="majorHAnsi" w:cstheme="majorHAnsi"/>
          <w:color w:val="000000"/>
        </w:rPr>
        <w:t>Will you share this story, from your experience?</w:t>
      </w:r>
    </w:p>
    <w:p w14:paraId="4EED90A9"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000000"/>
        </w:rPr>
        <w:t>                   ii. How would you describe your experience of this connection…?</w:t>
      </w:r>
    </w:p>
    <w:p w14:paraId="71B9D2F6" w14:textId="4A1AB4C4" w:rsidR="00D3366B" w:rsidRPr="00D3366B" w:rsidRDefault="00D3366B" w:rsidP="00482299">
      <w:pPr>
        <w:ind w:left="360"/>
        <w:rPr>
          <w:rFonts w:asciiTheme="majorHAnsi" w:hAnsiTheme="majorHAnsi" w:cstheme="majorHAnsi"/>
        </w:rPr>
      </w:pPr>
      <w:r w:rsidRPr="00D3366B">
        <w:rPr>
          <w:rFonts w:asciiTheme="majorHAnsi" w:hAnsiTheme="majorHAnsi" w:cstheme="majorHAnsi"/>
          <w:color w:val="000000"/>
        </w:rPr>
        <w:t>                  iii. Was it sensorial, in image...?</w:t>
      </w:r>
    </w:p>
    <w:p w14:paraId="72880034" w14:textId="77777777" w:rsidR="00482299" w:rsidRPr="00D3366B" w:rsidRDefault="00482299" w:rsidP="00D3366B">
      <w:pPr>
        <w:ind w:left="360"/>
        <w:rPr>
          <w:rFonts w:asciiTheme="majorHAnsi" w:hAnsiTheme="majorHAnsi" w:cstheme="majorHAnsi"/>
        </w:rPr>
      </w:pPr>
    </w:p>
    <w:p w14:paraId="0B0C68A7"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5. Also thinking about sessions, can you think of a moment with relationality or connection, or expansion was present, in a ‘more than’ or ‘beyond’ two?</w:t>
      </w:r>
    </w:p>
    <w:p w14:paraId="7617898F"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000000"/>
        </w:rPr>
        <w:t>a. Will you describe one instance of this, from your experience?</w:t>
      </w:r>
    </w:p>
    <w:p w14:paraId="6D47B668" w14:textId="75CF7358" w:rsidR="00D3366B" w:rsidRPr="00D3366B" w:rsidRDefault="00D3366B" w:rsidP="00482299">
      <w:pPr>
        <w:rPr>
          <w:rFonts w:asciiTheme="majorHAnsi" w:hAnsiTheme="majorHAnsi" w:cstheme="majorHAnsi"/>
        </w:rPr>
      </w:pPr>
      <w:r w:rsidRPr="00D3366B">
        <w:rPr>
          <w:rFonts w:asciiTheme="majorHAnsi" w:hAnsiTheme="majorHAnsi" w:cstheme="majorHAnsi"/>
          <w:color w:val="000000"/>
        </w:rPr>
        <w:t>   </w:t>
      </w:r>
    </w:p>
    <w:p w14:paraId="732DA6DE"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8. Finally, what is your own personal cosmology or worldview?   </w:t>
      </w:r>
    </w:p>
    <w:p w14:paraId="396792DA"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000000"/>
        </w:rPr>
        <w:t xml:space="preserve">a. </w:t>
      </w:r>
      <w:r w:rsidRPr="00D3366B">
        <w:rPr>
          <w:rFonts w:asciiTheme="majorHAnsi" w:hAnsiTheme="majorHAnsi" w:cstheme="majorHAnsi"/>
          <w:color w:val="202124"/>
          <w:shd w:val="clear" w:color="auto" w:fill="FFFFFF"/>
        </w:rPr>
        <w:t>You shared</w:t>
      </w:r>
      <w:proofErr w:type="gramStart"/>
      <w:r w:rsidRPr="00D3366B">
        <w:rPr>
          <w:rFonts w:asciiTheme="majorHAnsi" w:hAnsiTheme="majorHAnsi" w:cstheme="majorHAnsi"/>
          <w:color w:val="202124"/>
          <w:shd w:val="clear" w:color="auto" w:fill="FFFFFF"/>
        </w:rPr>
        <w:t>…”I</w:t>
      </w:r>
      <w:proofErr w:type="gramEnd"/>
      <w:r w:rsidRPr="00D3366B">
        <w:rPr>
          <w:rFonts w:asciiTheme="majorHAnsi" w:hAnsiTheme="majorHAnsi" w:cstheme="majorHAnsi"/>
          <w:color w:val="202124"/>
          <w:shd w:val="clear" w:color="auto" w:fill="FFFFFF"/>
        </w:rPr>
        <w:t xml:space="preserve"> think all life is connected - maybe even describing it as connected doesn't capture that we are all a whole’</w:t>
      </w:r>
    </w:p>
    <w:p w14:paraId="557986F1" w14:textId="77777777" w:rsidR="00D3366B" w:rsidRPr="00D3366B" w:rsidRDefault="00D3366B" w:rsidP="00D3366B">
      <w:pPr>
        <w:ind w:left="360"/>
        <w:rPr>
          <w:rFonts w:asciiTheme="majorHAnsi" w:hAnsiTheme="majorHAnsi" w:cstheme="majorHAnsi"/>
        </w:rPr>
      </w:pPr>
      <w:r w:rsidRPr="00D3366B">
        <w:rPr>
          <w:rFonts w:asciiTheme="majorHAnsi" w:hAnsiTheme="majorHAnsi" w:cstheme="majorHAnsi"/>
          <w:color w:val="000000"/>
        </w:rPr>
        <w:t>                       </w:t>
      </w:r>
      <w:proofErr w:type="spellStart"/>
      <w:r w:rsidRPr="00D3366B">
        <w:rPr>
          <w:rFonts w:asciiTheme="majorHAnsi" w:hAnsiTheme="majorHAnsi" w:cstheme="majorHAnsi"/>
          <w:color w:val="000000"/>
        </w:rPr>
        <w:t>i</w:t>
      </w:r>
      <w:proofErr w:type="spellEnd"/>
      <w:r w:rsidRPr="00D3366B">
        <w:rPr>
          <w:rFonts w:asciiTheme="majorHAnsi" w:hAnsiTheme="majorHAnsi" w:cstheme="majorHAnsi"/>
          <w:color w:val="000000"/>
        </w:rPr>
        <w:t xml:space="preserve">. </w:t>
      </w:r>
      <w:r w:rsidRPr="00D3366B">
        <w:rPr>
          <w:rFonts w:asciiTheme="majorHAnsi" w:hAnsiTheme="majorHAnsi" w:cstheme="majorHAnsi"/>
          <w:color w:val="202124"/>
          <w:shd w:val="clear" w:color="auto" w:fill="FFFFFF"/>
        </w:rPr>
        <w:t>Will you say more about this?</w:t>
      </w:r>
    </w:p>
    <w:p w14:paraId="5CB067A7" w14:textId="77777777" w:rsidR="00482299" w:rsidRPr="00482299" w:rsidRDefault="00482299" w:rsidP="00D3366B">
      <w:pPr>
        <w:rPr>
          <w:rFonts w:asciiTheme="majorHAnsi" w:hAnsiTheme="majorHAnsi" w:cstheme="majorHAnsi"/>
          <w:b/>
          <w:bCs/>
          <w:color w:val="000000"/>
        </w:rPr>
      </w:pPr>
    </w:p>
    <w:p w14:paraId="323AABE9" w14:textId="667CCC24" w:rsidR="00D3366B" w:rsidRPr="00D3366B" w:rsidRDefault="00D3366B" w:rsidP="00D3366B">
      <w:pPr>
        <w:rPr>
          <w:rFonts w:asciiTheme="majorHAnsi" w:hAnsiTheme="majorHAnsi" w:cstheme="majorHAnsi"/>
        </w:rPr>
      </w:pPr>
      <w:r w:rsidRPr="00D3366B">
        <w:rPr>
          <w:rFonts w:asciiTheme="majorHAnsi" w:hAnsiTheme="majorHAnsi" w:cstheme="majorHAnsi"/>
          <w:b/>
          <w:bCs/>
          <w:color w:val="000000"/>
        </w:rPr>
        <w:t>Closing Questions</w:t>
      </w:r>
    </w:p>
    <w:p w14:paraId="0FE1D3C0"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9. What would you like to share that I didn’t ask?</w:t>
      </w:r>
    </w:p>
    <w:p w14:paraId="658538E0"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10.  Next steps. I will be interviewing a few others and then getting to listen back to them. I’ll be writing them up till May. Glad to share that paper, and also audio, after this.</w:t>
      </w:r>
    </w:p>
    <w:p w14:paraId="42E3D832"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11.  Anonymize your answers, unless you would prefer to have your name included?</w:t>
      </w:r>
    </w:p>
    <w:p w14:paraId="39E9C271"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 </w:t>
      </w:r>
    </w:p>
    <w:p w14:paraId="57D53F71" w14:textId="77777777" w:rsidR="00D3366B" w:rsidRPr="00D3366B" w:rsidRDefault="00D3366B" w:rsidP="00D3366B">
      <w:pPr>
        <w:rPr>
          <w:rFonts w:asciiTheme="majorHAnsi" w:hAnsiTheme="majorHAnsi" w:cstheme="majorHAnsi"/>
        </w:rPr>
      </w:pPr>
      <w:r w:rsidRPr="00D3366B">
        <w:rPr>
          <w:rFonts w:asciiTheme="majorHAnsi" w:hAnsiTheme="majorHAnsi" w:cstheme="majorHAnsi"/>
          <w:color w:val="000000"/>
        </w:rPr>
        <w:t>Thank you. </w:t>
      </w:r>
    </w:p>
    <w:p w14:paraId="2AEFBC73" w14:textId="77777777" w:rsidR="00D3366B" w:rsidRPr="00D3366B" w:rsidRDefault="00D3366B" w:rsidP="00D3366B"/>
    <w:p w14:paraId="23C4F8BE" w14:textId="3CF3A2E5" w:rsidR="0061712F" w:rsidRDefault="0061712F" w:rsidP="006A1B6A">
      <w:pPr>
        <w:rPr>
          <w:rFonts w:asciiTheme="majorHAnsi" w:hAnsiTheme="majorHAnsi" w:cstheme="majorHAnsi"/>
          <w:color w:val="AEAAAA" w:themeColor="background2" w:themeShade="BF"/>
        </w:rPr>
      </w:pPr>
    </w:p>
    <w:p w14:paraId="73AE6D98" w14:textId="73197C32" w:rsidR="00DA5EFE" w:rsidRDefault="00DA5EFE" w:rsidP="006A1B6A">
      <w:pPr>
        <w:rPr>
          <w:rFonts w:asciiTheme="majorHAnsi" w:hAnsiTheme="majorHAnsi" w:cstheme="majorHAnsi"/>
          <w:color w:val="AEAAAA" w:themeColor="background2" w:themeShade="BF"/>
        </w:rPr>
      </w:pPr>
    </w:p>
    <w:p w14:paraId="33BE7E02" w14:textId="2DF4D63D" w:rsidR="005B5019" w:rsidRDefault="005B5019" w:rsidP="006A1B6A">
      <w:pPr>
        <w:rPr>
          <w:rFonts w:asciiTheme="majorHAnsi" w:hAnsiTheme="majorHAnsi" w:cstheme="majorHAnsi"/>
          <w:color w:val="AEAAAA" w:themeColor="background2" w:themeShade="BF"/>
        </w:rPr>
      </w:pPr>
    </w:p>
    <w:p w14:paraId="24CBAEE4" w14:textId="3501144E" w:rsidR="005B5019" w:rsidRDefault="005B5019" w:rsidP="006A1B6A">
      <w:pPr>
        <w:rPr>
          <w:rFonts w:asciiTheme="majorHAnsi" w:hAnsiTheme="majorHAnsi" w:cstheme="majorHAnsi"/>
          <w:color w:val="AEAAAA" w:themeColor="background2" w:themeShade="BF"/>
        </w:rPr>
      </w:pPr>
    </w:p>
    <w:p w14:paraId="0574C603" w14:textId="6BDD141D" w:rsidR="005B5019" w:rsidRDefault="005B5019" w:rsidP="006A1B6A">
      <w:pPr>
        <w:rPr>
          <w:rFonts w:asciiTheme="majorHAnsi" w:hAnsiTheme="majorHAnsi" w:cstheme="majorHAnsi"/>
          <w:color w:val="AEAAAA" w:themeColor="background2" w:themeShade="BF"/>
        </w:rPr>
      </w:pPr>
    </w:p>
    <w:p w14:paraId="1B599120" w14:textId="56214460" w:rsidR="005B5019" w:rsidRDefault="005B5019" w:rsidP="006A1B6A">
      <w:pPr>
        <w:rPr>
          <w:rFonts w:asciiTheme="majorHAnsi" w:hAnsiTheme="majorHAnsi" w:cstheme="majorHAnsi"/>
          <w:color w:val="AEAAAA" w:themeColor="background2" w:themeShade="BF"/>
        </w:rPr>
      </w:pPr>
    </w:p>
    <w:p w14:paraId="55490937" w14:textId="6DF363DC" w:rsidR="005B5019" w:rsidRDefault="005B5019" w:rsidP="006A1B6A">
      <w:pPr>
        <w:rPr>
          <w:rFonts w:asciiTheme="majorHAnsi" w:hAnsiTheme="majorHAnsi" w:cstheme="majorHAnsi"/>
          <w:color w:val="AEAAAA" w:themeColor="background2" w:themeShade="BF"/>
        </w:rPr>
      </w:pPr>
    </w:p>
    <w:p w14:paraId="2D4AE9CE" w14:textId="2DF8597B" w:rsidR="005B5019" w:rsidRDefault="005B5019" w:rsidP="006A1B6A">
      <w:pPr>
        <w:rPr>
          <w:rFonts w:asciiTheme="majorHAnsi" w:hAnsiTheme="majorHAnsi" w:cstheme="majorHAnsi"/>
          <w:color w:val="AEAAAA" w:themeColor="background2" w:themeShade="BF"/>
        </w:rPr>
      </w:pPr>
    </w:p>
    <w:p w14:paraId="2B8D8EC3" w14:textId="70AAA8D3" w:rsidR="005B5019" w:rsidRDefault="005B5019" w:rsidP="006A1B6A">
      <w:pPr>
        <w:rPr>
          <w:rFonts w:asciiTheme="majorHAnsi" w:hAnsiTheme="majorHAnsi" w:cstheme="majorHAnsi"/>
          <w:color w:val="AEAAAA" w:themeColor="background2" w:themeShade="BF"/>
        </w:rPr>
      </w:pPr>
    </w:p>
    <w:p w14:paraId="5E1BAC9F" w14:textId="66BA4745" w:rsidR="005B5019" w:rsidRDefault="005B5019" w:rsidP="006A1B6A">
      <w:pPr>
        <w:rPr>
          <w:rFonts w:asciiTheme="majorHAnsi" w:hAnsiTheme="majorHAnsi" w:cstheme="majorHAnsi"/>
          <w:color w:val="AEAAAA" w:themeColor="background2" w:themeShade="BF"/>
        </w:rPr>
      </w:pPr>
    </w:p>
    <w:p w14:paraId="134D1768" w14:textId="0F87B57E" w:rsidR="005B5019" w:rsidRDefault="005B5019" w:rsidP="006A1B6A">
      <w:pPr>
        <w:rPr>
          <w:rFonts w:asciiTheme="majorHAnsi" w:hAnsiTheme="majorHAnsi" w:cstheme="majorHAnsi"/>
          <w:color w:val="AEAAAA" w:themeColor="background2" w:themeShade="BF"/>
        </w:rPr>
      </w:pPr>
    </w:p>
    <w:p w14:paraId="644A6BE7" w14:textId="161A618D" w:rsidR="005B5019" w:rsidRDefault="005B5019" w:rsidP="006A1B6A">
      <w:pPr>
        <w:rPr>
          <w:rFonts w:asciiTheme="majorHAnsi" w:hAnsiTheme="majorHAnsi" w:cstheme="majorHAnsi"/>
          <w:color w:val="AEAAAA" w:themeColor="background2" w:themeShade="BF"/>
        </w:rPr>
      </w:pPr>
    </w:p>
    <w:p w14:paraId="0D1D0F87" w14:textId="2EE97573" w:rsidR="005B5019" w:rsidRDefault="005B5019" w:rsidP="006A1B6A">
      <w:pPr>
        <w:rPr>
          <w:rFonts w:asciiTheme="majorHAnsi" w:hAnsiTheme="majorHAnsi" w:cstheme="majorHAnsi"/>
          <w:color w:val="AEAAAA" w:themeColor="background2" w:themeShade="BF"/>
        </w:rPr>
      </w:pPr>
    </w:p>
    <w:p w14:paraId="4D4B9A96" w14:textId="68765637" w:rsidR="005B5019" w:rsidRDefault="005B5019" w:rsidP="006A1B6A">
      <w:pPr>
        <w:rPr>
          <w:rFonts w:asciiTheme="majorHAnsi" w:hAnsiTheme="majorHAnsi" w:cstheme="majorHAnsi"/>
          <w:color w:val="AEAAAA" w:themeColor="background2" w:themeShade="BF"/>
        </w:rPr>
      </w:pPr>
    </w:p>
    <w:p w14:paraId="1ED66123" w14:textId="2159376F" w:rsidR="005B5019" w:rsidRDefault="005B5019" w:rsidP="006A1B6A">
      <w:pPr>
        <w:rPr>
          <w:rFonts w:asciiTheme="majorHAnsi" w:hAnsiTheme="majorHAnsi" w:cstheme="majorHAnsi"/>
          <w:color w:val="AEAAAA" w:themeColor="background2" w:themeShade="BF"/>
        </w:rPr>
      </w:pPr>
    </w:p>
    <w:p w14:paraId="76B06E3E" w14:textId="69824751" w:rsidR="005B5019" w:rsidRDefault="005B5019" w:rsidP="006A1B6A">
      <w:pPr>
        <w:rPr>
          <w:rFonts w:asciiTheme="majorHAnsi" w:hAnsiTheme="majorHAnsi" w:cstheme="majorHAnsi"/>
          <w:color w:val="AEAAAA" w:themeColor="background2" w:themeShade="BF"/>
        </w:rPr>
      </w:pPr>
    </w:p>
    <w:p w14:paraId="45F6E5F0" w14:textId="2BDFF72A" w:rsidR="005B5019" w:rsidRDefault="005B5019" w:rsidP="006A1B6A">
      <w:pPr>
        <w:rPr>
          <w:rFonts w:asciiTheme="majorHAnsi" w:hAnsiTheme="majorHAnsi" w:cstheme="majorHAnsi"/>
          <w:color w:val="AEAAAA" w:themeColor="background2" w:themeShade="BF"/>
        </w:rPr>
      </w:pPr>
    </w:p>
    <w:p w14:paraId="4A19CAF7" w14:textId="5A8C5539" w:rsidR="005B5019" w:rsidRDefault="005B5019" w:rsidP="006A1B6A">
      <w:pPr>
        <w:rPr>
          <w:rFonts w:asciiTheme="majorHAnsi" w:hAnsiTheme="majorHAnsi" w:cstheme="majorHAnsi"/>
          <w:color w:val="AEAAAA" w:themeColor="background2" w:themeShade="BF"/>
        </w:rPr>
      </w:pPr>
    </w:p>
    <w:p w14:paraId="54AE5056" w14:textId="3E4CCAE9" w:rsidR="005B5019" w:rsidRDefault="005B5019" w:rsidP="006A1B6A">
      <w:pPr>
        <w:rPr>
          <w:rFonts w:asciiTheme="majorHAnsi" w:hAnsiTheme="majorHAnsi" w:cstheme="majorHAnsi"/>
          <w:color w:val="AEAAAA" w:themeColor="background2" w:themeShade="BF"/>
        </w:rPr>
      </w:pPr>
    </w:p>
    <w:p w14:paraId="2311140E" w14:textId="77777777" w:rsidR="005B5019" w:rsidRPr="00C050F5" w:rsidRDefault="005B5019" w:rsidP="006A1B6A">
      <w:pPr>
        <w:rPr>
          <w:rFonts w:asciiTheme="majorHAnsi" w:hAnsiTheme="majorHAnsi" w:cstheme="majorHAnsi"/>
          <w:color w:val="AEAAAA" w:themeColor="background2" w:themeShade="BF"/>
        </w:rPr>
      </w:pPr>
    </w:p>
    <w:p w14:paraId="272EDDCC" w14:textId="29B9AB9C" w:rsidR="00CA7144" w:rsidRPr="009B3483" w:rsidRDefault="00CA7144" w:rsidP="006A1B6A">
      <w:pPr>
        <w:rPr>
          <w:rFonts w:asciiTheme="majorHAnsi" w:hAnsiTheme="majorHAnsi" w:cstheme="majorHAnsi"/>
          <w:b/>
          <w:bCs/>
          <w:color w:val="000000" w:themeColor="text1"/>
        </w:rPr>
      </w:pPr>
      <w:r w:rsidRPr="009B3483">
        <w:rPr>
          <w:rFonts w:asciiTheme="majorHAnsi" w:hAnsiTheme="majorHAnsi" w:cstheme="majorHAnsi"/>
          <w:b/>
          <w:bCs/>
          <w:color w:val="000000" w:themeColor="text1"/>
        </w:rPr>
        <w:lastRenderedPageBreak/>
        <w:t xml:space="preserve">Appendix </w:t>
      </w:r>
      <w:r w:rsidR="004A57E3">
        <w:rPr>
          <w:rFonts w:asciiTheme="majorHAnsi" w:hAnsiTheme="majorHAnsi" w:cstheme="majorHAnsi"/>
          <w:b/>
          <w:bCs/>
          <w:color w:val="000000" w:themeColor="text1"/>
        </w:rPr>
        <w:t>D</w:t>
      </w:r>
      <w:r w:rsidR="009B3483">
        <w:rPr>
          <w:rFonts w:asciiTheme="majorHAnsi" w:hAnsiTheme="majorHAnsi" w:cstheme="majorHAnsi"/>
          <w:b/>
          <w:bCs/>
          <w:color w:val="000000" w:themeColor="text1"/>
        </w:rPr>
        <w:t xml:space="preserve">: </w:t>
      </w:r>
      <w:r w:rsidR="009B3483" w:rsidRPr="009B3483">
        <w:rPr>
          <w:rFonts w:asciiTheme="majorHAnsi" w:hAnsiTheme="majorHAnsi" w:cstheme="majorHAnsi"/>
          <w:color w:val="000000" w:themeColor="text1"/>
        </w:rPr>
        <w:t>full quotation</w:t>
      </w:r>
    </w:p>
    <w:p w14:paraId="6EB5FEF5" w14:textId="6495D566" w:rsidR="00CA7144" w:rsidRPr="009B3483" w:rsidRDefault="00712824" w:rsidP="009B3483">
      <w:pPr>
        <w:pStyle w:val="NormalWeb"/>
        <w:spacing w:before="0" w:beforeAutospacing="0" w:after="0" w:afterAutospacing="0"/>
        <w:rPr>
          <w:rFonts w:asciiTheme="majorHAnsi" w:hAnsiTheme="majorHAnsi" w:cstheme="majorHAnsi"/>
          <w:color w:val="000000" w:themeColor="text1"/>
        </w:rPr>
      </w:pPr>
      <w:r>
        <w:rPr>
          <w:rFonts w:asciiTheme="majorHAnsi" w:hAnsiTheme="majorHAnsi" w:cstheme="majorHAnsi"/>
          <w:color w:val="000000" w:themeColor="text1"/>
        </w:rPr>
        <w:t>‘</w:t>
      </w:r>
      <w:r w:rsidR="00CA7144" w:rsidRPr="009B3483">
        <w:rPr>
          <w:rFonts w:asciiTheme="majorHAnsi" w:hAnsiTheme="majorHAnsi" w:cstheme="majorHAnsi"/>
          <w:color w:val="000000" w:themeColor="text1"/>
        </w:rPr>
        <w:t xml:space="preserve">We can do remote work for others, and we are not then limited by being in physical proximity with that person. What I love about that, the experience of that because I find that remote work can be some of the work where I feel most effective at time. Because of that, it has broadened an awareness of myself as being a part of all that is around me and occupying those spaces in between. That I can not only see myself in the other </w:t>
      </w:r>
      <w:proofErr w:type="gramStart"/>
      <w:r w:rsidR="00CA7144" w:rsidRPr="009B3483">
        <w:rPr>
          <w:rFonts w:asciiTheme="majorHAnsi" w:hAnsiTheme="majorHAnsi" w:cstheme="majorHAnsi"/>
          <w:color w:val="000000" w:themeColor="text1"/>
        </w:rPr>
        <w:t>person, but</w:t>
      </w:r>
      <w:proofErr w:type="gramEnd"/>
      <w:r w:rsidR="00CA7144" w:rsidRPr="009B3483">
        <w:rPr>
          <w:rFonts w:asciiTheme="majorHAnsi" w:hAnsiTheme="majorHAnsi" w:cstheme="majorHAnsi"/>
          <w:color w:val="000000" w:themeColor="text1"/>
        </w:rPr>
        <w:t xml:space="preserve"> see myself in the spaces in between. And I mean you think about the space between you and another person. Space is infinite. How many different pathways can you take to get to that one point, you can take a straight </w:t>
      </w:r>
      <w:proofErr w:type="gramStart"/>
      <w:r w:rsidR="00CA7144" w:rsidRPr="009B3483">
        <w:rPr>
          <w:rFonts w:asciiTheme="majorHAnsi" w:hAnsiTheme="majorHAnsi" w:cstheme="majorHAnsi"/>
          <w:color w:val="000000" w:themeColor="text1"/>
        </w:rPr>
        <w:t>line</w:t>
      </w:r>
      <w:proofErr w:type="gramEnd"/>
      <w:r w:rsidR="00CA7144" w:rsidRPr="009B3483">
        <w:rPr>
          <w:rFonts w:asciiTheme="majorHAnsi" w:hAnsiTheme="majorHAnsi" w:cstheme="majorHAnsi"/>
          <w:color w:val="000000" w:themeColor="text1"/>
        </w:rPr>
        <w:t xml:space="preserve"> or you can take an </w:t>
      </w:r>
      <w:proofErr w:type="spellStart"/>
      <w:r w:rsidR="00CA7144" w:rsidRPr="009B3483">
        <w:rPr>
          <w:rFonts w:asciiTheme="majorHAnsi" w:hAnsiTheme="majorHAnsi" w:cstheme="majorHAnsi"/>
          <w:color w:val="000000" w:themeColor="text1"/>
        </w:rPr>
        <w:t>ark</w:t>
      </w:r>
      <w:proofErr w:type="spellEnd"/>
      <w:r w:rsidR="00CA7144" w:rsidRPr="009B3483">
        <w:rPr>
          <w:rFonts w:asciiTheme="majorHAnsi" w:hAnsiTheme="majorHAnsi" w:cstheme="majorHAnsi"/>
          <w:color w:val="000000" w:themeColor="text1"/>
        </w:rPr>
        <w:t xml:space="preserve"> of infinite size to get from one place to the next. Those spaces in between are expressing eternity and for me, there's this connection then with what's happening on our terrestrial plane between us and other living things, being able to see ourselves in other things</w:t>
      </w:r>
      <w:r>
        <w:rPr>
          <w:rFonts w:asciiTheme="majorHAnsi" w:hAnsiTheme="majorHAnsi" w:cstheme="majorHAnsi"/>
          <w:color w:val="000000" w:themeColor="text1"/>
        </w:rPr>
        <w:t>.</w:t>
      </w:r>
      <w:r w:rsidR="00CA7144" w:rsidRPr="009B3483">
        <w:rPr>
          <w:rFonts w:asciiTheme="majorHAnsi" w:hAnsiTheme="majorHAnsi" w:cstheme="majorHAnsi"/>
          <w:color w:val="000000" w:themeColor="text1"/>
        </w:rPr>
        <w:t>’</w:t>
      </w:r>
      <w:r>
        <w:rPr>
          <w:rFonts w:asciiTheme="majorHAnsi" w:hAnsiTheme="majorHAnsi" w:cstheme="majorHAnsi"/>
          <w:color w:val="000000" w:themeColor="text1"/>
        </w:rPr>
        <w:t xml:space="preserve"> (Patrick)</w:t>
      </w:r>
    </w:p>
    <w:p w14:paraId="2076438D" w14:textId="65BA52F2" w:rsidR="00A475C7" w:rsidRDefault="00A475C7" w:rsidP="006A1B6A">
      <w:pPr>
        <w:rPr>
          <w:rFonts w:asciiTheme="majorHAnsi" w:hAnsiTheme="majorHAnsi" w:cstheme="majorHAnsi"/>
          <w:color w:val="000000" w:themeColor="text1"/>
        </w:rPr>
      </w:pPr>
    </w:p>
    <w:p w14:paraId="380CF23E" w14:textId="63B616AD" w:rsidR="00DA5EFE" w:rsidRDefault="00DA5EFE" w:rsidP="006A1B6A">
      <w:pPr>
        <w:rPr>
          <w:rFonts w:asciiTheme="majorHAnsi" w:hAnsiTheme="majorHAnsi" w:cstheme="majorHAnsi"/>
          <w:color w:val="000000" w:themeColor="text1"/>
        </w:rPr>
      </w:pPr>
    </w:p>
    <w:p w14:paraId="5B90E91A" w14:textId="77777777" w:rsidR="00DA5EFE" w:rsidRPr="009B3483" w:rsidRDefault="00DA5EFE" w:rsidP="006A1B6A">
      <w:pPr>
        <w:rPr>
          <w:rFonts w:asciiTheme="majorHAnsi" w:hAnsiTheme="majorHAnsi" w:cstheme="majorHAnsi"/>
          <w:color w:val="000000" w:themeColor="text1"/>
        </w:rPr>
      </w:pPr>
    </w:p>
    <w:p w14:paraId="3E0ECE81" w14:textId="3EC9F7DB" w:rsidR="00852328" w:rsidRPr="009B3483" w:rsidRDefault="00852328" w:rsidP="006A1B6A">
      <w:pPr>
        <w:rPr>
          <w:rFonts w:asciiTheme="majorHAnsi" w:hAnsiTheme="majorHAnsi" w:cstheme="majorHAnsi"/>
          <w:color w:val="000000" w:themeColor="text1"/>
        </w:rPr>
      </w:pPr>
      <w:r w:rsidRPr="009B3483">
        <w:rPr>
          <w:rFonts w:asciiTheme="majorHAnsi" w:hAnsiTheme="majorHAnsi" w:cstheme="majorHAnsi"/>
          <w:b/>
          <w:bCs/>
          <w:color w:val="000000" w:themeColor="text1"/>
        </w:rPr>
        <w:t xml:space="preserve">Appendix </w:t>
      </w:r>
      <w:r w:rsidR="004A57E3">
        <w:rPr>
          <w:rFonts w:asciiTheme="majorHAnsi" w:hAnsiTheme="majorHAnsi" w:cstheme="majorHAnsi"/>
          <w:b/>
          <w:bCs/>
          <w:color w:val="000000" w:themeColor="text1"/>
        </w:rPr>
        <w:t>E</w:t>
      </w:r>
      <w:r w:rsidRPr="009B3483">
        <w:rPr>
          <w:rFonts w:asciiTheme="majorHAnsi" w:hAnsiTheme="majorHAnsi" w:cstheme="majorHAnsi"/>
          <w:b/>
          <w:bCs/>
          <w:color w:val="000000" w:themeColor="text1"/>
        </w:rPr>
        <w:t>:</w:t>
      </w:r>
      <w:r w:rsidR="009B3483" w:rsidRPr="009B3483">
        <w:rPr>
          <w:rFonts w:asciiTheme="majorHAnsi" w:hAnsiTheme="majorHAnsi" w:cstheme="majorHAnsi"/>
          <w:b/>
          <w:bCs/>
          <w:color w:val="000000" w:themeColor="text1"/>
        </w:rPr>
        <w:t xml:space="preserve"> </w:t>
      </w:r>
      <w:r w:rsidR="009B3483" w:rsidRPr="009B3483">
        <w:rPr>
          <w:rFonts w:asciiTheme="majorHAnsi" w:hAnsiTheme="majorHAnsi" w:cstheme="majorHAnsi"/>
          <w:color w:val="000000" w:themeColor="text1"/>
        </w:rPr>
        <w:t>full quotation</w:t>
      </w:r>
    </w:p>
    <w:p w14:paraId="656C6CDE" w14:textId="66C675C5" w:rsidR="00852328" w:rsidRPr="009B3483" w:rsidRDefault="00852328" w:rsidP="006A1B6A">
      <w:pPr>
        <w:rPr>
          <w:rFonts w:asciiTheme="majorHAnsi" w:hAnsiTheme="majorHAnsi" w:cstheme="majorHAnsi"/>
          <w:color w:val="000000" w:themeColor="text1"/>
        </w:rPr>
      </w:pPr>
      <w:r w:rsidRPr="009B3483">
        <w:rPr>
          <w:rFonts w:asciiTheme="majorHAnsi" w:hAnsiTheme="majorHAnsi" w:cstheme="majorHAnsi"/>
          <w:color w:val="000000" w:themeColor="text1"/>
        </w:rPr>
        <w:t xml:space="preserve">‘There's a sense … that there's some blurring of our personal understandings of ourselves kind of an extension of who we are, that exists outside of our bodies beyond our bodies in ways that overlap. I feel very strongly than when I'm in that in that space with that person that I am overlapping them in some sense, and that it's not just about my sphere, overlapping their sphere, not just my personal space, overlapping their personal space or my spirit overlapping their spirit, but that there is a shared space in there. And that what is happening here is that there's a transfer occurring. We are not actually separate in the ways that we think that we are that we are part of a bigger shared entity, a </w:t>
      </w:r>
      <w:proofErr w:type="gramStart"/>
      <w:r w:rsidRPr="009B3483">
        <w:rPr>
          <w:rFonts w:asciiTheme="majorHAnsi" w:hAnsiTheme="majorHAnsi" w:cstheme="majorHAnsi"/>
          <w:color w:val="000000" w:themeColor="text1"/>
        </w:rPr>
        <w:t>bigger shared spirits</w:t>
      </w:r>
      <w:proofErr w:type="gramEnd"/>
      <w:r w:rsidRPr="009B3483">
        <w:rPr>
          <w:rFonts w:asciiTheme="majorHAnsi" w:hAnsiTheme="majorHAnsi" w:cstheme="majorHAnsi"/>
          <w:color w:val="000000" w:themeColor="text1"/>
        </w:rPr>
        <w:t>, a bigger presence that extends beyond the limitations of who we think we are. Beyond just a simple merging or overlapping of two people but rather merging with something much larger and the prayers that we use, often make use of metaphors addressing this</w:t>
      </w:r>
      <w:r w:rsidR="00712824">
        <w:rPr>
          <w:rFonts w:asciiTheme="majorHAnsi" w:hAnsiTheme="majorHAnsi" w:cstheme="majorHAnsi"/>
          <w:color w:val="000000" w:themeColor="text1"/>
        </w:rPr>
        <w:t>.</w:t>
      </w:r>
      <w:r w:rsidRPr="009B3483">
        <w:rPr>
          <w:rFonts w:asciiTheme="majorHAnsi" w:hAnsiTheme="majorHAnsi" w:cstheme="majorHAnsi"/>
          <w:color w:val="000000" w:themeColor="text1"/>
        </w:rPr>
        <w:t>’</w:t>
      </w:r>
      <w:r w:rsidR="00712824">
        <w:rPr>
          <w:rFonts w:asciiTheme="majorHAnsi" w:hAnsiTheme="majorHAnsi" w:cstheme="majorHAnsi"/>
          <w:color w:val="000000" w:themeColor="text1"/>
        </w:rPr>
        <w:t xml:space="preserve"> (Patrick)</w:t>
      </w:r>
    </w:p>
    <w:p w14:paraId="53921BD7" w14:textId="614B66C1" w:rsidR="001441C0" w:rsidRDefault="001441C0" w:rsidP="006A1B6A">
      <w:pPr>
        <w:rPr>
          <w:rFonts w:asciiTheme="majorHAnsi" w:hAnsiTheme="majorHAnsi" w:cstheme="majorHAnsi"/>
          <w:color w:val="000000" w:themeColor="text1"/>
        </w:rPr>
      </w:pPr>
    </w:p>
    <w:p w14:paraId="24B1F1ED" w14:textId="599AD595" w:rsidR="00DA5EFE" w:rsidRDefault="00DA5EFE" w:rsidP="006A1B6A">
      <w:pPr>
        <w:rPr>
          <w:rFonts w:asciiTheme="majorHAnsi" w:hAnsiTheme="majorHAnsi" w:cstheme="majorHAnsi"/>
          <w:color w:val="000000" w:themeColor="text1"/>
        </w:rPr>
      </w:pPr>
    </w:p>
    <w:p w14:paraId="24008FB8" w14:textId="77777777" w:rsidR="00DA5EFE" w:rsidRPr="009B3483" w:rsidRDefault="00DA5EFE" w:rsidP="006A1B6A">
      <w:pPr>
        <w:rPr>
          <w:rFonts w:asciiTheme="majorHAnsi" w:hAnsiTheme="majorHAnsi" w:cstheme="majorHAnsi"/>
          <w:color w:val="000000" w:themeColor="text1"/>
        </w:rPr>
      </w:pPr>
    </w:p>
    <w:p w14:paraId="20D756DD" w14:textId="7040088A" w:rsidR="001441C0" w:rsidRPr="009B3483" w:rsidRDefault="001441C0" w:rsidP="001441C0">
      <w:pPr>
        <w:rPr>
          <w:rFonts w:asciiTheme="majorHAnsi" w:hAnsiTheme="majorHAnsi" w:cstheme="majorHAnsi"/>
          <w:color w:val="000000" w:themeColor="text1"/>
        </w:rPr>
      </w:pPr>
      <w:r w:rsidRPr="009B3483">
        <w:rPr>
          <w:rFonts w:asciiTheme="majorHAnsi" w:hAnsiTheme="majorHAnsi" w:cstheme="majorHAnsi"/>
          <w:b/>
          <w:bCs/>
          <w:color w:val="000000" w:themeColor="text1"/>
        </w:rPr>
        <w:t xml:space="preserve">Appendix </w:t>
      </w:r>
      <w:r w:rsidR="004A57E3">
        <w:rPr>
          <w:rFonts w:asciiTheme="majorHAnsi" w:hAnsiTheme="majorHAnsi" w:cstheme="majorHAnsi"/>
          <w:b/>
          <w:bCs/>
          <w:color w:val="000000" w:themeColor="text1"/>
        </w:rPr>
        <w:t>F</w:t>
      </w:r>
      <w:r w:rsidR="009B3483">
        <w:rPr>
          <w:rFonts w:asciiTheme="majorHAnsi" w:hAnsiTheme="majorHAnsi" w:cstheme="majorHAnsi"/>
          <w:b/>
          <w:bCs/>
          <w:color w:val="000000" w:themeColor="text1"/>
        </w:rPr>
        <w:t>:</w:t>
      </w:r>
      <w:r w:rsidR="009B3483" w:rsidRPr="009B3483">
        <w:rPr>
          <w:rFonts w:asciiTheme="majorHAnsi" w:hAnsiTheme="majorHAnsi" w:cstheme="majorHAnsi"/>
          <w:b/>
          <w:bCs/>
          <w:color w:val="000000" w:themeColor="text1"/>
        </w:rPr>
        <w:t xml:space="preserve"> </w:t>
      </w:r>
      <w:r w:rsidR="009B3483" w:rsidRPr="009B3483">
        <w:rPr>
          <w:rFonts w:asciiTheme="majorHAnsi" w:hAnsiTheme="majorHAnsi" w:cstheme="majorHAnsi"/>
          <w:color w:val="000000" w:themeColor="text1"/>
        </w:rPr>
        <w:t>full quotation</w:t>
      </w:r>
    </w:p>
    <w:p w14:paraId="570462D9" w14:textId="3C74B6CE" w:rsidR="001441C0" w:rsidRPr="009B3483" w:rsidRDefault="001441C0" w:rsidP="001441C0">
      <w:pPr>
        <w:rPr>
          <w:rFonts w:asciiTheme="majorHAnsi" w:hAnsiTheme="majorHAnsi" w:cstheme="majorHAnsi"/>
          <w:color w:val="000000" w:themeColor="text1"/>
        </w:rPr>
      </w:pPr>
      <w:r w:rsidRPr="009B3483">
        <w:rPr>
          <w:rFonts w:asciiTheme="majorHAnsi" w:hAnsiTheme="majorHAnsi" w:cstheme="majorHAnsi"/>
          <w:color w:val="000000" w:themeColor="text1"/>
        </w:rPr>
        <w:t>‘We know the tides are affected by the moon and its orbits and its relation to the earth, its proximity to the earth…. but I will say that when I have interacted with the moon as part of a healing experience, especially for getting rid of words, and things like that, working with other people who've experienced relief because of that, there is there is power in being able to identify those connections and recognize that I should say maybe empowerment in some ways, through recognizing those connections, making use of those connections that are already there that are already present that are already working that are already part of our lives. And to be able to transform our experiences in meaningful ways.’</w:t>
      </w:r>
      <w:r w:rsidR="00712824">
        <w:rPr>
          <w:rFonts w:asciiTheme="majorHAnsi" w:hAnsiTheme="majorHAnsi" w:cstheme="majorHAnsi"/>
          <w:color w:val="000000" w:themeColor="text1"/>
        </w:rPr>
        <w:t xml:space="preserve"> (Patrick)</w:t>
      </w:r>
    </w:p>
    <w:p w14:paraId="4B88B7EA" w14:textId="75B40FAE" w:rsidR="001441C0" w:rsidRDefault="001441C0" w:rsidP="001441C0">
      <w:pPr>
        <w:rPr>
          <w:rFonts w:asciiTheme="majorHAnsi" w:hAnsiTheme="majorHAnsi" w:cstheme="majorHAnsi"/>
          <w:color w:val="000000" w:themeColor="text1"/>
        </w:rPr>
      </w:pPr>
    </w:p>
    <w:p w14:paraId="17CA6B11" w14:textId="4B7A3188" w:rsidR="00943ADB" w:rsidRDefault="00943ADB" w:rsidP="001441C0">
      <w:pPr>
        <w:rPr>
          <w:rFonts w:asciiTheme="majorHAnsi" w:hAnsiTheme="majorHAnsi" w:cstheme="majorHAnsi"/>
          <w:color w:val="000000" w:themeColor="text1"/>
        </w:rPr>
      </w:pPr>
    </w:p>
    <w:p w14:paraId="29CB1DC0" w14:textId="70412570" w:rsidR="00943ADB" w:rsidRDefault="00943ADB" w:rsidP="001441C0">
      <w:pPr>
        <w:rPr>
          <w:rFonts w:asciiTheme="majorHAnsi" w:hAnsiTheme="majorHAnsi" w:cstheme="majorHAnsi"/>
          <w:color w:val="000000" w:themeColor="text1"/>
        </w:rPr>
      </w:pPr>
    </w:p>
    <w:p w14:paraId="0815CFFF" w14:textId="47D90ECD" w:rsidR="0063612F" w:rsidRDefault="0063612F" w:rsidP="00607A0C">
      <w:pPr>
        <w:rPr>
          <w:rFonts w:asciiTheme="majorHAnsi" w:hAnsiTheme="majorHAnsi" w:cstheme="majorHAnsi"/>
          <w:color w:val="000000"/>
        </w:rPr>
      </w:pPr>
    </w:p>
    <w:p w14:paraId="6D19ABE8" w14:textId="0CE4D088" w:rsidR="0063612F" w:rsidRDefault="0063612F" w:rsidP="00607A0C">
      <w:pPr>
        <w:rPr>
          <w:rFonts w:asciiTheme="majorHAnsi" w:hAnsiTheme="majorHAnsi" w:cstheme="majorHAnsi"/>
          <w:color w:val="000000"/>
        </w:rPr>
      </w:pPr>
    </w:p>
    <w:p w14:paraId="1B70CEA4" w14:textId="77777777" w:rsidR="0063612F" w:rsidRDefault="0063612F" w:rsidP="0063612F">
      <w:pPr>
        <w:jc w:val="center"/>
        <w:rPr>
          <w:rFonts w:asciiTheme="majorHAnsi" w:hAnsiTheme="majorHAnsi" w:cstheme="majorHAnsi"/>
          <w:b/>
          <w:bCs/>
        </w:rPr>
      </w:pPr>
      <w:r>
        <w:rPr>
          <w:rFonts w:asciiTheme="majorHAnsi" w:hAnsiTheme="majorHAnsi" w:cstheme="majorHAnsi"/>
          <w:b/>
          <w:bCs/>
        </w:rPr>
        <w:lastRenderedPageBreak/>
        <w:t>Thanks</w:t>
      </w:r>
    </w:p>
    <w:p w14:paraId="51B41D81" w14:textId="77777777" w:rsidR="0063612F" w:rsidRDefault="0063612F" w:rsidP="0063612F">
      <w:pPr>
        <w:jc w:val="center"/>
        <w:rPr>
          <w:rFonts w:asciiTheme="majorHAnsi" w:hAnsiTheme="majorHAnsi" w:cstheme="majorHAnsi"/>
          <w:b/>
          <w:bCs/>
        </w:rPr>
      </w:pPr>
    </w:p>
    <w:p w14:paraId="05DCB2FC" w14:textId="77777777" w:rsidR="0063612F" w:rsidRPr="00F92665" w:rsidRDefault="0063612F" w:rsidP="0063612F">
      <w:pPr>
        <w:rPr>
          <w:rFonts w:asciiTheme="majorHAnsi" w:hAnsiTheme="majorHAnsi" w:cstheme="majorHAnsi"/>
          <w:i/>
          <w:iCs/>
        </w:rPr>
      </w:pPr>
      <w:r>
        <w:rPr>
          <w:rFonts w:asciiTheme="majorHAnsi" w:hAnsiTheme="majorHAnsi" w:cstheme="majorHAnsi"/>
          <w:i/>
          <w:iCs/>
        </w:rPr>
        <w:t>D</w:t>
      </w:r>
      <w:r w:rsidRPr="00F92665">
        <w:rPr>
          <w:rFonts w:asciiTheme="majorHAnsi" w:hAnsiTheme="majorHAnsi" w:cstheme="majorHAnsi"/>
          <w:i/>
          <w:iCs/>
        </w:rPr>
        <w:t>ear friends, colleagues, practitioners,</w:t>
      </w:r>
    </w:p>
    <w:p w14:paraId="7ECB2E35" w14:textId="77777777" w:rsidR="0063612F" w:rsidRPr="00F92665" w:rsidRDefault="0063612F" w:rsidP="0063612F">
      <w:pPr>
        <w:rPr>
          <w:rFonts w:asciiTheme="majorHAnsi" w:hAnsiTheme="majorHAnsi" w:cstheme="majorHAnsi"/>
        </w:rPr>
      </w:pPr>
    </w:p>
    <w:p w14:paraId="53B89E17" w14:textId="77777777" w:rsidR="0063612F" w:rsidRDefault="0063612F" w:rsidP="0063612F">
      <w:pPr>
        <w:rPr>
          <w:rFonts w:asciiTheme="majorHAnsi" w:hAnsiTheme="majorHAnsi" w:cstheme="majorHAnsi"/>
        </w:rPr>
      </w:pPr>
      <w:r w:rsidRPr="00F92665">
        <w:rPr>
          <w:rFonts w:asciiTheme="majorHAnsi" w:hAnsiTheme="majorHAnsi" w:cstheme="majorHAnsi"/>
          <w:color w:val="000000"/>
        </w:rPr>
        <w:t>Thank you for sharing your time, reflection, and your own questions</w:t>
      </w:r>
      <w:r>
        <w:rPr>
          <w:rFonts w:asciiTheme="majorHAnsi" w:hAnsiTheme="majorHAnsi" w:cstheme="majorHAnsi"/>
          <w:color w:val="000000"/>
        </w:rPr>
        <w:t>.</w:t>
      </w:r>
      <w:r w:rsidRPr="00F92665">
        <w:rPr>
          <w:rFonts w:asciiTheme="majorHAnsi" w:hAnsiTheme="majorHAnsi" w:cstheme="majorHAnsi"/>
          <w:color w:val="000000"/>
        </w:rPr>
        <w:t xml:space="preserve"> I write this to you hoping that how I have listened</w:t>
      </w:r>
      <w:r>
        <w:rPr>
          <w:rFonts w:asciiTheme="majorHAnsi" w:hAnsiTheme="majorHAnsi" w:cstheme="majorHAnsi"/>
          <w:color w:val="000000"/>
        </w:rPr>
        <w:t>,</w:t>
      </w:r>
      <w:r w:rsidRPr="00F92665">
        <w:rPr>
          <w:rFonts w:asciiTheme="majorHAnsi" w:hAnsiTheme="majorHAnsi" w:cstheme="majorHAnsi"/>
          <w:color w:val="000000"/>
        </w:rPr>
        <w:t xml:space="preserve"> and what I have been able to weave together here</w:t>
      </w:r>
      <w:r>
        <w:rPr>
          <w:rFonts w:asciiTheme="majorHAnsi" w:hAnsiTheme="majorHAnsi" w:cstheme="majorHAnsi"/>
          <w:color w:val="000000"/>
        </w:rPr>
        <w:t xml:space="preserve"> in writing,</w:t>
      </w:r>
      <w:r w:rsidRPr="00F92665">
        <w:rPr>
          <w:rFonts w:asciiTheme="majorHAnsi" w:hAnsiTheme="majorHAnsi" w:cstheme="majorHAnsi"/>
          <w:color w:val="000000"/>
        </w:rPr>
        <w:t xml:space="preserve"> </w:t>
      </w:r>
      <w:r>
        <w:rPr>
          <w:rFonts w:asciiTheme="majorHAnsi" w:hAnsiTheme="majorHAnsi" w:cstheme="majorHAnsi"/>
          <w:color w:val="000000"/>
        </w:rPr>
        <w:t xml:space="preserve">is a </w:t>
      </w:r>
      <w:r w:rsidRPr="00F92665">
        <w:rPr>
          <w:rFonts w:asciiTheme="majorHAnsi" w:hAnsiTheme="majorHAnsi" w:cstheme="majorHAnsi"/>
          <w:color w:val="000000"/>
        </w:rPr>
        <w:t>source of curiosity</w:t>
      </w:r>
      <w:r>
        <w:rPr>
          <w:rFonts w:asciiTheme="majorHAnsi" w:hAnsiTheme="majorHAnsi" w:cstheme="majorHAnsi"/>
          <w:color w:val="000000"/>
        </w:rPr>
        <w:t>, a</w:t>
      </w:r>
      <w:r>
        <w:rPr>
          <w:rFonts w:asciiTheme="majorHAnsi" w:hAnsiTheme="majorHAnsi" w:cstheme="majorHAnsi"/>
        </w:rPr>
        <w:t xml:space="preserve"> welcome mirror, or a good laugh. </w:t>
      </w:r>
      <w:r w:rsidRPr="00F92665">
        <w:rPr>
          <w:rFonts w:asciiTheme="majorHAnsi" w:hAnsiTheme="majorHAnsi" w:cstheme="majorHAnsi"/>
          <w:color w:val="000000"/>
        </w:rPr>
        <w:t xml:space="preserve">Our conversations were deeper and more varied than what could be included in this paper, and I am aware of my own edges and limitations in </w:t>
      </w:r>
      <w:r>
        <w:rPr>
          <w:rFonts w:asciiTheme="majorHAnsi" w:hAnsiTheme="majorHAnsi" w:cstheme="majorHAnsi"/>
          <w:color w:val="000000"/>
        </w:rPr>
        <w:t>written expression</w:t>
      </w:r>
      <w:r w:rsidRPr="00F92665">
        <w:rPr>
          <w:rFonts w:asciiTheme="majorHAnsi" w:hAnsiTheme="majorHAnsi" w:cstheme="majorHAnsi"/>
          <w:color w:val="000000"/>
        </w:rPr>
        <w:t xml:space="preserve">. </w:t>
      </w:r>
      <w:r>
        <w:rPr>
          <w:rFonts w:asciiTheme="majorHAnsi" w:hAnsiTheme="majorHAnsi" w:cstheme="majorHAnsi"/>
          <w:color w:val="000000"/>
        </w:rPr>
        <w:t xml:space="preserve">Knowing that, </w:t>
      </w:r>
      <w:r>
        <w:rPr>
          <w:rFonts w:asciiTheme="majorHAnsi" w:hAnsiTheme="majorHAnsi" w:cstheme="majorHAnsi"/>
        </w:rPr>
        <w:t xml:space="preserve">I encourage your feedback and reflections! </w:t>
      </w:r>
    </w:p>
    <w:p w14:paraId="6C95B57D" w14:textId="77777777" w:rsidR="0063612F" w:rsidRPr="00F92665" w:rsidRDefault="0063612F" w:rsidP="0063612F">
      <w:pPr>
        <w:rPr>
          <w:rFonts w:asciiTheme="majorHAnsi" w:hAnsiTheme="majorHAnsi" w:cstheme="majorHAnsi"/>
          <w:color w:val="000000"/>
        </w:rPr>
      </w:pPr>
    </w:p>
    <w:p w14:paraId="46607425" w14:textId="77777777" w:rsidR="0063612F" w:rsidRDefault="0063612F" w:rsidP="0063612F">
      <w:pPr>
        <w:rPr>
          <w:rFonts w:asciiTheme="majorHAnsi" w:hAnsiTheme="majorHAnsi" w:cstheme="majorHAnsi"/>
          <w:color w:val="202124"/>
          <w:spacing w:val="3"/>
          <w:shd w:val="clear" w:color="auto" w:fill="FFFFFF"/>
        </w:rPr>
      </w:pPr>
      <w:r w:rsidRPr="00F92665">
        <w:rPr>
          <w:rFonts w:asciiTheme="majorHAnsi" w:hAnsiTheme="majorHAnsi" w:cstheme="majorHAnsi"/>
          <w:color w:val="000000"/>
        </w:rPr>
        <w:t>As you remarked in the questionnaire, Patrick, ‘</w:t>
      </w:r>
      <w:r w:rsidRPr="00F92665">
        <w:rPr>
          <w:rFonts w:asciiTheme="majorHAnsi" w:hAnsiTheme="majorHAnsi" w:cstheme="majorHAnsi"/>
          <w:color w:val="202124"/>
          <w:spacing w:val="3"/>
          <w:shd w:val="clear" w:color="auto" w:fill="FFFFFF"/>
        </w:rPr>
        <w:t xml:space="preserve">I’m grateful for the opportunity to reflect on these questions, and sense that this study is also a form of healing.’ Indeed. </w:t>
      </w:r>
      <w:r>
        <w:rPr>
          <w:rFonts w:asciiTheme="majorHAnsi" w:hAnsiTheme="majorHAnsi" w:cstheme="majorHAnsi"/>
          <w:color w:val="202124"/>
          <w:spacing w:val="3"/>
          <w:shd w:val="clear" w:color="auto" w:fill="FFFFFF"/>
        </w:rPr>
        <w:t>I write with hopes of not being right, but with willingness to be seen in the questions - together.</w:t>
      </w:r>
    </w:p>
    <w:p w14:paraId="7D549378" w14:textId="77777777" w:rsidR="0063612F" w:rsidRDefault="0063612F" w:rsidP="0063612F">
      <w:pPr>
        <w:rPr>
          <w:rFonts w:asciiTheme="majorHAnsi" w:hAnsiTheme="majorHAnsi" w:cstheme="majorHAnsi"/>
          <w:color w:val="202124"/>
          <w:spacing w:val="3"/>
          <w:shd w:val="clear" w:color="auto" w:fill="FFFFFF"/>
        </w:rPr>
      </w:pPr>
    </w:p>
    <w:p w14:paraId="30AA4F3E" w14:textId="77777777" w:rsidR="0063612F" w:rsidRDefault="0063612F" w:rsidP="0063612F">
      <w:pPr>
        <w:rPr>
          <w:rFonts w:asciiTheme="majorHAnsi" w:hAnsiTheme="majorHAnsi" w:cstheme="majorHAnsi"/>
          <w:color w:val="202124"/>
          <w:spacing w:val="3"/>
          <w:shd w:val="clear" w:color="auto" w:fill="FFFFFF"/>
        </w:rPr>
      </w:pPr>
      <w:r>
        <w:rPr>
          <w:rFonts w:asciiTheme="majorHAnsi" w:hAnsiTheme="majorHAnsi" w:cstheme="majorHAnsi"/>
          <w:color w:val="202124"/>
          <w:spacing w:val="3"/>
          <w:shd w:val="clear" w:color="auto" w:fill="FFFFFF"/>
        </w:rPr>
        <w:t>In thanks,</w:t>
      </w:r>
    </w:p>
    <w:p w14:paraId="10AEBFB0" w14:textId="77777777" w:rsidR="0063612F" w:rsidRPr="00F92665" w:rsidRDefault="0063612F" w:rsidP="0063612F">
      <w:pPr>
        <w:rPr>
          <w:rFonts w:asciiTheme="majorHAnsi" w:hAnsiTheme="majorHAnsi" w:cstheme="majorHAnsi"/>
        </w:rPr>
      </w:pPr>
      <w:proofErr w:type="spellStart"/>
      <w:r>
        <w:rPr>
          <w:rFonts w:asciiTheme="majorHAnsi" w:hAnsiTheme="majorHAnsi" w:cstheme="majorHAnsi"/>
          <w:color w:val="202124"/>
          <w:spacing w:val="3"/>
          <w:shd w:val="clear" w:color="auto" w:fill="FFFFFF"/>
        </w:rPr>
        <w:t>margo</w:t>
      </w:r>
      <w:proofErr w:type="spellEnd"/>
    </w:p>
    <w:p w14:paraId="1AFC8554" w14:textId="77777777" w:rsidR="0063612F" w:rsidRDefault="0063612F" w:rsidP="0063612F">
      <w:pPr>
        <w:jc w:val="center"/>
        <w:rPr>
          <w:rFonts w:asciiTheme="majorHAnsi" w:hAnsiTheme="majorHAnsi" w:cstheme="majorHAnsi"/>
        </w:rPr>
      </w:pPr>
    </w:p>
    <w:p w14:paraId="64939871" w14:textId="77777777" w:rsidR="0063612F" w:rsidRDefault="0063612F" w:rsidP="0063612F">
      <w:pPr>
        <w:jc w:val="center"/>
        <w:rPr>
          <w:rFonts w:asciiTheme="majorHAnsi" w:hAnsiTheme="majorHAnsi" w:cstheme="majorHAnsi"/>
        </w:rPr>
      </w:pPr>
    </w:p>
    <w:p w14:paraId="0D4C1859" w14:textId="77777777" w:rsidR="0063612F" w:rsidRDefault="0063612F" w:rsidP="0063612F">
      <w:pPr>
        <w:jc w:val="center"/>
        <w:rPr>
          <w:rFonts w:asciiTheme="majorHAnsi" w:hAnsiTheme="majorHAnsi" w:cstheme="majorHAnsi"/>
          <w:b/>
          <w:bCs/>
        </w:rPr>
      </w:pPr>
    </w:p>
    <w:p w14:paraId="3B4EB406" w14:textId="77777777" w:rsidR="0063612F" w:rsidRDefault="0063612F" w:rsidP="0063612F">
      <w:pPr>
        <w:jc w:val="center"/>
        <w:rPr>
          <w:rFonts w:asciiTheme="majorHAnsi" w:hAnsiTheme="majorHAnsi" w:cstheme="majorHAnsi"/>
          <w:b/>
          <w:bCs/>
        </w:rPr>
      </w:pPr>
    </w:p>
    <w:p w14:paraId="41209E97" w14:textId="77777777" w:rsidR="0063612F" w:rsidRPr="00607A0C" w:rsidRDefault="0063612F" w:rsidP="00607A0C">
      <w:pPr>
        <w:rPr>
          <w:rFonts w:asciiTheme="majorHAnsi" w:hAnsiTheme="majorHAnsi" w:cstheme="majorHAnsi"/>
          <w:color w:val="000000"/>
        </w:rPr>
      </w:pPr>
    </w:p>
    <w:sectPr w:rsidR="0063612F" w:rsidRPr="00607A0C" w:rsidSect="005C3693">
      <w:footerReference w:type="even" r:id="rId1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7C9B1" w14:textId="77777777" w:rsidR="008439E3" w:rsidRDefault="008439E3" w:rsidP="0021094F">
      <w:r>
        <w:separator/>
      </w:r>
    </w:p>
  </w:endnote>
  <w:endnote w:type="continuationSeparator" w:id="0">
    <w:p w14:paraId="27DCAECB" w14:textId="77777777" w:rsidR="008439E3" w:rsidRDefault="008439E3" w:rsidP="00210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Roboto">
    <w:panose1 w:val="020B0604020202020204"/>
    <w:charset w:val="00"/>
    <w:family w:val="auto"/>
    <w:pitch w:val="variable"/>
    <w:sig w:usb0="E00002FF" w:usb1="5000205B" w:usb2="00000020" w:usb3="00000000" w:csb0="0000019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ocs-Roboto">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6065443"/>
      <w:docPartObj>
        <w:docPartGallery w:val="Page Numbers (Bottom of Page)"/>
        <w:docPartUnique/>
      </w:docPartObj>
    </w:sdtPr>
    <w:sdtContent>
      <w:p w14:paraId="06E2871B" w14:textId="4A140F71" w:rsidR="005C3693" w:rsidRDefault="005C3693" w:rsidP="00B0287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8F5CA9" w14:textId="77777777" w:rsidR="005C3693" w:rsidRDefault="005C36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6467259"/>
      <w:docPartObj>
        <w:docPartGallery w:val="Page Numbers (Bottom of Page)"/>
        <w:docPartUnique/>
      </w:docPartObj>
    </w:sdtPr>
    <w:sdtContent>
      <w:p w14:paraId="0B4535D5" w14:textId="2EF3F168" w:rsidR="005C3693" w:rsidRDefault="005C3693" w:rsidP="00B0287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05F99A" w14:textId="77777777" w:rsidR="005C3693" w:rsidRDefault="005C36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0E5B8E" w14:textId="77777777" w:rsidR="008439E3" w:rsidRDefault="008439E3" w:rsidP="0021094F">
      <w:r>
        <w:separator/>
      </w:r>
    </w:p>
  </w:footnote>
  <w:footnote w:type="continuationSeparator" w:id="0">
    <w:p w14:paraId="3D66B783" w14:textId="77777777" w:rsidR="008439E3" w:rsidRDefault="008439E3" w:rsidP="0021094F">
      <w:r>
        <w:continuationSeparator/>
      </w:r>
    </w:p>
  </w:footnote>
  <w:footnote w:id="1">
    <w:p w14:paraId="646EF8A9" w14:textId="6EF539F4" w:rsidR="007D3292" w:rsidRPr="00C52B1D" w:rsidRDefault="007D3292" w:rsidP="007D3292">
      <w:pPr>
        <w:rPr>
          <w:rFonts w:asciiTheme="majorHAnsi" w:hAnsiTheme="majorHAnsi" w:cstheme="majorHAnsi"/>
          <w:sz w:val="22"/>
          <w:szCs w:val="22"/>
        </w:rPr>
      </w:pPr>
      <w:r w:rsidRPr="00C52B1D">
        <w:rPr>
          <w:rStyle w:val="FootnoteReference"/>
          <w:rFonts w:asciiTheme="majorHAnsi" w:hAnsiTheme="majorHAnsi" w:cstheme="majorHAnsi"/>
          <w:sz w:val="22"/>
          <w:szCs w:val="22"/>
        </w:rPr>
        <w:footnoteRef/>
      </w:r>
      <w:r w:rsidRPr="00C52B1D">
        <w:rPr>
          <w:rFonts w:asciiTheme="majorHAnsi" w:hAnsiTheme="majorHAnsi" w:cstheme="majorHAnsi"/>
          <w:sz w:val="22"/>
          <w:szCs w:val="22"/>
        </w:rPr>
        <w:t xml:space="preserve"> </w:t>
      </w:r>
      <w:r w:rsidRPr="00C52B1D">
        <w:rPr>
          <w:rFonts w:asciiTheme="majorHAnsi" w:hAnsiTheme="majorHAnsi" w:cstheme="majorHAnsi"/>
          <w:sz w:val="22"/>
          <w:szCs w:val="22"/>
        </w:rPr>
        <w:t xml:space="preserve">Richard </w:t>
      </w:r>
      <w:r w:rsidRPr="00C52B1D">
        <w:rPr>
          <w:rFonts w:asciiTheme="majorHAnsi" w:hAnsiTheme="majorHAnsi" w:cstheme="majorHAnsi"/>
          <w:sz w:val="22"/>
          <w:szCs w:val="22"/>
        </w:rPr>
        <w:t xml:space="preserve">A. </w:t>
      </w:r>
      <w:r w:rsidRPr="00C52B1D">
        <w:rPr>
          <w:rFonts w:asciiTheme="majorHAnsi" w:hAnsiTheme="majorHAnsi" w:cstheme="majorHAnsi"/>
          <w:sz w:val="22"/>
          <w:szCs w:val="22"/>
        </w:rPr>
        <w:t xml:space="preserve">Hutch, </w:t>
      </w:r>
      <w:r w:rsidRPr="00C52B1D">
        <w:rPr>
          <w:rFonts w:asciiTheme="majorHAnsi" w:hAnsiTheme="majorHAnsi" w:cstheme="majorHAnsi"/>
          <w:sz w:val="22"/>
          <w:szCs w:val="22"/>
        </w:rPr>
        <w:t>‘</w:t>
      </w:r>
      <w:r w:rsidRPr="00C52B1D">
        <w:rPr>
          <w:rFonts w:asciiTheme="majorHAnsi" w:hAnsiTheme="majorHAnsi" w:cstheme="majorHAnsi"/>
          <w:sz w:val="22"/>
          <w:szCs w:val="22"/>
        </w:rPr>
        <w:t>Health and Healing: Spiritual, Pharmaceutical, and Mechanical Medicine</w:t>
      </w:r>
      <w:r w:rsidRPr="00C52B1D">
        <w:rPr>
          <w:rFonts w:asciiTheme="majorHAnsi" w:hAnsiTheme="majorHAnsi" w:cstheme="majorHAnsi"/>
          <w:sz w:val="22"/>
          <w:szCs w:val="22"/>
        </w:rPr>
        <w:t>,’</w:t>
      </w:r>
      <w:r w:rsidRPr="00C52B1D">
        <w:rPr>
          <w:rFonts w:asciiTheme="majorHAnsi" w:hAnsiTheme="majorHAnsi" w:cstheme="majorHAnsi"/>
          <w:sz w:val="22"/>
          <w:szCs w:val="22"/>
        </w:rPr>
        <w:t xml:space="preserve"> </w:t>
      </w:r>
      <w:r w:rsidRPr="00C52B1D">
        <w:rPr>
          <w:rFonts w:asciiTheme="majorHAnsi" w:hAnsiTheme="majorHAnsi" w:cstheme="majorHAnsi"/>
          <w:i/>
          <w:iCs/>
          <w:sz w:val="22"/>
          <w:szCs w:val="22"/>
        </w:rPr>
        <w:t>Journal of Religion and Health</w:t>
      </w:r>
      <w:r w:rsidRPr="00C52B1D">
        <w:rPr>
          <w:rFonts w:asciiTheme="majorHAnsi" w:hAnsiTheme="majorHAnsi" w:cstheme="majorHAnsi"/>
          <w:sz w:val="22"/>
          <w:szCs w:val="22"/>
        </w:rPr>
        <w:t xml:space="preserve">, vol. 52, no. 3, 2013, pp. 955–65. </w:t>
      </w:r>
      <w:r w:rsidRPr="00C52B1D">
        <w:rPr>
          <w:rFonts w:asciiTheme="majorHAnsi" w:hAnsiTheme="majorHAnsi" w:cstheme="majorHAnsi"/>
          <w:sz w:val="22"/>
          <w:szCs w:val="22"/>
        </w:rPr>
        <w:t>&lt;</w:t>
      </w:r>
      <w:r w:rsidRPr="00C52B1D">
        <w:rPr>
          <w:rFonts w:asciiTheme="majorHAnsi" w:hAnsiTheme="majorHAnsi" w:cstheme="majorHAnsi"/>
          <w:sz w:val="22"/>
          <w:szCs w:val="22"/>
        </w:rPr>
        <w:t>http://www.jstor.org/stable/24485043</w:t>
      </w:r>
      <w:r w:rsidRPr="00C52B1D">
        <w:rPr>
          <w:rFonts w:asciiTheme="majorHAnsi" w:hAnsiTheme="majorHAnsi" w:cstheme="majorHAnsi"/>
          <w:sz w:val="22"/>
          <w:szCs w:val="22"/>
        </w:rPr>
        <w:t>&gt;</w:t>
      </w:r>
      <w:r w:rsidRPr="00C52B1D">
        <w:rPr>
          <w:rFonts w:asciiTheme="majorHAnsi" w:hAnsiTheme="majorHAnsi" w:cstheme="majorHAnsi"/>
          <w:sz w:val="22"/>
          <w:szCs w:val="22"/>
        </w:rPr>
        <w:t xml:space="preserve"> </w:t>
      </w:r>
      <w:r w:rsidRPr="00C52B1D">
        <w:rPr>
          <w:rFonts w:asciiTheme="majorHAnsi" w:hAnsiTheme="majorHAnsi" w:cstheme="majorHAnsi"/>
          <w:sz w:val="22"/>
          <w:szCs w:val="22"/>
        </w:rPr>
        <w:t>[</w:t>
      </w:r>
      <w:r w:rsidRPr="00C52B1D">
        <w:rPr>
          <w:rFonts w:asciiTheme="majorHAnsi" w:hAnsiTheme="majorHAnsi" w:cstheme="majorHAnsi"/>
          <w:sz w:val="22"/>
          <w:szCs w:val="22"/>
        </w:rPr>
        <w:t xml:space="preserve">Accessed </w:t>
      </w:r>
      <w:r w:rsidR="005A3CEE">
        <w:rPr>
          <w:rFonts w:asciiTheme="majorHAnsi" w:hAnsiTheme="majorHAnsi" w:cstheme="majorHAnsi"/>
          <w:sz w:val="22"/>
          <w:szCs w:val="22"/>
        </w:rPr>
        <w:t>20 Apr.</w:t>
      </w:r>
      <w:r w:rsidRPr="00C52B1D">
        <w:rPr>
          <w:rFonts w:asciiTheme="majorHAnsi" w:hAnsiTheme="majorHAnsi" w:cstheme="majorHAnsi"/>
          <w:sz w:val="22"/>
          <w:szCs w:val="22"/>
        </w:rPr>
        <w:t xml:space="preserve"> 2023</w:t>
      </w:r>
      <w:r w:rsidRPr="00C52B1D">
        <w:rPr>
          <w:rFonts w:asciiTheme="majorHAnsi" w:hAnsiTheme="majorHAnsi" w:cstheme="majorHAnsi"/>
          <w:sz w:val="22"/>
          <w:szCs w:val="22"/>
        </w:rPr>
        <w:t>]</w:t>
      </w:r>
      <w:r w:rsidR="00330C45">
        <w:rPr>
          <w:rFonts w:asciiTheme="majorHAnsi" w:hAnsiTheme="majorHAnsi" w:cstheme="majorHAnsi"/>
          <w:sz w:val="22"/>
          <w:szCs w:val="22"/>
        </w:rPr>
        <w:t xml:space="preserve"> p. 955</w:t>
      </w:r>
    </w:p>
  </w:footnote>
  <w:footnote w:id="2">
    <w:p w14:paraId="3D6E4401" w14:textId="21FE7FB1" w:rsidR="005A4665" w:rsidRPr="004E519D" w:rsidRDefault="005A4665" w:rsidP="006D0C3C">
      <w:pPr>
        <w:pStyle w:val="FootnoteText"/>
        <w:rPr>
          <w:rFonts w:asciiTheme="majorHAnsi" w:hAnsiTheme="majorHAnsi" w:cstheme="majorHAnsi"/>
          <w:sz w:val="22"/>
          <w:szCs w:val="22"/>
        </w:rPr>
      </w:pPr>
      <w:r w:rsidRPr="004E519D">
        <w:rPr>
          <w:rStyle w:val="FootnoteReference"/>
          <w:rFonts w:asciiTheme="majorHAnsi" w:hAnsiTheme="majorHAnsi" w:cstheme="majorHAnsi"/>
          <w:sz w:val="22"/>
          <w:szCs w:val="22"/>
        </w:rPr>
        <w:footnoteRef/>
      </w:r>
      <w:r w:rsidRPr="004E519D">
        <w:rPr>
          <w:rFonts w:asciiTheme="majorHAnsi" w:hAnsiTheme="majorHAnsi" w:cstheme="majorHAnsi"/>
          <w:sz w:val="22"/>
          <w:szCs w:val="22"/>
        </w:rPr>
        <w:t xml:space="preserve"> Nic</w:t>
      </w:r>
      <w:r>
        <w:rPr>
          <w:rFonts w:asciiTheme="majorHAnsi" w:hAnsiTheme="majorHAnsi" w:cstheme="majorHAnsi"/>
          <w:sz w:val="22"/>
          <w:szCs w:val="22"/>
        </w:rPr>
        <w:t>h</w:t>
      </w:r>
      <w:r w:rsidRPr="004E519D">
        <w:rPr>
          <w:rFonts w:asciiTheme="majorHAnsi" w:hAnsiTheme="majorHAnsi" w:cstheme="majorHAnsi"/>
          <w:sz w:val="22"/>
          <w:szCs w:val="22"/>
        </w:rPr>
        <w:t xml:space="preserve">olas Campion. </w:t>
      </w:r>
      <w:r w:rsidRPr="004E519D">
        <w:rPr>
          <w:rFonts w:asciiTheme="majorHAnsi" w:hAnsiTheme="majorHAnsi" w:cstheme="majorHAnsi"/>
          <w:i/>
          <w:iCs/>
          <w:sz w:val="22"/>
          <w:szCs w:val="22"/>
        </w:rPr>
        <w:t>Astronomy and Cosmology in the World’s Religions</w:t>
      </w:r>
      <w:r w:rsidRPr="004E519D">
        <w:rPr>
          <w:rFonts w:asciiTheme="majorHAnsi" w:hAnsiTheme="majorHAnsi" w:cstheme="majorHAnsi"/>
          <w:sz w:val="22"/>
          <w:szCs w:val="22"/>
        </w:rPr>
        <w:t xml:space="preserve"> (New York, NY: New York University, 2012), p 1.</w:t>
      </w:r>
    </w:p>
  </w:footnote>
  <w:footnote w:id="3">
    <w:p w14:paraId="267E3B3D" w14:textId="6AD1E092" w:rsidR="005A4665" w:rsidRPr="00CA08A7" w:rsidRDefault="005A4665">
      <w:pPr>
        <w:pStyle w:val="FootnoteText"/>
      </w:pPr>
      <w:r w:rsidRPr="004E519D">
        <w:rPr>
          <w:rStyle w:val="FootnoteReference"/>
          <w:rFonts w:asciiTheme="majorHAnsi" w:hAnsiTheme="majorHAnsi" w:cstheme="majorHAnsi"/>
          <w:sz w:val="22"/>
          <w:szCs w:val="22"/>
        </w:rPr>
        <w:footnoteRef/>
      </w:r>
      <w:r w:rsidRPr="004E519D">
        <w:rPr>
          <w:rFonts w:asciiTheme="majorHAnsi" w:hAnsiTheme="majorHAnsi" w:cstheme="majorHAnsi"/>
          <w:sz w:val="22"/>
          <w:szCs w:val="22"/>
        </w:rPr>
        <w:t xml:space="preserve"> Robert C. Fuller, ‘Unorthodox Medicine and American Religious Life,’ </w:t>
      </w:r>
      <w:r w:rsidRPr="004E519D">
        <w:rPr>
          <w:rFonts w:asciiTheme="majorHAnsi" w:hAnsiTheme="majorHAnsi" w:cstheme="majorHAnsi"/>
          <w:i/>
          <w:iCs/>
          <w:sz w:val="22"/>
          <w:szCs w:val="22"/>
        </w:rPr>
        <w:t>The Journal of Religion</w:t>
      </w:r>
      <w:r w:rsidRPr="004E519D">
        <w:rPr>
          <w:rFonts w:asciiTheme="majorHAnsi" w:hAnsiTheme="majorHAnsi" w:cstheme="majorHAnsi"/>
          <w:sz w:val="22"/>
          <w:szCs w:val="22"/>
        </w:rPr>
        <w:t xml:space="preserve">, vol. 67, no. 1, 1987, pp. 50–65. </w:t>
      </w:r>
      <w:r w:rsidRPr="004E519D">
        <w:rPr>
          <w:rFonts w:asciiTheme="majorHAnsi" w:hAnsiTheme="majorHAnsi" w:cstheme="majorHAnsi"/>
          <w:i/>
          <w:iCs/>
          <w:sz w:val="22"/>
          <w:szCs w:val="22"/>
        </w:rPr>
        <w:t>&lt;</w:t>
      </w:r>
      <w:r w:rsidRPr="004E519D">
        <w:rPr>
          <w:rFonts w:asciiTheme="majorHAnsi" w:hAnsiTheme="majorHAnsi" w:cstheme="majorHAnsi"/>
          <w:sz w:val="22"/>
          <w:szCs w:val="22"/>
        </w:rPr>
        <w:t>http://www.jstor.org/stable/1203316&gt; [</w:t>
      </w:r>
      <w:r w:rsidRPr="00CA08A7">
        <w:rPr>
          <w:rFonts w:asciiTheme="majorHAnsi" w:hAnsiTheme="majorHAnsi" w:cstheme="majorHAnsi"/>
          <w:sz w:val="22"/>
          <w:szCs w:val="22"/>
        </w:rPr>
        <w:t>Accessed 30 Apr. 2023] p 50</w:t>
      </w:r>
    </w:p>
  </w:footnote>
  <w:footnote w:id="4">
    <w:p w14:paraId="42A1C08C" w14:textId="3A95D9F2" w:rsidR="005A4665" w:rsidRPr="00C86E49" w:rsidRDefault="005A4665" w:rsidP="003E6F18">
      <w:pPr>
        <w:rPr>
          <w:rFonts w:asciiTheme="majorHAnsi" w:hAnsiTheme="majorHAnsi" w:cstheme="majorHAnsi"/>
          <w:color w:val="000000" w:themeColor="text1"/>
          <w:sz w:val="22"/>
          <w:szCs w:val="22"/>
        </w:rPr>
      </w:pPr>
      <w:r w:rsidRPr="002143F3">
        <w:rPr>
          <w:rStyle w:val="FootnoteReference"/>
          <w:rFonts w:asciiTheme="majorHAnsi" w:hAnsiTheme="majorHAnsi" w:cstheme="majorHAnsi"/>
          <w:color w:val="000000" w:themeColor="text1"/>
          <w:sz w:val="22"/>
          <w:szCs w:val="22"/>
        </w:rPr>
        <w:footnoteRef/>
      </w:r>
      <w:r w:rsidRPr="002143F3">
        <w:rPr>
          <w:rFonts w:asciiTheme="majorHAnsi" w:hAnsiTheme="majorHAnsi" w:cstheme="majorHAnsi"/>
          <w:color w:val="000000" w:themeColor="text1"/>
          <w:sz w:val="22"/>
          <w:szCs w:val="22"/>
        </w:rPr>
        <w:t xml:space="preserve"> </w:t>
      </w:r>
      <w:r w:rsidRPr="00C86E49">
        <w:rPr>
          <w:rFonts w:asciiTheme="majorHAnsi" w:hAnsiTheme="majorHAnsi" w:cstheme="majorHAnsi"/>
          <w:color w:val="000000" w:themeColor="text1"/>
          <w:sz w:val="22"/>
          <w:szCs w:val="22"/>
        </w:rPr>
        <w:t>Patricia</w:t>
      </w:r>
      <w:r>
        <w:rPr>
          <w:rFonts w:asciiTheme="majorHAnsi" w:hAnsiTheme="majorHAnsi" w:cstheme="majorHAnsi"/>
          <w:color w:val="000000" w:themeColor="text1"/>
          <w:sz w:val="22"/>
          <w:szCs w:val="22"/>
        </w:rPr>
        <w:t xml:space="preserve"> </w:t>
      </w:r>
      <w:proofErr w:type="spellStart"/>
      <w:r w:rsidRPr="00C86E49">
        <w:rPr>
          <w:rFonts w:asciiTheme="majorHAnsi" w:hAnsiTheme="majorHAnsi" w:cstheme="majorHAnsi"/>
          <w:color w:val="000000" w:themeColor="text1"/>
          <w:sz w:val="22"/>
          <w:szCs w:val="22"/>
        </w:rPr>
        <w:t>Fosarelli</w:t>
      </w:r>
      <w:proofErr w:type="spellEnd"/>
      <w:r w:rsidRPr="00C86E49">
        <w:rPr>
          <w:rFonts w:asciiTheme="majorHAnsi" w:hAnsiTheme="majorHAnsi" w:cstheme="majorHAnsi"/>
          <w:color w:val="000000" w:themeColor="text1"/>
          <w:sz w:val="22"/>
          <w:szCs w:val="22"/>
        </w:rPr>
        <w:t xml:space="preserve">, ‘Fearfully Wonderfully Made: The Interconnectedness of Body-Mind-Spirit.’ </w:t>
      </w:r>
      <w:r w:rsidRPr="00C86E49">
        <w:rPr>
          <w:rFonts w:asciiTheme="majorHAnsi" w:hAnsiTheme="majorHAnsi" w:cstheme="majorHAnsi"/>
          <w:i/>
          <w:iCs/>
          <w:color w:val="000000" w:themeColor="text1"/>
          <w:sz w:val="22"/>
          <w:szCs w:val="22"/>
        </w:rPr>
        <w:t>Journal of Religion and Health</w:t>
      </w:r>
      <w:r w:rsidRPr="00C86E49">
        <w:rPr>
          <w:rFonts w:asciiTheme="majorHAnsi" w:hAnsiTheme="majorHAnsi" w:cstheme="majorHAnsi"/>
          <w:color w:val="000000" w:themeColor="text1"/>
          <w:sz w:val="22"/>
          <w:szCs w:val="22"/>
        </w:rPr>
        <w:t xml:space="preserve">, vol. 41, no. 3, 2002, pp. 207–29. </w:t>
      </w:r>
      <w:r>
        <w:rPr>
          <w:rFonts w:asciiTheme="majorHAnsi" w:hAnsiTheme="majorHAnsi" w:cstheme="majorHAnsi"/>
          <w:i/>
          <w:iCs/>
          <w:color w:val="000000" w:themeColor="text1"/>
          <w:sz w:val="22"/>
          <w:szCs w:val="22"/>
        </w:rPr>
        <w:t>&lt;</w:t>
      </w:r>
      <w:r w:rsidRPr="00C86E49">
        <w:rPr>
          <w:rFonts w:asciiTheme="majorHAnsi" w:hAnsiTheme="majorHAnsi" w:cstheme="majorHAnsi"/>
          <w:color w:val="000000" w:themeColor="text1"/>
          <w:sz w:val="22"/>
          <w:szCs w:val="22"/>
        </w:rPr>
        <w:t>http://www.jstor.org/stable/27511620</w:t>
      </w:r>
      <w:r>
        <w:rPr>
          <w:rFonts w:asciiTheme="majorHAnsi" w:hAnsiTheme="majorHAnsi" w:cstheme="majorHAnsi"/>
          <w:color w:val="000000" w:themeColor="text1"/>
          <w:sz w:val="22"/>
          <w:szCs w:val="22"/>
        </w:rPr>
        <w:t>&gt;</w:t>
      </w:r>
      <w:r w:rsidRPr="00C86E49">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w:t>
      </w:r>
      <w:r w:rsidRPr="00C86E49">
        <w:rPr>
          <w:rFonts w:asciiTheme="majorHAnsi" w:hAnsiTheme="majorHAnsi" w:cstheme="majorHAnsi"/>
          <w:color w:val="000000" w:themeColor="text1"/>
          <w:sz w:val="22"/>
          <w:szCs w:val="22"/>
        </w:rPr>
        <w:t>Accessed 29 Apr. 2023</w:t>
      </w:r>
      <w:r>
        <w:rPr>
          <w:rFonts w:asciiTheme="majorHAnsi" w:hAnsiTheme="majorHAnsi" w:cstheme="majorHAnsi"/>
          <w:color w:val="000000" w:themeColor="text1"/>
          <w:sz w:val="22"/>
          <w:szCs w:val="22"/>
        </w:rPr>
        <w:t>]</w:t>
      </w:r>
      <w:r w:rsidRPr="00C86E49">
        <w:rPr>
          <w:rFonts w:asciiTheme="majorHAnsi" w:hAnsiTheme="majorHAnsi" w:cstheme="majorHAnsi"/>
          <w:color w:val="000000" w:themeColor="text1"/>
          <w:sz w:val="22"/>
          <w:szCs w:val="22"/>
        </w:rPr>
        <w:t xml:space="preserve"> p 208 </w:t>
      </w:r>
    </w:p>
  </w:footnote>
  <w:footnote w:id="5">
    <w:p w14:paraId="1C37C2C5" w14:textId="77777777" w:rsidR="002E7EB4" w:rsidRPr="00287EB7" w:rsidRDefault="002E7EB4" w:rsidP="002E7EB4">
      <w:pPr>
        <w:rPr>
          <w:rFonts w:asciiTheme="majorHAnsi" w:hAnsiTheme="majorHAnsi" w:cstheme="majorHAnsi"/>
        </w:rPr>
      </w:pPr>
      <w:r>
        <w:rPr>
          <w:rStyle w:val="FootnoteReference"/>
        </w:rPr>
        <w:footnoteRef/>
      </w:r>
      <w:r>
        <w:t xml:space="preserve"> </w:t>
      </w:r>
      <w:proofErr w:type="spellStart"/>
      <w:r w:rsidRPr="00DF6196">
        <w:rPr>
          <w:rFonts w:asciiTheme="majorHAnsi" w:hAnsiTheme="majorHAnsi" w:cstheme="majorHAnsi"/>
        </w:rPr>
        <w:t>Fosarelli</w:t>
      </w:r>
      <w:proofErr w:type="spellEnd"/>
      <w:r w:rsidRPr="00DF6196">
        <w:rPr>
          <w:rFonts w:asciiTheme="majorHAnsi" w:hAnsiTheme="majorHAnsi" w:cstheme="majorHAnsi"/>
        </w:rPr>
        <w:t xml:space="preserve">, ‘Fearfully Wonderfully Made: The Interconnectedness of Body-Mind-Spirit,’ </w:t>
      </w:r>
      <w:r w:rsidRPr="00287EB7">
        <w:rPr>
          <w:rFonts w:asciiTheme="majorHAnsi" w:hAnsiTheme="majorHAnsi" w:cstheme="majorHAnsi"/>
        </w:rPr>
        <w:t>p 209</w:t>
      </w:r>
    </w:p>
  </w:footnote>
  <w:footnote w:id="6">
    <w:p w14:paraId="69BCB0A3" w14:textId="7CD0BFC8" w:rsidR="005A4665" w:rsidRPr="00C86E49" w:rsidRDefault="005A4665">
      <w:pPr>
        <w:pStyle w:val="FootnoteText"/>
        <w:rPr>
          <w:rFonts w:asciiTheme="majorHAnsi" w:hAnsiTheme="majorHAnsi" w:cstheme="majorHAnsi"/>
          <w:color w:val="000000" w:themeColor="text1"/>
          <w:sz w:val="22"/>
          <w:szCs w:val="22"/>
        </w:rPr>
      </w:pPr>
      <w:r w:rsidRPr="00C86E49">
        <w:rPr>
          <w:rStyle w:val="FootnoteReference"/>
          <w:rFonts w:asciiTheme="majorHAnsi" w:hAnsiTheme="majorHAnsi" w:cstheme="majorHAnsi"/>
          <w:color w:val="000000" w:themeColor="text1"/>
          <w:sz w:val="22"/>
          <w:szCs w:val="22"/>
        </w:rPr>
        <w:footnoteRef/>
      </w:r>
      <w:r w:rsidRPr="00C86E49">
        <w:rPr>
          <w:rFonts w:asciiTheme="majorHAnsi" w:hAnsiTheme="majorHAnsi" w:cstheme="majorHAnsi"/>
          <w:color w:val="000000" w:themeColor="text1"/>
          <w:sz w:val="22"/>
          <w:szCs w:val="22"/>
        </w:rPr>
        <w:t xml:space="preserve"> Fuller, </w:t>
      </w:r>
      <w:r>
        <w:rPr>
          <w:rFonts w:asciiTheme="majorHAnsi" w:hAnsiTheme="majorHAnsi" w:cstheme="majorHAnsi"/>
          <w:color w:val="000000" w:themeColor="text1"/>
          <w:sz w:val="22"/>
          <w:szCs w:val="22"/>
        </w:rPr>
        <w:t>‘</w:t>
      </w:r>
      <w:r w:rsidRPr="00C86E49">
        <w:rPr>
          <w:rFonts w:asciiTheme="majorHAnsi" w:hAnsiTheme="majorHAnsi" w:cstheme="majorHAnsi"/>
          <w:color w:val="000000" w:themeColor="text1"/>
          <w:sz w:val="22"/>
          <w:szCs w:val="22"/>
        </w:rPr>
        <w:t>Unorthodox Medicine and American Religious Life,</w:t>
      </w:r>
      <w:r>
        <w:rPr>
          <w:rFonts w:asciiTheme="majorHAnsi" w:hAnsiTheme="majorHAnsi" w:cstheme="majorHAnsi"/>
          <w:color w:val="000000" w:themeColor="text1"/>
          <w:sz w:val="22"/>
          <w:szCs w:val="22"/>
        </w:rPr>
        <w:t>’</w:t>
      </w:r>
      <w:r w:rsidRPr="00C86E49">
        <w:rPr>
          <w:rFonts w:asciiTheme="majorHAnsi" w:hAnsiTheme="majorHAnsi" w:cstheme="majorHAnsi"/>
          <w:color w:val="000000" w:themeColor="text1"/>
          <w:sz w:val="22"/>
          <w:szCs w:val="22"/>
        </w:rPr>
        <w:t xml:space="preserve"> p 50</w:t>
      </w:r>
    </w:p>
  </w:footnote>
  <w:footnote w:id="7">
    <w:p w14:paraId="3DB0ADC8" w14:textId="303A57AB" w:rsidR="005A4665" w:rsidRPr="00C86E49" w:rsidRDefault="005A4665" w:rsidP="00D02D5D">
      <w:pPr>
        <w:rPr>
          <w:rFonts w:asciiTheme="majorHAnsi" w:hAnsiTheme="majorHAnsi" w:cstheme="majorHAnsi"/>
          <w:color w:val="000000" w:themeColor="text1"/>
          <w:sz w:val="22"/>
          <w:szCs w:val="22"/>
        </w:rPr>
      </w:pPr>
      <w:r w:rsidRPr="00C86E49">
        <w:rPr>
          <w:rStyle w:val="FootnoteReference"/>
          <w:rFonts w:asciiTheme="majorHAnsi" w:hAnsiTheme="majorHAnsi" w:cstheme="majorHAnsi"/>
          <w:color w:val="000000" w:themeColor="text1"/>
          <w:sz w:val="22"/>
          <w:szCs w:val="22"/>
        </w:rPr>
        <w:footnoteRef/>
      </w:r>
      <w:r w:rsidRPr="00C86E49">
        <w:rPr>
          <w:rFonts w:asciiTheme="majorHAnsi" w:hAnsiTheme="majorHAnsi" w:cstheme="majorHAnsi"/>
          <w:color w:val="000000" w:themeColor="text1"/>
          <w:sz w:val="22"/>
          <w:szCs w:val="22"/>
        </w:rPr>
        <w:t xml:space="preserve"> Leena</w:t>
      </w:r>
      <w:r>
        <w:rPr>
          <w:rFonts w:asciiTheme="majorHAnsi" w:hAnsiTheme="majorHAnsi" w:cstheme="majorHAnsi"/>
          <w:color w:val="000000" w:themeColor="text1"/>
          <w:sz w:val="22"/>
          <w:szCs w:val="22"/>
        </w:rPr>
        <w:t xml:space="preserve"> </w:t>
      </w:r>
      <w:r w:rsidRPr="00C86E49">
        <w:rPr>
          <w:rFonts w:asciiTheme="majorHAnsi" w:hAnsiTheme="majorHAnsi" w:cstheme="majorHAnsi"/>
          <w:color w:val="000000" w:themeColor="text1"/>
          <w:sz w:val="22"/>
          <w:szCs w:val="22"/>
        </w:rPr>
        <w:t xml:space="preserve">Abraham, </w:t>
      </w:r>
      <w:r>
        <w:rPr>
          <w:rFonts w:asciiTheme="majorHAnsi" w:hAnsiTheme="majorHAnsi" w:cstheme="majorHAnsi"/>
          <w:color w:val="000000" w:themeColor="text1"/>
          <w:sz w:val="22"/>
          <w:szCs w:val="22"/>
        </w:rPr>
        <w:t>‘</w:t>
      </w:r>
      <w:r w:rsidRPr="00C86E49">
        <w:rPr>
          <w:rFonts w:asciiTheme="majorHAnsi" w:hAnsiTheme="majorHAnsi" w:cstheme="majorHAnsi"/>
          <w:color w:val="000000" w:themeColor="text1"/>
          <w:sz w:val="22"/>
          <w:szCs w:val="22"/>
        </w:rPr>
        <w:t>Medicine as Culture: Indigenous Medicine in Cosmopolitan Mumbai</w:t>
      </w:r>
      <w:r>
        <w:rPr>
          <w:rFonts w:asciiTheme="majorHAnsi" w:hAnsiTheme="majorHAnsi" w:cstheme="majorHAnsi"/>
          <w:color w:val="000000" w:themeColor="text1"/>
          <w:sz w:val="22"/>
          <w:szCs w:val="22"/>
        </w:rPr>
        <w:t>,’</w:t>
      </w:r>
      <w:r w:rsidRPr="00C86E49">
        <w:rPr>
          <w:rFonts w:asciiTheme="majorHAnsi" w:hAnsiTheme="majorHAnsi" w:cstheme="majorHAnsi"/>
          <w:color w:val="000000" w:themeColor="text1"/>
          <w:sz w:val="22"/>
          <w:szCs w:val="22"/>
        </w:rPr>
        <w:t xml:space="preserve"> </w:t>
      </w:r>
      <w:r w:rsidRPr="00C86E49">
        <w:rPr>
          <w:rFonts w:asciiTheme="majorHAnsi" w:hAnsiTheme="majorHAnsi" w:cstheme="majorHAnsi"/>
          <w:i/>
          <w:iCs/>
          <w:color w:val="000000" w:themeColor="text1"/>
          <w:sz w:val="22"/>
          <w:szCs w:val="22"/>
        </w:rPr>
        <w:t>Economic and Political Weekly</w:t>
      </w:r>
      <w:r w:rsidRPr="00C86E49">
        <w:rPr>
          <w:rFonts w:asciiTheme="majorHAnsi" w:hAnsiTheme="majorHAnsi" w:cstheme="majorHAnsi"/>
          <w:color w:val="000000" w:themeColor="text1"/>
          <w:sz w:val="22"/>
          <w:szCs w:val="22"/>
        </w:rPr>
        <w:t xml:space="preserve">, vol. 44, no. 16, 2009, pp. 68–75. </w:t>
      </w:r>
      <w:r>
        <w:rPr>
          <w:rFonts w:asciiTheme="majorHAnsi" w:hAnsiTheme="majorHAnsi" w:cstheme="majorHAnsi"/>
          <w:i/>
          <w:iCs/>
          <w:color w:val="000000" w:themeColor="text1"/>
          <w:sz w:val="22"/>
          <w:szCs w:val="22"/>
        </w:rPr>
        <w:t>&lt;</w:t>
      </w:r>
      <w:r w:rsidRPr="00C86E49">
        <w:rPr>
          <w:rFonts w:asciiTheme="majorHAnsi" w:hAnsiTheme="majorHAnsi" w:cstheme="majorHAnsi"/>
          <w:color w:val="000000" w:themeColor="text1"/>
          <w:sz w:val="22"/>
          <w:szCs w:val="22"/>
        </w:rPr>
        <w:t>http://www.jstor.org/stable/40279158</w:t>
      </w:r>
      <w:r>
        <w:rPr>
          <w:rFonts w:asciiTheme="majorHAnsi" w:hAnsiTheme="majorHAnsi" w:cstheme="majorHAnsi"/>
          <w:color w:val="000000" w:themeColor="text1"/>
          <w:sz w:val="22"/>
          <w:szCs w:val="22"/>
        </w:rPr>
        <w:t>&gt;</w:t>
      </w:r>
      <w:r w:rsidRPr="00C86E49">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w:t>
      </w:r>
      <w:r w:rsidRPr="00C86E49">
        <w:rPr>
          <w:rFonts w:asciiTheme="majorHAnsi" w:hAnsiTheme="majorHAnsi" w:cstheme="majorHAnsi"/>
          <w:color w:val="000000" w:themeColor="text1"/>
          <w:sz w:val="22"/>
          <w:szCs w:val="22"/>
        </w:rPr>
        <w:t xml:space="preserve">Accessed </w:t>
      </w:r>
      <w:r>
        <w:rPr>
          <w:rFonts w:asciiTheme="majorHAnsi" w:hAnsiTheme="majorHAnsi" w:cstheme="majorHAnsi"/>
          <w:color w:val="000000" w:themeColor="text1"/>
          <w:sz w:val="22"/>
          <w:szCs w:val="22"/>
        </w:rPr>
        <w:t>20</w:t>
      </w:r>
      <w:r w:rsidRPr="00C86E49">
        <w:rPr>
          <w:rFonts w:asciiTheme="majorHAnsi" w:hAnsiTheme="majorHAnsi" w:cstheme="majorHAnsi"/>
          <w:color w:val="000000" w:themeColor="text1"/>
          <w:sz w:val="22"/>
          <w:szCs w:val="22"/>
        </w:rPr>
        <w:t xml:space="preserve"> Apr. 2023</w:t>
      </w:r>
      <w:r>
        <w:rPr>
          <w:rFonts w:asciiTheme="majorHAnsi" w:hAnsiTheme="majorHAnsi" w:cstheme="majorHAnsi"/>
          <w:color w:val="000000" w:themeColor="text1"/>
          <w:sz w:val="22"/>
          <w:szCs w:val="22"/>
        </w:rPr>
        <w:t>]</w:t>
      </w:r>
      <w:r w:rsidRPr="00C86E49">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p</w:t>
      </w:r>
      <w:r w:rsidRPr="00C86E49">
        <w:rPr>
          <w:rFonts w:asciiTheme="majorHAnsi" w:hAnsiTheme="majorHAnsi" w:cstheme="majorHAnsi"/>
          <w:color w:val="000000" w:themeColor="text1"/>
          <w:sz w:val="22"/>
          <w:szCs w:val="22"/>
        </w:rPr>
        <w:t xml:space="preserve"> 68</w:t>
      </w:r>
    </w:p>
  </w:footnote>
  <w:footnote w:id="8">
    <w:p w14:paraId="6C86944F" w14:textId="137F8DF0" w:rsidR="005A4665" w:rsidRPr="00CA08A7" w:rsidRDefault="005A4665" w:rsidP="00CA08A7">
      <w:r w:rsidRPr="00C86E49">
        <w:rPr>
          <w:rStyle w:val="FootnoteReference"/>
          <w:rFonts w:asciiTheme="majorHAnsi" w:hAnsiTheme="majorHAnsi" w:cstheme="majorHAnsi"/>
          <w:color w:val="000000" w:themeColor="text1"/>
          <w:sz w:val="22"/>
          <w:szCs w:val="22"/>
        </w:rPr>
        <w:footnoteRef/>
      </w:r>
      <w:r w:rsidRPr="00C86E49">
        <w:rPr>
          <w:rFonts w:asciiTheme="majorHAnsi" w:hAnsiTheme="majorHAnsi" w:cstheme="majorHAnsi"/>
          <w:color w:val="000000" w:themeColor="text1"/>
          <w:sz w:val="22"/>
          <w:szCs w:val="22"/>
        </w:rPr>
        <w:t xml:space="preserve"> Nicholas </w:t>
      </w:r>
      <w:r w:rsidRPr="00CA08A7">
        <w:rPr>
          <w:rFonts w:asciiTheme="majorHAnsi" w:hAnsiTheme="majorHAnsi" w:cstheme="majorHAnsi"/>
          <w:color w:val="000000" w:themeColor="text1"/>
          <w:sz w:val="22"/>
          <w:szCs w:val="22"/>
        </w:rPr>
        <w:t xml:space="preserve">Campion, ‘The Importance of Cosmology in Culture: Contexts and Consequences,’ in </w:t>
      </w:r>
      <w:r w:rsidRPr="00CA08A7">
        <w:rPr>
          <w:rFonts w:asciiTheme="majorHAnsi" w:hAnsiTheme="majorHAnsi" w:cstheme="majorHAnsi"/>
          <w:i/>
          <w:iCs/>
          <w:color w:val="000000" w:themeColor="text1"/>
          <w:sz w:val="22"/>
          <w:szCs w:val="22"/>
        </w:rPr>
        <w:t>Trends in Modern Cosmology,</w:t>
      </w:r>
      <w:r w:rsidRPr="00CA08A7">
        <w:rPr>
          <w:rFonts w:asciiTheme="majorHAnsi" w:hAnsiTheme="majorHAnsi" w:cstheme="majorHAnsi"/>
          <w:color w:val="000000" w:themeColor="text1"/>
          <w:sz w:val="22"/>
          <w:szCs w:val="22"/>
        </w:rPr>
        <w:t xml:space="preserve"> ed. by</w:t>
      </w:r>
      <w:r w:rsidRPr="00CA08A7">
        <w:rPr>
          <w:rFonts w:asciiTheme="majorHAnsi" w:hAnsiTheme="majorHAnsi" w:cstheme="majorHAnsi"/>
          <w:i/>
          <w:iCs/>
          <w:color w:val="000000" w:themeColor="text1"/>
          <w:sz w:val="22"/>
          <w:szCs w:val="22"/>
        </w:rPr>
        <w:t xml:space="preserve"> </w:t>
      </w:r>
      <w:proofErr w:type="spellStart"/>
      <w:r w:rsidRPr="00CA08A7">
        <w:rPr>
          <w:rFonts w:asciiTheme="majorHAnsi" w:hAnsiTheme="majorHAnsi" w:cstheme="majorHAnsi"/>
          <w:color w:val="000000" w:themeColor="text1"/>
          <w:sz w:val="22"/>
          <w:szCs w:val="22"/>
        </w:rPr>
        <w:t>Abraao</w:t>
      </w:r>
      <w:proofErr w:type="spellEnd"/>
      <w:r w:rsidRPr="00CA08A7">
        <w:rPr>
          <w:rFonts w:asciiTheme="majorHAnsi" w:hAnsiTheme="majorHAnsi" w:cstheme="majorHAnsi"/>
          <w:color w:val="000000" w:themeColor="text1"/>
          <w:sz w:val="22"/>
          <w:szCs w:val="22"/>
        </w:rPr>
        <w:t xml:space="preserve"> Jesse Capistrano de Souza</w:t>
      </w:r>
      <w:r>
        <w:rPr>
          <w:rFonts w:asciiTheme="majorHAnsi" w:hAnsiTheme="majorHAnsi" w:cstheme="majorHAnsi"/>
          <w:color w:val="000000" w:themeColor="text1"/>
          <w:sz w:val="22"/>
          <w:szCs w:val="22"/>
        </w:rPr>
        <w:t>,</w:t>
      </w:r>
      <w:r w:rsidRPr="00CA08A7">
        <w:rPr>
          <w:rFonts w:asciiTheme="majorHAnsi" w:hAnsiTheme="majorHAnsi" w:cstheme="majorHAnsi"/>
          <w:color w:val="000000" w:themeColor="text1"/>
          <w:sz w:val="22"/>
          <w:szCs w:val="22"/>
        </w:rPr>
        <w:t xml:space="preserve"> (7 Jun. 2017) </w:t>
      </w:r>
      <w:r>
        <w:rPr>
          <w:rFonts w:asciiTheme="majorHAnsi" w:hAnsiTheme="majorHAnsi" w:cstheme="majorHAnsi"/>
          <w:color w:val="000000" w:themeColor="text1"/>
          <w:sz w:val="22"/>
          <w:szCs w:val="22"/>
        </w:rPr>
        <w:t>&lt;</w:t>
      </w:r>
      <w:hyperlink r:id="rId1" w:history="1">
        <w:r w:rsidRPr="00B0287F">
          <w:rPr>
            <w:rStyle w:val="Hyperlink"/>
            <w:rFonts w:asciiTheme="majorHAnsi" w:hAnsiTheme="majorHAnsi" w:cstheme="majorHAnsi"/>
            <w:sz w:val="22"/>
            <w:szCs w:val="22"/>
          </w:rPr>
          <w:t>https://doi.org/10.5772/66010</w:t>
        </w:r>
      </w:hyperlink>
      <w:r>
        <w:rPr>
          <w:rFonts w:asciiTheme="majorHAnsi" w:hAnsiTheme="majorHAnsi" w:cstheme="majorHAnsi"/>
          <w:sz w:val="22"/>
          <w:szCs w:val="22"/>
        </w:rPr>
        <w:t xml:space="preserve">&gt; [Accessed 20 </w:t>
      </w:r>
      <w:proofErr w:type="gramStart"/>
      <w:r>
        <w:rPr>
          <w:rFonts w:asciiTheme="majorHAnsi" w:hAnsiTheme="majorHAnsi" w:cstheme="majorHAnsi"/>
          <w:sz w:val="22"/>
          <w:szCs w:val="22"/>
        </w:rPr>
        <w:t>April,</w:t>
      </w:r>
      <w:proofErr w:type="gramEnd"/>
      <w:r>
        <w:rPr>
          <w:rFonts w:asciiTheme="majorHAnsi" w:hAnsiTheme="majorHAnsi" w:cstheme="majorHAnsi"/>
          <w:sz w:val="22"/>
          <w:szCs w:val="22"/>
        </w:rPr>
        <w:t xml:space="preserve"> 2023]</w:t>
      </w:r>
    </w:p>
  </w:footnote>
  <w:footnote w:id="9">
    <w:p w14:paraId="7CA856DB" w14:textId="3D50E140" w:rsidR="005A4665" w:rsidRPr="007B5D52" w:rsidRDefault="005A4665" w:rsidP="00DB758C">
      <w:pPr>
        <w:pStyle w:val="FootnoteText"/>
        <w:rPr>
          <w:rFonts w:asciiTheme="majorHAnsi" w:hAnsiTheme="majorHAnsi" w:cstheme="majorHAnsi"/>
          <w:sz w:val="22"/>
          <w:szCs w:val="22"/>
        </w:rPr>
      </w:pPr>
      <w:r w:rsidRPr="00C86E49">
        <w:rPr>
          <w:rStyle w:val="FootnoteReference"/>
          <w:rFonts w:asciiTheme="majorHAnsi" w:hAnsiTheme="majorHAnsi" w:cstheme="majorHAnsi"/>
          <w:color w:val="000000" w:themeColor="text1"/>
          <w:sz w:val="22"/>
          <w:szCs w:val="22"/>
        </w:rPr>
        <w:footnoteRef/>
      </w:r>
      <w:r w:rsidRPr="00C86E49">
        <w:rPr>
          <w:rFonts w:asciiTheme="majorHAnsi" w:hAnsiTheme="majorHAnsi" w:cstheme="majorHAnsi"/>
          <w:color w:val="000000" w:themeColor="text1"/>
          <w:sz w:val="22"/>
          <w:szCs w:val="22"/>
        </w:rPr>
        <w:t xml:space="preserve"> N. D. Jewson, ‘The Disappearance of the Sick-Man from Medical Cosmology, 1770-1870.’ </w:t>
      </w:r>
      <w:r w:rsidRPr="00CA08A7">
        <w:rPr>
          <w:rFonts w:asciiTheme="majorHAnsi" w:hAnsiTheme="majorHAnsi" w:cstheme="majorHAnsi"/>
          <w:i/>
          <w:iCs/>
          <w:color w:val="000000" w:themeColor="text1"/>
          <w:sz w:val="22"/>
          <w:szCs w:val="22"/>
        </w:rPr>
        <w:t>Sociology</w:t>
      </w:r>
      <w:r w:rsidRPr="00CA08A7">
        <w:rPr>
          <w:rFonts w:asciiTheme="majorHAnsi" w:hAnsiTheme="majorHAnsi" w:cstheme="majorHAnsi"/>
          <w:color w:val="000000" w:themeColor="text1"/>
          <w:sz w:val="22"/>
          <w:szCs w:val="22"/>
        </w:rPr>
        <w:t>, vol. 10, no. 2, 1976, pp. 225–44</w:t>
      </w:r>
      <w:r>
        <w:rPr>
          <w:rFonts w:asciiTheme="majorHAnsi" w:hAnsiTheme="majorHAnsi" w:cstheme="majorHAnsi"/>
          <w:color w:val="000000" w:themeColor="text1"/>
          <w:sz w:val="22"/>
          <w:szCs w:val="22"/>
        </w:rPr>
        <w:t xml:space="preserve"> &lt;</w:t>
      </w:r>
      <w:hyperlink r:id="rId2" w:history="1">
        <w:r w:rsidRPr="000051CB">
          <w:rPr>
            <w:rStyle w:val="Hyperlink"/>
            <w:rFonts w:asciiTheme="majorHAnsi" w:hAnsiTheme="majorHAnsi" w:cstheme="majorHAnsi"/>
            <w:sz w:val="22"/>
            <w:szCs w:val="22"/>
          </w:rPr>
          <w:t>http://www.jstor.org/stable</w:t>
        </w:r>
        <w:r w:rsidRPr="000051CB">
          <w:rPr>
            <w:rStyle w:val="Hyperlink"/>
            <w:rFonts w:asciiTheme="majorHAnsi" w:hAnsiTheme="majorHAnsi" w:cstheme="majorHAnsi"/>
            <w:sz w:val="22"/>
            <w:szCs w:val="22"/>
          </w:rPr>
          <w:t>/</w:t>
        </w:r>
        <w:r w:rsidRPr="000051CB">
          <w:rPr>
            <w:rStyle w:val="Hyperlink"/>
            <w:rFonts w:asciiTheme="majorHAnsi" w:hAnsiTheme="majorHAnsi" w:cstheme="majorHAnsi"/>
            <w:sz w:val="22"/>
            <w:szCs w:val="22"/>
          </w:rPr>
          <w:t>42851771</w:t>
        </w:r>
      </w:hyperlink>
      <w:r w:rsidRPr="000051CB">
        <w:rPr>
          <w:rFonts w:asciiTheme="majorHAnsi" w:hAnsiTheme="majorHAnsi" w:cstheme="majorHAnsi"/>
          <w:color w:val="000000" w:themeColor="text1"/>
          <w:sz w:val="22"/>
          <w:szCs w:val="22"/>
        </w:rPr>
        <w:t>&gt; [</w:t>
      </w:r>
      <w:r w:rsidRPr="00C86E49">
        <w:rPr>
          <w:rFonts w:asciiTheme="majorHAnsi" w:hAnsiTheme="majorHAnsi" w:cstheme="majorHAnsi"/>
          <w:color w:val="000000" w:themeColor="text1"/>
          <w:sz w:val="22"/>
          <w:szCs w:val="22"/>
        </w:rPr>
        <w:t>Accessed 4 Mar. 2023</w:t>
      </w:r>
      <w:r>
        <w:rPr>
          <w:rFonts w:asciiTheme="majorHAnsi" w:hAnsiTheme="majorHAnsi" w:cstheme="majorHAnsi"/>
          <w:color w:val="000000" w:themeColor="text1"/>
          <w:sz w:val="22"/>
          <w:szCs w:val="22"/>
        </w:rPr>
        <w:t>] p</w:t>
      </w:r>
      <w:r w:rsidRPr="00C86E49">
        <w:rPr>
          <w:rFonts w:asciiTheme="majorHAnsi" w:hAnsiTheme="majorHAnsi" w:cstheme="majorHAnsi"/>
          <w:color w:val="000000" w:themeColor="text1"/>
          <w:sz w:val="22"/>
          <w:szCs w:val="22"/>
        </w:rPr>
        <w:t xml:space="preserve"> 225</w:t>
      </w:r>
    </w:p>
  </w:footnote>
  <w:footnote w:id="10">
    <w:p w14:paraId="61190532" w14:textId="7F700779" w:rsidR="005A4665" w:rsidRPr="00D878BC" w:rsidRDefault="005A4665" w:rsidP="00DB758C">
      <w:pPr>
        <w:pStyle w:val="FootnoteText"/>
        <w:rPr>
          <w:rFonts w:asciiTheme="majorHAnsi" w:hAnsiTheme="majorHAnsi" w:cstheme="majorHAnsi"/>
          <w:sz w:val="22"/>
          <w:szCs w:val="22"/>
        </w:rPr>
      </w:pPr>
      <w:r w:rsidRPr="00D878BC">
        <w:rPr>
          <w:rStyle w:val="FootnoteReference"/>
          <w:rFonts w:asciiTheme="majorHAnsi" w:hAnsiTheme="majorHAnsi" w:cstheme="majorHAnsi"/>
          <w:sz w:val="22"/>
          <w:szCs w:val="22"/>
        </w:rPr>
        <w:footnoteRef/>
      </w:r>
      <w:r w:rsidRPr="00D878BC">
        <w:rPr>
          <w:rFonts w:asciiTheme="majorHAnsi" w:hAnsiTheme="majorHAnsi" w:cstheme="majorHAnsi"/>
          <w:sz w:val="22"/>
          <w:szCs w:val="22"/>
        </w:rPr>
        <w:t xml:space="preserve"> </w:t>
      </w:r>
      <w:r w:rsidRPr="00D878BC">
        <w:rPr>
          <w:rFonts w:asciiTheme="majorHAnsi" w:hAnsiTheme="majorHAnsi" w:cstheme="majorHAnsi"/>
          <w:color w:val="000000"/>
          <w:sz w:val="22"/>
          <w:szCs w:val="22"/>
        </w:rPr>
        <w:t>Jewson, ‘The Disappearance of the Sick-Man from Medical Cosmology, 1770-1870</w:t>
      </w:r>
      <w:r>
        <w:rPr>
          <w:rFonts w:asciiTheme="majorHAnsi" w:hAnsiTheme="majorHAnsi" w:cstheme="majorHAnsi"/>
          <w:color w:val="000000"/>
          <w:sz w:val="22"/>
          <w:szCs w:val="22"/>
        </w:rPr>
        <w:t>,</w:t>
      </w:r>
      <w:r w:rsidRPr="00D878BC">
        <w:rPr>
          <w:rFonts w:asciiTheme="majorHAnsi" w:hAnsiTheme="majorHAnsi" w:cstheme="majorHAnsi"/>
          <w:color w:val="000000"/>
          <w:sz w:val="22"/>
          <w:szCs w:val="22"/>
        </w:rPr>
        <w:t>’ p 226</w:t>
      </w:r>
    </w:p>
  </w:footnote>
  <w:footnote w:id="11">
    <w:p w14:paraId="685DD826" w14:textId="5C823625" w:rsidR="005A4665" w:rsidRPr="00D878BC" w:rsidRDefault="005A4665" w:rsidP="009334CD">
      <w:pPr>
        <w:rPr>
          <w:rFonts w:asciiTheme="majorHAnsi" w:hAnsiTheme="majorHAnsi" w:cstheme="majorHAnsi"/>
          <w:sz w:val="22"/>
          <w:szCs w:val="22"/>
        </w:rPr>
      </w:pPr>
      <w:r w:rsidRPr="00D878BC">
        <w:rPr>
          <w:rStyle w:val="FootnoteReference"/>
          <w:rFonts w:asciiTheme="majorHAnsi" w:hAnsiTheme="majorHAnsi" w:cstheme="majorHAnsi"/>
          <w:sz w:val="22"/>
          <w:szCs w:val="22"/>
        </w:rPr>
        <w:footnoteRef/>
      </w:r>
      <w:r w:rsidRPr="00D878BC">
        <w:rPr>
          <w:rFonts w:asciiTheme="majorHAnsi" w:hAnsiTheme="majorHAnsi" w:cstheme="majorHAnsi"/>
          <w:sz w:val="22"/>
          <w:szCs w:val="22"/>
        </w:rPr>
        <w:t xml:space="preserve"> </w:t>
      </w:r>
      <w:proofErr w:type="spellStart"/>
      <w:r w:rsidRPr="00F76E77">
        <w:rPr>
          <w:rFonts w:asciiTheme="majorHAnsi" w:hAnsiTheme="majorHAnsi" w:cstheme="majorHAnsi"/>
          <w:color w:val="000000"/>
          <w:sz w:val="22"/>
          <w:szCs w:val="22"/>
        </w:rPr>
        <w:t>Marija</w:t>
      </w:r>
      <w:proofErr w:type="spellEnd"/>
      <w:r w:rsidRPr="00F76E77">
        <w:rPr>
          <w:rFonts w:asciiTheme="majorHAnsi" w:hAnsiTheme="majorHAnsi" w:cstheme="majorHAnsi"/>
          <w:color w:val="000000"/>
          <w:sz w:val="22"/>
          <w:szCs w:val="22"/>
        </w:rPr>
        <w:t xml:space="preserve"> </w:t>
      </w:r>
      <w:proofErr w:type="spellStart"/>
      <w:r w:rsidRPr="00F76E77">
        <w:rPr>
          <w:rFonts w:asciiTheme="majorHAnsi" w:hAnsiTheme="majorHAnsi" w:cstheme="majorHAnsi"/>
          <w:color w:val="000000"/>
          <w:sz w:val="22"/>
          <w:szCs w:val="22"/>
        </w:rPr>
        <w:t>Cetinic</w:t>
      </w:r>
      <w:proofErr w:type="spellEnd"/>
      <w:r w:rsidRPr="00F76E77">
        <w:rPr>
          <w:rFonts w:asciiTheme="majorHAnsi" w:hAnsiTheme="majorHAnsi" w:cstheme="majorHAnsi"/>
          <w:color w:val="000000"/>
          <w:sz w:val="22"/>
          <w:szCs w:val="22"/>
        </w:rPr>
        <w:t xml:space="preserve">, ‘Sympathetic Conditions: Toward a New Ontology of Trauma,’ </w:t>
      </w:r>
      <w:r w:rsidRPr="00F76E77">
        <w:rPr>
          <w:rFonts w:asciiTheme="majorHAnsi" w:hAnsiTheme="majorHAnsi" w:cstheme="majorHAnsi"/>
          <w:i/>
          <w:iCs/>
          <w:sz w:val="22"/>
          <w:szCs w:val="22"/>
        </w:rPr>
        <w:t>Discourse</w:t>
      </w:r>
      <w:r w:rsidRPr="00F76E77">
        <w:rPr>
          <w:rFonts w:asciiTheme="majorHAnsi" w:hAnsiTheme="majorHAnsi" w:cstheme="majorHAnsi"/>
          <w:sz w:val="22"/>
          <w:szCs w:val="22"/>
        </w:rPr>
        <w:t xml:space="preserve">, vol. 32, no. 3, 2010, pp. 285–301 </w:t>
      </w:r>
      <w:r w:rsidRPr="00F76E77">
        <w:rPr>
          <w:rFonts w:asciiTheme="majorHAnsi" w:hAnsiTheme="majorHAnsi" w:cstheme="majorHAnsi"/>
          <w:i/>
          <w:iCs/>
          <w:sz w:val="22"/>
          <w:szCs w:val="22"/>
        </w:rPr>
        <w:t>&lt;</w:t>
      </w:r>
      <w:r w:rsidRPr="00F76E77">
        <w:rPr>
          <w:rFonts w:asciiTheme="majorHAnsi" w:hAnsiTheme="majorHAnsi" w:cstheme="majorHAnsi"/>
          <w:sz w:val="22"/>
          <w:szCs w:val="22"/>
        </w:rPr>
        <w:t>http://www.jstor.org/stable/41389853&gt; [Accessed 4 Mar. 2023]</w:t>
      </w:r>
      <w:r w:rsidRPr="00F76E77">
        <w:rPr>
          <w:rFonts w:asciiTheme="majorHAnsi" w:hAnsiTheme="majorHAnsi" w:cstheme="majorHAnsi"/>
          <w:color w:val="000000"/>
          <w:sz w:val="22"/>
          <w:szCs w:val="22"/>
        </w:rPr>
        <w:t xml:space="preserve"> p 287</w:t>
      </w:r>
    </w:p>
  </w:footnote>
  <w:footnote w:id="12">
    <w:p w14:paraId="4455C6A4" w14:textId="3F4A74FB" w:rsidR="005A4665" w:rsidRPr="00D878BC" w:rsidRDefault="005A4665" w:rsidP="00682505">
      <w:pPr>
        <w:pStyle w:val="FootnoteText"/>
        <w:rPr>
          <w:rFonts w:asciiTheme="majorHAnsi" w:hAnsiTheme="majorHAnsi" w:cstheme="majorHAnsi"/>
          <w:sz w:val="22"/>
          <w:szCs w:val="22"/>
        </w:rPr>
      </w:pPr>
      <w:r w:rsidRPr="00D878BC">
        <w:rPr>
          <w:rStyle w:val="FootnoteReference"/>
          <w:rFonts w:asciiTheme="majorHAnsi" w:hAnsiTheme="majorHAnsi" w:cstheme="majorHAnsi"/>
          <w:sz w:val="22"/>
          <w:szCs w:val="22"/>
        </w:rPr>
        <w:footnoteRef/>
      </w:r>
      <w:r w:rsidRPr="00D878BC">
        <w:rPr>
          <w:rFonts w:asciiTheme="majorHAnsi" w:hAnsiTheme="majorHAnsi" w:cstheme="majorHAnsi"/>
          <w:sz w:val="22"/>
          <w:szCs w:val="22"/>
        </w:rPr>
        <w:t xml:space="preserve"> </w:t>
      </w:r>
      <w:r w:rsidRPr="00D878BC">
        <w:rPr>
          <w:rFonts w:asciiTheme="majorHAnsi" w:hAnsiTheme="majorHAnsi" w:cstheme="majorHAnsi"/>
          <w:color w:val="000000"/>
          <w:sz w:val="22"/>
          <w:szCs w:val="22"/>
        </w:rPr>
        <w:t>Jewson,</w:t>
      </w:r>
      <w:r>
        <w:rPr>
          <w:rFonts w:asciiTheme="majorHAnsi" w:hAnsiTheme="majorHAnsi" w:cstheme="majorHAnsi"/>
          <w:color w:val="000000"/>
          <w:sz w:val="22"/>
          <w:szCs w:val="22"/>
        </w:rPr>
        <w:t xml:space="preserve"> </w:t>
      </w:r>
      <w:r w:rsidRPr="00D878BC">
        <w:rPr>
          <w:rFonts w:asciiTheme="majorHAnsi" w:hAnsiTheme="majorHAnsi" w:cstheme="majorHAnsi"/>
          <w:color w:val="000000"/>
          <w:sz w:val="22"/>
          <w:szCs w:val="22"/>
        </w:rPr>
        <w:t>‘The Disappearance of the Sick-Man from Medical Cosmology, 1770-1870</w:t>
      </w:r>
      <w:r>
        <w:rPr>
          <w:rFonts w:asciiTheme="majorHAnsi" w:hAnsiTheme="majorHAnsi" w:cstheme="majorHAnsi"/>
          <w:color w:val="000000"/>
          <w:sz w:val="22"/>
          <w:szCs w:val="22"/>
        </w:rPr>
        <w:t xml:space="preserve">,’ p </w:t>
      </w:r>
      <w:r w:rsidRPr="00D878BC">
        <w:rPr>
          <w:rFonts w:asciiTheme="majorHAnsi" w:hAnsiTheme="majorHAnsi" w:cstheme="majorHAnsi"/>
          <w:color w:val="000000"/>
          <w:sz w:val="22"/>
          <w:szCs w:val="22"/>
        </w:rPr>
        <w:t>226</w:t>
      </w:r>
    </w:p>
  </w:footnote>
  <w:footnote w:id="13">
    <w:p w14:paraId="2D68DC3E" w14:textId="3FAB8058" w:rsidR="005A4665" w:rsidRPr="00AD603E" w:rsidRDefault="005A4665" w:rsidP="00AD603E">
      <w:r w:rsidRPr="00D878BC">
        <w:rPr>
          <w:rStyle w:val="FootnoteReference"/>
          <w:rFonts w:asciiTheme="majorHAnsi" w:hAnsiTheme="majorHAnsi" w:cstheme="majorHAnsi"/>
          <w:sz w:val="22"/>
          <w:szCs w:val="22"/>
        </w:rPr>
        <w:footnoteRef/>
      </w:r>
      <w:r w:rsidRPr="00D878BC">
        <w:rPr>
          <w:rFonts w:asciiTheme="majorHAnsi" w:hAnsiTheme="majorHAnsi" w:cstheme="majorHAnsi"/>
          <w:sz w:val="22"/>
          <w:szCs w:val="22"/>
        </w:rPr>
        <w:t xml:space="preserve"> </w:t>
      </w:r>
      <w:r w:rsidRPr="00AD603E">
        <w:rPr>
          <w:rFonts w:asciiTheme="majorHAnsi" w:hAnsiTheme="majorHAnsi" w:cstheme="majorHAnsi"/>
          <w:color w:val="000000"/>
          <w:sz w:val="22"/>
          <w:szCs w:val="22"/>
        </w:rPr>
        <w:t xml:space="preserve">Donald </w:t>
      </w:r>
      <w:proofErr w:type="spellStart"/>
      <w:r w:rsidRPr="00AD603E">
        <w:rPr>
          <w:rFonts w:asciiTheme="majorHAnsi" w:hAnsiTheme="majorHAnsi" w:cstheme="majorHAnsi"/>
          <w:color w:val="000000"/>
          <w:sz w:val="22"/>
          <w:szCs w:val="22"/>
        </w:rPr>
        <w:t>Kalsched</w:t>
      </w:r>
      <w:proofErr w:type="spellEnd"/>
      <w:r w:rsidRPr="00AD603E">
        <w:rPr>
          <w:rFonts w:asciiTheme="majorHAnsi" w:hAnsiTheme="majorHAnsi" w:cstheme="majorHAnsi"/>
          <w:color w:val="000000"/>
          <w:sz w:val="22"/>
          <w:szCs w:val="22"/>
        </w:rPr>
        <w:t xml:space="preserve"> and Helen Marlo, ‘Between the Worlds—Healing Trauma, Body, and Soul: A Conversation with Donald </w:t>
      </w:r>
      <w:proofErr w:type="spellStart"/>
      <w:r w:rsidRPr="00AD603E">
        <w:rPr>
          <w:rFonts w:asciiTheme="majorHAnsi" w:hAnsiTheme="majorHAnsi" w:cstheme="majorHAnsi"/>
          <w:color w:val="000000"/>
          <w:sz w:val="22"/>
          <w:szCs w:val="22"/>
        </w:rPr>
        <w:t>Kalsched</w:t>
      </w:r>
      <w:proofErr w:type="spellEnd"/>
      <w:r w:rsidRPr="00AD603E">
        <w:rPr>
          <w:rFonts w:asciiTheme="majorHAnsi" w:hAnsiTheme="majorHAnsi" w:cstheme="majorHAnsi"/>
          <w:color w:val="000000"/>
          <w:sz w:val="22"/>
          <w:szCs w:val="22"/>
        </w:rPr>
        <w:t xml:space="preserve">,’ </w:t>
      </w:r>
      <w:r w:rsidRPr="00AD603E">
        <w:rPr>
          <w:rFonts w:asciiTheme="majorHAnsi" w:hAnsiTheme="majorHAnsi" w:cstheme="majorHAnsi"/>
          <w:i/>
          <w:iCs/>
          <w:color w:val="000000"/>
          <w:sz w:val="22"/>
          <w:szCs w:val="22"/>
        </w:rPr>
        <w:t>Jung Journal: Culture &amp; Psyche</w:t>
      </w:r>
      <w:r w:rsidRPr="00AD603E">
        <w:rPr>
          <w:rFonts w:asciiTheme="majorHAnsi" w:hAnsiTheme="majorHAnsi" w:cstheme="majorHAnsi"/>
          <w:color w:val="000000"/>
          <w:sz w:val="22"/>
          <w:szCs w:val="22"/>
        </w:rPr>
        <w:t>, vol. 7, no. 3, 2013, pp. 117–41. &lt;</w:t>
      </w:r>
      <w:hyperlink r:id="rId3" w:history="1">
        <w:r w:rsidRPr="00AD603E">
          <w:rPr>
            <w:rStyle w:val="Hyperlink"/>
            <w:rFonts w:asciiTheme="majorHAnsi" w:hAnsiTheme="majorHAnsi" w:cstheme="majorHAnsi"/>
            <w:spacing w:val="-5"/>
            <w:sz w:val="22"/>
            <w:szCs w:val="22"/>
          </w:rPr>
          <w:t>https://www.jstor.org/stable/26596565</w:t>
        </w:r>
      </w:hyperlink>
      <w:r w:rsidRPr="00AD603E">
        <w:rPr>
          <w:rFonts w:asciiTheme="majorHAnsi" w:hAnsiTheme="majorHAnsi" w:cstheme="majorHAnsi"/>
          <w:sz w:val="22"/>
          <w:szCs w:val="22"/>
        </w:rPr>
        <w:t xml:space="preserve">&gt; [Accessed 3 Mar. 2023] </w:t>
      </w:r>
      <w:r w:rsidRPr="00AD603E">
        <w:rPr>
          <w:rFonts w:asciiTheme="majorHAnsi" w:hAnsiTheme="majorHAnsi" w:cstheme="majorHAnsi"/>
          <w:color w:val="000000"/>
          <w:sz w:val="22"/>
          <w:szCs w:val="22"/>
        </w:rPr>
        <w:t>p 121</w:t>
      </w:r>
    </w:p>
  </w:footnote>
  <w:footnote w:id="14">
    <w:p w14:paraId="2AD612B0" w14:textId="0569D946" w:rsidR="005A4665" w:rsidRPr="00D647D5" w:rsidRDefault="005A4665" w:rsidP="00682505">
      <w:pPr>
        <w:rPr>
          <w:rFonts w:asciiTheme="majorHAnsi" w:hAnsiTheme="majorHAnsi" w:cstheme="majorHAnsi"/>
          <w:sz w:val="22"/>
          <w:szCs w:val="22"/>
        </w:rPr>
      </w:pPr>
      <w:r w:rsidRPr="00D647D5">
        <w:rPr>
          <w:rStyle w:val="FootnoteReference"/>
          <w:rFonts w:asciiTheme="majorHAnsi" w:hAnsiTheme="majorHAnsi" w:cstheme="majorHAnsi"/>
          <w:sz w:val="22"/>
          <w:szCs w:val="22"/>
        </w:rPr>
        <w:footnoteRef/>
      </w:r>
      <w:r w:rsidRPr="00D647D5">
        <w:rPr>
          <w:rFonts w:asciiTheme="majorHAnsi" w:hAnsiTheme="majorHAnsi" w:cstheme="majorHAnsi"/>
          <w:sz w:val="22"/>
          <w:szCs w:val="22"/>
        </w:rPr>
        <w:t xml:space="preserve"> </w:t>
      </w:r>
      <w:proofErr w:type="spellStart"/>
      <w:r w:rsidRPr="00D647D5">
        <w:rPr>
          <w:rFonts w:asciiTheme="majorHAnsi" w:hAnsiTheme="majorHAnsi" w:cstheme="majorHAnsi"/>
          <w:sz w:val="22"/>
          <w:szCs w:val="22"/>
        </w:rPr>
        <w:t>Kalsched</w:t>
      </w:r>
      <w:proofErr w:type="spellEnd"/>
      <w:r w:rsidRPr="00D647D5">
        <w:rPr>
          <w:rFonts w:asciiTheme="majorHAnsi" w:hAnsiTheme="majorHAnsi" w:cstheme="majorHAnsi"/>
          <w:sz w:val="22"/>
          <w:szCs w:val="22"/>
        </w:rPr>
        <w:t xml:space="preserve"> and Marlo, </w:t>
      </w:r>
      <w:r w:rsidRPr="00D647D5">
        <w:rPr>
          <w:rFonts w:asciiTheme="majorHAnsi" w:hAnsiTheme="majorHAnsi" w:cstheme="majorHAnsi"/>
          <w:color w:val="000000"/>
          <w:sz w:val="22"/>
          <w:szCs w:val="22"/>
        </w:rPr>
        <w:t xml:space="preserve">‘Between the Worlds—Healing Trauma, Body, and Soul: A Conversation with Donald </w:t>
      </w:r>
      <w:proofErr w:type="spellStart"/>
      <w:r w:rsidRPr="00D647D5">
        <w:rPr>
          <w:rFonts w:asciiTheme="majorHAnsi" w:hAnsiTheme="majorHAnsi" w:cstheme="majorHAnsi"/>
          <w:color w:val="000000"/>
          <w:sz w:val="22"/>
          <w:szCs w:val="22"/>
        </w:rPr>
        <w:t>Kalsched</w:t>
      </w:r>
      <w:proofErr w:type="spellEnd"/>
      <w:r w:rsidRPr="00D647D5">
        <w:rPr>
          <w:rFonts w:asciiTheme="majorHAnsi" w:hAnsiTheme="majorHAnsi" w:cstheme="majorHAnsi"/>
          <w:color w:val="000000"/>
          <w:sz w:val="22"/>
          <w:szCs w:val="22"/>
        </w:rPr>
        <w:t xml:space="preserve">,’ </w:t>
      </w:r>
      <w:r w:rsidRPr="00D647D5">
        <w:rPr>
          <w:rFonts w:asciiTheme="majorHAnsi" w:hAnsiTheme="majorHAnsi" w:cstheme="majorHAnsi"/>
          <w:sz w:val="22"/>
          <w:szCs w:val="22"/>
        </w:rPr>
        <w:t xml:space="preserve">p </w:t>
      </w:r>
      <w:r w:rsidRPr="00D647D5">
        <w:rPr>
          <w:rFonts w:asciiTheme="majorHAnsi" w:hAnsiTheme="majorHAnsi" w:cstheme="majorHAnsi"/>
          <w:color w:val="000000"/>
          <w:sz w:val="22"/>
          <w:szCs w:val="22"/>
        </w:rPr>
        <w:t>126</w:t>
      </w:r>
    </w:p>
  </w:footnote>
  <w:footnote w:id="15">
    <w:p w14:paraId="62E5E181" w14:textId="601C7B1A" w:rsidR="005A4665" w:rsidRPr="0021094F" w:rsidRDefault="005A4665" w:rsidP="00682505">
      <w:r w:rsidRPr="00D647D5">
        <w:rPr>
          <w:rStyle w:val="FootnoteReference"/>
          <w:rFonts w:asciiTheme="majorHAnsi" w:hAnsiTheme="majorHAnsi" w:cstheme="majorHAnsi"/>
          <w:sz w:val="22"/>
          <w:szCs w:val="22"/>
        </w:rPr>
        <w:footnoteRef/>
      </w:r>
      <w:r w:rsidRPr="00D647D5">
        <w:rPr>
          <w:rFonts w:asciiTheme="majorHAnsi" w:hAnsiTheme="majorHAnsi" w:cstheme="majorHAnsi"/>
          <w:sz w:val="22"/>
          <w:szCs w:val="22"/>
        </w:rPr>
        <w:t xml:space="preserve"> </w:t>
      </w:r>
      <w:proofErr w:type="spellStart"/>
      <w:r w:rsidRPr="00D647D5">
        <w:rPr>
          <w:rFonts w:asciiTheme="majorHAnsi" w:hAnsiTheme="majorHAnsi" w:cstheme="majorHAnsi"/>
          <w:sz w:val="22"/>
          <w:szCs w:val="22"/>
        </w:rPr>
        <w:t>Kalsched</w:t>
      </w:r>
      <w:proofErr w:type="spellEnd"/>
      <w:r w:rsidRPr="00D647D5">
        <w:rPr>
          <w:rFonts w:asciiTheme="majorHAnsi" w:hAnsiTheme="majorHAnsi" w:cstheme="majorHAnsi"/>
          <w:sz w:val="22"/>
          <w:szCs w:val="22"/>
        </w:rPr>
        <w:t xml:space="preserve"> and Marlo, </w:t>
      </w:r>
      <w:r w:rsidRPr="00D647D5">
        <w:rPr>
          <w:rFonts w:asciiTheme="majorHAnsi" w:hAnsiTheme="majorHAnsi" w:cstheme="majorHAnsi"/>
          <w:color w:val="000000"/>
          <w:sz w:val="22"/>
          <w:szCs w:val="22"/>
        </w:rPr>
        <w:t xml:space="preserve">‘Between the Worlds—Healing Trauma, Body, and Soul: A Conversation with Donald </w:t>
      </w:r>
      <w:proofErr w:type="spellStart"/>
      <w:r w:rsidRPr="00D647D5">
        <w:rPr>
          <w:rFonts w:asciiTheme="majorHAnsi" w:hAnsiTheme="majorHAnsi" w:cstheme="majorHAnsi"/>
          <w:color w:val="000000"/>
          <w:sz w:val="22"/>
          <w:szCs w:val="22"/>
        </w:rPr>
        <w:t>Kalsched</w:t>
      </w:r>
      <w:proofErr w:type="spellEnd"/>
      <w:r w:rsidRPr="00D647D5">
        <w:rPr>
          <w:rFonts w:asciiTheme="majorHAnsi" w:hAnsiTheme="majorHAnsi" w:cstheme="majorHAnsi"/>
          <w:color w:val="000000"/>
          <w:sz w:val="22"/>
          <w:szCs w:val="22"/>
        </w:rPr>
        <w:t xml:space="preserve">,’ </w:t>
      </w:r>
      <w:r w:rsidRPr="00D647D5">
        <w:rPr>
          <w:rFonts w:asciiTheme="majorHAnsi" w:hAnsiTheme="majorHAnsi" w:cstheme="majorHAnsi"/>
          <w:sz w:val="22"/>
          <w:szCs w:val="22"/>
        </w:rPr>
        <w:t xml:space="preserve">p </w:t>
      </w:r>
      <w:r w:rsidRPr="00D647D5">
        <w:rPr>
          <w:rFonts w:asciiTheme="majorHAnsi" w:hAnsiTheme="majorHAnsi" w:cstheme="majorHAnsi"/>
          <w:color w:val="000000"/>
          <w:sz w:val="22"/>
          <w:szCs w:val="22"/>
        </w:rPr>
        <w:t>126</w:t>
      </w:r>
    </w:p>
  </w:footnote>
  <w:footnote w:id="16">
    <w:p w14:paraId="1632BDA5" w14:textId="6D5256B6" w:rsidR="005A4665" w:rsidRPr="00943ADB" w:rsidRDefault="005A4665" w:rsidP="00F76258">
      <w:pPr>
        <w:rPr>
          <w:rFonts w:asciiTheme="majorHAnsi" w:hAnsiTheme="majorHAnsi" w:cstheme="majorHAnsi"/>
          <w:sz w:val="22"/>
          <w:szCs w:val="22"/>
        </w:rPr>
      </w:pPr>
      <w:r w:rsidRPr="00943ADB">
        <w:rPr>
          <w:rStyle w:val="FootnoteReference"/>
          <w:rFonts w:asciiTheme="majorHAnsi" w:hAnsiTheme="majorHAnsi" w:cstheme="majorHAnsi"/>
          <w:sz w:val="22"/>
          <w:szCs w:val="22"/>
        </w:rPr>
        <w:footnoteRef/>
      </w:r>
      <w:r w:rsidRPr="00943ADB">
        <w:rPr>
          <w:rFonts w:asciiTheme="majorHAnsi" w:hAnsiTheme="majorHAnsi" w:cstheme="majorHAnsi"/>
          <w:sz w:val="22"/>
          <w:szCs w:val="22"/>
        </w:rPr>
        <w:t xml:space="preserve"> </w:t>
      </w:r>
      <w:r w:rsidRPr="00943ADB">
        <w:rPr>
          <w:rFonts w:asciiTheme="majorHAnsi" w:hAnsiTheme="majorHAnsi" w:cstheme="majorHAnsi"/>
          <w:i/>
          <w:iCs/>
          <w:sz w:val="22"/>
          <w:szCs w:val="22"/>
        </w:rPr>
        <w:t>Rolfing Structural Integration</w:t>
      </w:r>
      <w:r w:rsidRPr="00943ADB">
        <w:rPr>
          <w:rFonts w:asciiTheme="majorHAnsi" w:hAnsiTheme="majorHAnsi" w:cstheme="majorHAnsi"/>
          <w:sz w:val="22"/>
          <w:szCs w:val="22"/>
        </w:rPr>
        <w:t xml:space="preserve">. Dr. Ida Rolf Institute. (2023). </w:t>
      </w:r>
      <w:hyperlink r:id="rId4" w:history="1">
        <w:r w:rsidRPr="00943ADB">
          <w:rPr>
            <w:rStyle w:val="Hyperlink"/>
            <w:rFonts w:asciiTheme="majorHAnsi" w:hAnsiTheme="majorHAnsi" w:cstheme="majorHAnsi"/>
            <w:sz w:val="22"/>
            <w:szCs w:val="22"/>
          </w:rPr>
          <w:t>https://www.rolf.org/how.php</w:t>
        </w:r>
      </w:hyperlink>
      <w:r w:rsidRPr="00943ADB">
        <w:rPr>
          <w:rFonts w:asciiTheme="majorHAnsi" w:hAnsiTheme="majorHAnsi" w:cstheme="majorHAnsi"/>
          <w:sz w:val="22"/>
          <w:szCs w:val="22"/>
        </w:rPr>
        <w:t xml:space="preserve"> [Accessed 27 April 2023]. </w:t>
      </w:r>
    </w:p>
  </w:footnote>
  <w:footnote w:id="17">
    <w:p w14:paraId="711DE2ED" w14:textId="66C7C34A" w:rsidR="005A4665" w:rsidRPr="00F76258" w:rsidRDefault="005A4665" w:rsidP="00217F6C">
      <w:pPr>
        <w:rPr>
          <w:rFonts w:asciiTheme="majorHAnsi" w:hAnsiTheme="majorHAnsi" w:cstheme="majorHAnsi"/>
          <w:color w:val="000000" w:themeColor="text1"/>
          <w:sz w:val="22"/>
          <w:szCs w:val="22"/>
        </w:rPr>
      </w:pPr>
      <w:r w:rsidRPr="00943ADB">
        <w:rPr>
          <w:rStyle w:val="FootnoteReference"/>
          <w:rFonts w:asciiTheme="majorHAnsi" w:hAnsiTheme="majorHAnsi" w:cstheme="majorHAnsi"/>
          <w:sz w:val="22"/>
          <w:szCs w:val="22"/>
        </w:rPr>
        <w:footnoteRef/>
      </w:r>
      <w:r w:rsidRPr="00943ADB">
        <w:rPr>
          <w:rFonts w:asciiTheme="majorHAnsi" w:hAnsiTheme="majorHAnsi" w:cstheme="majorHAnsi"/>
          <w:sz w:val="22"/>
          <w:szCs w:val="22"/>
        </w:rPr>
        <w:t xml:space="preserve"> </w:t>
      </w:r>
      <w:r w:rsidRPr="00F76258">
        <w:rPr>
          <w:rFonts w:asciiTheme="majorHAnsi" w:hAnsiTheme="majorHAnsi" w:cstheme="majorHAnsi"/>
          <w:i/>
          <w:iCs/>
          <w:color w:val="000000" w:themeColor="text1"/>
          <w:sz w:val="22"/>
          <w:szCs w:val="22"/>
        </w:rPr>
        <w:t>Our Strategy</w:t>
      </w:r>
      <w:r w:rsidR="00217F6C">
        <w:rPr>
          <w:rFonts w:asciiTheme="majorHAnsi" w:hAnsiTheme="majorHAnsi" w:cstheme="majorHAnsi"/>
          <w:i/>
          <w:iCs/>
          <w:color w:val="000000" w:themeColor="text1"/>
          <w:sz w:val="22"/>
          <w:szCs w:val="22"/>
        </w:rPr>
        <w:t>,</w:t>
      </w:r>
      <w:r w:rsidRPr="00F76258">
        <w:rPr>
          <w:rFonts w:asciiTheme="majorHAnsi" w:hAnsiTheme="majorHAnsi" w:cstheme="majorHAnsi"/>
          <w:color w:val="000000" w:themeColor="text1"/>
          <w:sz w:val="22"/>
          <w:szCs w:val="22"/>
        </w:rPr>
        <w:t xml:space="preserve"> Generative </w:t>
      </w:r>
      <w:proofErr w:type="spellStart"/>
      <w:r w:rsidRPr="00F76258">
        <w:rPr>
          <w:rFonts w:asciiTheme="majorHAnsi" w:hAnsiTheme="majorHAnsi" w:cstheme="majorHAnsi"/>
          <w:color w:val="000000" w:themeColor="text1"/>
          <w:sz w:val="22"/>
          <w:szCs w:val="22"/>
        </w:rPr>
        <w:t>Somatics</w:t>
      </w:r>
      <w:proofErr w:type="spellEnd"/>
      <w:r w:rsidR="00217F6C">
        <w:rPr>
          <w:rFonts w:asciiTheme="majorHAnsi" w:hAnsiTheme="majorHAnsi" w:cstheme="majorHAnsi"/>
          <w:color w:val="000000" w:themeColor="text1"/>
          <w:sz w:val="22"/>
          <w:szCs w:val="22"/>
        </w:rPr>
        <w:t xml:space="preserve">, </w:t>
      </w:r>
      <w:r w:rsidRPr="00F76258">
        <w:rPr>
          <w:rFonts w:asciiTheme="majorHAnsi" w:hAnsiTheme="majorHAnsi" w:cstheme="majorHAnsi"/>
          <w:color w:val="000000" w:themeColor="text1"/>
          <w:sz w:val="22"/>
          <w:szCs w:val="22"/>
        </w:rPr>
        <w:t xml:space="preserve">&lt;https://generativesomatics.org/our-strategy/#_our-_lineage&gt; [Accessed 27 April 2023] </w:t>
      </w:r>
    </w:p>
  </w:footnote>
  <w:footnote w:id="18">
    <w:p w14:paraId="79CA5E85" w14:textId="19C1802E" w:rsidR="005A4665" w:rsidRPr="00F76258" w:rsidRDefault="005A4665">
      <w:pPr>
        <w:pStyle w:val="FootnoteText"/>
        <w:rPr>
          <w:rFonts w:asciiTheme="majorHAnsi" w:hAnsiTheme="majorHAnsi" w:cstheme="majorHAnsi"/>
          <w:color w:val="000000" w:themeColor="text1"/>
          <w:sz w:val="22"/>
          <w:szCs w:val="22"/>
        </w:rPr>
      </w:pPr>
      <w:r w:rsidRPr="00F76258">
        <w:rPr>
          <w:rStyle w:val="FootnoteReference"/>
          <w:rFonts w:asciiTheme="majorHAnsi" w:hAnsiTheme="majorHAnsi" w:cstheme="majorHAnsi"/>
          <w:color w:val="000000" w:themeColor="text1"/>
          <w:sz w:val="22"/>
          <w:szCs w:val="22"/>
        </w:rPr>
        <w:footnoteRef/>
      </w:r>
      <w:r w:rsidRPr="00F76258">
        <w:rPr>
          <w:rFonts w:asciiTheme="majorHAnsi" w:hAnsiTheme="majorHAnsi" w:cstheme="majorHAnsi"/>
          <w:color w:val="000000" w:themeColor="text1"/>
          <w:sz w:val="22"/>
          <w:szCs w:val="22"/>
        </w:rPr>
        <w:t xml:space="preserve"> </w:t>
      </w:r>
      <w:r w:rsidRPr="00F76258">
        <w:rPr>
          <w:rFonts w:asciiTheme="majorHAnsi" w:hAnsiTheme="majorHAnsi" w:cstheme="majorHAnsi"/>
          <w:i/>
          <w:iCs/>
          <w:color w:val="000000" w:themeColor="text1"/>
          <w:sz w:val="22"/>
          <w:szCs w:val="22"/>
        </w:rPr>
        <w:t>IFS Institute,</w:t>
      </w:r>
      <w:r w:rsidRPr="00F76258">
        <w:rPr>
          <w:rFonts w:asciiTheme="majorHAnsi" w:hAnsiTheme="majorHAnsi" w:cstheme="majorHAnsi"/>
          <w:color w:val="000000" w:themeColor="text1"/>
          <w:sz w:val="22"/>
          <w:szCs w:val="22"/>
        </w:rPr>
        <w:t xml:space="preserve"> (2023) &lt;https://ifs-institute.com/&gt; [Accessed 27 April 2023]</w:t>
      </w:r>
    </w:p>
  </w:footnote>
  <w:footnote w:id="19">
    <w:p w14:paraId="6D55D944" w14:textId="21E215F0" w:rsidR="005A4665" w:rsidRPr="00F76258" w:rsidRDefault="005A4665">
      <w:pPr>
        <w:pStyle w:val="FootnoteText"/>
        <w:rPr>
          <w:rFonts w:asciiTheme="majorHAnsi" w:hAnsiTheme="majorHAnsi" w:cstheme="majorHAnsi"/>
          <w:color w:val="000000" w:themeColor="text1"/>
          <w:sz w:val="22"/>
          <w:szCs w:val="22"/>
        </w:rPr>
      </w:pPr>
      <w:r w:rsidRPr="00F76258">
        <w:rPr>
          <w:rStyle w:val="FootnoteReference"/>
          <w:rFonts w:asciiTheme="majorHAnsi" w:hAnsiTheme="majorHAnsi" w:cstheme="majorHAnsi"/>
          <w:color w:val="000000" w:themeColor="text1"/>
          <w:sz w:val="22"/>
          <w:szCs w:val="22"/>
        </w:rPr>
        <w:footnoteRef/>
      </w:r>
      <w:r w:rsidRPr="00F76258">
        <w:rPr>
          <w:rFonts w:asciiTheme="majorHAnsi" w:hAnsiTheme="majorHAnsi" w:cstheme="majorHAnsi"/>
          <w:color w:val="000000" w:themeColor="text1"/>
          <w:sz w:val="22"/>
          <w:szCs w:val="22"/>
        </w:rPr>
        <w:t xml:space="preserve"> </w:t>
      </w:r>
      <w:r w:rsidRPr="00F76258">
        <w:rPr>
          <w:rFonts w:asciiTheme="majorHAnsi" w:hAnsiTheme="majorHAnsi" w:cstheme="majorHAnsi"/>
          <w:i/>
          <w:iCs/>
          <w:color w:val="000000" w:themeColor="text1"/>
          <w:sz w:val="22"/>
          <w:szCs w:val="22"/>
        </w:rPr>
        <w:t>Acupuncture in Motion</w:t>
      </w:r>
      <w:r w:rsidRPr="00F76258">
        <w:rPr>
          <w:rFonts w:asciiTheme="majorHAnsi" w:hAnsiTheme="majorHAnsi" w:cstheme="majorHAnsi"/>
          <w:color w:val="000000" w:themeColor="text1"/>
          <w:sz w:val="22"/>
          <w:szCs w:val="22"/>
        </w:rPr>
        <w:t xml:space="preserve"> (2022) &lt;https://www.acupunctureinmotion.com/acu-whatwetreat&gt; </w:t>
      </w:r>
    </w:p>
  </w:footnote>
  <w:footnote w:id="20">
    <w:p w14:paraId="379557FD" w14:textId="03CF4D2A" w:rsidR="005A4665" w:rsidRPr="00F76258" w:rsidRDefault="005A4665">
      <w:pPr>
        <w:pStyle w:val="FootnoteText"/>
        <w:rPr>
          <w:rFonts w:asciiTheme="majorHAnsi" w:hAnsiTheme="majorHAnsi" w:cstheme="majorHAnsi"/>
          <w:color w:val="000000" w:themeColor="text1"/>
          <w:sz w:val="22"/>
          <w:szCs w:val="22"/>
        </w:rPr>
      </w:pPr>
      <w:r w:rsidRPr="00F76258">
        <w:rPr>
          <w:rFonts w:asciiTheme="majorHAnsi" w:hAnsiTheme="majorHAnsi" w:cstheme="majorHAnsi"/>
          <w:color w:val="000000" w:themeColor="text1"/>
          <w:sz w:val="22"/>
          <w:szCs w:val="22"/>
        </w:rPr>
        <w:t>[Accessed 27 April 2023]</w:t>
      </w:r>
    </w:p>
    <w:p w14:paraId="08A022D5" w14:textId="2C66FB4E" w:rsidR="005A4665" w:rsidRPr="00F76258" w:rsidRDefault="005A4665" w:rsidP="00F76258">
      <w:pPr>
        <w:pStyle w:val="FootnoteText"/>
        <w:rPr>
          <w:rFonts w:asciiTheme="majorHAnsi" w:hAnsiTheme="majorHAnsi" w:cstheme="majorHAnsi"/>
          <w:i/>
          <w:iCs/>
          <w:color w:val="000000" w:themeColor="text1"/>
          <w:sz w:val="22"/>
          <w:szCs w:val="22"/>
        </w:rPr>
      </w:pPr>
      <w:r w:rsidRPr="00F76258">
        <w:rPr>
          <w:rStyle w:val="FootnoteReference"/>
          <w:rFonts w:asciiTheme="majorHAnsi" w:hAnsiTheme="majorHAnsi" w:cstheme="majorHAnsi"/>
          <w:color w:val="000000" w:themeColor="text1"/>
          <w:sz w:val="22"/>
          <w:szCs w:val="22"/>
        </w:rPr>
        <w:footnoteRef/>
      </w:r>
      <w:r w:rsidRPr="00F76258">
        <w:rPr>
          <w:rFonts w:asciiTheme="majorHAnsi" w:hAnsiTheme="majorHAnsi" w:cstheme="majorHAnsi"/>
          <w:color w:val="000000" w:themeColor="text1"/>
          <w:sz w:val="22"/>
          <w:szCs w:val="22"/>
        </w:rPr>
        <w:t xml:space="preserve"> </w:t>
      </w:r>
      <w:proofErr w:type="spellStart"/>
      <w:r w:rsidR="00F76258" w:rsidRPr="00F76258">
        <w:rPr>
          <w:rFonts w:asciiTheme="majorHAnsi" w:hAnsiTheme="majorHAnsi" w:cstheme="majorHAnsi"/>
          <w:color w:val="000000" w:themeColor="text1"/>
          <w:sz w:val="22"/>
          <w:szCs w:val="22"/>
        </w:rPr>
        <w:t>Donmoyer</w:t>
      </w:r>
      <w:proofErr w:type="spellEnd"/>
      <w:r w:rsidR="00F76258" w:rsidRPr="00F76258">
        <w:rPr>
          <w:rFonts w:asciiTheme="majorHAnsi" w:hAnsiTheme="majorHAnsi" w:cstheme="majorHAnsi"/>
          <w:color w:val="000000" w:themeColor="text1"/>
          <w:sz w:val="22"/>
          <w:szCs w:val="22"/>
        </w:rPr>
        <w:t xml:space="preserve">, Patrick, J. </w:t>
      </w:r>
      <w:r w:rsidR="00F76258" w:rsidRPr="00F76258">
        <w:rPr>
          <w:rFonts w:asciiTheme="majorHAnsi" w:hAnsiTheme="majorHAnsi" w:cstheme="majorHAnsi"/>
          <w:i/>
          <w:iCs/>
          <w:color w:val="000000" w:themeColor="text1"/>
          <w:sz w:val="22"/>
          <w:szCs w:val="22"/>
        </w:rPr>
        <w:t xml:space="preserve">Powwowing in Pennsylvania: </w:t>
      </w:r>
      <w:proofErr w:type="spellStart"/>
      <w:r w:rsidR="00F76258" w:rsidRPr="00F76258">
        <w:rPr>
          <w:rFonts w:asciiTheme="majorHAnsi" w:hAnsiTheme="majorHAnsi" w:cstheme="majorHAnsi"/>
          <w:i/>
          <w:iCs/>
          <w:color w:val="000000" w:themeColor="text1"/>
          <w:sz w:val="22"/>
          <w:szCs w:val="22"/>
        </w:rPr>
        <w:t>Braucherei</w:t>
      </w:r>
      <w:proofErr w:type="spellEnd"/>
      <w:r w:rsidR="00F76258" w:rsidRPr="00F76258">
        <w:rPr>
          <w:rFonts w:asciiTheme="majorHAnsi" w:hAnsiTheme="majorHAnsi" w:cstheme="majorHAnsi"/>
          <w:i/>
          <w:iCs/>
          <w:color w:val="000000" w:themeColor="text1"/>
          <w:sz w:val="22"/>
          <w:szCs w:val="22"/>
        </w:rPr>
        <w:t xml:space="preserve"> &amp; the Ritual of Everyday Life. </w:t>
      </w:r>
      <w:r w:rsidR="00F76258" w:rsidRPr="00F76258">
        <w:rPr>
          <w:rFonts w:asciiTheme="majorHAnsi" w:hAnsiTheme="majorHAnsi" w:cstheme="majorHAnsi"/>
          <w:color w:val="000000" w:themeColor="text1"/>
          <w:sz w:val="22"/>
          <w:szCs w:val="22"/>
        </w:rPr>
        <w:t>(Kutztown, PA: The Pennsylvania German Cultural Heritage Center at Kutztown University, 2018)</w:t>
      </w:r>
      <w:r w:rsidR="00F76258">
        <w:rPr>
          <w:rFonts w:asciiTheme="majorHAnsi" w:hAnsiTheme="majorHAnsi" w:cstheme="majorHAnsi"/>
          <w:color w:val="000000" w:themeColor="text1"/>
          <w:sz w:val="22"/>
          <w:szCs w:val="22"/>
        </w:rPr>
        <w:t>, p 23</w:t>
      </w:r>
    </w:p>
  </w:footnote>
  <w:footnote w:id="21">
    <w:p w14:paraId="2573E8CB" w14:textId="4E981E89" w:rsidR="005A4665" w:rsidRPr="00F76258" w:rsidRDefault="005A4665">
      <w:pPr>
        <w:pStyle w:val="FootnoteText"/>
        <w:rPr>
          <w:rFonts w:asciiTheme="majorHAnsi" w:hAnsiTheme="majorHAnsi" w:cstheme="majorHAnsi"/>
          <w:i/>
          <w:iCs/>
          <w:color w:val="000000" w:themeColor="text1"/>
          <w:sz w:val="22"/>
          <w:szCs w:val="22"/>
        </w:rPr>
      </w:pPr>
      <w:r w:rsidRPr="00F76258">
        <w:rPr>
          <w:rStyle w:val="FootnoteReference"/>
          <w:rFonts w:asciiTheme="majorHAnsi" w:hAnsiTheme="majorHAnsi" w:cstheme="majorHAnsi"/>
          <w:color w:val="000000" w:themeColor="text1"/>
          <w:sz w:val="22"/>
          <w:szCs w:val="22"/>
        </w:rPr>
        <w:footnoteRef/>
      </w:r>
      <w:r w:rsidRPr="00F76258">
        <w:rPr>
          <w:rFonts w:asciiTheme="majorHAnsi" w:hAnsiTheme="majorHAnsi" w:cstheme="majorHAnsi"/>
          <w:color w:val="000000" w:themeColor="text1"/>
          <w:sz w:val="22"/>
          <w:szCs w:val="22"/>
        </w:rPr>
        <w:t xml:space="preserve"> Dermot Moran and Timothy Mooney, </w:t>
      </w:r>
      <w:r w:rsidRPr="00F76258">
        <w:rPr>
          <w:rFonts w:asciiTheme="majorHAnsi" w:hAnsiTheme="majorHAnsi" w:cstheme="majorHAnsi"/>
          <w:i/>
          <w:iCs/>
          <w:color w:val="000000" w:themeColor="text1"/>
          <w:sz w:val="22"/>
          <w:szCs w:val="22"/>
        </w:rPr>
        <w:t xml:space="preserve">The Phenomenology Reader, </w:t>
      </w:r>
      <w:r w:rsidRPr="00F76258">
        <w:rPr>
          <w:rFonts w:asciiTheme="majorHAnsi" w:hAnsiTheme="majorHAnsi" w:cstheme="majorHAnsi"/>
          <w:color w:val="000000" w:themeColor="text1"/>
          <w:sz w:val="22"/>
          <w:szCs w:val="22"/>
        </w:rPr>
        <w:t>(London and New York: Routledge, 2002) p 1</w:t>
      </w:r>
    </w:p>
  </w:footnote>
  <w:footnote w:id="22">
    <w:p w14:paraId="17ADD554" w14:textId="41EC95A6" w:rsidR="005A4665" w:rsidRDefault="005A4665">
      <w:pPr>
        <w:pStyle w:val="FootnoteText"/>
      </w:pPr>
      <w:r w:rsidRPr="00F76258">
        <w:rPr>
          <w:rStyle w:val="FootnoteReference"/>
          <w:rFonts w:asciiTheme="majorHAnsi" w:hAnsiTheme="majorHAnsi" w:cstheme="majorHAnsi"/>
          <w:color w:val="000000" w:themeColor="text1"/>
          <w:sz w:val="22"/>
          <w:szCs w:val="22"/>
        </w:rPr>
        <w:footnoteRef/>
      </w:r>
      <w:r w:rsidRPr="00F76258">
        <w:rPr>
          <w:rFonts w:asciiTheme="majorHAnsi" w:hAnsiTheme="majorHAnsi" w:cstheme="majorHAnsi"/>
          <w:color w:val="000000" w:themeColor="text1"/>
          <w:sz w:val="22"/>
          <w:szCs w:val="22"/>
        </w:rPr>
        <w:t xml:space="preserve"> Bailey, Ajay, Monique </w:t>
      </w:r>
      <w:proofErr w:type="spellStart"/>
      <w:r w:rsidRPr="00F76258">
        <w:rPr>
          <w:rFonts w:asciiTheme="majorHAnsi" w:hAnsiTheme="majorHAnsi" w:cstheme="majorHAnsi"/>
          <w:color w:val="000000" w:themeColor="text1"/>
          <w:sz w:val="22"/>
          <w:szCs w:val="22"/>
        </w:rPr>
        <w:t>Hennink</w:t>
      </w:r>
      <w:proofErr w:type="spellEnd"/>
      <w:r w:rsidRPr="00F76258">
        <w:rPr>
          <w:rFonts w:asciiTheme="majorHAnsi" w:hAnsiTheme="majorHAnsi" w:cstheme="majorHAnsi"/>
          <w:color w:val="000000" w:themeColor="text1"/>
          <w:sz w:val="22"/>
          <w:szCs w:val="22"/>
        </w:rPr>
        <w:t xml:space="preserve">, and Inge </w:t>
      </w:r>
      <w:proofErr w:type="spellStart"/>
      <w:r w:rsidRPr="00F76258">
        <w:rPr>
          <w:rFonts w:asciiTheme="majorHAnsi" w:hAnsiTheme="majorHAnsi" w:cstheme="majorHAnsi"/>
          <w:color w:val="000000" w:themeColor="text1"/>
          <w:sz w:val="22"/>
          <w:szCs w:val="22"/>
        </w:rPr>
        <w:t>Hutter</w:t>
      </w:r>
      <w:proofErr w:type="spellEnd"/>
      <w:r w:rsidRPr="00F76258">
        <w:rPr>
          <w:rFonts w:asciiTheme="majorHAnsi" w:hAnsiTheme="majorHAnsi" w:cstheme="majorHAnsi"/>
          <w:color w:val="000000" w:themeColor="text1"/>
          <w:sz w:val="22"/>
          <w:szCs w:val="22"/>
        </w:rPr>
        <w:t xml:space="preserve">, </w:t>
      </w:r>
      <w:r w:rsidRPr="00F76258">
        <w:rPr>
          <w:rFonts w:asciiTheme="majorHAnsi" w:hAnsiTheme="majorHAnsi" w:cstheme="majorHAnsi"/>
          <w:i/>
          <w:iCs/>
          <w:color w:val="000000" w:themeColor="text1"/>
          <w:sz w:val="22"/>
          <w:szCs w:val="22"/>
        </w:rPr>
        <w:t>Qualitative Research Methods,</w:t>
      </w:r>
      <w:r w:rsidRPr="00F76258">
        <w:rPr>
          <w:rFonts w:asciiTheme="majorHAnsi" w:hAnsiTheme="majorHAnsi" w:cstheme="majorHAnsi"/>
          <w:color w:val="000000" w:themeColor="text1"/>
          <w:sz w:val="22"/>
          <w:szCs w:val="22"/>
        </w:rPr>
        <w:t xml:space="preserve"> (London, California, New Delhi, Singapore: SAGE Publications, 2011), p 53</w:t>
      </w:r>
    </w:p>
  </w:footnote>
  <w:footnote w:id="23">
    <w:p w14:paraId="6A895CE8" w14:textId="6B49FCD8" w:rsidR="005A4665" w:rsidRPr="0058292B" w:rsidRDefault="005A4665">
      <w:pPr>
        <w:pStyle w:val="FootnoteText"/>
      </w:pPr>
    </w:p>
  </w:footnote>
  <w:footnote w:id="24">
    <w:p w14:paraId="21A51866" w14:textId="67D7ED47" w:rsidR="005A4665" w:rsidRPr="00DE141E" w:rsidRDefault="005A4665">
      <w:pPr>
        <w:pStyle w:val="FootnoteText"/>
        <w:rPr>
          <w:rFonts w:asciiTheme="majorHAnsi" w:hAnsiTheme="majorHAnsi" w:cstheme="majorHAnsi"/>
          <w:sz w:val="22"/>
          <w:szCs w:val="22"/>
        </w:rPr>
      </w:pPr>
      <w:r w:rsidRPr="00DE141E">
        <w:rPr>
          <w:rStyle w:val="FootnoteReference"/>
          <w:rFonts w:asciiTheme="majorHAnsi" w:hAnsiTheme="majorHAnsi" w:cstheme="majorHAnsi"/>
          <w:sz w:val="22"/>
          <w:szCs w:val="22"/>
        </w:rPr>
        <w:footnoteRef/>
      </w:r>
      <w:r w:rsidRPr="00DE141E">
        <w:rPr>
          <w:rFonts w:asciiTheme="majorHAnsi" w:hAnsiTheme="majorHAnsi" w:cstheme="majorHAnsi"/>
          <w:sz w:val="22"/>
          <w:szCs w:val="22"/>
        </w:rPr>
        <w:t xml:space="preserve"> </w:t>
      </w:r>
      <w:r w:rsidRPr="00DE141E">
        <w:rPr>
          <w:rFonts w:asciiTheme="majorHAnsi" w:hAnsiTheme="majorHAnsi" w:cstheme="majorHAnsi"/>
          <w:color w:val="000000"/>
          <w:sz w:val="22"/>
          <w:szCs w:val="22"/>
        </w:rPr>
        <w:t>Jewson, ‘The Disappearance of the Sick-Man from Medical Cosmology, 1770-1870,’ p 226</w:t>
      </w:r>
    </w:p>
  </w:footnote>
  <w:footnote w:id="25">
    <w:p w14:paraId="1825B243" w14:textId="77777777" w:rsidR="00E41933" w:rsidRPr="00DE141E" w:rsidRDefault="00E41933" w:rsidP="00E41933">
      <w:pPr>
        <w:pStyle w:val="FootnoteText"/>
        <w:rPr>
          <w:rFonts w:asciiTheme="majorHAnsi" w:hAnsiTheme="majorHAnsi" w:cstheme="majorHAnsi"/>
          <w:sz w:val="22"/>
          <w:szCs w:val="22"/>
        </w:rPr>
      </w:pPr>
      <w:r w:rsidRPr="00DE141E">
        <w:rPr>
          <w:rStyle w:val="FootnoteReference"/>
          <w:rFonts w:asciiTheme="majorHAnsi" w:hAnsiTheme="majorHAnsi" w:cstheme="majorHAnsi"/>
          <w:sz w:val="22"/>
          <w:szCs w:val="22"/>
        </w:rPr>
        <w:footnoteRef/>
      </w:r>
      <w:r w:rsidRPr="00DE141E">
        <w:rPr>
          <w:rFonts w:asciiTheme="majorHAnsi" w:hAnsiTheme="majorHAnsi" w:cstheme="majorHAnsi"/>
          <w:sz w:val="22"/>
          <w:szCs w:val="22"/>
        </w:rPr>
        <w:t xml:space="preserve"> </w:t>
      </w:r>
      <w:proofErr w:type="spellStart"/>
      <w:r w:rsidRPr="00DE141E">
        <w:rPr>
          <w:rFonts w:asciiTheme="majorHAnsi" w:hAnsiTheme="majorHAnsi" w:cstheme="majorHAnsi"/>
          <w:sz w:val="22"/>
          <w:szCs w:val="22"/>
        </w:rPr>
        <w:t>Cetinic</w:t>
      </w:r>
      <w:proofErr w:type="spellEnd"/>
      <w:r w:rsidRPr="00DE141E">
        <w:rPr>
          <w:rFonts w:asciiTheme="majorHAnsi" w:hAnsiTheme="majorHAnsi" w:cstheme="majorHAnsi"/>
          <w:sz w:val="22"/>
          <w:szCs w:val="22"/>
        </w:rPr>
        <w:t>,</w:t>
      </w:r>
      <w:r w:rsidRPr="00DE141E">
        <w:rPr>
          <w:rFonts w:asciiTheme="majorHAnsi" w:hAnsiTheme="majorHAnsi" w:cstheme="majorHAnsi"/>
          <w:color w:val="000000"/>
          <w:sz w:val="22"/>
          <w:szCs w:val="22"/>
        </w:rPr>
        <w:t xml:space="preserve"> ‘Sympathetic Conditions: Toward a New Ontology of Trauma.’</w:t>
      </w:r>
    </w:p>
  </w:footnote>
  <w:footnote w:id="26">
    <w:p w14:paraId="0A6B37BE" w14:textId="722A8266" w:rsidR="00F96114" w:rsidRPr="00DE141E" w:rsidRDefault="00F96114" w:rsidP="00287EB7">
      <w:pPr>
        <w:rPr>
          <w:rFonts w:asciiTheme="majorHAnsi" w:hAnsiTheme="majorHAnsi" w:cstheme="majorHAnsi"/>
          <w:sz w:val="22"/>
          <w:szCs w:val="22"/>
        </w:rPr>
      </w:pPr>
      <w:r w:rsidRPr="00DE141E">
        <w:rPr>
          <w:rStyle w:val="FootnoteReference"/>
          <w:rFonts w:asciiTheme="majorHAnsi" w:hAnsiTheme="majorHAnsi" w:cstheme="majorHAnsi"/>
          <w:sz w:val="22"/>
          <w:szCs w:val="22"/>
        </w:rPr>
        <w:footnoteRef/>
      </w:r>
      <w:r w:rsidRPr="00DE141E">
        <w:rPr>
          <w:rFonts w:asciiTheme="majorHAnsi" w:hAnsiTheme="majorHAnsi" w:cstheme="majorHAnsi"/>
          <w:sz w:val="22"/>
          <w:szCs w:val="22"/>
        </w:rPr>
        <w:t xml:space="preserve"> </w:t>
      </w:r>
      <w:proofErr w:type="spellStart"/>
      <w:r w:rsidR="00287EB7" w:rsidRPr="00DE141E">
        <w:rPr>
          <w:rFonts w:asciiTheme="majorHAnsi" w:hAnsiTheme="majorHAnsi" w:cstheme="majorHAnsi"/>
          <w:sz w:val="22"/>
          <w:szCs w:val="22"/>
        </w:rPr>
        <w:t>Fosarelli</w:t>
      </w:r>
      <w:proofErr w:type="spellEnd"/>
      <w:r w:rsidR="00287EB7" w:rsidRPr="00DE141E">
        <w:rPr>
          <w:rFonts w:asciiTheme="majorHAnsi" w:hAnsiTheme="majorHAnsi" w:cstheme="majorHAnsi"/>
          <w:sz w:val="22"/>
          <w:szCs w:val="22"/>
        </w:rPr>
        <w:t xml:space="preserve">, ‘Fearfully Wonderfully Made: The Interconnectedness of Body-Mind-Spirit,’ </w:t>
      </w:r>
      <w:r w:rsidR="00287EB7" w:rsidRPr="00DE141E">
        <w:rPr>
          <w:rFonts w:asciiTheme="majorHAnsi" w:hAnsiTheme="majorHAnsi" w:cstheme="majorHAnsi"/>
          <w:sz w:val="22"/>
          <w:szCs w:val="22"/>
        </w:rPr>
        <w:t>p 209</w:t>
      </w:r>
    </w:p>
  </w:footnote>
  <w:footnote w:id="27">
    <w:p w14:paraId="4020FB35" w14:textId="20B9D8E1" w:rsidR="005A4665" w:rsidRDefault="005A4665">
      <w:pPr>
        <w:pStyle w:val="FootnoteText"/>
      </w:pPr>
      <w:r w:rsidRPr="00DE141E">
        <w:rPr>
          <w:rStyle w:val="FootnoteReference"/>
          <w:rFonts w:asciiTheme="majorHAnsi" w:hAnsiTheme="majorHAnsi" w:cstheme="majorHAnsi"/>
          <w:sz w:val="22"/>
          <w:szCs w:val="22"/>
        </w:rPr>
        <w:footnoteRef/>
      </w:r>
      <w:r w:rsidRPr="00DE141E">
        <w:rPr>
          <w:rFonts w:asciiTheme="majorHAnsi" w:hAnsiTheme="majorHAnsi" w:cstheme="majorHAnsi"/>
          <w:sz w:val="22"/>
          <w:szCs w:val="22"/>
        </w:rPr>
        <w:t xml:space="preserve"> </w:t>
      </w:r>
      <w:proofErr w:type="spellStart"/>
      <w:r w:rsidR="00D42A52" w:rsidRPr="00D42A52">
        <w:rPr>
          <w:rFonts w:asciiTheme="majorHAnsi" w:hAnsiTheme="majorHAnsi" w:cstheme="majorHAnsi"/>
          <w:color w:val="000000" w:themeColor="text1"/>
          <w:sz w:val="22"/>
          <w:szCs w:val="22"/>
        </w:rPr>
        <w:t>Kalsched</w:t>
      </w:r>
      <w:proofErr w:type="spellEnd"/>
      <w:r w:rsidR="00D42A52">
        <w:rPr>
          <w:rFonts w:asciiTheme="majorHAnsi" w:hAnsiTheme="majorHAnsi" w:cstheme="majorHAnsi"/>
          <w:color w:val="000000" w:themeColor="text1"/>
          <w:sz w:val="22"/>
          <w:szCs w:val="22"/>
        </w:rPr>
        <w:t xml:space="preserve"> and</w:t>
      </w:r>
      <w:r w:rsidR="00D42A52" w:rsidRPr="00D42A52">
        <w:rPr>
          <w:rFonts w:asciiTheme="majorHAnsi" w:hAnsiTheme="majorHAnsi" w:cstheme="majorHAnsi"/>
          <w:color w:val="000000" w:themeColor="text1"/>
          <w:sz w:val="22"/>
          <w:szCs w:val="22"/>
        </w:rPr>
        <w:t xml:space="preserve"> Marlo</w:t>
      </w:r>
      <w:r w:rsidR="00D42A52">
        <w:rPr>
          <w:rFonts w:asciiTheme="majorHAnsi" w:hAnsiTheme="majorHAnsi" w:cstheme="majorHAnsi"/>
          <w:color w:val="000000" w:themeColor="text1"/>
          <w:sz w:val="22"/>
          <w:szCs w:val="22"/>
        </w:rPr>
        <w:t>,</w:t>
      </w:r>
      <w:r w:rsidR="00D42A52" w:rsidRPr="00D42A52">
        <w:rPr>
          <w:rFonts w:asciiTheme="majorHAnsi" w:hAnsiTheme="majorHAnsi" w:cstheme="majorHAnsi"/>
          <w:color w:val="000000" w:themeColor="text1"/>
          <w:sz w:val="22"/>
          <w:szCs w:val="22"/>
        </w:rPr>
        <w:t xml:space="preserve"> </w:t>
      </w:r>
      <w:r w:rsidR="00D42A52">
        <w:rPr>
          <w:rFonts w:asciiTheme="majorHAnsi" w:hAnsiTheme="majorHAnsi" w:cstheme="majorHAnsi"/>
          <w:color w:val="000000" w:themeColor="text1"/>
          <w:sz w:val="22"/>
          <w:szCs w:val="22"/>
        </w:rPr>
        <w:t>‘</w:t>
      </w:r>
      <w:r w:rsidR="00D42A52" w:rsidRPr="00D42A52">
        <w:rPr>
          <w:rFonts w:asciiTheme="majorHAnsi" w:hAnsiTheme="majorHAnsi" w:cstheme="majorHAnsi"/>
          <w:color w:val="000000" w:themeColor="text1"/>
          <w:sz w:val="22"/>
          <w:szCs w:val="22"/>
        </w:rPr>
        <w:t xml:space="preserve">Between the Worlds—Healing Trauma, Body, and Soul: A Conversation with Donald </w:t>
      </w:r>
      <w:proofErr w:type="spellStart"/>
      <w:r w:rsidR="00D42A52" w:rsidRPr="00D42A52">
        <w:rPr>
          <w:rFonts w:asciiTheme="majorHAnsi" w:hAnsiTheme="majorHAnsi" w:cstheme="majorHAnsi"/>
          <w:color w:val="000000" w:themeColor="text1"/>
          <w:sz w:val="22"/>
          <w:szCs w:val="22"/>
        </w:rPr>
        <w:t>Kalsched</w:t>
      </w:r>
      <w:proofErr w:type="spellEnd"/>
      <w:r w:rsidR="00E11EC8">
        <w:rPr>
          <w:rFonts w:asciiTheme="majorHAnsi" w:hAnsiTheme="majorHAnsi" w:cstheme="majorHAnsi"/>
          <w:color w:val="000000" w:themeColor="text1"/>
          <w:sz w:val="22"/>
          <w:szCs w:val="22"/>
        </w:rPr>
        <w:t>.</w:t>
      </w:r>
      <w:r w:rsidR="00D42A52">
        <w:rPr>
          <w:rFonts w:asciiTheme="majorHAnsi" w:hAnsiTheme="majorHAnsi" w:cstheme="majorHAnsi"/>
          <w:color w:val="000000" w:themeColor="text1"/>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A3BF1"/>
    <w:multiLevelType w:val="hybridMultilevel"/>
    <w:tmpl w:val="A7AE44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104BB"/>
    <w:multiLevelType w:val="hybridMultilevel"/>
    <w:tmpl w:val="081EA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4F1DC7"/>
    <w:multiLevelType w:val="hybridMultilevel"/>
    <w:tmpl w:val="E6D665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2F327C"/>
    <w:multiLevelType w:val="hybridMultilevel"/>
    <w:tmpl w:val="DB3E5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C03453"/>
    <w:multiLevelType w:val="hybridMultilevel"/>
    <w:tmpl w:val="C6D09C28"/>
    <w:lvl w:ilvl="0" w:tplc="B9D49AC4">
      <w:start w:val="1"/>
      <w:numFmt w:val="decimal"/>
      <w:lvlText w:val="%1."/>
      <w:lvlJc w:val="left"/>
      <w:pPr>
        <w:ind w:left="720" w:hanging="360"/>
      </w:pPr>
      <w:rPr>
        <w:rFonts w:ascii="Roboto" w:hAnsi="Roboto" w:hint="default"/>
        <w:color w:val="202124"/>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35419C"/>
    <w:multiLevelType w:val="hybridMultilevel"/>
    <w:tmpl w:val="A7AE44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B6A"/>
    <w:rsid w:val="00002993"/>
    <w:rsid w:val="0000316D"/>
    <w:rsid w:val="0000340C"/>
    <w:rsid w:val="000045B9"/>
    <w:rsid w:val="000045C5"/>
    <w:rsid w:val="000051CB"/>
    <w:rsid w:val="00005815"/>
    <w:rsid w:val="00005BB1"/>
    <w:rsid w:val="00015F11"/>
    <w:rsid w:val="00016CB9"/>
    <w:rsid w:val="00021C35"/>
    <w:rsid w:val="0002292C"/>
    <w:rsid w:val="00023A11"/>
    <w:rsid w:val="00024368"/>
    <w:rsid w:val="000243A2"/>
    <w:rsid w:val="000247E4"/>
    <w:rsid w:val="000253A1"/>
    <w:rsid w:val="000327A8"/>
    <w:rsid w:val="00036063"/>
    <w:rsid w:val="0003721C"/>
    <w:rsid w:val="0004124B"/>
    <w:rsid w:val="00041E77"/>
    <w:rsid w:val="000429A4"/>
    <w:rsid w:val="000431D4"/>
    <w:rsid w:val="00043A2B"/>
    <w:rsid w:val="00043AC0"/>
    <w:rsid w:val="00044024"/>
    <w:rsid w:val="00045D8B"/>
    <w:rsid w:val="00046507"/>
    <w:rsid w:val="000474BB"/>
    <w:rsid w:val="00051E77"/>
    <w:rsid w:val="00055323"/>
    <w:rsid w:val="00056CAC"/>
    <w:rsid w:val="0006181D"/>
    <w:rsid w:val="00062636"/>
    <w:rsid w:val="00070221"/>
    <w:rsid w:val="00074084"/>
    <w:rsid w:val="00075C2E"/>
    <w:rsid w:val="000805F8"/>
    <w:rsid w:val="00080683"/>
    <w:rsid w:val="00080DA2"/>
    <w:rsid w:val="00082782"/>
    <w:rsid w:val="00082C29"/>
    <w:rsid w:val="000865F9"/>
    <w:rsid w:val="00086E0D"/>
    <w:rsid w:val="000908A1"/>
    <w:rsid w:val="000948B2"/>
    <w:rsid w:val="00097156"/>
    <w:rsid w:val="000A1F59"/>
    <w:rsid w:val="000A2FE2"/>
    <w:rsid w:val="000A3BD9"/>
    <w:rsid w:val="000A4679"/>
    <w:rsid w:val="000A4F91"/>
    <w:rsid w:val="000A586F"/>
    <w:rsid w:val="000A6053"/>
    <w:rsid w:val="000B2EA2"/>
    <w:rsid w:val="000B37FF"/>
    <w:rsid w:val="000B383F"/>
    <w:rsid w:val="000B4763"/>
    <w:rsid w:val="000B4B24"/>
    <w:rsid w:val="000B71A0"/>
    <w:rsid w:val="000B7CE7"/>
    <w:rsid w:val="000C0D23"/>
    <w:rsid w:val="000C1BB4"/>
    <w:rsid w:val="000C2649"/>
    <w:rsid w:val="000C4D0A"/>
    <w:rsid w:val="000C7D7C"/>
    <w:rsid w:val="000D1ED6"/>
    <w:rsid w:val="000D3E0F"/>
    <w:rsid w:val="000D40F5"/>
    <w:rsid w:val="000D6BA9"/>
    <w:rsid w:val="000E1B41"/>
    <w:rsid w:val="000E269E"/>
    <w:rsid w:val="000E34BC"/>
    <w:rsid w:val="000E4E97"/>
    <w:rsid w:val="000E5EB4"/>
    <w:rsid w:val="000E719A"/>
    <w:rsid w:val="000F129C"/>
    <w:rsid w:val="000F2059"/>
    <w:rsid w:val="000F37DA"/>
    <w:rsid w:val="000F42B6"/>
    <w:rsid w:val="000F65C1"/>
    <w:rsid w:val="00102142"/>
    <w:rsid w:val="0011328F"/>
    <w:rsid w:val="001153F7"/>
    <w:rsid w:val="0011588E"/>
    <w:rsid w:val="001234B4"/>
    <w:rsid w:val="00124539"/>
    <w:rsid w:val="00124AB5"/>
    <w:rsid w:val="0012624D"/>
    <w:rsid w:val="001320B1"/>
    <w:rsid w:val="00134D82"/>
    <w:rsid w:val="001354DE"/>
    <w:rsid w:val="001362B9"/>
    <w:rsid w:val="001376DC"/>
    <w:rsid w:val="00137AB8"/>
    <w:rsid w:val="0014096C"/>
    <w:rsid w:val="00140AA4"/>
    <w:rsid w:val="00141CC1"/>
    <w:rsid w:val="001428FB"/>
    <w:rsid w:val="001441C0"/>
    <w:rsid w:val="00144411"/>
    <w:rsid w:val="00145DEE"/>
    <w:rsid w:val="0014704E"/>
    <w:rsid w:val="00150B04"/>
    <w:rsid w:val="001510D3"/>
    <w:rsid w:val="00162231"/>
    <w:rsid w:val="00164533"/>
    <w:rsid w:val="00166EB0"/>
    <w:rsid w:val="00167522"/>
    <w:rsid w:val="00170747"/>
    <w:rsid w:val="001710FF"/>
    <w:rsid w:val="00174A5F"/>
    <w:rsid w:val="00175CC3"/>
    <w:rsid w:val="00183B3D"/>
    <w:rsid w:val="00184A29"/>
    <w:rsid w:val="00184B07"/>
    <w:rsid w:val="001938C9"/>
    <w:rsid w:val="00195E4A"/>
    <w:rsid w:val="001964DC"/>
    <w:rsid w:val="001A0F69"/>
    <w:rsid w:val="001A43CE"/>
    <w:rsid w:val="001A6927"/>
    <w:rsid w:val="001A7C30"/>
    <w:rsid w:val="001B0C74"/>
    <w:rsid w:val="001B1314"/>
    <w:rsid w:val="001B2283"/>
    <w:rsid w:val="001B3E22"/>
    <w:rsid w:val="001B526B"/>
    <w:rsid w:val="001B7772"/>
    <w:rsid w:val="001C1372"/>
    <w:rsid w:val="001C3461"/>
    <w:rsid w:val="001C75F1"/>
    <w:rsid w:val="001D1B98"/>
    <w:rsid w:val="001D78A1"/>
    <w:rsid w:val="001E0264"/>
    <w:rsid w:val="001E1A71"/>
    <w:rsid w:val="001E3269"/>
    <w:rsid w:val="001E4D69"/>
    <w:rsid w:val="001E51BE"/>
    <w:rsid w:val="001E53F8"/>
    <w:rsid w:val="001E5DAC"/>
    <w:rsid w:val="001E7F51"/>
    <w:rsid w:val="001F13B5"/>
    <w:rsid w:val="001F13E4"/>
    <w:rsid w:val="001F1EE2"/>
    <w:rsid w:val="001F20BB"/>
    <w:rsid w:val="001F3259"/>
    <w:rsid w:val="001F446D"/>
    <w:rsid w:val="001F7216"/>
    <w:rsid w:val="00201102"/>
    <w:rsid w:val="00201845"/>
    <w:rsid w:val="00202967"/>
    <w:rsid w:val="0021094F"/>
    <w:rsid w:val="00213DA9"/>
    <w:rsid w:val="002143F3"/>
    <w:rsid w:val="002161F7"/>
    <w:rsid w:val="00217F6C"/>
    <w:rsid w:val="00220124"/>
    <w:rsid w:val="00227F51"/>
    <w:rsid w:val="00236DF3"/>
    <w:rsid w:val="002373DF"/>
    <w:rsid w:val="00240AC1"/>
    <w:rsid w:val="00240F81"/>
    <w:rsid w:val="002415BD"/>
    <w:rsid w:val="0024400D"/>
    <w:rsid w:val="0024774A"/>
    <w:rsid w:val="0025298D"/>
    <w:rsid w:val="00252AE9"/>
    <w:rsid w:val="00252F38"/>
    <w:rsid w:val="002533E0"/>
    <w:rsid w:val="00253D44"/>
    <w:rsid w:val="002563E0"/>
    <w:rsid w:val="00261674"/>
    <w:rsid w:val="00261E28"/>
    <w:rsid w:val="00262E7E"/>
    <w:rsid w:val="00266D76"/>
    <w:rsid w:val="00275034"/>
    <w:rsid w:val="00283B1E"/>
    <w:rsid w:val="002847F9"/>
    <w:rsid w:val="002862AC"/>
    <w:rsid w:val="002870E5"/>
    <w:rsid w:val="00287EB7"/>
    <w:rsid w:val="00287EFD"/>
    <w:rsid w:val="00293E0C"/>
    <w:rsid w:val="00295273"/>
    <w:rsid w:val="002955B6"/>
    <w:rsid w:val="00295A68"/>
    <w:rsid w:val="00297A12"/>
    <w:rsid w:val="00297B90"/>
    <w:rsid w:val="002A078C"/>
    <w:rsid w:val="002A13B2"/>
    <w:rsid w:val="002A5383"/>
    <w:rsid w:val="002A5790"/>
    <w:rsid w:val="002A600E"/>
    <w:rsid w:val="002A7870"/>
    <w:rsid w:val="002B2B39"/>
    <w:rsid w:val="002B5070"/>
    <w:rsid w:val="002C4D5E"/>
    <w:rsid w:val="002C56E6"/>
    <w:rsid w:val="002C7137"/>
    <w:rsid w:val="002C7D91"/>
    <w:rsid w:val="002C7EC2"/>
    <w:rsid w:val="002D1EDD"/>
    <w:rsid w:val="002D2358"/>
    <w:rsid w:val="002D2CA1"/>
    <w:rsid w:val="002D2E92"/>
    <w:rsid w:val="002D3818"/>
    <w:rsid w:val="002D453A"/>
    <w:rsid w:val="002D6D8F"/>
    <w:rsid w:val="002D79A6"/>
    <w:rsid w:val="002E5D65"/>
    <w:rsid w:val="002E5FA6"/>
    <w:rsid w:val="002E7EB4"/>
    <w:rsid w:val="002F1897"/>
    <w:rsid w:val="002F2D81"/>
    <w:rsid w:val="002F3AE6"/>
    <w:rsid w:val="002F4FA0"/>
    <w:rsid w:val="002F55EB"/>
    <w:rsid w:val="002F7A23"/>
    <w:rsid w:val="00300E56"/>
    <w:rsid w:val="003014B8"/>
    <w:rsid w:val="003025F2"/>
    <w:rsid w:val="00305E14"/>
    <w:rsid w:val="003066E7"/>
    <w:rsid w:val="003071A1"/>
    <w:rsid w:val="00311B8A"/>
    <w:rsid w:val="00314B4B"/>
    <w:rsid w:val="003175F6"/>
    <w:rsid w:val="003178D7"/>
    <w:rsid w:val="00322369"/>
    <w:rsid w:val="00322D43"/>
    <w:rsid w:val="00325AC4"/>
    <w:rsid w:val="003270AF"/>
    <w:rsid w:val="00330C45"/>
    <w:rsid w:val="003318F2"/>
    <w:rsid w:val="00332C93"/>
    <w:rsid w:val="00333ACB"/>
    <w:rsid w:val="0034319F"/>
    <w:rsid w:val="003446C5"/>
    <w:rsid w:val="00344C0D"/>
    <w:rsid w:val="00345164"/>
    <w:rsid w:val="0034670A"/>
    <w:rsid w:val="00347B87"/>
    <w:rsid w:val="00350153"/>
    <w:rsid w:val="0035274D"/>
    <w:rsid w:val="00356F27"/>
    <w:rsid w:val="00360BDC"/>
    <w:rsid w:val="00362714"/>
    <w:rsid w:val="00362C88"/>
    <w:rsid w:val="0036352C"/>
    <w:rsid w:val="00371397"/>
    <w:rsid w:val="00375D4E"/>
    <w:rsid w:val="003764B1"/>
    <w:rsid w:val="00381922"/>
    <w:rsid w:val="00381B97"/>
    <w:rsid w:val="00381DE7"/>
    <w:rsid w:val="00381E3E"/>
    <w:rsid w:val="0038442B"/>
    <w:rsid w:val="00387774"/>
    <w:rsid w:val="00391ADE"/>
    <w:rsid w:val="003923F8"/>
    <w:rsid w:val="0039341A"/>
    <w:rsid w:val="00394B1F"/>
    <w:rsid w:val="003953FE"/>
    <w:rsid w:val="003A30AB"/>
    <w:rsid w:val="003A5360"/>
    <w:rsid w:val="003A796E"/>
    <w:rsid w:val="003B1A9F"/>
    <w:rsid w:val="003B3D94"/>
    <w:rsid w:val="003B4C14"/>
    <w:rsid w:val="003B5335"/>
    <w:rsid w:val="003B625D"/>
    <w:rsid w:val="003B6388"/>
    <w:rsid w:val="003C0C84"/>
    <w:rsid w:val="003C0FD4"/>
    <w:rsid w:val="003C22F2"/>
    <w:rsid w:val="003C2C7C"/>
    <w:rsid w:val="003C372E"/>
    <w:rsid w:val="003C4162"/>
    <w:rsid w:val="003D353E"/>
    <w:rsid w:val="003D3B78"/>
    <w:rsid w:val="003D5362"/>
    <w:rsid w:val="003D79C7"/>
    <w:rsid w:val="003E11B6"/>
    <w:rsid w:val="003E14C2"/>
    <w:rsid w:val="003E6EAA"/>
    <w:rsid w:val="003E6F18"/>
    <w:rsid w:val="003F2126"/>
    <w:rsid w:val="003F4CA6"/>
    <w:rsid w:val="003F5CF2"/>
    <w:rsid w:val="003F5D0B"/>
    <w:rsid w:val="003F6CA7"/>
    <w:rsid w:val="003F6EA7"/>
    <w:rsid w:val="003F7B15"/>
    <w:rsid w:val="00400B25"/>
    <w:rsid w:val="0040194A"/>
    <w:rsid w:val="00403146"/>
    <w:rsid w:val="0040494A"/>
    <w:rsid w:val="00407C66"/>
    <w:rsid w:val="00410778"/>
    <w:rsid w:val="00410855"/>
    <w:rsid w:val="004122DD"/>
    <w:rsid w:val="004125C0"/>
    <w:rsid w:val="004143C6"/>
    <w:rsid w:val="00417729"/>
    <w:rsid w:val="00417D8B"/>
    <w:rsid w:val="0042040F"/>
    <w:rsid w:val="00426561"/>
    <w:rsid w:val="00430E39"/>
    <w:rsid w:val="00431DEB"/>
    <w:rsid w:val="00436829"/>
    <w:rsid w:val="00440265"/>
    <w:rsid w:val="004405AC"/>
    <w:rsid w:val="0044141A"/>
    <w:rsid w:val="00442709"/>
    <w:rsid w:val="00446B8D"/>
    <w:rsid w:val="00446C31"/>
    <w:rsid w:val="00452E1C"/>
    <w:rsid w:val="004535F2"/>
    <w:rsid w:val="004564CA"/>
    <w:rsid w:val="00456BE2"/>
    <w:rsid w:val="00456D49"/>
    <w:rsid w:val="00460AB1"/>
    <w:rsid w:val="0046119B"/>
    <w:rsid w:val="0046198F"/>
    <w:rsid w:val="00462CA7"/>
    <w:rsid w:val="00464AE3"/>
    <w:rsid w:val="00464FEA"/>
    <w:rsid w:val="00465E34"/>
    <w:rsid w:val="00466560"/>
    <w:rsid w:val="00466DC4"/>
    <w:rsid w:val="004703F7"/>
    <w:rsid w:val="00474CA8"/>
    <w:rsid w:val="00475502"/>
    <w:rsid w:val="00480D7C"/>
    <w:rsid w:val="00480EA9"/>
    <w:rsid w:val="00481B9C"/>
    <w:rsid w:val="004821C6"/>
    <w:rsid w:val="00482299"/>
    <w:rsid w:val="00485997"/>
    <w:rsid w:val="00486665"/>
    <w:rsid w:val="00490243"/>
    <w:rsid w:val="0049149C"/>
    <w:rsid w:val="0049218F"/>
    <w:rsid w:val="00496092"/>
    <w:rsid w:val="004964B9"/>
    <w:rsid w:val="00496C54"/>
    <w:rsid w:val="004A0779"/>
    <w:rsid w:val="004A0A0E"/>
    <w:rsid w:val="004A0BB9"/>
    <w:rsid w:val="004A0FBB"/>
    <w:rsid w:val="004A3FEF"/>
    <w:rsid w:val="004A57E3"/>
    <w:rsid w:val="004A6875"/>
    <w:rsid w:val="004A6DE9"/>
    <w:rsid w:val="004A7704"/>
    <w:rsid w:val="004B2113"/>
    <w:rsid w:val="004B4F2B"/>
    <w:rsid w:val="004B62CB"/>
    <w:rsid w:val="004B79F4"/>
    <w:rsid w:val="004C1D76"/>
    <w:rsid w:val="004C226C"/>
    <w:rsid w:val="004C341B"/>
    <w:rsid w:val="004C4C70"/>
    <w:rsid w:val="004C51EB"/>
    <w:rsid w:val="004C7CBD"/>
    <w:rsid w:val="004C7DA2"/>
    <w:rsid w:val="004C7E8A"/>
    <w:rsid w:val="004D08BB"/>
    <w:rsid w:val="004D2D0D"/>
    <w:rsid w:val="004D46DA"/>
    <w:rsid w:val="004D5E66"/>
    <w:rsid w:val="004D70BE"/>
    <w:rsid w:val="004D7452"/>
    <w:rsid w:val="004E2C6F"/>
    <w:rsid w:val="004E4A2B"/>
    <w:rsid w:val="004E502D"/>
    <w:rsid w:val="004E519D"/>
    <w:rsid w:val="004E5F93"/>
    <w:rsid w:val="004E6912"/>
    <w:rsid w:val="004E6D6F"/>
    <w:rsid w:val="004F1068"/>
    <w:rsid w:val="004F15D5"/>
    <w:rsid w:val="004F23C2"/>
    <w:rsid w:val="004F296A"/>
    <w:rsid w:val="004F2CB8"/>
    <w:rsid w:val="004F5278"/>
    <w:rsid w:val="004F63CC"/>
    <w:rsid w:val="004F78C9"/>
    <w:rsid w:val="00501049"/>
    <w:rsid w:val="00501E3E"/>
    <w:rsid w:val="005033AF"/>
    <w:rsid w:val="00504A3E"/>
    <w:rsid w:val="00510AE0"/>
    <w:rsid w:val="00520390"/>
    <w:rsid w:val="00521C1D"/>
    <w:rsid w:val="00522E85"/>
    <w:rsid w:val="00523C13"/>
    <w:rsid w:val="00526ED1"/>
    <w:rsid w:val="00532C64"/>
    <w:rsid w:val="00533F33"/>
    <w:rsid w:val="00536669"/>
    <w:rsid w:val="005368F7"/>
    <w:rsid w:val="00536EF1"/>
    <w:rsid w:val="005401DF"/>
    <w:rsid w:val="0054104C"/>
    <w:rsid w:val="00542BF3"/>
    <w:rsid w:val="005436CB"/>
    <w:rsid w:val="00546981"/>
    <w:rsid w:val="00546BF0"/>
    <w:rsid w:val="005507A9"/>
    <w:rsid w:val="0055450C"/>
    <w:rsid w:val="005569EC"/>
    <w:rsid w:val="00560806"/>
    <w:rsid w:val="0056100A"/>
    <w:rsid w:val="00567D94"/>
    <w:rsid w:val="00570739"/>
    <w:rsid w:val="005726E2"/>
    <w:rsid w:val="00573512"/>
    <w:rsid w:val="00575A62"/>
    <w:rsid w:val="0058292B"/>
    <w:rsid w:val="00584823"/>
    <w:rsid w:val="00586775"/>
    <w:rsid w:val="00591F93"/>
    <w:rsid w:val="005A0938"/>
    <w:rsid w:val="005A3CEE"/>
    <w:rsid w:val="005A4665"/>
    <w:rsid w:val="005A690D"/>
    <w:rsid w:val="005B125B"/>
    <w:rsid w:val="005B5019"/>
    <w:rsid w:val="005B6F4D"/>
    <w:rsid w:val="005C0467"/>
    <w:rsid w:val="005C0725"/>
    <w:rsid w:val="005C1476"/>
    <w:rsid w:val="005C2B13"/>
    <w:rsid w:val="005C3693"/>
    <w:rsid w:val="005C6375"/>
    <w:rsid w:val="005C7451"/>
    <w:rsid w:val="005D0986"/>
    <w:rsid w:val="005D13CE"/>
    <w:rsid w:val="005D2DDF"/>
    <w:rsid w:val="005D33EB"/>
    <w:rsid w:val="005D3AE6"/>
    <w:rsid w:val="005D6152"/>
    <w:rsid w:val="005E05B2"/>
    <w:rsid w:val="005E4C01"/>
    <w:rsid w:val="005E529F"/>
    <w:rsid w:val="005E60A4"/>
    <w:rsid w:val="005E6859"/>
    <w:rsid w:val="005F37C1"/>
    <w:rsid w:val="005F49CB"/>
    <w:rsid w:val="005F64C2"/>
    <w:rsid w:val="005F6D56"/>
    <w:rsid w:val="006008E1"/>
    <w:rsid w:val="00601978"/>
    <w:rsid w:val="00604E66"/>
    <w:rsid w:val="00606151"/>
    <w:rsid w:val="00607A0C"/>
    <w:rsid w:val="00610A23"/>
    <w:rsid w:val="0061116D"/>
    <w:rsid w:val="00612EC3"/>
    <w:rsid w:val="00613103"/>
    <w:rsid w:val="006158A7"/>
    <w:rsid w:val="0061712F"/>
    <w:rsid w:val="00621AFE"/>
    <w:rsid w:val="00621FCC"/>
    <w:rsid w:val="00622700"/>
    <w:rsid w:val="00625776"/>
    <w:rsid w:val="00634340"/>
    <w:rsid w:val="00635210"/>
    <w:rsid w:val="0063612F"/>
    <w:rsid w:val="00636E97"/>
    <w:rsid w:val="00636EBF"/>
    <w:rsid w:val="00637E60"/>
    <w:rsid w:val="00640CD3"/>
    <w:rsid w:val="006419A5"/>
    <w:rsid w:val="00643739"/>
    <w:rsid w:val="006448E1"/>
    <w:rsid w:val="00644D32"/>
    <w:rsid w:val="00644F1C"/>
    <w:rsid w:val="006458A5"/>
    <w:rsid w:val="00651C14"/>
    <w:rsid w:val="0065292A"/>
    <w:rsid w:val="0065434A"/>
    <w:rsid w:val="006544EB"/>
    <w:rsid w:val="006561F3"/>
    <w:rsid w:val="00656C79"/>
    <w:rsid w:val="00662B87"/>
    <w:rsid w:val="0066300F"/>
    <w:rsid w:val="0066579A"/>
    <w:rsid w:val="0066637D"/>
    <w:rsid w:val="006713F0"/>
    <w:rsid w:val="00671932"/>
    <w:rsid w:val="00674A9D"/>
    <w:rsid w:val="00675DA9"/>
    <w:rsid w:val="0067713F"/>
    <w:rsid w:val="00681B67"/>
    <w:rsid w:val="00681E83"/>
    <w:rsid w:val="00682505"/>
    <w:rsid w:val="006835AD"/>
    <w:rsid w:val="006852F4"/>
    <w:rsid w:val="00685982"/>
    <w:rsid w:val="00687870"/>
    <w:rsid w:val="00687D02"/>
    <w:rsid w:val="00687D08"/>
    <w:rsid w:val="00687FB5"/>
    <w:rsid w:val="00693867"/>
    <w:rsid w:val="00694B4F"/>
    <w:rsid w:val="006A016E"/>
    <w:rsid w:val="006A1936"/>
    <w:rsid w:val="006A1B6A"/>
    <w:rsid w:val="006A34A2"/>
    <w:rsid w:val="006B0326"/>
    <w:rsid w:val="006B1029"/>
    <w:rsid w:val="006B1C46"/>
    <w:rsid w:val="006B4209"/>
    <w:rsid w:val="006B4CA4"/>
    <w:rsid w:val="006B4EE2"/>
    <w:rsid w:val="006B7C14"/>
    <w:rsid w:val="006D0C3C"/>
    <w:rsid w:val="006D4C3B"/>
    <w:rsid w:val="006D56A3"/>
    <w:rsid w:val="006D58C5"/>
    <w:rsid w:val="006D743D"/>
    <w:rsid w:val="006E1925"/>
    <w:rsid w:val="006E1F51"/>
    <w:rsid w:val="006F0637"/>
    <w:rsid w:val="006F16F9"/>
    <w:rsid w:val="006F1AE1"/>
    <w:rsid w:val="006F40E4"/>
    <w:rsid w:val="006F65CB"/>
    <w:rsid w:val="006F7940"/>
    <w:rsid w:val="007000AE"/>
    <w:rsid w:val="00701782"/>
    <w:rsid w:val="00703479"/>
    <w:rsid w:val="00703B53"/>
    <w:rsid w:val="00705024"/>
    <w:rsid w:val="00711084"/>
    <w:rsid w:val="00712824"/>
    <w:rsid w:val="00712B3F"/>
    <w:rsid w:val="007170DE"/>
    <w:rsid w:val="00720470"/>
    <w:rsid w:val="00721ACA"/>
    <w:rsid w:val="00723625"/>
    <w:rsid w:val="0072504A"/>
    <w:rsid w:val="00725F31"/>
    <w:rsid w:val="00726389"/>
    <w:rsid w:val="0072652D"/>
    <w:rsid w:val="007273E7"/>
    <w:rsid w:val="007306F1"/>
    <w:rsid w:val="007337C9"/>
    <w:rsid w:val="007357A5"/>
    <w:rsid w:val="00735D1A"/>
    <w:rsid w:val="007371A5"/>
    <w:rsid w:val="00737C7B"/>
    <w:rsid w:val="00741EF3"/>
    <w:rsid w:val="007442CF"/>
    <w:rsid w:val="00744694"/>
    <w:rsid w:val="00745B4D"/>
    <w:rsid w:val="007511F0"/>
    <w:rsid w:val="00751DFB"/>
    <w:rsid w:val="00755A6D"/>
    <w:rsid w:val="00756B73"/>
    <w:rsid w:val="0076002F"/>
    <w:rsid w:val="007605AD"/>
    <w:rsid w:val="00762A26"/>
    <w:rsid w:val="00763B6A"/>
    <w:rsid w:val="00765332"/>
    <w:rsid w:val="007664DB"/>
    <w:rsid w:val="00766B81"/>
    <w:rsid w:val="00776CAF"/>
    <w:rsid w:val="00776E07"/>
    <w:rsid w:val="007770B4"/>
    <w:rsid w:val="00777A05"/>
    <w:rsid w:val="00781917"/>
    <w:rsid w:val="007821F0"/>
    <w:rsid w:val="00783C03"/>
    <w:rsid w:val="00786F5B"/>
    <w:rsid w:val="00790D4E"/>
    <w:rsid w:val="00791E75"/>
    <w:rsid w:val="00792E2E"/>
    <w:rsid w:val="00797294"/>
    <w:rsid w:val="007A25DC"/>
    <w:rsid w:val="007A39DF"/>
    <w:rsid w:val="007A5E0A"/>
    <w:rsid w:val="007B0590"/>
    <w:rsid w:val="007B0CBE"/>
    <w:rsid w:val="007B35F8"/>
    <w:rsid w:val="007B5C6C"/>
    <w:rsid w:val="007B5D52"/>
    <w:rsid w:val="007C073D"/>
    <w:rsid w:val="007C176E"/>
    <w:rsid w:val="007C1B83"/>
    <w:rsid w:val="007C38D8"/>
    <w:rsid w:val="007C3FB9"/>
    <w:rsid w:val="007C4173"/>
    <w:rsid w:val="007C5358"/>
    <w:rsid w:val="007C5367"/>
    <w:rsid w:val="007D1268"/>
    <w:rsid w:val="007D2CE1"/>
    <w:rsid w:val="007D3292"/>
    <w:rsid w:val="007D331E"/>
    <w:rsid w:val="007E1B05"/>
    <w:rsid w:val="007E1BA2"/>
    <w:rsid w:val="007E4B89"/>
    <w:rsid w:val="007E51E8"/>
    <w:rsid w:val="007E784A"/>
    <w:rsid w:val="007F26EB"/>
    <w:rsid w:val="007F2D85"/>
    <w:rsid w:val="007F6E6A"/>
    <w:rsid w:val="007F7266"/>
    <w:rsid w:val="008005BD"/>
    <w:rsid w:val="00803F80"/>
    <w:rsid w:val="00804574"/>
    <w:rsid w:val="00805F3F"/>
    <w:rsid w:val="00811E36"/>
    <w:rsid w:val="0081408E"/>
    <w:rsid w:val="00814C3E"/>
    <w:rsid w:val="008208CE"/>
    <w:rsid w:val="0082289B"/>
    <w:rsid w:val="0082371F"/>
    <w:rsid w:val="00826525"/>
    <w:rsid w:val="008272E4"/>
    <w:rsid w:val="00827330"/>
    <w:rsid w:val="0082753D"/>
    <w:rsid w:val="00827BCE"/>
    <w:rsid w:val="008335ED"/>
    <w:rsid w:val="008335F5"/>
    <w:rsid w:val="0083377C"/>
    <w:rsid w:val="00834923"/>
    <w:rsid w:val="0083573A"/>
    <w:rsid w:val="008361D2"/>
    <w:rsid w:val="00841E0B"/>
    <w:rsid w:val="008439E3"/>
    <w:rsid w:val="00846BEA"/>
    <w:rsid w:val="00850990"/>
    <w:rsid w:val="00850C56"/>
    <w:rsid w:val="00852328"/>
    <w:rsid w:val="008526D4"/>
    <w:rsid w:val="008544D1"/>
    <w:rsid w:val="00856A5F"/>
    <w:rsid w:val="00857179"/>
    <w:rsid w:val="0087455E"/>
    <w:rsid w:val="00876FF4"/>
    <w:rsid w:val="00881AC3"/>
    <w:rsid w:val="00890812"/>
    <w:rsid w:val="00891349"/>
    <w:rsid w:val="0089171D"/>
    <w:rsid w:val="00891DC9"/>
    <w:rsid w:val="00891E64"/>
    <w:rsid w:val="00894779"/>
    <w:rsid w:val="008A01E8"/>
    <w:rsid w:val="008A086E"/>
    <w:rsid w:val="008A1B81"/>
    <w:rsid w:val="008A264C"/>
    <w:rsid w:val="008A3D2D"/>
    <w:rsid w:val="008A49A4"/>
    <w:rsid w:val="008A7956"/>
    <w:rsid w:val="008B0610"/>
    <w:rsid w:val="008B3BD0"/>
    <w:rsid w:val="008B4381"/>
    <w:rsid w:val="008B54CE"/>
    <w:rsid w:val="008B678A"/>
    <w:rsid w:val="008B740A"/>
    <w:rsid w:val="008D17D8"/>
    <w:rsid w:val="008E067B"/>
    <w:rsid w:val="008E16F1"/>
    <w:rsid w:val="008E41C6"/>
    <w:rsid w:val="008E71E2"/>
    <w:rsid w:val="008E7814"/>
    <w:rsid w:val="008E7997"/>
    <w:rsid w:val="008F3DD3"/>
    <w:rsid w:val="00900482"/>
    <w:rsid w:val="009020E0"/>
    <w:rsid w:val="009028C0"/>
    <w:rsid w:val="0090638C"/>
    <w:rsid w:val="00906A78"/>
    <w:rsid w:val="0090751B"/>
    <w:rsid w:val="0091062B"/>
    <w:rsid w:val="0091091C"/>
    <w:rsid w:val="0091143E"/>
    <w:rsid w:val="009139C0"/>
    <w:rsid w:val="0091424D"/>
    <w:rsid w:val="0091540D"/>
    <w:rsid w:val="00915E9F"/>
    <w:rsid w:val="00917287"/>
    <w:rsid w:val="00917308"/>
    <w:rsid w:val="00917B50"/>
    <w:rsid w:val="00917DE1"/>
    <w:rsid w:val="00923030"/>
    <w:rsid w:val="00925986"/>
    <w:rsid w:val="00925ECD"/>
    <w:rsid w:val="00927203"/>
    <w:rsid w:val="00927C8D"/>
    <w:rsid w:val="00930F97"/>
    <w:rsid w:val="009334CD"/>
    <w:rsid w:val="009377F1"/>
    <w:rsid w:val="00937908"/>
    <w:rsid w:val="00943ADB"/>
    <w:rsid w:val="0094474A"/>
    <w:rsid w:val="00944DF2"/>
    <w:rsid w:val="009471AC"/>
    <w:rsid w:val="00950601"/>
    <w:rsid w:val="0095091B"/>
    <w:rsid w:val="0095147D"/>
    <w:rsid w:val="0095150B"/>
    <w:rsid w:val="00952187"/>
    <w:rsid w:val="00954FF1"/>
    <w:rsid w:val="009555D9"/>
    <w:rsid w:val="00955F81"/>
    <w:rsid w:val="00957034"/>
    <w:rsid w:val="00960147"/>
    <w:rsid w:val="00961501"/>
    <w:rsid w:val="0096248C"/>
    <w:rsid w:val="00962F72"/>
    <w:rsid w:val="0096338B"/>
    <w:rsid w:val="009635F0"/>
    <w:rsid w:val="009637BC"/>
    <w:rsid w:val="00964E45"/>
    <w:rsid w:val="009655D4"/>
    <w:rsid w:val="00965B29"/>
    <w:rsid w:val="00966185"/>
    <w:rsid w:val="00967523"/>
    <w:rsid w:val="009679BE"/>
    <w:rsid w:val="00967A23"/>
    <w:rsid w:val="009715D2"/>
    <w:rsid w:val="00975F0D"/>
    <w:rsid w:val="00976B96"/>
    <w:rsid w:val="009775E3"/>
    <w:rsid w:val="009804AC"/>
    <w:rsid w:val="00980683"/>
    <w:rsid w:val="00985D6F"/>
    <w:rsid w:val="00986E52"/>
    <w:rsid w:val="0098741C"/>
    <w:rsid w:val="009911A6"/>
    <w:rsid w:val="009920EB"/>
    <w:rsid w:val="00996C64"/>
    <w:rsid w:val="00997430"/>
    <w:rsid w:val="009A162D"/>
    <w:rsid w:val="009B0C29"/>
    <w:rsid w:val="009B3483"/>
    <w:rsid w:val="009C056C"/>
    <w:rsid w:val="009C05C0"/>
    <w:rsid w:val="009C3150"/>
    <w:rsid w:val="009D5DBD"/>
    <w:rsid w:val="009E3C71"/>
    <w:rsid w:val="009E45F1"/>
    <w:rsid w:val="009E47B1"/>
    <w:rsid w:val="009E4943"/>
    <w:rsid w:val="009E70C4"/>
    <w:rsid w:val="009E70E5"/>
    <w:rsid w:val="009E73D0"/>
    <w:rsid w:val="009F0EFE"/>
    <w:rsid w:val="009F710F"/>
    <w:rsid w:val="00A0081C"/>
    <w:rsid w:val="00A01498"/>
    <w:rsid w:val="00A0208E"/>
    <w:rsid w:val="00A02EA4"/>
    <w:rsid w:val="00A07574"/>
    <w:rsid w:val="00A11C40"/>
    <w:rsid w:val="00A12852"/>
    <w:rsid w:val="00A207CC"/>
    <w:rsid w:val="00A20A9C"/>
    <w:rsid w:val="00A21A72"/>
    <w:rsid w:val="00A22B43"/>
    <w:rsid w:val="00A2319D"/>
    <w:rsid w:val="00A253D0"/>
    <w:rsid w:val="00A25A98"/>
    <w:rsid w:val="00A27C3B"/>
    <w:rsid w:val="00A30FC0"/>
    <w:rsid w:val="00A36742"/>
    <w:rsid w:val="00A36952"/>
    <w:rsid w:val="00A41726"/>
    <w:rsid w:val="00A43312"/>
    <w:rsid w:val="00A450F6"/>
    <w:rsid w:val="00A46CC2"/>
    <w:rsid w:val="00A47051"/>
    <w:rsid w:val="00A475C7"/>
    <w:rsid w:val="00A527BE"/>
    <w:rsid w:val="00A53780"/>
    <w:rsid w:val="00A552E3"/>
    <w:rsid w:val="00A57BE6"/>
    <w:rsid w:val="00A60993"/>
    <w:rsid w:val="00A60BF1"/>
    <w:rsid w:val="00A63F58"/>
    <w:rsid w:val="00A645EB"/>
    <w:rsid w:val="00A655E1"/>
    <w:rsid w:val="00A670E0"/>
    <w:rsid w:val="00A67B09"/>
    <w:rsid w:val="00A739DE"/>
    <w:rsid w:val="00A770FE"/>
    <w:rsid w:val="00A77463"/>
    <w:rsid w:val="00A8170A"/>
    <w:rsid w:val="00A83E9C"/>
    <w:rsid w:val="00A847B4"/>
    <w:rsid w:val="00A85A88"/>
    <w:rsid w:val="00A907C7"/>
    <w:rsid w:val="00A909CB"/>
    <w:rsid w:val="00A97D66"/>
    <w:rsid w:val="00AA08B7"/>
    <w:rsid w:val="00AA1C2E"/>
    <w:rsid w:val="00AA1CBE"/>
    <w:rsid w:val="00AA248F"/>
    <w:rsid w:val="00AA4EAE"/>
    <w:rsid w:val="00AA51C8"/>
    <w:rsid w:val="00AA5596"/>
    <w:rsid w:val="00AB3F4F"/>
    <w:rsid w:val="00AB4514"/>
    <w:rsid w:val="00AC0676"/>
    <w:rsid w:val="00AC1300"/>
    <w:rsid w:val="00AC21A7"/>
    <w:rsid w:val="00AC4A95"/>
    <w:rsid w:val="00AD2E5B"/>
    <w:rsid w:val="00AD3008"/>
    <w:rsid w:val="00AD5286"/>
    <w:rsid w:val="00AD603E"/>
    <w:rsid w:val="00AE19F0"/>
    <w:rsid w:val="00AE4539"/>
    <w:rsid w:val="00AF3EE5"/>
    <w:rsid w:val="00AF58E7"/>
    <w:rsid w:val="00AF690E"/>
    <w:rsid w:val="00AF70FD"/>
    <w:rsid w:val="00AF7ED3"/>
    <w:rsid w:val="00B00B0A"/>
    <w:rsid w:val="00B05D4F"/>
    <w:rsid w:val="00B108B7"/>
    <w:rsid w:val="00B10E45"/>
    <w:rsid w:val="00B116FD"/>
    <w:rsid w:val="00B22E37"/>
    <w:rsid w:val="00B23109"/>
    <w:rsid w:val="00B25116"/>
    <w:rsid w:val="00B261F4"/>
    <w:rsid w:val="00B30731"/>
    <w:rsid w:val="00B370F5"/>
    <w:rsid w:val="00B40631"/>
    <w:rsid w:val="00B4076D"/>
    <w:rsid w:val="00B41471"/>
    <w:rsid w:val="00B42DDE"/>
    <w:rsid w:val="00B42F0A"/>
    <w:rsid w:val="00B42F40"/>
    <w:rsid w:val="00B433F7"/>
    <w:rsid w:val="00B43A0C"/>
    <w:rsid w:val="00B43CEC"/>
    <w:rsid w:val="00B44E2A"/>
    <w:rsid w:val="00B470E6"/>
    <w:rsid w:val="00B51720"/>
    <w:rsid w:val="00B52472"/>
    <w:rsid w:val="00B535A5"/>
    <w:rsid w:val="00B60816"/>
    <w:rsid w:val="00B608F1"/>
    <w:rsid w:val="00B61DAA"/>
    <w:rsid w:val="00B65BDD"/>
    <w:rsid w:val="00B65CEE"/>
    <w:rsid w:val="00B67895"/>
    <w:rsid w:val="00B7140D"/>
    <w:rsid w:val="00B72E74"/>
    <w:rsid w:val="00B74531"/>
    <w:rsid w:val="00B74EB5"/>
    <w:rsid w:val="00B75558"/>
    <w:rsid w:val="00B7742E"/>
    <w:rsid w:val="00B7751E"/>
    <w:rsid w:val="00B8106E"/>
    <w:rsid w:val="00B8312D"/>
    <w:rsid w:val="00B85A3A"/>
    <w:rsid w:val="00B864E0"/>
    <w:rsid w:val="00B86B6F"/>
    <w:rsid w:val="00B87061"/>
    <w:rsid w:val="00B914BA"/>
    <w:rsid w:val="00B91BB0"/>
    <w:rsid w:val="00B9231A"/>
    <w:rsid w:val="00B93E98"/>
    <w:rsid w:val="00B94AA8"/>
    <w:rsid w:val="00B966BB"/>
    <w:rsid w:val="00BA1ACD"/>
    <w:rsid w:val="00BA2EEF"/>
    <w:rsid w:val="00BA5327"/>
    <w:rsid w:val="00BB2A53"/>
    <w:rsid w:val="00BB2B07"/>
    <w:rsid w:val="00BB6209"/>
    <w:rsid w:val="00BC288A"/>
    <w:rsid w:val="00BD3E5B"/>
    <w:rsid w:val="00BD72BD"/>
    <w:rsid w:val="00BE0CCB"/>
    <w:rsid w:val="00BE1F4D"/>
    <w:rsid w:val="00BE2D1B"/>
    <w:rsid w:val="00BE3B27"/>
    <w:rsid w:val="00BE4D97"/>
    <w:rsid w:val="00BE6C91"/>
    <w:rsid w:val="00BE736B"/>
    <w:rsid w:val="00BF2955"/>
    <w:rsid w:val="00BF743C"/>
    <w:rsid w:val="00C017EF"/>
    <w:rsid w:val="00C01ED1"/>
    <w:rsid w:val="00C03DA1"/>
    <w:rsid w:val="00C04D8D"/>
    <w:rsid w:val="00C050F5"/>
    <w:rsid w:val="00C067A6"/>
    <w:rsid w:val="00C11219"/>
    <w:rsid w:val="00C12CD4"/>
    <w:rsid w:val="00C13053"/>
    <w:rsid w:val="00C15FEA"/>
    <w:rsid w:val="00C20131"/>
    <w:rsid w:val="00C22AC1"/>
    <w:rsid w:val="00C233C6"/>
    <w:rsid w:val="00C255AE"/>
    <w:rsid w:val="00C261E5"/>
    <w:rsid w:val="00C30525"/>
    <w:rsid w:val="00C30934"/>
    <w:rsid w:val="00C30E6A"/>
    <w:rsid w:val="00C320D9"/>
    <w:rsid w:val="00C321F0"/>
    <w:rsid w:val="00C3347D"/>
    <w:rsid w:val="00C36D1A"/>
    <w:rsid w:val="00C37D29"/>
    <w:rsid w:val="00C40DF2"/>
    <w:rsid w:val="00C411FB"/>
    <w:rsid w:val="00C4174A"/>
    <w:rsid w:val="00C42465"/>
    <w:rsid w:val="00C446EF"/>
    <w:rsid w:val="00C44FBA"/>
    <w:rsid w:val="00C47911"/>
    <w:rsid w:val="00C47C15"/>
    <w:rsid w:val="00C52644"/>
    <w:rsid w:val="00C52B1D"/>
    <w:rsid w:val="00C53EB5"/>
    <w:rsid w:val="00C61F75"/>
    <w:rsid w:val="00C62871"/>
    <w:rsid w:val="00C62D9B"/>
    <w:rsid w:val="00C62E5D"/>
    <w:rsid w:val="00C64789"/>
    <w:rsid w:val="00C6486C"/>
    <w:rsid w:val="00C64C26"/>
    <w:rsid w:val="00C72BBB"/>
    <w:rsid w:val="00C74DBB"/>
    <w:rsid w:val="00C767B1"/>
    <w:rsid w:val="00C77A3C"/>
    <w:rsid w:val="00C80E02"/>
    <w:rsid w:val="00C84933"/>
    <w:rsid w:val="00C86E49"/>
    <w:rsid w:val="00C91A0B"/>
    <w:rsid w:val="00C924E3"/>
    <w:rsid w:val="00C96CFA"/>
    <w:rsid w:val="00CA08A7"/>
    <w:rsid w:val="00CA3116"/>
    <w:rsid w:val="00CA7144"/>
    <w:rsid w:val="00CA7484"/>
    <w:rsid w:val="00CB0275"/>
    <w:rsid w:val="00CB2480"/>
    <w:rsid w:val="00CB4088"/>
    <w:rsid w:val="00CB42DD"/>
    <w:rsid w:val="00CB50F8"/>
    <w:rsid w:val="00CB671B"/>
    <w:rsid w:val="00CC1311"/>
    <w:rsid w:val="00CC185B"/>
    <w:rsid w:val="00CC4B10"/>
    <w:rsid w:val="00CC5A87"/>
    <w:rsid w:val="00CC660C"/>
    <w:rsid w:val="00CC67CB"/>
    <w:rsid w:val="00CD1618"/>
    <w:rsid w:val="00CD2A1D"/>
    <w:rsid w:val="00CD74A3"/>
    <w:rsid w:val="00CE5444"/>
    <w:rsid w:val="00CE6FCD"/>
    <w:rsid w:val="00CF24E2"/>
    <w:rsid w:val="00CF664A"/>
    <w:rsid w:val="00CF7CBD"/>
    <w:rsid w:val="00D02926"/>
    <w:rsid w:val="00D02D5D"/>
    <w:rsid w:val="00D075DC"/>
    <w:rsid w:val="00D10FC9"/>
    <w:rsid w:val="00D12590"/>
    <w:rsid w:val="00D15A73"/>
    <w:rsid w:val="00D15FA0"/>
    <w:rsid w:val="00D17AD0"/>
    <w:rsid w:val="00D23389"/>
    <w:rsid w:val="00D2477F"/>
    <w:rsid w:val="00D30378"/>
    <w:rsid w:val="00D316DD"/>
    <w:rsid w:val="00D32D23"/>
    <w:rsid w:val="00D33064"/>
    <w:rsid w:val="00D3366B"/>
    <w:rsid w:val="00D341BC"/>
    <w:rsid w:val="00D357B8"/>
    <w:rsid w:val="00D35F1C"/>
    <w:rsid w:val="00D40DD3"/>
    <w:rsid w:val="00D41241"/>
    <w:rsid w:val="00D42A52"/>
    <w:rsid w:val="00D42BFD"/>
    <w:rsid w:val="00D46353"/>
    <w:rsid w:val="00D5007F"/>
    <w:rsid w:val="00D51366"/>
    <w:rsid w:val="00D53AE1"/>
    <w:rsid w:val="00D548D8"/>
    <w:rsid w:val="00D54B69"/>
    <w:rsid w:val="00D553B7"/>
    <w:rsid w:val="00D5572B"/>
    <w:rsid w:val="00D56456"/>
    <w:rsid w:val="00D571DF"/>
    <w:rsid w:val="00D57435"/>
    <w:rsid w:val="00D57948"/>
    <w:rsid w:val="00D605A8"/>
    <w:rsid w:val="00D61CED"/>
    <w:rsid w:val="00D647D5"/>
    <w:rsid w:val="00D64A62"/>
    <w:rsid w:val="00D65634"/>
    <w:rsid w:val="00D66E50"/>
    <w:rsid w:val="00D70004"/>
    <w:rsid w:val="00D70916"/>
    <w:rsid w:val="00D714D4"/>
    <w:rsid w:val="00D724BF"/>
    <w:rsid w:val="00D75F32"/>
    <w:rsid w:val="00D82A55"/>
    <w:rsid w:val="00D82BD6"/>
    <w:rsid w:val="00D82C6E"/>
    <w:rsid w:val="00D82CA0"/>
    <w:rsid w:val="00D83DE7"/>
    <w:rsid w:val="00D840A0"/>
    <w:rsid w:val="00D85D16"/>
    <w:rsid w:val="00D878BC"/>
    <w:rsid w:val="00D91817"/>
    <w:rsid w:val="00D918AD"/>
    <w:rsid w:val="00D935D5"/>
    <w:rsid w:val="00D93652"/>
    <w:rsid w:val="00D943CC"/>
    <w:rsid w:val="00D978E6"/>
    <w:rsid w:val="00DA1598"/>
    <w:rsid w:val="00DA1A42"/>
    <w:rsid w:val="00DA2FBC"/>
    <w:rsid w:val="00DA5EFE"/>
    <w:rsid w:val="00DB062D"/>
    <w:rsid w:val="00DB4787"/>
    <w:rsid w:val="00DB4B77"/>
    <w:rsid w:val="00DB6113"/>
    <w:rsid w:val="00DB758C"/>
    <w:rsid w:val="00DC2669"/>
    <w:rsid w:val="00DC5627"/>
    <w:rsid w:val="00DC5634"/>
    <w:rsid w:val="00DC75AB"/>
    <w:rsid w:val="00DD1B55"/>
    <w:rsid w:val="00DD3E34"/>
    <w:rsid w:val="00DE05B7"/>
    <w:rsid w:val="00DE07B6"/>
    <w:rsid w:val="00DE141E"/>
    <w:rsid w:val="00DE2BDF"/>
    <w:rsid w:val="00DE3265"/>
    <w:rsid w:val="00DE4950"/>
    <w:rsid w:val="00DE54BD"/>
    <w:rsid w:val="00DE6FFF"/>
    <w:rsid w:val="00DF0022"/>
    <w:rsid w:val="00DF26B5"/>
    <w:rsid w:val="00DF3B3D"/>
    <w:rsid w:val="00DF51A5"/>
    <w:rsid w:val="00DF6196"/>
    <w:rsid w:val="00E00538"/>
    <w:rsid w:val="00E01D6C"/>
    <w:rsid w:val="00E0264C"/>
    <w:rsid w:val="00E03119"/>
    <w:rsid w:val="00E03505"/>
    <w:rsid w:val="00E04EE0"/>
    <w:rsid w:val="00E11EC8"/>
    <w:rsid w:val="00E14F39"/>
    <w:rsid w:val="00E20998"/>
    <w:rsid w:val="00E21264"/>
    <w:rsid w:val="00E214C2"/>
    <w:rsid w:val="00E23580"/>
    <w:rsid w:val="00E236D1"/>
    <w:rsid w:val="00E27199"/>
    <w:rsid w:val="00E271D3"/>
    <w:rsid w:val="00E33C8A"/>
    <w:rsid w:val="00E34614"/>
    <w:rsid w:val="00E378D0"/>
    <w:rsid w:val="00E41933"/>
    <w:rsid w:val="00E41A2E"/>
    <w:rsid w:val="00E41B39"/>
    <w:rsid w:val="00E43B7A"/>
    <w:rsid w:val="00E46BC1"/>
    <w:rsid w:val="00E5443D"/>
    <w:rsid w:val="00E56925"/>
    <w:rsid w:val="00E57F12"/>
    <w:rsid w:val="00E66F8A"/>
    <w:rsid w:val="00E71531"/>
    <w:rsid w:val="00E7303E"/>
    <w:rsid w:val="00E74826"/>
    <w:rsid w:val="00E8501B"/>
    <w:rsid w:val="00E8717A"/>
    <w:rsid w:val="00E90717"/>
    <w:rsid w:val="00E9204B"/>
    <w:rsid w:val="00E922EB"/>
    <w:rsid w:val="00E961CC"/>
    <w:rsid w:val="00E96599"/>
    <w:rsid w:val="00E97C16"/>
    <w:rsid w:val="00EA0C57"/>
    <w:rsid w:val="00EA3530"/>
    <w:rsid w:val="00EA7DA0"/>
    <w:rsid w:val="00EB2231"/>
    <w:rsid w:val="00EB2F65"/>
    <w:rsid w:val="00EB455C"/>
    <w:rsid w:val="00EC000C"/>
    <w:rsid w:val="00EC0D70"/>
    <w:rsid w:val="00EC18D1"/>
    <w:rsid w:val="00EC274D"/>
    <w:rsid w:val="00EC5994"/>
    <w:rsid w:val="00ED3511"/>
    <w:rsid w:val="00ED378B"/>
    <w:rsid w:val="00ED574A"/>
    <w:rsid w:val="00ED59F2"/>
    <w:rsid w:val="00ED6077"/>
    <w:rsid w:val="00ED7066"/>
    <w:rsid w:val="00ED7348"/>
    <w:rsid w:val="00EF0520"/>
    <w:rsid w:val="00EF443B"/>
    <w:rsid w:val="00EF467A"/>
    <w:rsid w:val="00F00AEF"/>
    <w:rsid w:val="00F03843"/>
    <w:rsid w:val="00F04B90"/>
    <w:rsid w:val="00F06DAD"/>
    <w:rsid w:val="00F103C6"/>
    <w:rsid w:val="00F11601"/>
    <w:rsid w:val="00F13064"/>
    <w:rsid w:val="00F1439C"/>
    <w:rsid w:val="00F144AD"/>
    <w:rsid w:val="00F160BF"/>
    <w:rsid w:val="00F16563"/>
    <w:rsid w:val="00F20057"/>
    <w:rsid w:val="00F2009C"/>
    <w:rsid w:val="00F203A2"/>
    <w:rsid w:val="00F20D56"/>
    <w:rsid w:val="00F219D5"/>
    <w:rsid w:val="00F2406D"/>
    <w:rsid w:val="00F258F6"/>
    <w:rsid w:val="00F37C1F"/>
    <w:rsid w:val="00F433E5"/>
    <w:rsid w:val="00F43BF9"/>
    <w:rsid w:val="00F454A1"/>
    <w:rsid w:val="00F50F56"/>
    <w:rsid w:val="00F54A75"/>
    <w:rsid w:val="00F5672A"/>
    <w:rsid w:val="00F57270"/>
    <w:rsid w:val="00F624B9"/>
    <w:rsid w:val="00F62649"/>
    <w:rsid w:val="00F62E74"/>
    <w:rsid w:val="00F7089C"/>
    <w:rsid w:val="00F70FF8"/>
    <w:rsid w:val="00F71F49"/>
    <w:rsid w:val="00F726BB"/>
    <w:rsid w:val="00F727D4"/>
    <w:rsid w:val="00F74443"/>
    <w:rsid w:val="00F76258"/>
    <w:rsid w:val="00F76AA1"/>
    <w:rsid w:val="00F76E77"/>
    <w:rsid w:val="00F856F3"/>
    <w:rsid w:val="00F86EB1"/>
    <w:rsid w:val="00F8750D"/>
    <w:rsid w:val="00F91163"/>
    <w:rsid w:val="00F92665"/>
    <w:rsid w:val="00F92D7D"/>
    <w:rsid w:val="00F96114"/>
    <w:rsid w:val="00F970B5"/>
    <w:rsid w:val="00FA4057"/>
    <w:rsid w:val="00FA5FB3"/>
    <w:rsid w:val="00FA6551"/>
    <w:rsid w:val="00FB1CA5"/>
    <w:rsid w:val="00FB3182"/>
    <w:rsid w:val="00FB3BCE"/>
    <w:rsid w:val="00FB7D13"/>
    <w:rsid w:val="00FC1317"/>
    <w:rsid w:val="00FC4548"/>
    <w:rsid w:val="00FC72B7"/>
    <w:rsid w:val="00FC7969"/>
    <w:rsid w:val="00FD4C7C"/>
    <w:rsid w:val="00FE182A"/>
    <w:rsid w:val="00FE2781"/>
    <w:rsid w:val="00FE4F8F"/>
    <w:rsid w:val="00FE5C42"/>
    <w:rsid w:val="00FE64D2"/>
    <w:rsid w:val="00FE7390"/>
    <w:rsid w:val="00FE7FD7"/>
    <w:rsid w:val="00FF1210"/>
    <w:rsid w:val="00FF1BC5"/>
    <w:rsid w:val="00FF1ED1"/>
    <w:rsid w:val="00FF3526"/>
    <w:rsid w:val="00FF3E10"/>
    <w:rsid w:val="00FF59B1"/>
    <w:rsid w:val="00FF77CB"/>
    <w:rsid w:val="00FF78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2D535A1"/>
  <w15:chartTrackingRefBased/>
  <w15:docId w15:val="{32D8E056-62F1-0F4E-AAB0-22A923E0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66B"/>
    <w:rPr>
      <w:rFonts w:ascii="Times New Roman" w:eastAsia="Times New Roman" w:hAnsi="Times New Roman" w:cs="Times New Roman"/>
    </w:rPr>
  </w:style>
  <w:style w:type="paragraph" w:styleId="Heading3">
    <w:name w:val="heading 3"/>
    <w:basedOn w:val="Normal"/>
    <w:link w:val="Heading3Char"/>
    <w:qFormat/>
    <w:rsid w:val="005C3693"/>
    <w:pPr>
      <w:keepNext/>
      <w:ind w:left="720"/>
      <w:jc w:val="both"/>
      <w:outlineLvl w:val="2"/>
    </w:pPr>
    <w:rPr>
      <w:rFonts w:ascii="Tahoma" w:eastAsia="SimSun" w:hAnsi="Tahoma" w:cs="Tahoma"/>
      <w:b/>
      <w:bCs/>
      <w:sz w:val="2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829"/>
    <w:pPr>
      <w:ind w:left="720"/>
      <w:contextualSpacing/>
    </w:pPr>
  </w:style>
  <w:style w:type="paragraph" w:styleId="NormalWeb">
    <w:name w:val="Normal (Web)"/>
    <w:basedOn w:val="Normal"/>
    <w:unhideWhenUsed/>
    <w:rsid w:val="004B4F2B"/>
    <w:pPr>
      <w:spacing w:before="100" w:beforeAutospacing="1" w:after="100" w:afterAutospacing="1"/>
    </w:pPr>
  </w:style>
  <w:style w:type="paragraph" w:styleId="FootnoteText">
    <w:name w:val="footnote text"/>
    <w:basedOn w:val="Normal"/>
    <w:link w:val="FootnoteTextChar"/>
    <w:uiPriority w:val="99"/>
    <w:unhideWhenUsed/>
    <w:rsid w:val="0021094F"/>
    <w:rPr>
      <w:sz w:val="20"/>
      <w:szCs w:val="20"/>
    </w:rPr>
  </w:style>
  <w:style w:type="character" w:customStyle="1" w:styleId="FootnoteTextChar">
    <w:name w:val="Footnote Text Char"/>
    <w:basedOn w:val="DefaultParagraphFont"/>
    <w:link w:val="FootnoteText"/>
    <w:uiPriority w:val="99"/>
    <w:rsid w:val="0021094F"/>
    <w:rPr>
      <w:sz w:val="20"/>
      <w:szCs w:val="20"/>
    </w:rPr>
  </w:style>
  <w:style w:type="character" w:styleId="FootnoteReference">
    <w:name w:val="footnote reference"/>
    <w:basedOn w:val="DefaultParagraphFont"/>
    <w:uiPriority w:val="99"/>
    <w:semiHidden/>
    <w:unhideWhenUsed/>
    <w:rsid w:val="0021094F"/>
    <w:rPr>
      <w:vertAlign w:val="superscript"/>
    </w:rPr>
  </w:style>
  <w:style w:type="character" w:styleId="Hyperlink">
    <w:name w:val="Hyperlink"/>
    <w:basedOn w:val="DefaultParagraphFont"/>
    <w:uiPriority w:val="99"/>
    <w:unhideWhenUsed/>
    <w:rsid w:val="0021094F"/>
    <w:rPr>
      <w:color w:val="0563C1" w:themeColor="hyperlink"/>
      <w:u w:val="single"/>
    </w:rPr>
  </w:style>
  <w:style w:type="character" w:styleId="UnresolvedMention">
    <w:name w:val="Unresolved Mention"/>
    <w:basedOn w:val="DefaultParagraphFont"/>
    <w:uiPriority w:val="99"/>
    <w:semiHidden/>
    <w:unhideWhenUsed/>
    <w:rsid w:val="0021094F"/>
    <w:rPr>
      <w:color w:val="605E5C"/>
      <w:shd w:val="clear" w:color="auto" w:fill="E1DFDD"/>
    </w:rPr>
  </w:style>
  <w:style w:type="paragraph" w:styleId="BalloonText">
    <w:name w:val="Balloon Text"/>
    <w:basedOn w:val="Normal"/>
    <w:link w:val="BalloonTextChar"/>
    <w:uiPriority w:val="99"/>
    <w:semiHidden/>
    <w:unhideWhenUsed/>
    <w:rsid w:val="003E6EAA"/>
    <w:rPr>
      <w:sz w:val="18"/>
      <w:szCs w:val="18"/>
    </w:rPr>
  </w:style>
  <w:style w:type="character" w:customStyle="1" w:styleId="BalloonTextChar">
    <w:name w:val="Balloon Text Char"/>
    <w:basedOn w:val="DefaultParagraphFont"/>
    <w:link w:val="BalloonText"/>
    <w:uiPriority w:val="99"/>
    <w:semiHidden/>
    <w:rsid w:val="003E6EAA"/>
    <w:rPr>
      <w:rFonts w:ascii="Times New Roman" w:eastAsia="Times New Roman" w:hAnsi="Times New Roman" w:cs="Times New Roman"/>
      <w:sz w:val="18"/>
      <w:szCs w:val="18"/>
    </w:rPr>
  </w:style>
  <w:style w:type="character" w:styleId="FollowedHyperlink">
    <w:name w:val="FollowedHyperlink"/>
    <w:basedOn w:val="DefaultParagraphFont"/>
    <w:uiPriority w:val="99"/>
    <w:semiHidden/>
    <w:unhideWhenUsed/>
    <w:rsid w:val="00C44FBA"/>
    <w:rPr>
      <w:color w:val="954F72" w:themeColor="followedHyperlink"/>
      <w:u w:val="single"/>
    </w:rPr>
  </w:style>
  <w:style w:type="character" w:styleId="Strong">
    <w:name w:val="Strong"/>
    <w:basedOn w:val="DefaultParagraphFont"/>
    <w:uiPriority w:val="22"/>
    <w:qFormat/>
    <w:rsid w:val="00DE6FFF"/>
    <w:rPr>
      <w:b/>
      <w:bCs/>
    </w:rPr>
  </w:style>
  <w:style w:type="character" w:customStyle="1" w:styleId="Heading3Char">
    <w:name w:val="Heading 3 Char"/>
    <w:basedOn w:val="DefaultParagraphFont"/>
    <w:link w:val="Heading3"/>
    <w:rsid w:val="005C3693"/>
    <w:rPr>
      <w:rFonts w:ascii="Tahoma" w:eastAsia="SimSun" w:hAnsi="Tahoma" w:cs="Tahoma"/>
      <w:b/>
      <w:bCs/>
      <w:sz w:val="20"/>
      <w:szCs w:val="20"/>
      <w:lang w:val="en-GB"/>
    </w:rPr>
  </w:style>
  <w:style w:type="paragraph" w:styleId="Footer">
    <w:name w:val="footer"/>
    <w:basedOn w:val="Normal"/>
    <w:link w:val="FooterChar"/>
    <w:uiPriority w:val="99"/>
    <w:unhideWhenUsed/>
    <w:rsid w:val="005C3693"/>
    <w:pPr>
      <w:tabs>
        <w:tab w:val="center" w:pos="4680"/>
        <w:tab w:val="right" w:pos="9360"/>
      </w:tabs>
    </w:pPr>
  </w:style>
  <w:style w:type="character" w:customStyle="1" w:styleId="FooterChar">
    <w:name w:val="Footer Char"/>
    <w:basedOn w:val="DefaultParagraphFont"/>
    <w:link w:val="Footer"/>
    <w:uiPriority w:val="99"/>
    <w:rsid w:val="005C3693"/>
    <w:rPr>
      <w:rFonts w:ascii="Times New Roman" w:eastAsia="Times New Roman" w:hAnsi="Times New Roman" w:cs="Times New Roman"/>
    </w:rPr>
  </w:style>
  <w:style w:type="character" w:styleId="PageNumber">
    <w:name w:val="page number"/>
    <w:basedOn w:val="DefaultParagraphFont"/>
    <w:uiPriority w:val="99"/>
    <w:semiHidden/>
    <w:unhideWhenUsed/>
    <w:rsid w:val="005C3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77941">
      <w:bodyDiv w:val="1"/>
      <w:marLeft w:val="0"/>
      <w:marRight w:val="0"/>
      <w:marTop w:val="0"/>
      <w:marBottom w:val="0"/>
      <w:divBdr>
        <w:top w:val="none" w:sz="0" w:space="0" w:color="auto"/>
        <w:left w:val="none" w:sz="0" w:space="0" w:color="auto"/>
        <w:bottom w:val="none" w:sz="0" w:space="0" w:color="auto"/>
        <w:right w:val="none" w:sz="0" w:space="0" w:color="auto"/>
      </w:divBdr>
    </w:div>
    <w:div w:id="35475893">
      <w:bodyDiv w:val="1"/>
      <w:marLeft w:val="0"/>
      <w:marRight w:val="0"/>
      <w:marTop w:val="0"/>
      <w:marBottom w:val="0"/>
      <w:divBdr>
        <w:top w:val="none" w:sz="0" w:space="0" w:color="auto"/>
        <w:left w:val="none" w:sz="0" w:space="0" w:color="auto"/>
        <w:bottom w:val="none" w:sz="0" w:space="0" w:color="auto"/>
        <w:right w:val="none" w:sz="0" w:space="0" w:color="auto"/>
      </w:divBdr>
    </w:div>
    <w:div w:id="36010371">
      <w:bodyDiv w:val="1"/>
      <w:marLeft w:val="0"/>
      <w:marRight w:val="0"/>
      <w:marTop w:val="0"/>
      <w:marBottom w:val="0"/>
      <w:divBdr>
        <w:top w:val="none" w:sz="0" w:space="0" w:color="auto"/>
        <w:left w:val="none" w:sz="0" w:space="0" w:color="auto"/>
        <w:bottom w:val="none" w:sz="0" w:space="0" w:color="auto"/>
        <w:right w:val="none" w:sz="0" w:space="0" w:color="auto"/>
      </w:divBdr>
    </w:div>
    <w:div w:id="50661890">
      <w:bodyDiv w:val="1"/>
      <w:marLeft w:val="0"/>
      <w:marRight w:val="0"/>
      <w:marTop w:val="0"/>
      <w:marBottom w:val="0"/>
      <w:divBdr>
        <w:top w:val="none" w:sz="0" w:space="0" w:color="auto"/>
        <w:left w:val="none" w:sz="0" w:space="0" w:color="auto"/>
        <w:bottom w:val="none" w:sz="0" w:space="0" w:color="auto"/>
        <w:right w:val="none" w:sz="0" w:space="0" w:color="auto"/>
      </w:divBdr>
    </w:div>
    <w:div w:id="53625481">
      <w:bodyDiv w:val="1"/>
      <w:marLeft w:val="0"/>
      <w:marRight w:val="0"/>
      <w:marTop w:val="0"/>
      <w:marBottom w:val="0"/>
      <w:divBdr>
        <w:top w:val="none" w:sz="0" w:space="0" w:color="auto"/>
        <w:left w:val="none" w:sz="0" w:space="0" w:color="auto"/>
        <w:bottom w:val="none" w:sz="0" w:space="0" w:color="auto"/>
        <w:right w:val="none" w:sz="0" w:space="0" w:color="auto"/>
      </w:divBdr>
      <w:divsChild>
        <w:div w:id="1320772491">
          <w:marLeft w:val="0"/>
          <w:marRight w:val="0"/>
          <w:marTop w:val="0"/>
          <w:marBottom w:val="0"/>
          <w:divBdr>
            <w:top w:val="none" w:sz="0" w:space="0" w:color="auto"/>
            <w:left w:val="none" w:sz="0" w:space="0" w:color="auto"/>
            <w:bottom w:val="none" w:sz="0" w:space="0" w:color="auto"/>
            <w:right w:val="none" w:sz="0" w:space="0" w:color="auto"/>
          </w:divBdr>
          <w:divsChild>
            <w:div w:id="18631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84286">
      <w:bodyDiv w:val="1"/>
      <w:marLeft w:val="0"/>
      <w:marRight w:val="0"/>
      <w:marTop w:val="0"/>
      <w:marBottom w:val="0"/>
      <w:divBdr>
        <w:top w:val="none" w:sz="0" w:space="0" w:color="auto"/>
        <w:left w:val="none" w:sz="0" w:space="0" w:color="auto"/>
        <w:bottom w:val="none" w:sz="0" w:space="0" w:color="auto"/>
        <w:right w:val="none" w:sz="0" w:space="0" w:color="auto"/>
      </w:divBdr>
    </w:div>
    <w:div w:id="76175103">
      <w:bodyDiv w:val="1"/>
      <w:marLeft w:val="0"/>
      <w:marRight w:val="0"/>
      <w:marTop w:val="0"/>
      <w:marBottom w:val="0"/>
      <w:divBdr>
        <w:top w:val="none" w:sz="0" w:space="0" w:color="auto"/>
        <w:left w:val="none" w:sz="0" w:space="0" w:color="auto"/>
        <w:bottom w:val="none" w:sz="0" w:space="0" w:color="auto"/>
        <w:right w:val="none" w:sz="0" w:space="0" w:color="auto"/>
      </w:divBdr>
    </w:div>
    <w:div w:id="88435139">
      <w:bodyDiv w:val="1"/>
      <w:marLeft w:val="0"/>
      <w:marRight w:val="0"/>
      <w:marTop w:val="0"/>
      <w:marBottom w:val="0"/>
      <w:divBdr>
        <w:top w:val="none" w:sz="0" w:space="0" w:color="auto"/>
        <w:left w:val="none" w:sz="0" w:space="0" w:color="auto"/>
        <w:bottom w:val="none" w:sz="0" w:space="0" w:color="auto"/>
        <w:right w:val="none" w:sz="0" w:space="0" w:color="auto"/>
      </w:divBdr>
    </w:div>
    <w:div w:id="92823226">
      <w:bodyDiv w:val="1"/>
      <w:marLeft w:val="0"/>
      <w:marRight w:val="0"/>
      <w:marTop w:val="0"/>
      <w:marBottom w:val="0"/>
      <w:divBdr>
        <w:top w:val="none" w:sz="0" w:space="0" w:color="auto"/>
        <w:left w:val="none" w:sz="0" w:space="0" w:color="auto"/>
        <w:bottom w:val="none" w:sz="0" w:space="0" w:color="auto"/>
        <w:right w:val="none" w:sz="0" w:space="0" w:color="auto"/>
      </w:divBdr>
    </w:div>
    <w:div w:id="93399706">
      <w:bodyDiv w:val="1"/>
      <w:marLeft w:val="0"/>
      <w:marRight w:val="0"/>
      <w:marTop w:val="0"/>
      <w:marBottom w:val="0"/>
      <w:divBdr>
        <w:top w:val="none" w:sz="0" w:space="0" w:color="auto"/>
        <w:left w:val="none" w:sz="0" w:space="0" w:color="auto"/>
        <w:bottom w:val="none" w:sz="0" w:space="0" w:color="auto"/>
        <w:right w:val="none" w:sz="0" w:space="0" w:color="auto"/>
      </w:divBdr>
    </w:div>
    <w:div w:id="130942805">
      <w:bodyDiv w:val="1"/>
      <w:marLeft w:val="0"/>
      <w:marRight w:val="0"/>
      <w:marTop w:val="0"/>
      <w:marBottom w:val="0"/>
      <w:divBdr>
        <w:top w:val="none" w:sz="0" w:space="0" w:color="auto"/>
        <w:left w:val="none" w:sz="0" w:space="0" w:color="auto"/>
        <w:bottom w:val="none" w:sz="0" w:space="0" w:color="auto"/>
        <w:right w:val="none" w:sz="0" w:space="0" w:color="auto"/>
      </w:divBdr>
    </w:div>
    <w:div w:id="132255104">
      <w:bodyDiv w:val="1"/>
      <w:marLeft w:val="0"/>
      <w:marRight w:val="0"/>
      <w:marTop w:val="0"/>
      <w:marBottom w:val="0"/>
      <w:divBdr>
        <w:top w:val="none" w:sz="0" w:space="0" w:color="auto"/>
        <w:left w:val="none" w:sz="0" w:space="0" w:color="auto"/>
        <w:bottom w:val="none" w:sz="0" w:space="0" w:color="auto"/>
        <w:right w:val="none" w:sz="0" w:space="0" w:color="auto"/>
      </w:divBdr>
    </w:div>
    <w:div w:id="136192607">
      <w:bodyDiv w:val="1"/>
      <w:marLeft w:val="0"/>
      <w:marRight w:val="0"/>
      <w:marTop w:val="0"/>
      <w:marBottom w:val="0"/>
      <w:divBdr>
        <w:top w:val="none" w:sz="0" w:space="0" w:color="auto"/>
        <w:left w:val="none" w:sz="0" w:space="0" w:color="auto"/>
        <w:bottom w:val="none" w:sz="0" w:space="0" w:color="auto"/>
        <w:right w:val="none" w:sz="0" w:space="0" w:color="auto"/>
      </w:divBdr>
    </w:div>
    <w:div w:id="137767626">
      <w:bodyDiv w:val="1"/>
      <w:marLeft w:val="0"/>
      <w:marRight w:val="0"/>
      <w:marTop w:val="0"/>
      <w:marBottom w:val="0"/>
      <w:divBdr>
        <w:top w:val="none" w:sz="0" w:space="0" w:color="auto"/>
        <w:left w:val="none" w:sz="0" w:space="0" w:color="auto"/>
        <w:bottom w:val="none" w:sz="0" w:space="0" w:color="auto"/>
        <w:right w:val="none" w:sz="0" w:space="0" w:color="auto"/>
      </w:divBdr>
    </w:div>
    <w:div w:id="142476084">
      <w:bodyDiv w:val="1"/>
      <w:marLeft w:val="0"/>
      <w:marRight w:val="0"/>
      <w:marTop w:val="0"/>
      <w:marBottom w:val="0"/>
      <w:divBdr>
        <w:top w:val="none" w:sz="0" w:space="0" w:color="auto"/>
        <w:left w:val="none" w:sz="0" w:space="0" w:color="auto"/>
        <w:bottom w:val="none" w:sz="0" w:space="0" w:color="auto"/>
        <w:right w:val="none" w:sz="0" w:space="0" w:color="auto"/>
      </w:divBdr>
    </w:div>
    <w:div w:id="152912009">
      <w:bodyDiv w:val="1"/>
      <w:marLeft w:val="0"/>
      <w:marRight w:val="0"/>
      <w:marTop w:val="0"/>
      <w:marBottom w:val="0"/>
      <w:divBdr>
        <w:top w:val="none" w:sz="0" w:space="0" w:color="auto"/>
        <w:left w:val="none" w:sz="0" w:space="0" w:color="auto"/>
        <w:bottom w:val="none" w:sz="0" w:space="0" w:color="auto"/>
        <w:right w:val="none" w:sz="0" w:space="0" w:color="auto"/>
      </w:divBdr>
    </w:div>
    <w:div w:id="173618301">
      <w:bodyDiv w:val="1"/>
      <w:marLeft w:val="0"/>
      <w:marRight w:val="0"/>
      <w:marTop w:val="0"/>
      <w:marBottom w:val="0"/>
      <w:divBdr>
        <w:top w:val="none" w:sz="0" w:space="0" w:color="auto"/>
        <w:left w:val="none" w:sz="0" w:space="0" w:color="auto"/>
        <w:bottom w:val="none" w:sz="0" w:space="0" w:color="auto"/>
        <w:right w:val="none" w:sz="0" w:space="0" w:color="auto"/>
      </w:divBdr>
    </w:div>
    <w:div w:id="180894220">
      <w:bodyDiv w:val="1"/>
      <w:marLeft w:val="0"/>
      <w:marRight w:val="0"/>
      <w:marTop w:val="0"/>
      <w:marBottom w:val="0"/>
      <w:divBdr>
        <w:top w:val="none" w:sz="0" w:space="0" w:color="auto"/>
        <w:left w:val="none" w:sz="0" w:space="0" w:color="auto"/>
        <w:bottom w:val="none" w:sz="0" w:space="0" w:color="auto"/>
        <w:right w:val="none" w:sz="0" w:space="0" w:color="auto"/>
      </w:divBdr>
    </w:div>
    <w:div w:id="191697611">
      <w:bodyDiv w:val="1"/>
      <w:marLeft w:val="0"/>
      <w:marRight w:val="0"/>
      <w:marTop w:val="0"/>
      <w:marBottom w:val="0"/>
      <w:divBdr>
        <w:top w:val="none" w:sz="0" w:space="0" w:color="auto"/>
        <w:left w:val="none" w:sz="0" w:space="0" w:color="auto"/>
        <w:bottom w:val="none" w:sz="0" w:space="0" w:color="auto"/>
        <w:right w:val="none" w:sz="0" w:space="0" w:color="auto"/>
      </w:divBdr>
    </w:div>
    <w:div w:id="194470837">
      <w:bodyDiv w:val="1"/>
      <w:marLeft w:val="0"/>
      <w:marRight w:val="0"/>
      <w:marTop w:val="0"/>
      <w:marBottom w:val="0"/>
      <w:divBdr>
        <w:top w:val="none" w:sz="0" w:space="0" w:color="auto"/>
        <w:left w:val="none" w:sz="0" w:space="0" w:color="auto"/>
        <w:bottom w:val="none" w:sz="0" w:space="0" w:color="auto"/>
        <w:right w:val="none" w:sz="0" w:space="0" w:color="auto"/>
      </w:divBdr>
    </w:div>
    <w:div w:id="220558837">
      <w:bodyDiv w:val="1"/>
      <w:marLeft w:val="0"/>
      <w:marRight w:val="0"/>
      <w:marTop w:val="0"/>
      <w:marBottom w:val="0"/>
      <w:divBdr>
        <w:top w:val="none" w:sz="0" w:space="0" w:color="auto"/>
        <w:left w:val="none" w:sz="0" w:space="0" w:color="auto"/>
        <w:bottom w:val="none" w:sz="0" w:space="0" w:color="auto"/>
        <w:right w:val="none" w:sz="0" w:space="0" w:color="auto"/>
      </w:divBdr>
    </w:div>
    <w:div w:id="243298217">
      <w:bodyDiv w:val="1"/>
      <w:marLeft w:val="0"/>
      <w:marRight w:val="0"/>
      <w:marTop w:val="0"/>
      <w:marBottom w:val="0"/>
      <w:divBdr>
        <w:top w:val="none" w:sz="0" w:space="0" w:color="auto"/>
        <w:left w:val="none" w:sz="0" w:space="0" w:color="auto"/>
        <w:bottom w:val="none" w:sz="0" w:space="0" w:color="auto"/>
        <w:right w:val="none" w:sz="0" w:space="0" w:color="auto"/>
      </w:divBdr>
    </w:div>
    <w:div w:id="267734442">
      <w:bodyDiv w:val="1"/>
      <w:marLeft w:val="0"/>
      <w:marRight w:val="0"/>
      <w:marTop w:val="0"/>
      <w:marBottom w:val="0"/>
      <w:divBdr>
        <w:top w:val="none" w:sz="0" w:space="0" w:color="auto"/>
        <w:left w:val="none" w:sz="0" w:space="0" w:color="auto"/>
        <w:bottom w:val="none" w:sz="0" w:space="0" w:color="auto"/>
        <w:right w:val="none" w:sz="0" w:space="0" w:color="auto"/>
      </w:divBdr>
    </w:div>
    <w:div w:id="281306759">
      <w:bodyDiv w:val="1"/>
      <w:marLeft w:val="0"/>
      <w:marRight w:val="0"/>
      <w:marTop w:val="0"/>
      <w:marBottom w:val="0"/>
      <w:divBdr>
        <w:top w:val="none" w:sz="0" w:space="0" w:color="auto"/>
        <w:left w:val="none" w:sz="0" w:space="0" w:color="auto"/>
        <w:bottom w:val="none" w:sz="0" w:space="0" w:color="auto"/>
        <w:right w:val="none" w:sz="0" w:space="0" w:color="auto"/>
      </w:divBdr>
    </w:div>
    <w:div w:id="286817226">
      <w:bodyDiv w:val="1"/>
      <w:marLeft w:val="0"/>
      <w:marRight w:val="0"/>
      <w:marTop w:val="0"/>
      <w:marBottom w:val="0"/>
      <w:divBdr>
        <w:top w:val="none" w:sz="0" w:space="0" w:color="auto"/>
        <w:left w:val="none" w:sz="0" w:space="0" w:color="auto"/>
        <w:bottom w:val="none" w:sz="0" w:space="0" w:color="auto"/>
        <w:right w:val="none" w:sz="0" w:space="0" w:color="auto"/>
      </w:divBdr>
    </w:div>
    <w:div w:id="290090886">
      <w:bodyDiv w:val="1"/>
      <w:marLeft w:val="0"/>
      <w:marRight w:val="0"/>
      <w:marTop w:val="0"/>
      <w:marBottom w:val="0"/>
      <w:divBdr>
        <w:top w:val="none" w:sz="0" w:space="0" w:color="auto"/>
        <w:left w:val="none" w:sz="0" w:space="0" w:color="auto"/>
        <w:bottom w:val="none" w:sz="0" w:space="0" w:color="auto"/>
        <w:right w:val="none" w:sz="0" w:space="0" w:color="auto"/>
      </w:divBdr>
    </w:div>
    <w:div w:id="294257656">
      <w:bodyDiv w:val="1"/>
      <w:marLeft w:val="0"/>
      <w:marRight w:val="0"/>
      <w:marTop w:val="0"/>
      <w:marBottom w:val="0"/>
      <w:divBdr>
        <w:top w:val="none" w:sz="0" w:space="0" w:color="auto"/>
        <w:left w:val="none" w:sz="0" w:space="0" w:color="auto"/>
        <w:bottom w:val="none" w:sz="0" w:space="0" w:color="auto"/>
        <w:right w:val="none" w:sz="0" w:space="0" w:color="auto"/>
      </w:divBdr>
    </w:div>
    <w:div w:id="324165185">
      <w:bodyDiv w:val="1"/>
      <w:marLeft w:val="0"/>
      <w:marRight w:val="0"/>
      <w:marTop w:val="0"/>
      <w:marBottom w:val="0"/>
      <w:divBdr>
        <w:top w:val="none" w:sz="0" w:space="0" w:color="auto"/>
        <w:left w:val="none" w:sz="0" w:space="0" w:color="auto"/>
        <w:bottom w:val="none" w:sz="0" w:space="0" w:color="auto"/>
        <w:right w:val="none" w:sz="0" w:space="0" w:color="auto"/>
      </w:divBdr>
    </w:div>
    <w:div w:id="325129826">
      <w:bodyDiv w:val="1"/>
      <w:marLeft w:val="0"/>
      <w:marRight w:val="0"/>
      <w:marTop w:val="0"/>
      <w:marBottom w:val="0"/>
      <w:divBdr>
        <w:top w:val="none" w:sz="0" w:space="0" w:color="auto"/>
        <w:left w:val="none" w:sz="0" w:space="0" w:color="auto"/>
        <w:bottom w:val="none" w:sz="0" w:space="0" w:color="auto"/>
        <w:right w:val="none" w:sz="0" w:space="0" w:color="auto"/>
      </w:divBdr>
    </w:div>
    <w:div w:id="332032280">
      <w:bodyDiv w:val="1"/>
      <w:marLeft w:val="0"/>
      <w:marRight w:val="0"/>
      <w:marTop w:val="0"/>
      <w:marBottom w:val="0"/>
      <w:divBdr>
        <w:top w:val="none" w:sz="0" w:space="0" w:color="auto"/>
        <w:left w:val="none" w:sz="0" w:space="0" w:color="auto"/>
        <w:bottom w:val="none" w:sz="0" w:space="0" w:color="auto"/>
        <w:right w:val="none" w:sz="0" w:space="0" w:color="auto"/>
      </w:divBdr>
    </w:div>
    <w:div w:id="345328622">
      <w:bodyDiv w:val="1"/>
      <w:marLeft w:val="0"/>
      <w:marRight w:val="0"/>
      <w:marTop w:val="0"/>
      <w:marBottom w:val="0"/>
      <w:divBdr>
        <w:top w:val="none" w:sz="0" w:space="0" w:color="auto"/>
        <w:left w:val="none" w:sz="0" w:space="0" w:color="auto"/>
        <w:bottom w:val="none" w:sz="0" w:space="0" w:color="auto"/>
        <w:right w:val="none" w:sz="0" w:space="0" w:color="auto"/>
      </w:divBdr>
    </w:div>
    <w:div w:id="361244150">
      <w:bodyDiv w:val="1"/>
      <w:marLeft w:val="0"/>
      <w:marRight w:val="0"/>
      <w:marTop w:val="0"/>
      <w:marBottom w:val="0"/>
      <w:divBdr>
        <w:top w:val="none" w:sz="0" w:space="0" w:color="auto"/>
        <w:left w:val="none" w:sz="0" w:space="0" w:color="auto"/>
        <w:bottom w:val="none" w:sz="0" w:space="0" w:color="auto"/>
        <w:right w:val="none" w:sz="0" w:space="0" w:color="auto"/>
      </w:divBdr>
    </w:div>
    <w:div w:id="370804782">
      <w:bodyDiv w:val="1"/>
      <w:marLeft w:val="0"/>
      <w:marRight w:val="0"/>
      <w:marTop w:val="0"/>
      <w:marBottom w:val="0"/>
      <w:divBdr>
        <w:top w:val="none" w:sz="0" w:space="0" w:color="auto"/>
        <w:left w:val="none" w:sz="0" w:space="0" w:color="auto"/>
        <w:bottom w:val="none" w:sz="0" w:space="0" w:color="auto"/>
        <w:right w:val="none" w:sz="0" w:space="0" w:color="auto"/>
      </w:divBdr>
    </w:div>
    <w:div w:id="377901966">
      <w:bodyDiv w:val="1"/>
      <w:marLeft w:val="0"/>
      <w:marRight w:val="0"/>
      <w:marTop w:val="0"/>
      <w:marBottom w:val="0"/>
      <w:divBdr>
        <w:top w:val="none" w:sz="0" w:space="0" w:color="auto"/>
        <w:left w:val="none" w:sz="0" w:space="0" w:color="auto"/>
        <w:bottom w:val="none" w:sz="0" w:space="0" w:color="auto"/>
        <w:right w:val="none" w:sz="0" w:space="0" w:color="auto"/>
      </w:divBdr>
    </w:div>
    <w:div w:id="382599394">
      <w:bodyDiv w:val="1"/>
      <w:marLeft w:val="0"/>
      <w:marRight w:val="0"/>
      <w:marTop w:val="0"/>
      <w:marBottom w:val="0"/>
      <w:divBdr>
        <w:top w:val="none" w:sz="0" w:space="0" w:color="auto"/>
        <w:left w:val="none" w:sz="0" w:space="0" w:color="auto"/>
        <w:bottom w:val="none" w:sz="0" w:space="0" w:color="auto"/>
        <w:right w:val="none" w:sz="0" w:space="0" w:color="auto"/>
      </w:divBdr>
    </w:div>
    <w:div w:id="393162518">
      <w:bodyDiv w:val="1"/>
      <w:marLeft w:val="0"/>
      <w:marRight w:val="0"/>
      <w:marTop w:val="0"/>
      <w:marBottom w:val="0"/>
      <w:divBdr>
        <w:top w:val="none" w:sz="0" w:space="0" w:color="auto"/>
        <w:left w:val="none" w:sz="0" w:space="0" w:color="auto"/>
        <w:bottom w:val="none" w:sz="0" w:space="0" w:color="auto"/>
        <w:right w:val="none" w:sz="0" w:space="0" w:color="auto"/>
      </w:divBdr>
    </w:div>
    <w:div w:id="398211638">
      <w:bodyDiv w:val="1"/>
      <w:marLeft w:val="0"/>
      <w:marRight w:val="0"/>
      <w:marTop w:val="0"/>
      <w:marBottom w:val="0"/>
      <w:divBdr>
        <w:top w:val="none" w:sz="0" w:space="0" w:color="auto"/>
        <w:left w:val="none" w:sz="0" w:space="0" w:color="auto"/>
        <w:bottom w:val="none" w:sz="0" w:space="0" w:color="auto"/>
        <w:right w:val="none" w:sz="0" w:space="0" w:color="auto"/>
      </w:divBdr>
    </w:div>
    <w:div w:id="398331477">
      <w:bodyDiv w:val="1"/>
      <w:marLeft w:val="0"/>
      <w:marRight w:val="0"/>
      <w:marTop w:val="0"/>
      <w:marBottom w:val="0"/>
      <w:divBdr>
        <w:top w:val="none" w:sz="0" w:space="0" w:color="auto"/>
        <w:left w:val="none" w:sz="0" w:space="0" w:color="auto"/>
        <w:bottom w:val="none" w:sz="0" w:space="0" w:color="auto"/>
        <w:right w:val="none" w:sz="0" w:space="0" w:color="auto"/>
      </w:divBdr>
    </w:div>
    <w:div w:id="404039013">
      <w:bodyDiv w:val="1"/>
      <w:marLeft w:val="0"/>
      <w:marRight w:val="0"/>
      <w:marTop w:val="0"/>
      <w:marBottom w:val="0"/>
      <w:divBdr>
        <w:top w:val="none" w:sz="0" w:space="0" w:color="auto"/>
        <w:left w:val="none" w:sz="0" w:space="0" w:color="auto"/>
        <w:bottom w:val="none" w:sz="0" w:space="0" w:color="auto"/>
        <w:right w:val="none" w:sz="0" w:space="0" w:color="auto"/>
      </w:divBdr>
    </w:div>
    <w:div w:id="421029213">
      <w:bodyDiv w:val="1"/>
      <w:marLeft w:val="0"/>
      <w:marRight w:val="0"/>
      <w:marTop w:val="0"/>
      <w:marBottom w:val="0"/>
      <w:divBdr>
        <w:top w:val="none" w:sz="0" w:space="0" w:color="auto"/>
        <w:left w:val="none" w:sz="0" w:space="0" w:color="auto"/>
        <w:bottom w:val="none" w:sz="0" w:space="0" w:color="auto"/>
        <w:right w:val="none" w:sz="0" w:space="0" w:color="auto"/>
      </w:divBdr>
      <w:divsChild>
        <w:div w:id="386034015">
          <w:marLeft w:val="0"/>
          <w:marRight w:val="0"/>
          <w:marTop w:val="0"/>
          <w:marBottom w:val="0"/>
          <w:divBdr>
            <w:top w:val="none" w:sz="0" w:space="0" w:color="auto"/>
            <w:left w:val="none" w:sz="0" w:space="0" w:color="auto"/>
            <w:bottom w:val="none" w:sz="0" w:space="0" w:color="auto"/>
            <w:right w:val="none" w:sz="0" w:space="0" w:color="auto"/>
          </w:divBdr>
          <w:divsChild>
            <w:div w:id="158657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865368">
      <w:bodyDiv w:val="1"/>
      <w:marLeft w:val="0"/>
      <w:marRight w:val="0"/>
      <w:marTop w:val="0"/>
      <w:marBottom w:val="0"/>
      <w:divBdr>
        <w:top w:val="none" w:sz="0" w:space="0" w:color="auto"/>
        <w:left w:val="none" w:sz="0" w:space="0" w:color="auto"/>
        <w:bottom w:val="none" w:sz="0" w:space="0" w:color="auto"/>
        <w:right w:val="none" w:sz="0" w:space="0" w:color="auto"/>
      </w:divBdr>
    </w:div>
    <w:div w:id="443768129">
      <w:bodyDiv w:val="1"/>
      <w:marLeft w:val="0"/>
      <w:marRight w:val="0"/>
      <w:marTop w:val="0"/>
      <w:marBottom w:val="0"/>
      <w:divBdr>
        <w:top w:val="none" w:sz="0" w:space="0" w:color="auto"/>
        <w:left w:val="none" w:sz="0" w:space="0" w:color="auto"/>
        <w:bottom w:val="none" w:sz="0" w:space="0" w:color="auto"/>
        <w:right w:val="none" w:sz="0" w:space="0" w:color="auto"/>
      </w:divBdr>
    </w:div>
    <w:div w:id="447119217">
      <w:bodyDiv w:val="1"/>
      <w:marLeft w:val="0"/>
      <w:marRight w:val="0"/>
      <w:marTop w:val="0"/>
      <w:marBottom w:val="0"/>
      <w:divBdr>
        <w:top w:val="none" w:sz="0" w:space="0" w:color="auto"/>
        <w:left w:val="none" w:sz="0" w:space="0" w:color="auto"/>
        <w:bottom w:val="none" w:sz="0" w:space="0" w:color="auto"/>
        <w:right w:val="none" w:sz="0" w:space="0" w:color="auto"/>
      </w:divBdr>
    </w:div>
    <w:div w:id="447774578">
      <w:bodyDiv w:val="1"/>
      <w:marLeft w:val="0"/>
      <w:marRight w:val="0"/>
      <w:marTop w:val="0"/>
      <w:marBottom w:val="0"/>
      <w:divBdr>
        <w:top w:val="none" w:sz="0" w:space="0" w:color="auto"/>
        <w:left w:val="none" w:sz="0" w:space="0" w:color="auto"/>
        <w:bottom w:val="none" w:sz="0" w:space="0" w:color="auto"/>
        <w:right w:val="none" w:sz="0" w:space="0" w:color="auto"/>
      </w:divBdr>
    </w:div>
    <w:div w:id="464129549">
      <w:bodyDiv w:val="1"/>
      <w:marLeft w:val="0"/>
      <w:marRight w:val="0"/>
      <w:marTop w:val="0"/>
      <w:marBottom w:val="0"/>
      <w:divBdr>
        <w:top w:val="none" w:sz="0" w:space="0" w:color="auto"/>
        <w:left w:val="none" w:sz="0" w:space="0" w:color="auto"/>
        <w:bottom w:val="none" w:sz="0" w:space="0" w:color="auto"/>
        <w:right w:val="none" w:sz="0" w:space="0" w:color="auto"/>
      </w:divBdr>
    </w:div>
    <w:div w:id="464586099">
      <w:bodyDiv w:val="1"/>
      <w:marLeft w:val="0"/>
      <w:marRight w:val="0"/>
      <w:marTop w:val="0"/>
      <w:marBottom w:val="0"/>
      <w:divBdr>
        <w:top w:val="none" w:sz="0" w:space="0" w:color="auto"/>
        <w:left w:val="none" w:sz="0" w:space="0" w:color="auto"/>
        <w:bottom w:val="none" w:sz="0" w:space="0" w:color="auto"/>
        <w:right w:val="none" w:sz="0" w:space="0" w:color="auto"/>
      </w:divBdr>
    </w:div>
    <w:div w:id="465973979">
      <w:bodyDiv w:val="1"/>
      <w:marLeft w:val="0"/>
      <w:marRight w:val="0"/>
      <w:marTop w:val="0"/>
      <w:marBottom w:val="0"/>
      <w:divBdr>
        <w:top w:val="none" w:sz="0" w:space="0" w:color="auto"/>
        <w:left w:val="none" w:sz="0" w:space="0" w:color="auto"/>
        <w:bottom w:val="none" w:sz="0" w:space="0" w:color="auto"/>
        <w:right w:val="none" w:sz="0" w:space="0" w:color="auto"/>
      </w:divBdr>
      <w:divsChild>
        <w:div w:id="1209757515">
          <w:marLeft w:val="0"/>
          <w:marRight w:val="0"/>
          <w:marTop w:val="0"/>
          <w:marBottom w:val="0"/>
          <w:divBdr>
            <w:top w:val="none" w:sz="0" w:space="0" w:color="auto"/>
            <w:left w:val="none" w:sz="0" w:space="0" w:color="auto"/>
            <w:bottom w:val="none" w:sz="0" w:space="0" w:color="auto"/>
            <w:right w:val="none" w:sz="0" w:space="0" w:color="auto"/>
          </w:divBdr>
        </w:div>
        <w:div w:id="810175267">
          <w:marLeft w:val="0"/>
          <w:marRight w:val="0"/>
          <w:marTop w:val="0"/>
          <w:marBottom w:val="0"/>
          <w:divBdr>
            <w:top w:val="none" w:sz="0" w:space="0" w:color="auto"/>
            <w:left w:val="none" w:sz="0" w:space="0" w:color="auto"/>
            <w:bottom w:val="none" w:sz="0" w:space="0" w:color="auto"/>
            <w:right w:val="none" w:sz="0" w:space="0" w:color="auto"/>
          </w:divBdr>
        </w:div>
        <w:div w:id="214317604">
          <w:marLeft w:val="0"/>
          <w:marRight w:val="0"/>
          <w:marTop w:val="0"/>
          <w:marBottom w:val="0"/>
          <w:divBdr>
            <w:top w:val="none" w:sz="0" w:space="0" w:color="auto"/>
            <w:left w:val="none" w:sz="0" w:space="0" w:color="auto"/>
            <w:bottom w:val="none" w:sz="0" w:space="0" w:color="auto"/>
            <w:right w:val="none" w:sz="0" w:space="0" w:color="auto"/>
          </w:divBdr>
        </w:div>
      </w:divsChild>
    </w:div>
    <w:div w:id="477966609">
      <w:bodyDiv w:val="1"/>
      <w:marLeft w:val="0"/>
      <w:marRight w:val="0"/>
      <w:marTop w:val="0"/>
      <w:marBottom w:val="0"/>
      <w:divBdr>
        <w:top w:val="none" w:sz="0" w:space="0" w:color="auto"/>
        <w:left w:val="none" w:sz="0" w:space="0" w:color="auto"/>
        <w:bottom w:val="none" w:sz="0" w:space="0" w:color="auto"/>
        <w:right w:val="none" w:sz="0" w:space="0" w:color="auto"/>
      </w:divBdr>
    </w:div>
    <w:div w:id="499007104">
      <w:bodyDiv w:val="1"/>
      <w:marLeft w:val="0"/>
      <w:marRight w:val="0"/>
      <w:marTop w:val="0"/>
      <w:marBottom w:val="0"/>
      <w:divBdr>
        <w:top w:val="none" w:sz="0" w:space="0" w:color="auto"/>
        <w:left w:val="none" w:sz="0" w:space="0" w:color="auto"/>
        <w:bottom w:val="none" w:sz="0" w:space="0" w:color="auto"/>
        <w:right w:val="none" w:sz="0" w:space="0" w:color="auto"/>
      </w:divBdr>
    </w:div>
    <w:div w:id="503397312">
      <w:bodyDiv w:val="1"/>
      <w:marLeft w:val="0"/>
      <w:marRight w:val="0"/>
      <w:marTop w:val="0"/>
      <w:marBottom w:val="0"/>
      <w:divBdr>
        <w:top w:val="none" w:sz="0" w:space="0" w:color="auto"/>
        <w:left w:val="none" w:sz="0" w:space="0" w:color="auto"/>
        <w:bottom w:val="none" w:sz="0" w:space="0" w:color="auto"/>
        <w:right w:val="none" w:sz="0" w:space="0" w:color="auto"/>
      </w:divBdr>
    </w:div>
    <w:div w:id="506986746">
      <w:bodyDiv w:val="1"/>
      <w:marLeft w:val="0"/>
      <w:marRight w:val="0"/>
      <w:marTop w:val="0"/>
      <w:marBottom w:val="0"/>
      <w:divBdr>
        <w:top w:val="none" w:sz="0" w:space="0" w:color="auto"/>
        <w:left w:val="none" w:sz="0" w:space="0" w:color="auto"/>
        <w:bottom w:val="none" w:sz="0" w:space="0" w:color="auto"/>
        <w:right w:val="none" w:sz="0" w:space="0" w:color="auto"/>
      </w:divBdr>
    </w:div>
    <w:div w:id="509031455">
      <w:bodyDiv w:val="1"/>
      <w:marLeft w:val="0"/>
      <w:marRight w:val="0"/>
      <w:marTop w:val="0"/>
      <w:marBottom w:val="0"/>
      <w:divBdr>
        <w:top w:val="none" w:sz="0" w:space="0" w:color="auto"/>
        <w:left w:val="none" w:sz="0" w:space="0" w:color="auto"/>
        <w:bottom w:val="none" w:sz="0" w:space="0" w:color="auto"/>
        <w:right w:val="none" w:sz="0" w:space="0" w:color="auto"/>
      </w:divBdr>
    </w:div>
    <w:div w:id="509223842">
      <w:bodyDiv w:val="1"/>
      <w:marLeft w:val="0"/>
      <w:marRight w:val="0"/>
      <w:marTop w:val="0"/>
      <w:marBottom w:val="0"/>
      <w:divBdr>
        <w:top w:val="none" w:sz="0" w:space="0" w:color="auto"/>
        <w:left w:val="none" w:sz="0" w:space="0" w:color="auto"/>
        <w:bottom w:val="none" w:sz="0" w:space="0" w:color="auto"/>
        <w:right w:val="none" w:sz="0" w:space="0" w:color="auto"/>
      </w:divBdr>
    </w:div>
    <w:div w:id="514156696">
      <w:bodyDiv w:val="1"/>
      <w:marLeft w:val="0"/>
      <w:marRight w:val="0"/>
      <w:marTop w:val="0"/>
      <w:marBottom w:val="0"/>
      <w:divBdr>
        <w:top w:val="none" w:sz="0" w:space="0" w:color="auto"/>
        <w:left w:val="none" w:sz="0" w:space="0" w:color="auto"/>
        <w:bottom w:val="none" w:sz="0" w:space="0" w:color="auto"/>
        <w:right w:val="none" w:sz="0" w:space="0" w:color="auto"/>
      </w:divBdr>
    </w:div>
    <w:div w:id="514266869">
      <w:bodyDiv w:val="1"/>
      <w:marLeft w:val="0"/>
      <w:marRight w:val="0"/>
      <w:marTop w:val="0"/>
      <w:marBottom w:val="0"/>
      <w:divBdr>
        <w:top w:val="none" w:sz="0" w:space="0" w:color="auto"/>
        <w:left w:val="none" w:sz="0" w:space="0" w:color="auto"/>
        <w:bottom w:val="none" w:sz="0" w:space="0" w:color="auto"/>
        <w:right w:val="none" w:sz="0" w:space="0" w:color="auto"/>
      </w:divBdr>
    </w:div>
    <w:div w:id="520778531">
      <w:bodyDiv w:val="1"/>
      <w:marLeft w:val="0"/>
      <w:marRight w:val="0"/>
      <w:marTop w:val="0"/>
      <w:marBottom w:val="0"/>
      <w:divBdr>
        <w:top w:val="none" w:sz="0" w:space="0" w:color="auto"/>
        <w:left w:val="none" w:sz="0" w:space="0" w:color="auto"/>
        <w:bottom w:val="none" w:sz="0" w:space="0" w:color="auto"/>
        <w:right w:val="none" w:sz="0" w:space="0" w:color="auto"/>
      </w:divBdr>
    </w:div>
    <w:div w:id="522401443">
      <w:bodyDiv w:val="1"/>
      <w:marLeft w:val="0"/>
      <w:marRight w:val="0"/>
      <w:marTop w:val="0"/>
      <w:marBottom w:val="0"/>
      <w:divBdr>
        <w:top w:val="none" w:sz="0" w:space="0" w:color="auto"/>
        <w:left w:val="none" w:sz="0" w:space="0" w:color="auto"/>
        <w:bottom w:val="none" w:sz="0" w:space="0" w:color="auto"/>
        <w:right w:val="none" w:sz="0" w:space="0" w:color="auto"/>
      </w:divBdr>
    </w:div>
    <w:div w:id="525216566">
      <w:bodyDiv w:val="1"/>
      <w:marLeft w:val="0"/>
      <w:marRight w:val="0"/>
      <w:marTop w:val="0"/>
      <w:marBottom w:val="0"/>
      <w:divBdr>
        <w:top w:val="none" w:sz="0" w:space="0" w:color="auto"/>
        <w:left w:val="none" w:sz="0" w:space="0" w:color="auto"/>
        <w:bottom w:val="none" w:sz="0" w:space="0" w:color="auto"/>
        <w:right w:val="none" w:sz="0" w:space="0" w:color="auto"/>
      </w:divBdr>
    </w:div>
    <w:div w:id="542792100">
      <w:bodyDiv w:val="1"/>
      <w:marLeft w:val="0"/>
      <w:marRight w:val="0"/>
      <w:marTop w:val="0"/>
      <w:marBottom w:val="0"/>
      <w:divBdr>
        <w:top w:val="none" w:sz="0" w:space="0" w:color="auto"/>
        <w:left w:val="none" w:sz="0" w:space="0" w:color="auto"/>
        <w:bottom w:val="none" w:sz="0" w:space="0" w:color="auto"/>
        <w:right w:val="none" w:sz="0" w:space="0" w:color="auto"/>
      </w:divBdr>
    </w:div>
    <w:div w:id="543294319">
      <w:bodyDiv w:val="1"/>
      <w:marLeft w:val="0"/>
      <w:marRight w:val="0"/>
      <w:marTop w:val="0"/>
      <w:marBottom w:val="0"/>
      <w:divBdr>
        <w:top w:val="none" w:sz="0" w:space="0" w:color="auto"/>
        <w:left w:val="none" w:sz="0" w:space="0" w:color="auto"/>
        <w:bottom w:val="none" w:sz="0" w:space="0" w:color="auto"/>
        <w:right w:val="none" w:sz="0" w:space="0" w:color="auto"/>
      </w:divBdr>
    </w:div>
    <w:div w:id="555435914">
      <w:bodyDiv w:val="1"/>
      <w:marLeft w:val="0"/>
      <w:marRight w:val="0"/>
      <w:marTop w:val="0"/>
      <w:marBottom w:val="0"/>
      <w:divBdr>
        <w:top w:val="none" w:sz="0" w:space="0" w:color="auto"/>
        <w:left w:val="none" w:sz="0" w:space="0" w:color="auto"/>
        <w:bottom w:val="none" w:sz="0" w:space="0" w:color="auto"/>
        <w:right w:val="none" w:sz="0" w:space="0" w:color="auto"/>
      </w:divBdr>
    </w:div>
    <w:div w:id="558588141">
      <w:bodyDiv w:val="1"/>
      <w:marLeft w:val="0"/>
      <w:marRight w:val="0"/>
      <w:marTop w:val="0"/>
      <w:marBottom w:val="0"/>
      <w:divBdr>
        <w:top w:val="none" w:sz="0" w:space="0" w:color="auto"/>
        <w:left w:val="none" w:sz="0" w:space="0" w:color="auto"/>
        <w:bottom w:val="none" w:sz="0" w:space="0" w:color="auto"/>
        <w:right w:val="none" w:sz="0" w:space="0" w:color="auto"/>
      </w:divBdr>
    </w:div>
    <w:div w:id="583227541">
      <w:bodyDiv w:val="1"/>
      <w:marLeft w:val="0"/>
      <w:marRight w:val="0"/>
      <w:marTop w:val="0"/>
      <w:marBottom w:val="0"/>
      <w:divBdr>
        <w:top w:val="none" w:sz="0" w:space="0" w:color="auto"/>
        <w:left w:val="none" w:sz="0" w:space="0" w:color="auto"/>
        <w:bottom w:val="none" w:sz="0" w:space="0" w:color="auto"/>
        <w:right w:val="none" w:sz="0" w:space="0" w:color="auto"/>
      </w:divBdr>
    </w:div>
    <w:div w:id="605626193">
      <w:bodyDiv w:val="1"/>
      <w:marLeft w:val="0"/>
      <w:marRight w:val="0"/>
      <w:marTop w:val="0"/>
      <w:marBottom w:val="0"/>
      <w:divBdr>
        <w:top w:val="none" w:sz="0" w:space="0" w:color="auto"/>
        <w:left w:val="none" w:sz="0" w:space="0" w:color="auto"/>
        <w:bottom w:val="none" w:sz="0" w:space="0" w:color="auto"/>
        <w:right w:val="none" w:sz="0" w:space="0" w:color="auto"/>
      </w:divBdr>
    </w:div>
    <w:div w:id="605770620">
      <w:bodyDiv w:val="1"/>
      <w:marLeft w:val="0"/>
      <w:marRight w:val="0"/>
      <w:marTop w:val="0"/>
      <w:marBottom w:val="0"/>
      <w:divBdr>
        <w:top w:val="none" w:sz="0" w:space="0" w:color="auto"/>
        <w:left w:val="none" w:sz="0" w:space="0" w:color="auto"/>
        <w:bottom w:val="none" w:sz="0" w:space="0" w:color="auto"/>
        <w:right w:val="none" w:sz="0" w:space="0" w:color="auto"/>
      </w:divBdr>
    </w:div>
    <w:div w:id="613442654">
      <w:bodyDiv w:val="1"/>
      <w:marLeft w:val="0"/>
      <w:marRight w:val="0"/>
      <w:marTop w:val="0"/>
      <w:marBottom w:val="0"/>
      <w:divBdr>
        <w:top w:val="none" w:sz="0" w:space="0" w:color="auto"/>
        <w:left w:val="none" w:sz="0" w:space="0" w:color="auto"/>
        <w:bottom w:val="none" w:sz="0" w:space="0" w:color="auto"/>
        <w:right w:val="none" w:sz="0" w:space="0" w:color="auto"/>
      </w:divBdr>
    </w:div>
    <w:div w:id="616444697">
      <w:bodyDiv w:val="1"/>
      <w:marLeft w:val="0"/>
      <w:marRight w:val="0"/>
      <w:marTop w:val="0"/>
      <w:marBottom w:val="0"/>
      <w:divBdr>
        <w:top w:val="none" w:sz="0" w:space="0" w:color="auto"/>
        <w:left w:val="none" w:sz="0" w:space="0" w:color="auto"/>
        <w:bottom w:val="none" w:sz="0" w:space="0" w:color="auto"/>
        <w:right w:val="none" w:sz="0" w:space="0" w:color="auto"/>
      </w:divBdr>
    </w:div>
    <w:div w:id="632638123">
      <w:bodyDiv w:val="1"/>
      <w:marLeft w:val="0"/>
      <w:marRight w:val="0"/>
      <w:marTop w:val="0"/>
      <w:marBottom w:val="0"/>
      <w:divBdr>
        <w:top w:val="none" w:sz="0" w:space="0" w:color="auto"/>
        <w:left w:val="none" w:sz="0" w:space="0" w:color="auto"/>
        <w:bottom w:val="none" w:sz="0" w:space="0" w:color="auto"/>
        <w:right w:val="none" w:sz="0" w:space="0" w:color="auto"/>
      </w:divBdr>
    </w:div>
    <w:div w:id="639072212">
      <w:bodyDiv w:val="1"/>
      <w:marLeft w:val="0"/>
      <w:marRight w:val="0"/>
      <w:marTop w:val="0"/>
      <w:marBottom w:val="0"/>
      <w:divBdr>
        <w:top w:val="none" w:sz="0" w:space="0" w:color="auto"/>
        <w:left w:val="none" w:sz="0" w:space="0" w:color="auto"/>
        <w:bottom w:val="none" w:sz="0" w:space="0" w:color="auto"/>
        <w:right w:val="none" w:sz="0" w:space="0" w:color="auto"/>
      </w:divBdr>
    </w:div>
    <w:div w:id="642588731">
      <w:bodyDiv w:val="1"/>
      <w:marLeft w:val="0"/>
      <w:marRight w:val="0"/>
      <w:marTop w:val="0"/>
      <w:marBottom w:val="0"/>
      <w:divBdr>
        <w:top w:val="none" w:sz="0" w:space="0" w:color="auto"/>
        <w:left w:val="none" w:sz="0" w:space="0" w:color="auto"/>
        <w:bottom w:val="none" w:sz="0" w:space="0" w:color="auto"/>
        <w:right w:val="none" w:sz="0" w:space="0" w:color="auto"/>
      </w:divBdr>
    </w:div>
    <w:div w:id="650409747">
      <w:bodyDiv w:val="1"/>
      <w:marLeft w:val="0"/>
      <w:marRight w:val="0"/>
      <w:marTop w:val="0"/>
      <w:marBottom w:val="0"/>
      <w:divBdr>
        <w:top w:val="none" w:sz="0" w:space="0" w:color="auto"/>
        <w:left w:val="none" w:sz="0" w:space="0" w:color="auto"/>
        <w:bottom w:val="none" w:sz="0" w:space="0" w:color="auto"/>
        <w:right w:val="none" w:sz="0" w:space="0" w:color="auto"/>
      </w:divBdr>
    </w:div>
    <w:div w:id="659888616">
      <w:bodyDiv w:val="1"/>
      <w:marLeft w:val="0"/>
      <w:marRight w:val="0"/>
      <w:marTop w:val="0"/>
      <w:marBottom w:val="0"/>
      <w:divBdr>
        <w:top w:val="none" w:sz="0" w:space="0" w:color="auto"/>
        <w:left w:val="none" w:sz="0" w:space="0" w:color="auto"/>
        <w:bottom w:val="none" w:sz="0" w:space="0" w:color="auto"/>
        <w:right w:val="none" w:sz="0" w:space="0" w:color="auto"/>
      </w:divBdr>
    </w:div>
    <w:div w:id="660736656">
      <w:bodyDiv w:val="1"/>
      <w:marLeft w:val="0"/>
      <w:marRight w:val="0"/>
      <w:marTop w:val="0"/>
      <w:marBottom w:val="0"/>
      <w:divBdr>
        <w:top w:val="none" w:sz="0" w:space="0" w:color="auto"/>
        <w:left w:val="none" w:sz="0" w:space="0" w:color="auto"/>
        <w:bottom w:val="none" w:sz="0" w:space="0" w:color="auto"/>
        <w:right w:val="none" w:sz="0" w:space="0" w:color="auto"/>
      </w:divBdr>
    </w:div>
    <w:div w:id="688143034">
      <w:bodyDiv w:val="1"/>
      <w:marLeft w:val="0"/>
      <w:marRight w:val="0"/>
      <w:marTop w:val="0"/>
      <w:marBottom w:val="0"/>
      <w:divBdr>
        <w:top w:val="none" w:sz="0" w:space="0" w:color="auto"/>
        <w:left w:val="none" w:sz="0" w:space="0" w:color="auto"/>
        <w:bottom w:val="none" w:sz="0" w:space="0" w:color="auto"/>
        <w:right w:val="none" w:sz="0" w:space="0" w:color="auto"/>
      </w:divBdr>
      <w:divsChild>
        <w:div w:id="275529023">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339628">
      <w:bodyDiv w:val="1"/>
      <w:marLeft w:val="0"/>
      <w:marRight w:val="0"/>
      <w:marTop w:val="0"/>
      <w:marBottom w:val="0"/>
      <w:divBdr>
        <w:top w:val="none" w:sz="0" w:space="0" w:color="auto"/>
        <w:left w:val="none" w:sz="0" w:space="0" w:color="auto"/>
        <w:bottom w:val="none" w:sz="0" w:space="0" w:color="auto"/>
        <w:right w:val="none" w:sz="0" w:space="0" w:color="auto"/>
      </w:divBdr>
    </w:div>
    <w:div w:id="713240599">
      <w:bodyDiv w:val="1"/>
      <w:marLeft w:val="0"/>
      <w:marRight w:val="0"/>
      <w:marTop w:val="0"/>
      <w:marBottom w:val="0"/>
      <w:divBdr>
        <w:top w:val="none" w:sz="0" w:space="0" w:color="auto"/>
        <w:left w:val="none" w:sz="0" w:space="0" w:color="auto"/>
        <w:bottom w:val="none" w:sz="0" w:space="0" w:color="auto"/>
        <w:right w:val="none" w:sz="0" w:space="0" w:color="auto"/>
      </w:divBdr>
    </w:div>
    <w:div w:id="731587000">
      <w:bodyDiv w:val="1"/>
      <w:marLeft w:val="0"/>
      <w:marRight w:val="0"/>
      <w:marTop w:val="0"/>
      <w:marBottom w:val="0"/>
      <w:divBdr>
        <w:top w:val="none" w:sz="0" w:space="0" w:color="auto"/>
        <w:left w:val="none" w:sz="0" w:space="0" w:color="auto"/>
        <w:bottom w:val="none" w:sz="0" w:space="0" w:color="auto"/>
        <w:right w:val="none" w:sz="0" w:space="0" w:color="auto"/>
      </w:divBdr>
    </w:div>
    <w:div w:id="734157397">
      <w:bodyDiv w:val="1"/>
      <w:marLeft w:val="0"/>
      <w:marRight w:val="0"/>
      <w:marTop w:val="0"/>
      <w:marBottom w:val="0"/>
      <w:divBdr>
        <w:top w:val="none" w:sz="0" w:space="0" w:color="auto"/>
        <w:left w:val="none" w:sz="0" w:space="0" w:color="auto"/>
        <w:bottom w:val="none" w:sz="0" w:space="0" w:color="auto"/>
        <w:right w:val="none" w:sz="0" w:space="0" w:color="auto"/>
      </w:divBdr>
    </w:div>
    <w:div w:id="735399547">
      <w:bodyDiv w:val="1"/>
      <w:marLeft w:val="0"/>
      <w:marRight w:val="0"/>
      <w:marTop w:val="0"/>
      <w:marBottom w:val="0"/>
      <w:divBdr>
        <w:top w:val="none" w:sz="0" w:space="0" w:color="auto"/>
        <w:left w:val="none" w:sz="0" w:space="0" w:color="auto"/>
        <w:bottom w:val="none" w:sz="0" w:space="0" w:color="auto"/>
        <w:right w:val="none" w:sz="0" w:space="0" w:color="auto"/>
      </w:divBdr>
    </w:div>
    <w:div w:id="741488819">
      <w:bodyDiv w:val="1"/>
      <w:marLeft w:val="0"/>
      <w:marRight w:val="0"/>
      <w:marTop w:val="0"/>
      <w:marBottom w:val="0"/>
      <w:divBdr>
        <w:top w:val="none" w:sz="0" w:space="0" w:color="auto"/>
        <w:left w:val="none" w:sz="0" w:space="0" w:color="auto"/>
        <w:bottom w:val="none" w:sz="0" w:space="0" w:color="auto"/>
        <w:right w:val="none" w:sz="0" w:space="0" w:color="auto"/>
      </w:divBdr>
    </w:div>
    <w:div w:id="757292342">
      <w:bodyDiv w:val="1"/>
      <w:marLeft w:val="0"/>
      <w:marRight w:val="0"/>
      <w:marTop w:val="0"/>
      <w:marBottom w:val="0"/>
      <w:divBdr>
        <w:top w:val="none" w:sz="0" w:space="0" w:color="auto"/>
        <w:left w:val="none" w:sz="0" w:space="0" w:color="auto"/>
        <w:bottom w:val="none" w:sz="0" w:space="0" w:color="auto"/>
        <w:right w:val="none" w:sz="0" w:space="0" w:color="auto"/>
      </w:divBdr>
    </w:div>
    <w:div w:id="766730061">
      <w:bodyDiv w:val="1"/>
      <w:marLeft w:val="0"/>
      <w:marRight w:val="0"/>
      <w:marTop w:val="0"/>
      <w:marBottom w:val="0"/>
      <w:divBdr>
        <w:top w:val="none" w:sz="0" w:space="0" w:color="auto"/>
        <w:left w:val="none" w:sz="0" w:space="0" w:color="auto"/>
        <w:bottom w:val="none" w:sz="0" w:space="0" w:color="auto"/>
        <w:right w:val="none" w:sz="0" w:space="0" w:color="auto"/>
      </w:divBdr>
    </w:div>
    <w:div w:id="771635055">
      <w:bodyDiv w:val="1"/>
      <w:marLeft w:val="0"/>
      <w:marRight w:val="0"/>
      <w:marTop w:val="0"/>
      <w:marBottom w:val="0"/>
      <w:divBdr>
        <w:top w:val="none" w:sz="0" w:space="0" w:color="auto"/>
        <w:left w:val="none" w:sz="0" w:space="0" w:color="auto"/>
        <w:bottom w:val="none" w:sz="0" w:space="0" w:color="auto"/>
        <w:right w:val="none" w:sz="0" w:space="0" w:color="auto"/>
      </w:divBdr>
    </w:div>
    <w:div w:id="771708170">
      <w:bodyDiv w:val="1"/>
      <w:marLeft w:val="0"/>
      <w:marRight w:val="0"/>
      <w:marTop w:val="0"/>
      <w:marBottom w:val="0"/>
      <w:divBdr>
        <w:top w:val="none" w:sz="0" w:space="0" w:color="auto"/>
        <w:left w:val="none" w:sz="0" w:space="0" w:color="auto"/>
        <w:bottom w:val="none" w:sz="0" w:space="0" w:color="auto"/>
        <w:right w:val="none" w:sz="0" w:space="0" w:color="auto"/>
      </w:divBdr>
    </w:div>
    <w:div w:id="774012588">
      <w:bodyDiv w:val="1"/>
      <w:marLeft w:val="0"/>
      <w:marRight w:val="0"/>
      <w:marTop w:val="0"/>
      <w:marBottom w:val="0"/>
      <w:divBdr>
        <w:top w:val="none" w:sz="0" w:space="0" w:color="auto"/>
        <w:left w:val="none" w:sz="0" w:space="0" w:color="auto"/>
        <w:bottom w:val="none" w:sz="0" w:space="0" w:color="auto"/>
        <w:right w:val="none" w:sz="0" w:space="0" w:color="auto"/>
      </w:divBdr>
    </w:div>
    <w:div w:id="796486077">
      <w:bodyDiv w:val="1"/>
      <w:marLeft w:val="0"/>
      <w:marRight w:val="0"/>
      <w:marTop w:val="0"/>
      <w:marBottom w:val="0"/>
      <w:divBdr>
        <w:top w:val="none" w:sz="0" w:space="0" w:color="auto"/>
        <w:left w:val="none" w:sz="0" w:space="0" w:color="auto"/>
        <w:bottom w:val="none" w:sz="0" w:space="0" w:color="auto"/>
        <w:right w:val="none" w:sz="0" w:space="0" w:color="auto"/>
      </w:divBdr>
    </w:div>
    <w:div w:id="803734353">
      <w:bodyDiv w:val="1"/>
      <w:marLeft w:val="0"/>
      <w:marRight w:val="0"/>
      <w:marTop w:val="0"/>
      <w:marBottom w:val="0"/>
      <w:divBdr>
        <w:top w:val="none" w:sz="0" w:space="0" w:color="auto"/>
        <w:left w:val="none" w:sz="0" w:space="0" w:color="auto"/>
        <w:bottom w:val="none" w:sz="0" w:space="0" w:color="auto"/>
        <w:right w:val="none" w:sz="0" w:space="0" w:color="auto"/>
      </w:divBdr>
    </w:div>
    <w:div w:id="810825830">
      <w:bodyDiv w:val="1"/>
      <w:marLeft w:val="0"/>
      <w:marRight w:val="0"/>
      <w:marTop w:val="0"/>
      <w:marBottom w:val="0"/>
      <w:divBdr>
        <w:top w:val="none" w:sz="0" w:space="0" w:color="auto"/>
        <w:left w:val="none" w:sz="0" w:space="0" w:color="auto"/>
        <w:bottom w:val="none" w:sz="0" w:space="0" w:color="auto"/>
        <w:right w:val="none" w:sz="0" w:space="0" w:color="auto"/>
      </w:divBdr>
    </w:div>
    <w:div w:id="810828944">
      <w:bodyDiv w:val="1"/>
      <w:marLeft w:val="0"/>
      <w:marRight w:val="0"/>
      <w:marTop w:val="0"/>
      <w:marBottom w:val="0"/>
      <w:divBdr>
        <w:top w:val="none" w:sz="0" w:space="0" w:color="auto"/>
        <w:left w:val="none" w:sz="0" w:space="0" w:color="auto"/>
        <w:bottom w:val="none" w:sz="0" w:space="0" w:color="auto"/>
        <w:right w:val="none" w:sz="0" w:space="0" w:color="auto"/>
      </w:divBdr>
    </w:div>
    <w:div w:id="833296606">
      <w:bodyDiv w:val="1"/>
      <w:marLeft w:val="0"/>
      <w:marRight w:val="0"/>
      <w:marTop w:val="0"/>
      <w:marBottom w:val="0"/>
      <w:divBdr>
        <w:top w:val="none" w:sz="0" w:space="0" w:color="auto"/>
        <w:left w:val="none" w:sz="0" w:space="0" w:color="auto"/>
        <w:bottom w:val="none" w:sz="0" w:space="0" w:color="auto"/>
        <w:right w:val="none" w:sz="0" w:space="0" w:color="auto"/>
      </w:divBdr>
    </w:div>
    <w:div w:id="837042230">
      <w:bodyDiv w:val="1"/>
      <w:marLeft w:val="0"/>
      <w:marRight w:val="0"/>
      <w:marTop w:val="0"/>
      <w:marBottom w:val="0"/>
      <w:divBdr>
        <w:top w:val="none" w:sz="0" w:space="0" w:color="auto"/>
        <w:left w:val="none" w:sz="0" w:space="0" w:color="auto"/>
        <w:bottom w:val="none" w:sz="0" w:space="0" w:color="auto"/>
        <w:right w:val="none" w:sz="0" w:space="0" w:color="auto"/>
      </w:divBdr>
    </w:div>
    <w:div w:id="837890386">
      <w:bodyDiv w:val="1"/>
      <w:marLeft w:val="0"/>
      <w:marRight w:val="0"/>
      <w:marTop w:val="0"/>
      <w:marBottom w:val="0"/>
      <w:divBdr>
        <w:top w:val="none" w:sz="0" w:space="0" w:color="auto"/>
        <w:left w:val="none" w:sz="0" w:space="0" w:color="auto"/>
        <w:bottom w:val="none" w:sz="0" w:space="0" w:color="auto"/>
        <w:right w:val="none" w:sz="0" w:space="0" w:color="auto"/>
      </w:divBdr>
    </w:div>
    <w:div w:id="859663635">
      <w:bodyDiv w:val="1"/>
      <w:marLeft w:val="0"/>
      <w:marRight w:val="0"/>
      <w:marTop w:val="0"/>
      <w:marBottom w:val="0"/>
      <w:divBdr>
        <w:top w:val="none" w:sz="0" w:space="0" w:color="auto"/>
        <w:left w:val="none" w:sz="0" w:space="0" w:color="auto"/>
        <w:bottom w:val="none" w:sz="0" w:space="0" w:color="auto"/>
        <w:right w:val="none" w:sz="0" w:space="0" w:color="auto"/>
      </w:divBdr>
    </w:div>
    <w:div w:id="866597125">
      <w:bodyDiv w:val="1"/>
      <w:marLeft w:val="0"/>
      <w:marRight w:val="0"/>
      <w:marTop w:val="0"/>
      <w:marBottom w:val="0"/>
      <w:divBdr>
        <w:top w:val="none" w:sz="0" w:space="0" w:color="auto"/>
        <w:left w:val="none" w:sz="0" w:space="0" w:color="auto"/>
        <w:bottom w:val="none" w:sz="0" w:space="0" w:color="auto"/>
        <w:right w:val="none" w:sz="0" w:space="0" w:color="auto"/>
      </w:divBdr>
    </w:div>
    <w:div w:id="867059080">
      <w:bodyDiv w:val="1"/>
      <w:marLeft w:val="0"/>
      <w:marRight w:val="0"/>
      <w:marTop w:val="0"/>
      <w:marBottom w:val="0"/>
      <w:divBdr>
        <w:top w:val="none" w:sz="0" w:space="0" w:color="auto"/>
        <w:left w:val="none" w:sz="0" w:space="0" w:color="auto"/>
        <w:bottom w:val="none" w:sz="0" w:space="0" w:color="auto"/>
        <w:right w:val="none" w:sz="0" w:space="0" w:color="auto"/>
      </w:divBdr>
    </w:div>
    <w:div w:id="869030164">
      <w:bodyDiv w:val="1"/>
      <w:marLeft w:val="0"/>
      <w:marRight w:val="0"/>
      <w:marTop w:val="0"/>
      <w:marBottom w:val="0"/>
      <w:divBdr>
        <w:top w:val="none" w:sz="0" w:space="0" w:color="auto"/>
        <w:left w:val="none" w:sz="0" w:space="0" w:color="auto"/>
        <w:bottom w:val="none" w:sz="0" w:space="0" w:color="auto"/>
        <w:right w:val="none" w:sz="0" w:space="0" w:color="auto"/>
      </w:divBdr>
    </w:div>
    <w:div w:id="870924376">
      <w:bodyDiv w:val="1"/>
      <w:marLeft w:val="0"/>
      <w:marRight w:val="0"/>
      <w:marTop w:val="0"/>
      <w:marBottom w:val="0"/>
      <w:divBdr>
        <w:top w:val="none" w:sz="0" w:space="0" w:color="auto"/>
        <w:left w:val="none" w:sz="0" w:space="0" w:color="auto"/>
        <w:bottom w:val="none" w:sz="0" w:space="0" w:color="auto"/>
        <w:right w:val="none" w:sz="0" w:space="0" w:color="auto"/>
      </w:divBdr>
    </w:div>
    <w:div w:id="876434360">
      <w:bodyDiv w:val="1"/>
      <w:marLeft w:val="0"/>
      <w:marRight w:val="0"/>
      <w:marTop w:val="0"/>
      <w:marBottom w:val="0"/>
      <w:divBdr>
        <w:top w:val="none" w:sz="0" w:space="0" w:color="auto"/>
        <w:left w:val="none" w:sz="0" w:space="0" w:color="auto"/>
        <w:bottom w:val="none" w:sz="0" w:space="0" w:color="auto"/>
        <w:right w:val="none" w:sz="0" w:space="0" w:color="auto"/>
      </w:divBdr>
      <w:divsChild>
        <w:div w:id="346371517">
          <w:marLeft w:val="0"/>
          <w:marRight w:val="0"/>
          <w:marTop w:val="0"/>
          <w:marBottom w:val="0"/>
          <w:divBdr>
            <w:top w:val="none" w:sz="0" w:space="0" w:color="auto"/>
            <w:left w:val="none" w:sz="0" w:space="0" w:color="auto"/>
            <w:bottom w:val="none" w:sz="0" w:space="0" w:color="auto"/>
            <w:right w:val="none" w:sz="0" w:space="0" w:color="auto"/>
          </w:divBdr>
          <w:divsChild>
            <w:div w:id="105527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918963">
      <w:bodyDiv w:val="1"/>
      <w:marLeft w:val="0"/>
      <w:marRight w:val="0"/>
      <w:marTop w:val="0"/>
      <w:marBottom w:val="0"/>
      <w:divBdr>
        <w:top w:val="none" w:sz="0" w:space="0" w:color="auto"/>
        <w:left w:val="none" w:sz="0" w:space="0" w:color="auto"/>
        <w:bottom w:val="none" w:sz="0" w:space="0" w:color="auto"/>
        <w:right w:val="none" w:sz="0" w:space="0" w:color="auto"/>
      </w:divBdr>
    </w:div>
    <w:div w:id="895552660">
      <w:bodyDiv w:val="1"/>
      <w:marLeft w:val="0"/>
      <w:marRight w:val="0"/>
      <w:marTop w:val="0"/>
      <w:marBottom w:val="0"/>
      <w:divBdr>
        <w:top w:val="none" w:sz="0" w:space="0" w:color="auto"/>
        <w:left w:val="none" w:sz="0" w:space="0" w:color="auto"/>
        <w:bottom w:val="none" w:sz="0" w:space="0" w:color="auto"/>
        <w:right w:val="none" w:sz="0" w:space="0" w:color="auto"/>
      </w:divBdr>
    </w:div>
    <w:div w:id="896935227">
      <w:bodyDiv w:val="1"/>
      <w:marLeft w:val="0"/>
      <w:marRight w:val="0"/>
      <w:marTop w:val="0"/>
      <w:marBottom w:val="0"/>
      <w:divBdr>
        <w:top w:val="none" w:sz="0" w:space="0" w:color="auto"/>
        <w:left w:val="none" w:sz="0" w:space="0" w:color="auto"/>
        <w:bottom w:val="none" w:sz="0" w:space="0" w:color="auto"/>
        <w:right w:val="none" w:sz="0" w:space="0" w:color="auto"/>
      </w:divBdr>
    </w:div>
    <w:div w:id="906036045">
      <w:bodyDiv w:val="1"/>
      <w:marLeft w:val="0"/>
      <w:marRight w:val="0"/>
      <w:marTop w:val="0"/>
      <w:marBottom w:val="0"/>
      <w:divBdr>
        <w:top w:val="none" w:sz="0" w:space="0" w:color="auto"/>
        <w:left w:val="none" w:sz="0" w:space="0" w:color="auto"/>
        <w:bottom w:val="none" w:sz="0" w:space="0" w:color="auto"/>
        <w:right w:val="none" w:sz="0" w:space="0" w:color="auto"/>
      </w:divBdr>
    </w:div>
    <w:div w:id="909578382">
      <w:bodyDiv w:val="1"/>
      <w:marLeft w:val="0"/>
      <w:marRight w:val="0"/>
      <w:marTop w:val="0"/>
      <w:marBottom w:val="0"/>
      <w:divBdr>
        <w:top w:val="none" w:sz="0" w:space="0" w:color="auto"/>
        <w:left w:val="none" w:sz="0" w:space="0" w:color="auto"/>
        <w:bottom w:val="none" w:sz="0" w:space="0" w:color="auto"/>
        <w:right w:val="none" w:sz="0" w:space="0" w:color="auto"/>
      </w:divBdr>
    </w:div>
    <w:div w:id="926811473">
      <w:bodyDiv w:val="1"/>
      <w:marLeft w:val="0"/>
      <w:marRight w:val="0"/>
      <w:marTop w:val="0"/>
      <w:marBottom w:val="0"/>
      <w:divBdr>
        <w:top w:val="none" w:sz="0" w:space="0" w:color="auto"/>
        <w:left w:val="none" w:sz="0" w:space="0" w:color="auto"/>
        <w:bottom w:val="none" w:sz="0" w:space="0" w:color="auto"/>
        <w:right w:val="none" w:sz="0" w:space="0" w:color="auto"/>
      </w:divBdr>
    </w:div>
    <w:div w:id="946277105">
      <w:bodyDiv w:val="1"/>
      <w:marLeft w:val="0"/>
      <w:marRight w:val="0"/>
      <w:marTop w:val="0"/>
      <w:marBottom w:val="0"/>
      <w:divBdr>
        <w:top w:val="none" w:sz="0" w:space="0" w:color="auto"/>
        <w:left w:val="none" w:sz="0" w:space="0" w:color="auto"/>
        <w:bottom w:val="none" w:sz="0" w:space="0" w:color="auto"/>
        <w:right w:val="none" w:sz="0" w:space="0" w:color="auto"/>
      </w:divBdr>
    </w:div>
    <w:div w:id="950628485">
      <w:bodyDiv w:val="1"/>
      <w:marLeft w:val="0"/>
      <w:marRight w:val="0"/>
      <w:marTop w:val="0"/>
      <w:marBottom w:val="0"/>
      <w:divBdr>
        <w:top w:val="none" w:sz="0" w:space="0" w:color="auto"/>
        <w:left w:val="none" w:sz="0" w:space="0" w:color="auto"/>
        <w:bottom w:val="none" w:sz="0" w:space="0" w:color="auto"/>
        <w:right w:val="none" w:sz="0" w:space="0" w:color="auto"/>
      </w:divBdr>
    </w:div>
    <w:div w:id="958343754">
      <w:bodyDiv w:val="1"/>
      <w:marLeft w:val="0"/>
      <w:marRight w:val="0"/>
      <w:marTop w:val="0"/>
      <w:marBottom w:val="0"/>
      <w:divBdr>
        <w:top w:val="none" w:sz="0" w:space="0" w:color="auto"/>
        <w:left w:val="none" w:sz="0" w:space="0" w:color="auto"/>
        <w:bottom w:val="none" w:sz="0" w:space="0" w:color="auto"/>
        <w:right w:val="none" w:sz="0" w:space="0" w:color="auto"/>
      </w:divBdr>
    </w:div>
    <w:div w:id="961232870">
      <w:bodyDiv w:val="1"/>
      <w:marLeft w:val="0"/>
      <w:marRight w:val="0"/>
      <w:marTop w:val="0"/>
      <w:marBottom w:val="0"/>
      <w:divBdr>
        <w:top w:val="none" w:sz="0" w:space="0" w:color="auto"/>
        <w:left w:val="none" w:sz="0" w:space="0" w:color="auto"/>
        <w:bottom w:val="none" w:sz="0" w:space="0" w:color="auto"/>
        <w:right w:val="none" w:sz="0" w:space="0" w:color="auto"/>
      </w:divBdr>
    </w:div>
    <w:div w:id="961494808">
      <w:bodyDiv w:val="1"/>
      <w:marLeft w:val="0"/>
      <w:marRight w:val="0"/>
      <w:marTop w:val="0"/>
      <w:marBottom w:val="0"/>
      <w:divBdr>
        <w:top w:val="none" w:sz="0" w:space="0" w:color="auto"/>
        <w:left w:val="none" w:sz="0" w:space="0" w:color="auto"/>
        <w:bottom w:val="none" w:sz="0" w:space="0" w:color="auto"/>
        <w:right w:val="none" w:sz="0" w:space="0" w:color="auto"/>
      </w:divBdr>
    </w:div>
    <w:div w:id="978726830">
      <w:bodyDiv w:val="1"/>
      <w:marLeft w:val="0"/>
      <w:marRight w:val="0"/>
      <w:marTop w:val="0"/>
      <w:marBottom w:val="0"/>
      <w:divBdr>
        <w:top w:val="none" w:sz="0" w:space="0" w:color="auto"/>
        <w:left w:val="none" w:sz="0" w:space="0" w:color="auto"/>
        <w:bottom w:val="none" w:sz="0" w:space="0" w:color="auto"/>
        <w:right w:val="none" w:sz="0" w:space="0" w:color="auto"/>
      </w:divBdr>
    </w:div>
    <w:div w:id="979072923">
      <w:bodyDiv w:val="1"/>
      <w:marLeft w:val="0"/>
      <w:marRight w:val="0"/>
      <w:marTop w:val="0"/>
      <w:marBottom w:val="0"/>
      <w:divBdr>
        <w:top w:val="none" w:sz="0" w:space="0" w:color="auto"/>
        <w:left w:val="none" w:sz="0" w:space="0" w:color="auto"/>
        <w:bottom w:val="none" w:sz="0" w:space="0" w:color="auto"/>
        <w:right w:val="none" w:sz="0" w:space="0" w:color="auto"/>
      </w:divBdr>
      <w:divsChild>
        <w:div w:id="327101074">
          <w:marLeft w:val="0"/>
          <w:marRight w:val="0"/>
          <w:marTop w:val="0"/>
          <w:marBottom w:val="0"/>
          <w:divBdr>
            <w:top w:val="none" w:sz="0" w:space="0" w:color="auto"/>
            <w:left w:val="none" w:sz="0" w:space="0" w:color="auto"/>
            <w:bottom w:val="none" w:sz="0" w:space="0" w:color="auto"/>
            <w:right w:val="none" w:sz="0" w:space="0" w:color="auto"/>
          </w:divBdr>
          <w:divsChild>
            <w:div w:id="49291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200585">
      <w:bodyDiv w:val="1"/>
      <w:marLeft w:val="0"/>
      <w:marRight w:val="0"/>
      <w:marTop w:val="0"/>
      <w:marBottom w:val="0"/>
      <w:divBdr>
        <w:top w:val="none" w:sz="0" w:space="0" w:color="auto"/>
        <w:left w:val="none" w:sz="0" w:space="0" w:color="auto"/>
        <w:bottom w:val="none" w:sz="0" w:space="0" w:color="auto"/>
        <w:right w:val="none" w:sz="0" w:space="0" w:color="auto"/>
      </w:divBdr>
    </w:div>
    <w:div w:id="991257039">
      <w:bodyDiv w:val="1"/>
      <w:marLeft w:val="0"/>
      <w:marRight w:val="0"/>
      <w:marTop w:val="0"/>
      <w:marBottom w:val="0"/>
      <w:divBdr>
        <w:top w:val="none" w:sz="0" w:space="0" w:color="auto"/>
        <w:left w:val="none" w:sz="0" w:space="0" w:color="auto"/>
        <w:bottom w:val="none" w:sz="0" w:space="0" w:color="auto"/>
        <w:right w:val="none" w:sz="0" w:space="0" w:color="auto"/>
      </w:divBdr>
    </w:div>
    <w:div w:id="1009406756">
      <w:bodyDiv w:val="1"/>
      <w:marLeft w:val="0"/>
      <w:marRight w:val="0"/>
      <w:marTop w:val="0"/>
      <w:marBottom w:val="0"/>
      <w:divBdr>
        <w:top w:val="none" w:sz="0" w:space="0" w:color="auto"/>
        <w:left w:val="none" w:sz="0" w:space="0" w:color="auto"/>
        <w:bottom w:val="none" w:sz="0" w:space="0" w:color="auto"/>
        <w:right w:val="none" w:sz="0" w:space="0" w:color="auto"/>
      </w:divBdr>
    </w:div>
    <w:div w:id="1027482632">
      <w:bodyDiv w:val="1"/>
      <w:marLeft w:val="0"/>
      <w:marRight w:val="0"/>
      <w:marTop w:val="0"/>
      <w:marBottom w:val="0"/>
      <w:divBdr>
        <w:top w:val="none" w:sz="0" w:space="0" w:color="auto"/>
        <w:left w:val="none" w:sz="0" w:space="0" w:color="auto"/>
        <w:bottom w:val="none" w:sz="0" w:space="0" w:color="auto"/>
        <w:right w:val="none" w:sz="0" w:space="0" w:color="auto"/>
      </w:divBdr>
    </w:div>
    <w:div w:id="1032998203">
      <w:bodyDiv w:val="1"/>
      <w:marLeft w:val="0"/>
      <w:marRight w:val="0"/>
      <w:marTop w:val="0"/>
      <w:marBottom w:val="0"/>
      <w:divBdr>
        <w:top w:val="none" w:sz="0" w:space="0" w:color="auto"/>
        <w:left w:val="none" w:sz="0" w:space="0" w:color="auto"/>
        <w:bottom w:val="none" w:sz="0" w:space="0" w:color="auto"/>
        <w:right w:val="none" w:sz="0" w:space="0" w:color="auto"/>
      </w:divBdr>
    </w:div>
    <w:div w:id="1036857432">
      <w:bodyDiv w:val="1"/>
      <w:marLeft w:val="0"/>
      <w:marRight w:val="0"/>
      <w:marTop w:val="0"/>
      <w:marBottom w:val="0"/>
      <w:divBdr>
        <w:top w:val="none" w:sz="0" w:space="0" w:color="auto"/>
        <w:left w:val="none" w:sz="0" w:space="0" w:color="auto"/>
        <w:bottom w:val="none" w:sz="0" w:space="0" w:color="auto"/>
        <w:right w:val="none" w:sz="0" w:space="0" w:color="auto"/>
      </w:divBdr>
    </w:div>
    <w:div w:id="1040325191">
      <w:bodyDiv w:val="1"/>
      <w:marLeft w:val="0"/>
      <w:marRight w:val="0"/>
      <w:marTop w:val="0"/>
      <w:marBottom w:val="0"/>
      <w:divBdr>
        <w:top w:val="none" w:sz="0" w:space="0" w:color="auto"/>
        <w:left w:val="none" w:sz="0" w:space="0" w:color="auto"/>
        <w:bottom w:val="none" w:sz="0" w:space="0" w:color="auto"/>
        <w:right w:val="none" w:sz="0" w:space="0" w:color="auto"/>
      </w:divBdr>
    </w:div>
    <w:div w:id="1041053022">
      <w:bodyDiv w:val="1"/>
      <w:marLeft w:val="0"/>
      <w:marRight w:val="0"/>
      <w:marTop w:val="0"/>
      <w:marBottom w:val="0"/>
      <w:divBdr>
        <w:top w:val="none" w:sz="0" w:space="0" w:color="auto"/>
        <w:left w:val="none" w:sz="0" w:space="0" w:color="auto"/>
        <w:bottom w:val="none" w:sz="0" w:space="0" w:color="auto"/>
        <w:right w:val="none" w:sz="0" w:space="0" w:color="auto"/>
      </w:divBdr>
    </w:div>
    <w:div w:id="1044479800">
      <w:bodyDiv w:val="1"/>
      <w:marLeft w:val="0"/>
      <w:marRight w:val="0"/>
      <w:marTop w:val="0"/>
      <w:marBottom w:val="0"/>
      <w:divBdr>
        <w:top w:val="none" w:sz="0" w:space="0" w:color="auto"/>
        <w:left w:val="none" w:sz="0" w:space="0" w:color="auto"/>
        <w:bottom w:val="none" w:sz="0" w:space="0" w:color="auto"/>
        <w:right w:val="none" w:sz="0" w:space="0" w:color="auto"/>
      </w:divBdr>
    </w:div>
    <w:div w:id="1061438120">
      <w:bodyDiv w:val="1"/>
      <w:marLeft w:val="0"/>
      <w:marRight w:val="0"/>
      <w:marTop w:val="0"/>
      <w:marBottom w:val="0"/>
      <w:divBdr>
        <w:top w:val="none" w:sz="0" w:space="0" w:color="auto"/>
        <w:left w:val="none" w:sz="0" w:space="0" w:color="auto"/>
        <w:bottom w:val="none" w:sz="0" w:space="0" w:color="auto"/>
        <w:right w:val="none" w:sz="0" w:space="0" w:color="auto"/>
      </w:divBdr>
    </w:div>
    <w:div w:id="1071317133">
      <w:bodyDiv w:val="1"/>
      <w:marLeft w:val="0"/>
      <w:marRight w:val="0"/>
      <w:marTop w:val="0"/>
      <w:marBottom w:val="0"/>
      <w:divBdr>
        <w:top w:val="none" w:sz="0" w:space="0" w:color="auto"/>
        <w:left w:val="none" w:sz="0" w:space="0" w:color="auto"/>
        <w:bottom w:val="none" w:sz="0" w:space="0" w:color="auto"/>
        <w:right w:val="none" w:sz="0" w:space="0" w:color="auto"/>
      </w:divBdr>
    </w:div>
    <w:div w:id="1071349457">
      <w:bodyDiv w:val="1"/>
      <w:marLeft w:val="0"/>
      <w:marRight w:val="0"/>
      <w:marTop w:val="0"/>
      <w:marBottom w:val="0"/>
      <w:divBdr>
        <w:top w:val="none" w:sz="0" w:space="0" w:color="auto"/>
        <w:left w:val="none" w:sz="0" w:space="0" w:color="auto"/>
        <w:bottom w:val="none" w:sz="0" w:space="0" w:color="auto"/>
        <w:right w:val="none" w:sz="0" w:space="0" w:color="auto"/>
      </w:divBdr>
    </w:div>
    <w:div w:id="1073427750">
      <w:bodyDiv w:val="1"/>
      <w:marLeft w:val="0"/>
      <w:marRight w:val="0"/>
      <w:marTop w:val="0"/>
      <w:marBottom w:val="0"/>
      <w:divBdr>
        <w:top w:val="none" w:sz="0" w:space="0" w:color="auto"/>
        <w:left w:val="none" w:sz="0" w:space="0" w:color="auto"/>
        <w:bottom w:val="none" w:sz="0" w:space="0" w:color="auto"/>
        <w:right w:val="none" w:sz="0" w:space="0" w:color="auto"/>
      </w:divBdr>
    </w:div>
    <w:div w:id="1079057756">
      <w:bodyDiv w:val="1"/>
      <w:marLeft w:val="0"/>
      <w:marRight w:val="0"/>
      <w:marTop w:val="0"/>
      <w:marBottom w:val="0"/>
      <w:divBdr>
        <w:top w:val="none" w:sz="0" w:space="0" w:color="auto"/>
        <w:left w:val="none" w:sz="0" w:space="0" w:color="auto"/>
        <w:bottom w:val="none" w:sz="0" w:space="0" w:color="auto"/>
        <w:right w:val="none" w:sz="0" w:space="0" w:color="auto"/>
      </w:divBdr>
    </w:div>
    <w:div w:id="1084492253">
      <w:bodyDiv w:val="1"/>
      <w:marLeft w:val="0"/>
      <w:marRight w:val="0"/>
      <w:marTop w:val="0"/>
      <w:marBottom w:val="0"/>
      <w:divBdr>
        <w:top w:val="none" w:sz="0" w:space="0" w:color="auto"/>
        <w:left w:val="none" w:sz="0" w:space="0" w:color="auto"/>
        <w:bottom w:val="none" w:sz="0" w:space="0" w:color="auto"/>
        <w:right w:val="none" w:sz="0" w:space="0" w:color="auto"/>
      </w:divBdr>
    </w:div>
    <w:div w:id="1084767429">
      <w:bodyDiv w:val="1"/>
      <w:marLeft w:val="0"/>
      <w:marRight w:val="0"/>
      <w:marTop w:val="0"/>
      <w:marBottom w:val="0"/>
      <w:divBdr>
        <w:top w:val="none" w:sz="0" w:space="0" w:color="auto"/>
        <w:left w:val="none" w:sz="0" w:space="0" w:color="auto"/>
        <w:bottom w:val="none" w:sz="0" w:space="0" w:color="auto"/>
        <w:right w:val="none" w:sz="0" w:space="0" w:color="auto"/>
      </w:divBdr>
    </w:div>
    <w:div w:id="1091588978">
      <w:bodyDiv w:val="1"/>
      <w:marLeft w:val="0"/>
      <w:marRight w:val="0"/>
      <w:marTop w:val="0"/>
      <w:marBottom w:val="0"/>
      <w:divBdr>
        <w:top w:val="none" w:sz="0" w:space="0" w:color="auto"/>
        <w:left w:val="none" w:sz="0" w:space="0" w:color="auto"/>
        <w:bottom w:val="none" w:sz="0" w:space="0" w:color="auto"/>
        <w:right w:val="none" w:sz="0" w:space="0" w:color="auto"/>
      </w:divBdr>
    </w:div>
    <w:div w:id="1094590514">
      <w:bodyDiv w:val="1"/>
      <w:marLeft w:val="0"/>
      <w:marRight w:val="0"/>
      <w:marTop w:val="0"/>
      <w:marBottom w:val="0"/>
      <w:divBdr>
        <w:top w:val="none" w:sz="0" w:space="0" w:color="auto"/>
        <w:left w:val="none" w:sz="0" w:space="0" w:color="auto"/>
        <w:bottom w:val="none" w:sz="0" w:space="0" w:color="auto"/>
        <w:right w:val="none" w:sz="0" w:space="0" w:color="auto"/>
      </w:divBdr>
    </w:div>
    <w:div w:id="1104618149">
      <w:bodyDiv w:val="1"/>
      <w:marLeft w:val="0"/>
      <w:marRight w:val="0"/>
      <w:marTop w:val="0"/>
      <w:marBottom w:val="0"/>
      <w:divBdr>
        <w:top w:val="none" w:sz="0" w:space="0" w:color="auto"/>
        <w:left w:val="none" w:sz="0" w:space="0" w:color="auto"/>
        <w:bottom w:val="none" w:sz="0" w:space="0" w:color="auto"/>
        <w:right w:val="none" w:sz="0" w:space="0" w:color="auto"/>
      </w:divBdr>
    </w:div>
    <w:div w:id="1106078422">
      <w:bodyDiv w:val="1"/>
      <w:marLeft w:val="0"/>
      <w:marRight w:val="0"/>
      <w:marTop w:val="0"/>
      <w:marBottom w:val="0"/>
      <w:divBdr>
        <w:top w:val="none" w:sz="0" w:space="0" w:color="auto"/>
        <w:left w:val="none" w:sz="0" w:space="0" w:color="auto"/>
        <w:bottom w:val="none" w:sz="0" w:space="0" w:color="auto"/>
        <w:right w:val="none" w:sz="0" w:space="0" w:color="auto"/>
      </w:divBdr>
    </w:div>
    <w:div w:id="1125006165">
      <w:bodyDiv w:val="1"/>
      <w:marLeft w:val="0"/>
      <w:marRight w:val="0"/>
      <w:marTop w:val="0"/>
      <w:marBottom w:val="0"/>
      <w:divBdr>
        <w:top w:val="none" w:sz="0" w:space="0" w:color="auto"/>
        <w:left w:val="none" w:sz="0" w:space="0" w:color="auto"/>
        <w:bottom w:val="none" w:sz="0" w:space="0" w:color="auto"/>
        <w:right w:val="none" w:sz="0" w:space="0" w:color="auto"/>
      </w:divBdr>
    </w:div>
    <w:div w:id="1133715896">
      <w:bodyDiv w:val="1"/>
      <w:marLeft w:val="0"/>
      <w:marRight w:val="0"/>
      <w:marTop w:val="0"/>
      <w:marBottom w:val="0"/>
      <w:divBdr>
        <w:top w:val="none" w:sz="0" w:space="0" w:color="auto"/>
        <w:left w:val="none" w:sz="0" w:space="0" w:color="auto"/>
        <w:bottom w:val="none" w:sz="0" w:space="0" w:color="auto"/>
        <w:right w:val="none" w:sz="0" w:space="0" w:color="auto"/>
      </w:divBdr>
    </w:div>
    <w:div w:id="1134712411">
      <w:bodyDiv w:val="1"/>
      <w:marLeft w:val="0"/>
      <w:marRight w:val="0"/>
      <w:marTop w:val="0"/>
      <w:marBottom w:val="0"/>
      <w:divBdr>
        <w:top w:val="none" w:sz="0" w:space="0" w:color="auto"/>
        <w:left w:val="none" w:sz="0" w:space="0" w:color="auto"/>
        <w:bottom w:val="none" w:sz="0" w:space="0" w:color="auto"/>
        <w:right w:val="none" w:sz="0" w:space="0" w:color="auto"/>
      </w:divBdr>
    </w:div>
    <w:div w:id="1136220592">
      <w:bodyDiv w:val="1"/>
      <w:marLeft w:val="0"/>
      <w:marRight w:val="0"/>
      <w:marTop w:val="0"/>
      <w:marBottom w:val="0"/>
      <w:divBdr>
        <w:top w:val="none" w:sz="0" w:space="0" w:color="auto"/>
        <w:left w:val="none" w:sz="0" w:space="0" w:color="auto"/>
        <w:bottom w:val="none" w:sz="0" w:space="0" w:color="auto"/>
        <w:right w:val="none" w:sz="0" w:space="0" w:color="auto"/>
      </w:divBdr>
    </w:div>
    <w:div w:id="1136796582">
      <w:bodyDiv w:val="1"/>
      <w:marLeft w:val="0"/>
      <w:marRight w:val="0"/>
      <w:marTop w:val="0"/>
      <w:marBottom w:val="0"/>
      <w:divBdr>
        <w:top w:val="none" w:sz="0" w:space="0" w:color="auto"/>
        <w:left w:val="none" w:sz="0" w:space="0" w:color="auto"/>
        <w:bottom w:val="none" w:sz="0" w:space="0" w:color="auto"/>
        <w:right w:val="none" w:sz="0" w:space="0" w:color="auto"/>
      </w:divBdr>
    </w:div>
    <w:div w:id="1139415287">
      <w:bodyDiv w:val="1"/>
      <w:marLeft w:val="0"/>
      <w:marRight w:val="0"/>
      <w:marTop w:val="0"/>
      <w:marBottom w:val="0"/>
      <w:divBdr>
        <w:top w:val="none" w:sz="0" w:space="0" w:color="auto"/>
        <w:left w:val="none" w:sz="0" w:space="0" w:color="auto"/>
        <w:bottom w:val="none" w:sz="0" w:space="0" w:color="auto"/>
        <w:right w:val="none" w:sz="0" w:space="0" w:color="auto"/>
      </w:divBdr>
    </w:div>
    <w:div w:id="1152990926">
      <w:bodyDiv w:val="1"/>
      <w:marLeft w:val="0"/>
      <w:marRight w:val="0"/>
      <w:marTop w:val="0"/>
      <w:marBottom w:val="0"/>
      <w:divBdr>
        <w:top w:val="none" w:sz="0" w:space="0" w:color="auto"/>
        <w:left w:val="none" w:sz="0" w:space="0" w:color="auto"/>
        <w:bottom w:val="none" w:sz="0" w:space="0" w:color="auto"/>
        <w:right w:val="none" w:sz="0" w:space="0" w:color="auto"/>
      </w:divBdr>
    </w:div>
    <w:div w:id="1159732853">
      <w:bodyDiv w:val="1"/>
      <w:marLeft w:val="0"/>
      <w:marRight w:val="0"/>
      <w:marTop w:val="0"/>
      <w:marBottom w:val="0"/>
      <w:divBdr>
        <w:top w:val="none" w:sz="0" w:space="0" w:color="auto"/>
        <w:left w:val="none" w:sz="0" w:space="0" w:color="auto"/>
        <w:bottom w:val="none" w:sz="0" w:space="0" w:color="auto"/>
        <w:right w:val="none" w:sz="0" w:space="0" w:color="auto"/>
      </w:divBdr>
      <w:divsChild>
        <w:div w:id="304048783">
          <w:marLeft w:val="0"/>
          <w:marRight w:val="0"/>
          <w:marTop w:val="0"/>
          <w:marBottom w:val="0"/>
          <w:divBdr>
            <w:top w:val="none" w:sz="0" w:space="0" w:color="auto"/>
            <w:left w:val="none" w:sz="0" w:space="0" w:color="auto"/>
            <w:bottom w:val="none" w:sz="0" w:space="0" w:color="auto"/>
            <w:right w:val="none" w:sz="0" w:space="0" w:color="auto"/>
          </w:divBdr>
        </w:div>
        <w:div w:id="481387619">
          <w:marLeft w:val="0"/>
          <w:marRight w:val="0"/>
          <w:marTop w:val="0"/>
          <w:marBottom w:val="0"/>
          <w:divBdr>
            <w:top w:val="none" w:sz="0" w:space="0" w:color="auto"/>
            <w:left w:val="none" w:sz="0" w:space="0" w:color="auto"/>
            <w:bottom w:val="none" w:sz="0" w:space="0" w:color="auto"/>
            <w:right w:val="none" w:sz="0" w:space="0" w:color="auto"/>
          </w:divBdr>
        </w:div>
        <w:div w:id="1507745561">
          <w:marLeft w:val="0"/>
          <w:marRight w:val="0"/>
          <w:marTop w:val="0"/>
          <w:marBottom w:val="0"/>
          <w:divBdr>
            <w:top w:val="none" w:sz="0" w:space="0" w:color="auto"/>
            <w:left w:val="none" w:sz="0" w:space="0" w:color="auto"/>
            <w:bottom w:val="none" w:sz="0" w:space="0" w:color="auto"/>
            <w:right w:val="none" w:sz="0" w:space="0" w:color="auto"/>
          </w:divBdr>
        </w:div>
        <w:div w:id="1621910302">
          <w:marLeft w:val="0"/>
          <w:marRight w:val="0"/>
          <w:marTop w:val="0"/>
          <w:marBottom w:val="0"/>
          <w:divBdr>
            <w:top w:val="none" w:sz="0" w:space="0" w:color="auto"/>
            <w:left w:val="none" w:sz="0" w:space="0" w:color="auto"/>
            <w:bottom w:val="none" w:sz="0" w:space="0" w:color="auto"/>
            <w:right w:val="none" w:sz="0" w:space="0" w:color="auto"/>
          </w:divBdr>
        </w:div>
        <w:div w:id="187989124">
          <w:marLeft w:val="0"/>
          <w:marRight w:val="0"/>
          <w:marTop w:val="0"/>
          <w:marBottom w:val="0"/>
          <w:divBdr>
            <w:top w:val="none" w:sz="0" w:space="0" w:color="auto"/>
            <w:left w:val="none" w:sz="0" w:space="0" w:color="auto"/>
            <w:bottom w:val="none" w:sz="0" w:space="0" w:color="auto"/>
            <w:right w:val="none" w:sz="0" w:space="0" w:color="auto"/>
          </w:divBdr>
        </w:div>
        <w:div w:id="191890037">
          <w:marLeft w:val="0"/>
          <w:marRight w:val="0"/>
          <w:marTop w:val="0"/>
          <w:marBottom w:val="0"/>
          <w:divBdr>
            <w:top w:val="none" w:sz="0" w:space="0" w:color="auto"/>
            <w:left w:val="none" w:sz="0" w:space="0" w:color="auto"/>
            <w:bottom w:val="none" w:sz="0" w:space="0" w:color="auto"/>
            <w:right w:val="none" w:sz="0" w:space="0" w:color="auto"/>
          </w:divBdr>
        </w:div>
        <w:div w:id="1354696726">
          <w:marLeft w:val="0"/>
          <w:marRight w:val="0"/>
          <w:marTop w:val="0"/>
          <w:marBottom w:val="0"/>
          <w:divBdr>
            <w:top w:val="none" w:sz="0" w:space="0" w:color="auto"/>
            <w:left w:val="none" w:sz="0" w:space="0" w:color="auto"/>
            <w:bottom w:val="none" w:sz="0" w:space="0" w:color="auto"/>
            <w:right w:val="none" w:sz="0" w:space="0" w:color="auto"/>
          </w:divBdr>
        </w:div>
        <w:div w:id="1006175929">
          <w:marLeft w:val="0"/>
          <w:marRight w:val="0"/>
          <w:marTop w:val="0"/>
          <w:marBottom w:val="0"/>
          <w:divBdr>
            <w:top w:val="none" w:sz="0" w:space="0" w:color="auto"/>
            <w:left w:val="none" w:sz="0" w:space="0" w:color="auto"/>
            <w:bottom w:val="none" w:sz="0" w:space="0" w:color="auto"/>
            <w:right w:val="none" w:sz="0" w:space="0" w:color="auto"/>
          </w:divBdr>
        </w:div>
        <w:div w:id="1820265548">
          <w:marLeft w:val="0"/>
          <w:marRight w:val="0"/>
          <w:marTop w:val="0"/>
          <w:marBottom w:val="0"/>
          <w:divBdr>
            <w:top w:val="none" w:sz="0" w:space="0" w:color="auto"/>
            <w:left w:val="none" w:sz="0" w:space="0" w:color="auto"/>
            <w:bottom w:val="none" w:sz="0" w:space="0" w:color="auto"/>
            <w:right w:val="none" w:sz="0" w:space="0" w:color="auto"/>
          </w:divBdr>
        </w:div>
        <w:div w:id="1104806482">
          <w:marLeft w:val="0"/>
          <w:marRight w:val="0"/>
          <w:marTop w:val="0"/>
          <w:marBottom w:val="0"/>
          <w:divBdr>
            <w:top w:val="none" w:sz="0" w:space="0" w:color="auto"/>
            <w:left w:val="none" w:sz="0" w:space="0" w:color="auto"/>
            <w:bottom w:val="none" w:sz="0" w:space="0" w:color="auto"/>
            <w:right w:val="none" w:sz="0" w:space="0" w:color="auto"/>
          </w:divBdr>
        </w:div>
        <w:div w:id="952176513">
          <w:marLeft w:val="0"/>
          <w:marRight w:val="0"/>
          <w:marTop w:val="0"/>
          <w:marBottom w:val="0"/>
          <w:divBdr>
            <w:top w:val="none" w:sz="0" w:space="0" w:color="auto"/>
            <w:left w:val="none" w:sz="0" w:space="0" w:color="auto"/>
            <w:bottom w:val="none" w:sz="0" w:space="0" w:color="auto"/>
            <w:right w:val="none" w:sz="0" w:space="0" w:color="auto"/>
          </w:divBdr>
          <w:divsChild>
            <w:div w:id="52448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566805">
      <w:bodyDiv w:val="1"/>
      <w:marLeft w:val="0"/>
      <w:marRight w:val="0"/>
      <w:marTop w:val="0"/>
      <w:marBottom w:val="0"/>
      <w:divBdr>
        <w:top w:val="none" w:sz="0" w:space="0" w:color="auto"/>
        <w:left w:val="none" w:sz="0" w:space="0" w:color="auto"/>
        <w:bottom w:val="none" w:sz="0" w:space="0" w:color="auto"/>
        <w:right w:val="none" w:sz="0" w:space="0" w:color="auto"/>
      </w:divBdr>
    </w:div>
    <w:div w:id="1175530539">
      <w:bodyDiv w:val="1"/>
      <w:marLeft w:val="0"/>
      <w:marRight w:val="0"/>
      <w:marTop w:val="0"/>
      <w:marBottom w:val="0"/>
      <w:divBdr>
        <w:top w:val="none" w:sz="0" w:space="0" w:color="auto"/>
        <w:left w:val="none" w:sz="0" w:space="0" w:color="auto"/>
        <w:bottom w:val="none" w:sz="0" w:space="0" w:color="auto"/>
        <w:right w:val="none" w:sz="0" w:space="0" w:color="auto"/>
      </w:divBdr>
    </w:div>
    <w:div w:id="1175921095">
      <w:bodyDiv w:val="1"/>
      <w:marLeft w:val="0"/>
      <w:marRight w:val="0"/>
      <w:marTop w:val="0"/>
      <w:marBottom w:val="0"/>
      <w:divBdr>
        <w:top w:val="none" w:sz="0" w:space="0" w:color="auto"/>
        <w:left w:val="none" w:sz="0" w:space="0" w:color="auto"/>
        <w:bottom w:val="none" w:sz="0" w:space="0" w:color="auto"/>
        <w:right w:val="none" w:sz="0" w:space="0" w:color="auto"/>
      </w:divBdr>
    </w:div>
    <w:div w:id="1178471365">
      <w:bodyDiv w:val="1"/>
      <w:marLeft w:val="0"/>
      <w:marRight w:val="0"/>
      <w:marTop w:val="0"/>
      <w:marBottom w:val="0"/>
      <w:divBdr>
        <w:top w:val="none" w:sz="0" w:space="0" w:color="auto"/>
        <w:left w:val="none" w:sz="0" w:space="0" w:color="auto"/>
        <w:bottom w:val="none" w:sz="0" w:space="0" w:color="auto"/>
        <w:right w:val="none" w:sz="0" w:space="0" w:color="auto"/>
      </w:divBdr>
      <w:divsChild>
        <w:div w:id="1366951976">
          <w:marLeft w:val="0"/>
          <w:marRight w:val="0"/>
          <w:marTop w:val="0"/>
          <w:marBottom w:val="0"/>
          <w:divBdr>
            <w:top w:val="none" w:sz="0" w:space="0" w:color="auto"/>
            <w:left w:val="none" w:sz="0" w:space="0" w:color="auto"/>
            <w:bottom w:val="none" w:sz="0" w:space="0" w:color="auto"/>
            <w:right w:val="none" w:sz="0" w:space="0" w:color="auto"/>
          </w:divBdr>
        </w:div>
        <w:div w:id="1957904935">
          <w:marLeft w:val="0"/>
          <w:marRight w:val="0"/>
          <w:marTop w:val="0"/>
          <w:marBottom w:val="0"/>
          <w:divBdr>
            <w:top w:val="none" w:sz="0" w:space="0" w:color="auto"/>
            <w:left w:val="none" w:sz="0" w:space="0" w:color="auto"/>
            <w:bottom w:val="none" w:sz="0" w:space="0" w:color="auto"/>
            <w:right w:val="none" w:sz="0" w:space="0" w:color="auto"/>
          </w:divBdr>
        </w:div>
        <w:div w:id="2094550000">
          <w:marLeft w:val="0"/>
          <w:marRight w:val="0"/>
          <w:marTop w:val="0"/>
          <w:marBottom w:val="0"/>
          <w:divBdr>
            <w:top w:val="none" w:sz="0" w:space="0" w:color="auto"/>
            <w:left w:val="none" w:sz="0" w:space="0" w:color="auto"/>
            <w:bottom w:val="none" w:sz="0" w:space="0" w:color="auto"/>
            <w:right w:val="none" w:sz="0" w:space="0" w:color="auto"/>
          </w:divBdr>
        </w:div>
      </w:divsChild>
    </w:div>
    <w:div w:id="1183399689">
      <w:bodyDiv w:val="1"/>
      <w:marLeft w:val="0"/>
      <w:marRight w:val="0"/>
      <w:marTop w:val="0"/>
      <w:marBottom w:val="0"/>
      <w:divBdr>
        <w:top w:val="none" w:sz="0" w:space="0" w:color="auto"/>
        <w:left w:val="none" w:sz="0" w:space="0" w:color="auto"/>
        <w:bottom w:val="none" w:sz="0" w:space="0" w:color="auto"/>
        <w:right w:val="none" w:sz="0" w:space="0" w:color="auto"/>
      </w:divBdr>
    </w:div>
    <w:div w:id="1221789821">
      <w:bodyDiv w:val="1"/>
      <w:marLeft w:val="0"/>
      <w:marRight w:val="0"/>
      <w:marTop w:val="0"/>
      <w:marBottom w:val="0"/>
      <w:divBdr>
        <w:top w:val="none" w:sz="0" w:space="0" w:color="auto"/>
        <w:left w:val="none" w:sz="0" w:space="0" w:color="auto"/>
        <w:bottom w:val="none" w:sz="0" w:space="0" w:color="auto"/>
        <w:right w:val="none" w:sz="0" w:space="0" w:color="auto"/>
      </w:divBdr>
    </w:div>
    <w:div w:id="1222256091">
      <w:bodyDiv w:val="1"/>
      <w:marLeft w:val="0"/>
      <w:marRight w:val="0"/>
      <w:marTop w:val="0"/>
      <w:marBottom w:val="0"/>
      <w:divBdr>
        <w:top w:val="none" w:sz="0" w:space="0" w:color="auto"/>
        <w:left w:val="none" w:sz="0" w:space="0" w:color="auto"/>
        <w:bottom w:val="none" w:sz="0" w:space="0" w:color="auto"/>
        <w:right w:val="none" w:sz="0" w:space="0" w:color="auto"/>
      </w:divBdr>
    </w:div>
    <w:div w:id="1223373616">
      <w:bodyDiv w:val="1"/>
      <w:marLeft w:val="0"/>
      <w:marRight w:val="0"/>
      <w:marTop w:val="0"/>
      <w:marBottom w:val="0"/>
      <w:divBdr>
        <w:top w:val="none" w:sz="0" w:space="0" w:color="auto"/>
        <w:left w:val="none" w:sz="0" w:space="0" w:color="auto"/>
        <w:bottom w:val="none" w:sz="0" w:space="0" w:color="auto"/>
        <w:right w:val="none" w:sz="0" w:space="0" w:color="auto"/>
      </w:divBdr>
    </w:div>
    <w:div w:id="1224288615">
      <w:bodyDiv w:val="1"/>
      <w:marLeft w:val="0"/>
      <w:marRight w:val="0"/>
      <w:marTop w:val="0"/>
      <w:marBottom w:val="0"/>
      <w:divBdr>
        <w:top w:val="none" w:sz="0" w:space="0" w:color="auto"/>
        <w:left w:val="none" w:sz="0" w:space="0" w:color="auto"/>
        <w:bottom w:val="none" w:sz="0" w:space="0" w:color="auto"/>
        <w:right w:val="none" w:sz="0" w:space="0" w:color="auto"/>
      </w:divBdr>
    </w:div>
    <w:div w:id="1232158444">
      <w:bodyDiv w:val="1"/>
      <w:marLeft w:val="0"/>
      <w:marRight w:val="0"/>
      <w:marTop w:val="0"/>
      <w:marBottom w:val="0"/>
      <w:divBdr>
        <w:top w:val="none" w:sz="0" w:space="0" w:color="auto"/>
        <w:left w:val="none" w:sz="0" w:space="0" w:color="auto"/>
        <w:bottom w:val="none" w:sz="0" w:space="0" w:color="auto"/>
        <w:right w:val="none" w:sz="0" w:space="0" w:color="auto"/>
      </w:divBdr>
    </w:div>
    <w:div w:id="1235822652">
      <w:bodyDiv w:val="1"/>
      <w:marLeft w:val="0"/>
      <w:marRight w:val="0"/>
      <w:marTop w:val="0"/>
      <w:marBottom w:val="0"/>
      <w:divBdr>
        <w:top w:val="none" w:sz="0" w:space="0" w:color="auto"/>
        <w:left w:val="none" w:sz="0" w:space="0" w:color="auto"/>
        <w:bottom w:val="none" w:sz="0" w:space="0" w:color="auto"/>
        <w:right w:val="none" w:sz="0" w:space="0" w:color="auto"/>
      </w:divBdr>
    </w:div>
    <w:div w:id="1236277961">
      <w:bodyDiv w:val="1"/>
      <w:marLeft w:val="0"/>
      <w:marRight w:val="0"/>
      <w:marTop w:val="0"/>
      <w:marBottom w:val="0"/>
      <w:divBdr>
        <w:top w:val="none" w:sz="0" w:space="0" w:color="auto"/>
        <w:left w:val="none" w:sz="0" w:space="0" w:color="auto"/>
        <w:bottom w:val="none" w:sz="0" w:space="0" w:color="auto"/>
        <w:right w:val="none" w:sz="0" w:space="0" w:color="auto"/>
      </w:divBdr>
    </w:div>
    <w:div w:id="1241526098">
      <w:bodyDiv w:val="1"/>
      <w:marLeft w:val="0"/>
      <w:marRight w:val="0"/>
      <w:marTop w:val="0"/>
      <w:marBottom w:val="0"/>
      <w:divBdr>
        <w:top w:val="none" w:sz="0" w:space="0" w:color="auto"/>
        <w:left w:val="none" w:sz="0" w:space="0" w:color="auto"/>
        <w:bottom w:val="none" w:sz="0" w:space="0" w:color="auto"/>
        <w:right w:val="none" w:sz="0" w:space="0" w:color="auto"/>
      </w:divBdr>
    </w:div>
    <w:div w:id="1244603416">
      <w:bodyDiv w:val="1"/>
      <w:marLeft w:val="0"/>
      <w:marRight w:val="0"/>
      <w:marTop w:val="0"/>
      <w:marBottom w:val="0"/>
      <w:divBdr>
        <w:top w:val="none" w:sz="0" w:space="0" w:color="auto"/>
        <w:left w:val="none" w:sz="0" w:space="0" w:color="auto"/>
        <w:bottom w:val="none" w:sz="0" w:space="0" w:color="auto"/>
        <w:right w:val="none" w:sz="0" w:space="0" w:color="auto"/>
      </w:divBdr>
    </w:div>
    <w:div w:id="1244951329">
      <w:bodyDiv w:val="1"/>
      <w:marLeft w:val="0"/>
      <w:marRight w:val="0"/>
      <w:marTop w:val="0"/>
      <w:marBottom w:val="0"/>
      <w:divBdr>
        <w:top w:val="none" w:sz="0" w:space="0" w:color="auto"/>
        <w:left w:val="none" w:sz="0" w:space="0" w:color="auto"/>
        <w:bottom w:val="none" w:sz="0" w:space="0" w:color="auto"/>
        <w:right w:val="none" w:sz="0" w:space="0" w:color="auto"/>
      </w:divBdr>
    </w:div>
    <w:div w:id="1257790920">
      <w:bodyDiv w:val="1"/>
      <w:marLeft w:val="0"/>
      <w:marRight w:val="0"/>
      <w:marTop w:val="0"/>
      <w:marBottom w:val="0"/>
      <w:divBdr>
        <w:top w:val="none" w:sz="0" w:space="0" w:color="auto"/>
        <w:left w:val="none" w:sz="0" w:space="0" w:color="auto"/>
        <w:bottom w:val="none" w:sz="0" w:space="0" w:color="auto"/>
        <w:right w:val="none" w:sz="0" w:space="0" w:color="auto"/>
      </w:divBdr>
    </w:div>
    <w:div w:id="1266964658">
      <w:bodyDiv w:val="1"/>
      <w:marLeft w:val="0"/>
      <w:marRight w:val="0"/>
      <w:marTop w:val="0"/>
      <w:marBottom w:val="0"/>
      <w:divBdr>
        <w:top w:val="none" w:sz="0" w:space="0" w:color="auto"/>
        <w:left w:val="none" w:sz="0" w:space="0" w:color="auto"/>
        <w:bottom w:val="none" w:sz="0" w:space="0" w:color="auto"/>
        <w:right w:val="none" w:sz="0" w:space="0" w:color="auto"/>
      </w:divBdr>
    </w:div>
    <w:div w:id="1267158286">
      <w:bodyDiv w:val="1"/>
      <w:marLeft w:val="0"/>
      <w:marRight w:val="0"/>
      <w:marTop w:val="0"/>
      <w:marBottom w:val="0"/>
      <w:divBdr>
        <w:top w:val="none" w:sz="0" w:space="0" w:color="auto"/>
        <w:left w:val="none" w:sz="0" w:space="0" w:color="auto"/>
        <w:bottom w:val="none" w:sz="0" w:space="0" w:color="auto"/>
        <w:right w:val="none" w:sz="0" w:space="0" w:color="auto"/>
      </w:divBdr>
    </w:div>
    <w:div w:id="1295060681">
      <w:bodyDiv w:val="1"/>
      <w:marLeft w:val="0"/>
      <w:marRight w:val="0"/>
      <w:marTop w:val="0"/>
      <w:marBottom w:val="0"/>
      <w:divBdr>
        <w:top w:val="none" w:sz="0" w:space="0" w:color="auto"/>
        <w:left w:val="none" w:sz="0" w:space="0" w:color="auto"/>
        <w:bottom w:val="none" w:sz="0" w:space="0" w:color="auto"/>
        <w:right w:val="none" w:sz="0" w:space="0" w:color="auto"/>
      </w:divBdr>
    </w:div>
    <w:div w:id="1303002672">
      <w:bodyDiv w:val="1"/>
      <w:marLeft w:val="0"/>
      <w:marRight w:val="0"/>
      <w:marTop w:val="0"/>
      <w:marBottom w:val="0"/>
      <w:divBdr>
        <w:top w:val="none" w:sz="0" w:space="0" w:color="auto"/>
        <w:left w:val="none" w:sz="0" w:space="0" w:color="auto"/>
        <w:bottom w:val="none" w:sz="0" w:space="0" w:color="auto"/>
        <w:right w:val="none" w:sz="0" w:space="0" w:color="auto"/>
      </w:divBdr>
    </w:div>
    <w:div w:id="1304582601">
      <w:bodyDiv w:val="1"/>
      <w:marLeft w:val="0"/>
      <w:marRight w:val="0"/>
      <w:marTop w:val="0"/>
      <w:marBottom w:val="0"/>
      <w:divBdr>
        <w:top w:val="none" w:sz="0" w:space="0" w:color="auto"/>
        <w:left w:val="none" w:sz="0" w:space="0" w:color="auto"/>
        <w:bottom w:val="none" w:sz="0" w:space="0" w:color="auto"/>
        <w:right w:val="none" w:sz="0" w:space="0" w:color="auto"/>
      </w:divBdr>
    </w:div>
    <w:div w:id="1317370452">
      <w:bodyDiv w:val="1"/>
      <w:marLeft w:val="0"/>
      <w:marRight w:val="0"/>
      <w:marTop w:val="0"/>
      <w:marBottom w:val="0"/>
      <w:divBdr>
        <w:top w:val="none" w:sz="0" w:space="0" w:color="auto"/>
        <w:left w:val="none" w:sz="0" w:space="0" w:color="auto"/>
        <w:bottom w:val="none" w:sz="0" w:space="0" w:color="auto"/>
        <w:right w:val="none" w:sz="0" w:space="0" w:color="auto"/>
      </w:divBdr>
    </w:div>
    <w:div w:id="1324965325">
      <w:bodyDiv w:val="1"/>
      <w:marLeft w:val="0"/>
      <w:marRight w:val="0"/>
      <w:marTop w:val="0"/>
      <w:marBottom w:val="0"/>
      <w:divBdr>
        <w:top w:val="none" w:sz="0" w:space="0" w:color="auto"/>
        <w:left w:val="none" w:sz="0" w:space="0" w:color="auto"/>
        <w:bottom w:val="none" w:sz="0" w:space="0" w:color="auto"/>
        <w:right w:val="none" w:sz="0" w:space="0" w:color="auto"/>
      </w:divBdr>
      <w:divsChild>
        <w:div w:id="942767712">
          <w:marLeft w:val="0"/>
          <w:marRight w:val="0"/>
          <w:marTop w:val="0"/>
          <w:marBottom w:val="0"/>
          <w:divBdr>
            <w:top w:val="none" w:sz="0" w:space="0" w:color="auto"/>
            <w:left w:val="none" w:sz="0" w:space="0" w:color="auto"/>
            <w:bottom w:val="none" w:sz="0" w:space="0" w:color="auto"/>
            <w:right w:val="none" w:sz="0" w:space="0" w:color="auto"/>
          </w:divBdr>
          <w:divsChild>
            <w:div w:id="47877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159209">
      <w:bodyDiv w:val="1"/>
      <w:marLeft w:val="0"/>
      <w:marRight w:val="0"/>
      <w:marTop w:val="0"/>
      <w:marBottom w:val="0"/>
      <w:divBdr>
        <w:top w:val="none" w:sz="0" w:space="0" w:color="auto"/>
        <w:left w:val="none" w:sz="0" w:space="0" w:color="auto"/>
        <w:bottom w:val="none" w:sz="0" w:space="0" w:color="auto"/>
        <w:right w:val="none" w:sz="0" w:space="0" w:color="auto"/>
      </w:divBdr>
    </w:div>
    <w:div w:id="1339163444">
      <w:bodyDiv w:val="1"/>
      <w:marLeft w:val="0"/>
      <w:marRight w:val="0"/>
      <w:marTop w:val="0"/>
      <w:marBottom w:val="0"/>
      <w:divBdr>
        <w:top w:val="none" w:sz="0" w:space="0" w:color="auto"/>
        <w:left w:val="none" w:sz="0" w:space="0" w:color="auto"/>
        <w:bottom w:val="none" w:sz="0" w:space="0" w:color="auto"/>
        <w:right w:val="none" w:sz="0" w:space="0" w:color="auto"/>
      </w:divBdr>
    </w:div>
    <w:div w:id="1341349766">
      <w:bodyDiv w:val="1"/>
      <w:marLeft w:val="0"/>
      <w:marRight w:val="0"/>
      <w:marTop w:val="0"/>
      <w:marBottom w:val="0"/>
      <w:divBdr>
        <w:top w:val="none" w:sz="0" w:space="0" w:color="auto"/>
        <w:left w:val="none" w:sz="0" w:space="0" w:color="auto"/>
        <w:bottom w:val="none" w:sz="0" w:space="0" w:color="auto"/>
        <w:right w:val="none" w:sz="0" w:space="0" w:color="auto"/>
      </w:divBdr>
    </w:div>
    <w:div w:id="1350525235">
      <w:bodyDiv w:val="1"/>
      <w:marLeft w:val="0"/>
      <w:marRight w:val="0"/>
      <w:marTop w:val="0"/>
      <w:marBottom w:val="0"/>
      <w:divBdr>
        <w:top w:val="none" w:sz="0" w:space="0" w:color="auto"/>
        <w:left w:val="none" w:sz="0" w:space="0" w:color="auto"/>
        <w:bottom w:val="none" w:sz="0" w:space="0" w:color="auto"/>
        <w:right w:val="none" w:sz="0" w:space="0" w:color="auto"/>
      </w:divBdr>
    </w:div>
    <w:div w:id="1351225218">
      <w:bodyDiv w:val="1"/>
      <w:marLeft w:val="0"/>
      <w:marRight w:val="0"/>
      <w:marTop w:val="0"/>
      <w:marBottom w:val="0"/>
      <w:divBdr>
        <w:top w:val="none" w:sz="0" w:space="0" w:color="auto"/>
        <w:left w:val="none" w:sz="0" w:space="0" w:color="auto"/>
        <w:bottom w:val="none" w:sz="0" w:space="0" w:color="auto"/>
        <w:right w:val="none" w:sz="0" w:space="0" w:color="auto"/>
      </w:divBdr>
    </w:div>
    <w:div w:id="1373653701">
      <w:bodyDiv w:val="1"/>
      <w:marLeft w:val="0"/>
      <w:marRight w:val="0"/>
      <w:marTop w:val="0"/>
      <w:marBottom w:val="0"/>
      <w:divBdr>
        <w:top w:val="none" w:sz="0" w:space="0" w:color="auto"/>
        <w:left w:val="none" w:sz="0" w:space="0" w:color="auto"/>
        <w:bottom w:val="none" w:sz="0" w:space="0" w:color="auto"/>
        <w:right w:val="none" w:sz="0" w:space="0" w:color="auto"/>
      </w:divBdr>
    </w:div>
    <w:div w:id="1383169533">
      <w:bodyDiv w:val="1"/>
      <w:marLeft w:val="0"/>
      <w:marRight w:val="0"/>
      <w:marTop w:val="0"/>
      <w:marBottom w:val="0"/>
      <w:divBdr>
        <w:top w:val="none" w:sz="0" w:space="0" w:color="auto"/>
        <w:left w:val="none" w:sz="0" w:space="0" w:color="auto"/>
        <w:bottom w:val="none" w:sz="0" w:space="0" w:color="auto"/>
        <w:right w:val="none" w:sz="0" w:space="0" w:color="auto"/>
      </w:divBdr>
    </w:div>
    <w:div w:id="1393852066">
      <w:bodyDiv w:val="1"/>
      <w:marLeft w:val="0"/>
      <w:marRight w:val="0"/>
      <w:marTop w:val="0"/>
      <w:marBottom w:val="0"/>
      <w:divBdr>
        <w:top w:val="none" w:sz="0" w:space="0" w:color="auto"/>
        <w:left w:val="none" w:sz="0" w:space="0" w:color="auto"/>
        <w:bottom w:val="none" w:sz="0" w:space="0" w:color="auto"/>
        <w:right w:val="none" w:sz="0" w:space="0" w:color="auto"/>
      </w:divBdr>
    </w:div>
    <w:div w:id="1413501082">
      <w:bodyDiv w:val="1"/>
      <w:marLeft w:val="0"/>
      <w:marRight w:val="0"/>
      <w:marTop w:val="0"/>
      <w:marBottom w:val="0"/>
      <w:divBdr>
        <w:top w:val="none" w:sz="0" w:space="0" w:color="auto"/>
        <w:left w:val="none" w:sz="0" w:space="0" w:color="auto"/>
        <w:bottom w:val="none" w:sz="0" w:space="0" w:color="auto"/>
        <w:right w:val="none" w:sz="0" w:space="0" w:color="auto"/>
      </w:divBdr>
    </w:div>
    <w:div w:id="1457135547">
      <w:bodyDiv w:val="1"/>
      <w:marLeft w:val="0"/>
      <w:marRight w:val="0"/>
      <w:marTop w:val="0"/>
      <w:marBottom w:val="0"/>
      <w:divBdr>
        <w:top w:val="none" w:sz="0" w:space="0" w:color="auto"/>
        <w:left w:val="none" w:sz="0" w:space="0" w:color="auto"/>
        <w:bottom w:val="none" w:sz="0" w:space="0" w:color="auto"/>
        <w:right w:val="none" w:sz="0" w:space="0" w:color="auto"/>
      </w:divBdr>
    </w:div>
    <w:div w:id="1464344184">
      <w:bodyDiv w:val="1"/>
      <w:marLeft w:val="0"/>
      <w:marRight w:val="0"/>
      <w:marTop w:val="0"/>
      <w:marBottom w:val="0"/>
      <w:divBdr>
        <w:top w:val="none" w:sz="0" w:space="0" w:color="auto"/>
        <w:left w:val="none" w:sz="0" w:space="0" w:color="auto"/>
        <w:bottom w:val="none" w:sz="0" w:space="0" w:color="auto"/>
        <w:right w:val="none" w:sz="0" w:space="0" w:color="auto"/>
      </w:divBdr>
    </w:div>
    <w:div w:id="1472942717">
      <w:bodyDiv w:val="1"/>
      <w:marLeft w:val="0"/>
      <w:marRight w:val="0"/>
      <w:marTop w:val="0"/>
      <w:marBottom w:val="0"/>
      <w:divBdr>
        <w:top w:val="none" w:sz="0" w:space="0" w:color="auto"/>
        <w:left w:val="none" w:sz="0" w:space="0" w:color="auto"/>
        <w:bottom w:val="none" w:sz="0" w:space="0" w:color="auto"/>
        <w:right w:val="none" w:sz="0" w:space="0" w:color="auto"/>
      </w:divBdr>
    </w:div>
    <w:div w:id="1472987494">
      <w:bodyDiv w:val="1"/>
      <w:marLeft w:val="0"/>
      <w:marRight w:val="0"/>
      <w:marTop w:val="0"/>
      <w:marBottom w:val="0"/>
      <w:divBdr>
        <w:top w:val="none" w:sz="0" w:space="0" w:color="auto"/>
        <w:left w:val="none" w:sz="0" w:space="0" w:color="auto"/>
        <w:bottom w:val="none" w:sz="0" w:space="0" w:color="auto"/>
        <w:right w:val="none" w:sz="0" w:space="0" w:color="auto"/>
      </w:divBdr>
    </w:div>
    <w:div w:id="1481267150">
      <w:bodyDiv w:val="1"/>
      <w:marLeft w:val="0"/>
      <w:marRight w:val="0"/>
      <w:marTop w:val="0"/>
      <w:marBottom w:val="0"/>
      <w:divBdr>
        <w:top w:val="none" w:sz="0" w:space="0" w:color="auto"/>
        <w:left w:val="none" w:sz="0" w:space="0" w:color="auto"/>
        <w:bottom w:val="none" w:sz="0" w:space="0" w:color="auto"/>
        <w:right w:val="none" w:sz="0" w:space="0" w:color="auto"/>
      </w:divBdr>
    </w:div>
    <w:div w:id="1482573723">
      <w:bodyDiv w:val="1"/>
      <w:marLeft w:val="0"/>
      <w:marRight w:val="0"/>
      <w:marTop w:val="0"/>
      <w:marBottom w:val="0"/>
      <w:divBdr>
        <w:top w:val="none" w:sz="0" w:space="0" w:color="auto"/>
        <w:left w:val="none" w:sz="0" w:space="0" w:color="auto"/>
        <w:bottom w:val="none" w:sz="0" w:space="0" w:color="auto"/>
        <w:right w:val="none" w:sz="0" w:space="0" w:color="auto"/>
      </w:divBdr>
    </w:div>
    <w:div w:id="1484077404">
      <w:bodyDiv w:val="1"/>
      <w:marLeft w:val="0"/>
      <w:marRight w:val="0"/>
      <w:marTop w:val="0"/>
      <w:marBottom w:val="0"/>
      <w:divBdr>
        <w:top w:val="none" w:sz="0" w:space="0" w:color="auto"/>
        <w:left w:val="none" w:sz="0" w:space="0" w:color="auto"/>
        <w:bottom w:val="none" w:sz="0" w:space="0" w:color="auto"/>
        <w:right w:val="none" w:sz="0" w:space="0" w:color="auto"/>
      </w:divBdr>
    </w:div>
    <w:div w:id="1513881721">
      <w:bodyDiv w:val="1"/>
      <w:marLeft w:val="0"/>
      <w:marRight w:val="0"/>
      <w:marTop w:val="0"/>
      <w:marBottom w:val="0"/>
      <w:divBdr>
        <w:top w:val="none" w:sz="0" w:space="0" w:color="auto"/>
        <w:left w:val="none" w:sz="0" w:space="0" w:color="auto"/>
        <w:bottom w:val="none" w:sz="0" w:space="0" w:color="auto"/>
        <w:right w:val="none" w:sz="0" w:space="0" w:color="auto"/>
      </w:divBdr>
    </w:div>
    <w:div w:id="1523208680">
      <w:bodyDiv w:val="1"/>
      <w:marLeft w:val="0"/>
      <w:marRight w:val="0"/>
      <w:marTop w:val="0"/>
      <w:marBottom w:val="0"/>
      <w:divBdr>
        <w:top w:val="none" w:sz="0" w:space="0" w:color="auto"/>
        <w:left w:val="none" w:sz="0" w:space="0" w:color="auto"/>
        <w:bottom w:val="none" w:sz="0" w:space="0" w:color="auto"/>
        <w:right w:val="none" w:sz="0" w:space="0" w:color="auto"/>
      </w:divBdr>
    </w:div>
    <w:div w:id="1529752874">
      <w:bodyDiv w:val="1"/>
      <w:marLeft w:val="0"/>
      <w:marRight w:val="0"/>
      <w:marTop w:val="0"/>
      <w:marBottom w:val="0"/>
      <w:divBdr>
        <w:top w:val="none" w:sz="0" w:space="0" w:color="auto"/>
        <w:left w:val="none" w:sz="0" w:space="0" w:color="auto"/>
        <w:bottom w:val="none" w:sz="0" w:space="0" w:color="auto"/>
        <w:right w:val="none" w:sz="0" w:space="0" w:color="auto"/>
      </w:divBdr>
    </w:div>
    <w:div w:id="1529829326">
      <w:bodyDiv w:val="1"/>
      <w:marLeft w:val="0"/>
      <w:marRight w:val="0"/>
      <w:marTop w:val="0"/>
      <w:marBottom w:val="0"/>
      <w:divBdr>
        <w:top w:val="none" w:sz="0" w:space="0" w:color="auto"/>
        <w:left w:val="none" w:sz="0" w:space="0" w:color="auto"/>
        <w:bottom w:val="none" w:sz="0" w:space="0" w:color="auto"/>
        <w:right w:val="none" w:sz="0" w:space="0" w:color="auto"/>
      </w:divBdr>
    </w:div>
    <w:div w:id="1537158260">
      <w:bodyDiv w:val="1"/>
      <w:marLeft w:val="0"/>
      <w:marRight w:val="0"/>
      <w:marTop w:val="0"/>
      <w:marBottom w:val="0"/>
      <w:divBdr>
        <w:top w:val="none" w:sz="0" w:space="0" w:color="auto"/>
        <w:left w:val="none" w:sz="0" w:space="0" w:color="auto"/>
        <w:bottom w:val="none" w:sz="0" w:space="0" w:color="auto"/>
        <w:right w:val="none" w:sz="0" w:space="0" w:color="auto"/>
      </w:divBdr>
    </w:div>
    <w:div w:id="1540583967">
      <w:bodyDiv w:val="1"/>
      <w:marLeft w:val="0"/>
      <w:marRight w:val="0"/>
      <w:marTop w:val="0"/>
      <w:marBottom w:val="0"/>
      <w:divBdr>
        <w:top w:val="none" w:sz="0" w:space="0" w:color="auto"/>
        <w:left w:val="none" w:sz="0" w:space="0" w:color="auto"/>
        <w:bottom w:val="none" w:sz="0" w:space="0" w:color="auto"/>
        <w:right w:val="none" w:sz="0" w:space="0" w:color="auto"/>
      </w:divBdr>
    </w:div>
    <w:div w:id="1547596397">
      <w:bodyDiv w:val="1"/>
      <w:marLeft w:val="0"/>
      <w:marRight w:val="0"/>
      <w:marTop w:val="0"/>
      <w:marBottom w:val="0"/>
      <w:divBdr>
        <w:top w:val="none" w:sz="0" w:space="0" w:color="auto"/>
        <w:left w:val="none" w:sz="0" w:space="0" w:color="auto"/>
        <w:bottom w:val="none" w:sz="0" w:space="0" w:color="auto"/>
        <w:right w:val="none" w:sz="0" w:space="0" w:color="auto"/>
      </w:divBdr>
    </w:div>
    <w:div w:id="1549956534">
      <w:bodyDiv w:val="1"/>
      <w:marLeft w:val="0"/>
      <w:marRight w:val="0"/>
      <w:marTop w:val="0"/>
      <w:marBottom w:val="0"/>
      <w:divBdr>
        <w:top w:val="none" w:sz="0" w:space="0" w:color="auto"/>
        <w:left w:val="none" w:sz="0" w:space="0" w:color="auto"/>
        <w:bottom w:val="none" w:sz="0" w:space="0" w:color="auto"/>
        <w:right w:val="none" w:sz="0" w:space="0" w:color="auto"/>
      </w:divBdr>
    </w:div>
    <w:div w:id="1553493117">
      <w:bodyDiv w:val="1"/>
      <w:marLeft w:val="0"/>
      <w:marRight w:val="0"/>
      <w:marTop w:val="0"/>
      <w:marBottom w:val="0"/>
      <w:divBdr>
        <w:top w:val="none" w:sz="0" w:space="0" w:color="auto"/>
        <w:left w:val="none" w:sz="0" w:space="0" w:color="auto"/>
        <w:bottom w:val="none" w:sz="0" w:space="0" w:color="auto"/>
        <w:right w:val="none" w:sz="0" w:space="0" w:color="auto"/>
      </w:divBdr>
    </w:div>
    <w:div w:id="1568301345">
      <w:bodyDiv w:val="1"/>
      <w:marLeft w:val="0"/>
      <w:marRight w:val="0"/>
      <w:marTop w:val="0"/>
      <w:marBottom w:val="0"/>
      <w:divBdr>
        <w:top w:val="none" w:sz="0" w:space="0" w:color="auto"/>
        <w:left w:val="none" w:sz="0" w:space="0" w:color="auto"/>
        <w:bottom w:val="none" w:sz="0" w:space="0" w:color="auto"/>
        <w:right w:val="none" w:sz="0" w:space="0" w:color="auto"/>
      </w:divBdr>
    </w:div>
    <w:div w:id="1587380113">
      <w:bodyDiv w:val="1"/>
      <w:marLeft w:val="0"/>
      <w:marRight w:val="0"/>
      <w:marTop w:val="0"/>
      <w:marBottom w:val="0"/>
      <w:divBdr>
        <w:top w:val="none" w:sz="0" w:space="0" w:color="auto"/>
        <w:left w:val="none" w:sz="0" w:space="0" w:color="auto"/>
        <w:bottom w:val="none" w:sz="0" w:space="0" w:color="auto"/>
        <w:right w:val="none" w:sz="0" w:space="0" w:color="auto"/>
      </w:divBdr>
    </w:div>
    <w:div w:id="1589149271">
      <w:bodyDiv w:val="1"/>
      <w:marLeft w:val="0"/>
      <w:marRight w:val="0"/>
      <w:marTop w:val="0"/>
      <w:marBottom w:val="0"/>
      <w:divBdr>
        <w:top w:val="none" w:sz="0" w:space="0" w:color="auto"/>
        <w:left w:val="none" w:sz="0" w:space="0" w:color="auto"/>
        <w:bottom w:val="none" w:sz="0" w:space="0" w:color="auto"/>
        <w:right w:val="none" w:sz="0" w:space="0" w:color="auto"/>
      </w:divBdr>
      <w:divsChild>
        <w:div w:id="298536534">
          <w:marLeft w:val="0"/>
          <w:marRight w:val="0"/>
          <w:marTop w:val="0"/>
          <w:marBottom w:val="0"/>
          <w:divBdr>
            <w:top w:val="none" w:sz="0" w:space="0" w:color="auto"/>
            <w:left w:val="none" w:sz="0" w:space="0" w:color="auto"/>
            <w:bottom w:val="none" w:sz="0" w:space="0" w:color="auto"/>
            <w:right w:val="none" w:sz="0" w:space="0" w:color="auto"/>
          </w:divBdr>
          <w:divsChild>
            <w:div w:id="194113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925691">
      <w:bodyDiv w:val="1"/>
      <w:marLeft w:val="0"/>
      <w:marRight w:val="0"/>
      <w:marTop w:val="0"/>
      <w:marBottom w:val="0"/>
      <w:divBdr>
        <w:top w:val="none" w:sz="0" w:space="0" w:color="auto"/>
        <w:left w:val="none" w:sz="0" w:space="0" w:color="auto"/>
        <w:bottom w:val="none" w:sz="0" w:space="0" w:color="auto"/>
        <w:right w:val="none" w:sz="0" w:space="0" w:color="auto"/>
      </w:divBdr>
    </w:div>
    <w:div w:id="1592159361">
      <w:bodyDiv w:val="1"/>
      <w:marLeft w:val="0"/>
      <w:marRight w:val="0"/>
      <w:marTop w:val="0"/>
      <w:marBottom w:val="0"/>
      <w:divBdr>
        <w:top w:val="none" w:sz="0" w:space="0" w:color="auto"/>
        <w:left w:val="none" w:sz="0" w:space="0" w:color="auto"/>
        <w:bottom w:val="none" w:sz="0" w:space="0" w:color="auto"/>
        <w:right w:val="none" w:sz="0" w:space="0" w:color="auto"/>
      </w:divBdr>
    </w:div>
    <w:div w:id="1600334186">
      <w:bodyDiv w:val="1"/>
      <w:marLeft w:val="0"/>
      <w:marRight w:val="0"/>
      <w:marTop w:val="0"/>
      <w:marBottom w:val="0"/>
      <w:divBdr>
        <w:top w:val="none" w:sz="0" w:space="0" w:color="auto"/>
        <w:left w:val="none" w:sz="0" w:space="0" w:color="auto"/>
        <w:bottom w:val="none" w:sz="0" w:space="0" w:color="auto"/>
        <w:right w:val="none" w:sz="0" w:space="0" w:color="auto"/>
      </w:divBdr>
    </w:div>
    <w:div w:id="1617710314">
      <w:bodyDiv w:val="1"/>
      <w:marLeft w:val="0"/>
      <w:marRight w:val="0"/>
      <w:marTop w:val="0"/>
      <w:marBottom w:val="0"/>
      <w:divBdr>
        <w:top w:val="none" w:sz="0" w:space="0" w:color="auto"/>
        <w:left w:val="none" w:sz="0" w:space="0" w:color="auto"/>
        <w:bottom w:val="none" w:sz="0" w:space="0" w:color="auto"/>
        <w:right w:val="none" w:sz="0" w:space="0" w:color="auto"/>
      </w:divBdr>
    </w:div>
    <w:div w:id="1623614598">
      <w:bodyDiv w:val="1"/>
      <w:marLeft w:val="0"/>
      <w:marRight w:val="0"/>
      <w:marTop w:val="0"/>
      <w:marBottom w:val="0"/>
      <w:divBdr>
        <w:top w:val="none" w:sz="0" w:space="0" w:color="auto"/>
        <w:left w:val="none" w:sz="0" w:space="0" w:color="auto"/>
        <w:bottom w:val="none" w:sz="0" w:space="0" w:color="auto"/>
        <w:right w:val="none" w:sz="0" w:space="0" w:color="auto"/>
      </w:divBdr>
    </w:div>
    <w:div w:id="1639647856">
      <w:bodyDiv w:val="1"/>
      <w:marLeft w:val="0"/>
      <w:marRight w:val="0"/>
      <w:marTop w:val="0"/>
      <w:marBottom w:val="0"/>
      <w:divBdr>
        <w:top w:val="none" w:sz="0" w:space="0" w:color="auto"/>
        <w:left w:val="none" w:sz="0" w:space="0" w:color="auto"/>
        <w:bottom w:val="none" w:sz="0" w:space="0" w:color="auto"/>
        <w:right w:val="none" w:sz="0" w:space="0" w:color="auto"/>
      </w:divBdr>
    </w:div>
    <w:div w:id="1640842825">
      <w:bodyDiv w:val="1"/>
      <w:marLeft w:val="0"/>
      <w:marRight w:val="0"/>
      <w:marTop w:val="0"/>
      <w:marBottom w:val="0"/>
      <w:divBdr>
        <w:top w:val="none" w:sz="0" w:space="0" w:color="auto"/>
        <w:left w:val="none" w:sz="0" w:space="0" w:color="auto"/>
        <w:bottom w:val="none" w:sz="0" w:space="0" w:color="auto"/>
        <w:right w:val="none" w:sz="0" w:space="0" w:color="auto"/>
      </w:divBdr>
    </w:div>
    <w:div w:id="1646623238">
      <w:bodyDiv w:val="1"/>
      <w:marLeft w:val="0"/>
      <w:marRight w:val="0"/>
      <w:marTop w:val="0"/>
      <w:marBottom w:val="0"/>
      <w:divBdr>
        <w:top w:val="none" w:sz="0" w:space="0" w:color="auto"/>
        <w:left w:val="none" w:sz="0" w:space="0" w:color="auto"/>
        <w:bottom w:val="none" w:sz="0" w:space="0" w:color="auto"/>
        <w:right w:val="none" w:sz="0" w:space="0" w:color="auto"/>
      </w:divBdr>
    </w:div>
    <w:div w:id="1649824296">
      <w:bodyDiv w:val="1"/>
      <w:marLeft w:val="0"/>
      <w:marRight w:val="0"/>
      <w:marTop w:val="0"/>
      <w:marBottom w:val="0"/>
      <w:divBdr>
        <w:top w:val="none" w:sz="0" w:space="0" w:color="auto"/>
        <w:left w:val="none" w:sz="0" w:space="0" w:color="auto"/>
        <w:bottom w:val="none" w:sz="0" w:space="0" w:color="auto"/>
        <w:right w:val="none" w:sz="0" w:space="0" w:color="auto"/>
      </w:divBdr>
    </w:div>
    <w:div w:id="1661227700">
      <w:bodyDiv w:val="1"/>
      <w:marLeft w:val="0"/>
      <w:marRight w:val="0"/>
      <w:marTop w:val="0"/>
      <w:marBottom w:val="0"/>
      <w:divBdr>
        <w:top w:val="none" w:sz="0" w:space="0" w:color="auto"/>
        <w:left w:val="none" w:sz="0" w:space="0" w:color="auto"/>
        <w:bottom w:val="none" w:sz="0" w:space="0" w:color="auto"/>
        <w:right w:val="none" w:sz="0" w:space="0" w:color="auto"/>
      </w:divBdr>
    </w:div>
    <w:div w:id="1666978360">
      <w:bodyDiv w:val="1"/>
      <w:marLeft w:val="0"/>
      <w:marRight w:val="0"/>
      <w:marTop w:val="0"/>
      <w:marBottom w:val="0"/>
      <w:divBdr>
        <w:top w:val="none" w:sz="0" w:space="0" w:color="auto"/>
        <w:left w:val="none" w:sz="0" w:space="0" w:color="auto"/>
        <w:bottom w:val="none" w:sz="0" w:space="0" w:color="auto"/>
        <w:right w:val="none" w:sz="0" w:space="0" w:color="auto"/>
      </w:divBdr>
      <w:divsChild>
        <w:div w:id="204950474">
          <w:marLeft w:val="0"/>
          <w:marRight w:val="0"/>
          <w:marTop w:val="0"/>
          <w:marBottom w:val="0"/>
          <w:divBdr>
            <w:top w:val="none" w:sz="0" w:space="0" w:color="auto"/>
            <w:left w:val="none" w:sz="0" w:space="0" w:color="auto"/>
            <w:bottom w:val="none" w:sz="0" w:space="0" w:color="auto"/>
            <w:right w:val="none" w:sz="0" w:space="0" w:color="auto"/>
          </w:divBdr>
        </w:div>
        <w:div w:id="639455604">
          <w:marLeft w:val="0"/>
          <w:marRight w:val="0"/>
          <w:marTop w:val="0"/>
          <w:marBottom w:val="0"/>
          <w:divBdr>
            <w:top w:val="none" w:sz="0" w:space="0" w:color="auto"/>
            <w:left w:val="none" w:sz="0" w:space="0" w:color="auto"/>
            <w:bottom w:val="none" w:sz="0" w:space="0" w:color="auto"/>
            <w:right w:val="none" w:sz="0" w:space="0" w:color="auto"/>
          </w:divBdr>
        </w:div>
      </w:divsChild>
    </w:div>
    <w:div w:id="1674720075">
      <w:bodyDiv w:val="1"/>
      <w:marLeft w:val="0"/>
      <w:marRight w:val="0"/>
      <w:marTop w:val="0"/>
      <w:marBottom w:val="0"/>
      <w:divBdr>
        <w:top w:val="none" w:sz="0" w:space="0" w:color="auto"/>
        <w:left w:val="none" w:sz="0" w:space="0" w:color="auto"/>
        <w:bottom w:val="none" w:sz="0" w:space="0" w:color="auto"/>
        <w:right w:val="none" w:sz="0" w:space="0" w:color="auto"/>
      </w:divBdr>
    </w:div>
    <w:div w:id="1679700037">
      <w:bodyDiv w:val="1"/>
      <w:marLeft w:val="0"/>
      <w:marRight w:val="0"/>
      <w:marTop w:val="0"/>
      <w:marBottom w:val="0"/>
      <w:divBdr>
        <w:top w:val="none" w:sz="0" w:space="0" w:color="auto"/>
        <w:left w:val="none" w:sz="0" w:space="0" w:color="auto"/>
        <w:bottom w:val="none" w:sz="0" w:space="0" w:color="auto"/>
        <w:right w:val="none" w:sz="0" w:space="0" w:color="auto"/>
      </w:divBdr>
    </w:div>
    <w:div w:id="1680809596">
      <w:bodyDiv w:val="1"/>
      <w:marLeft w:val="0"/>
      <w:marRight w:val="0"/>
      <w:marTop w:val="0"/>
      <w:marBottom w:val="0"/>
      <w:divBdr>
        <w:top w:val="none" w:sz="0" w:space="0" w:color="auto"/>
        <w:left w:val="none" w:sz="0" w:space="0" w:color="auto"/>
        <w:bottom w:val="none" w:sz="0" w:space="0" w:color="auto"/>
        <w:right w:val="none" w:sz="0" w:space="0" w:color="auto"/>
      </w:divBdr>
    </w:div>
    <w:div w:id="1689066888">
      <w:bodyDiv w:val="1"/>
      <w:marLeft w:val="0"/>
      <w:marRight w:val="0"/>
      <w:marTop w:val="0"/>
      <w:marBottom w:val="0"/>
      <w:divBdr>
        <w:top w:val="none" w:sz="0" w:space="0" w:color="auto"/>
        <w:left w:val="none" w:sz="0" w:space="0" w:color="auto"/>
        <w:bottom w:val="none" w:sz="0" w:space="0" w:color="auto"/>
        <w:right w:val="none" w:sz="0" w:space="0" w:color="auto"/>
      </w:divBdr>
    </w:div>
    <w:div w:id="1695040244">
      <w:bodyDiv w:val="1"/>
      <w:marLeft w:val="0"/>
      <w:marRight w:val="0"/>
      <w:marTop w:val="0"/>
      <w:marBottom w:val="0"/>
      <w:divBdr>
        <w:top w:val="none" w:sz="0" w:space="0" w:color="auto"/>
        <w:left w:val="none" w:sz="0" w:space="0" w:color="auto"/>
        <w:bottom w:val="none" w:sz="0" w:space="0" w:color="auto"/>
        <w:right w:val="none" w:sz="0" w:space="0" w:color="auto"/>
      </w:divBdr>
    </w:div>
    <w:div w:id="1699507606">
      <w:bodyDiv w:val="1"/>
      <w:marLeft w:val="0"/>
      <w:marRight w:val="0"/>
      <w:marTop w:val="0"/>
      <w:marBottom w:val="0"/>
      <w:divBdr>
        <w:top w:val="none" w:sz="0" w:space="0" w:color="auto"/>
        <w:left w:val="none" w:sz="0" w:space="0" w:color="auto"/>
        <w:bottom w:val="none" w:sz="0" w:space="0" w:color="auto"/>
        <w:right w:val="none" w:sz="0" w:space="0" w:color="auto"/>
      </w:divBdr>
    </w:div>
    <w:div w:id="1700276330">
      <w:bodyDiv w:val="1"/>
      <w:marLeft w:val="0"/>
      <w:marRight w:val="0"/>
      <w:marTop w:val="0"/>
      <w:marBottom w:val="0"/>
      <w:divBdr>
        <w:top w:val="none" w:sz="0" w:space="0" w:color="auto"/>
        <w:left w:val="none" w:sz="0" w:space="0" w:color="auto"/>
        <w:bottom w:val="none" w:sz="0" w:space="0" w:color="auto"/>
        <w:right w:val="none" w:sz="0" w:space="0" w:color="auto"/>
      </w:divBdr>
    </w:div>
    <w:div w:id="1701081050">
      <w:bodyDiv w:val="1"/>
      <w:marLeft w:val="0"/>
      <w:marRight w:val="0"/>
      <w:marTop w:val="0"/>
      <w:marBottom w:val="0"/>
      <w:divBdr>
        <w:top w:val="none" w:sz="0" w:space="0" w:color="auto"/>
        <w:left w:val="none" w:sz="0" w:space="0" w:color="auto"/>
        <w:bottom w:val="none" w:sz="0" w:space="0" w:color="auto"/>
        <w:right w:val="none" w:sz="0" w:space="0" w:color="auto"/>
      </w:divBdr>
    </w:div>
    <w:div w:id="1707759112">
      <w:bodyDiv w:val="1"/>
      <w:marLeft w:val="0"/>
      <w:marRight w:val="0"/>
      <w:marTop w:val="0"/>
      <w:marBottom w:val="0"/>
      <w:divBdr>
        <w:top w:val="none" w:sz="0" w:space="0" w:color="auto"/>
        <w:left w:val="none" w:sz="0" w:space="0" w:color="auto"/>
        <w:bottom w:val="none" w:sz="0" w:space="0" w:color="auto"/>
        <w:right w:val="none" w:sz="0" w:space="0" w:color="auto"/>
      </w:divBdr>
    </w:div>
    <w:div w:id="1710181238">
      <w:bodyDiv w:val="1"/>
      <w:marLeft w:val="0"/>
      <w:marRight w:val="0"/>
      <w:marTop w:val="0"/>
      <w:marBottom w:val="0"/>
      <w:divBdr>
        <w:top w:val="none" w:sz="0" w:space="0" w:color="auto"/>
        <w:left w:val="none" w:sz="0" w:space="0" w:color="auto"/>
        <w:bottom w:val="none" w:sz="0" w:space="0" w:color="auto"/>
        <w:right w:val="none" w:sz="0" w:space="0" w:color="auto"/>
      </w:divBdr>
    </w:div>
    <w:div w:id="1718551387">
      <w:bodyDiv w:val="1"/>
      <w:marLeft w:val="0"/>
      <w:marRight w:val="0"/>
      <w:marTop w:val="0"/>
      <w:marBottom w:val="0"/>
      <w:divBdr>
        <w:top w:val="none" w:sz="0" w:space="0" w:color="auto"/>
        <w:left w:val="none" w:sz="0" w:space="0" w:color="auto"/>
        <w:bottom w:val="none" w:sz="0" w:space="0" w:color="auto"/>
        <w:right w:val="none" w:sz="0" w:space="0" w:color="auto"/>
      </w:divBdr>
    </w:div>
    <w:div w:id="1730835438">
      <w:bodyDiv w:val="1"/>
      <w:marLeft w:val="0"/>
      <w:marRight w:val="0"/>
      <w:marTop w:val="0"/>
      <w:marBottom w:val="0"/>
      <w:divBdr>
        <w:top w:val="none" w:sz="0" w:space="0" w:color="auto"/>
        <w:left w:val="none" w:sz="0" w:space="0" w:color="auto"/>
        <w:bottom w:val="none" w:sz="0" w:space="0" w:color="auto"/>
        <w:right w:val="none" w:sz="0" w:space="0" w:color="auto"/>
      </w:divBdr>
    </w:div>
    <w:div w:id="1735853223">
      <w:bodyDiv w:val="1"/>
      <w:marLeft w:val="0"/>
      <w:marRight w:val="0"/>
      <w:marTop w:val="0"/>
      <w:marBottom w:val="0"/>
      <w:divBdr>
        <w:top w:val="none" w:sz="0" w:space="0" w:color="auto"/>
        <w:left w:val="none" w:sz="0" w:space="0" w:color="auto"/>
        <w:bottom w:val="none" w:sz="0" w:space="0" w:color="auto"/>
        <w:right w:val="none" w:sz="0" w:space="0" w:color="auto"/>
      </w:divBdr>
    </w:div>
    <w:div w:id="1742364161">
      <w:bodyDiv w:val="1"/>
      <w:marLeft w:val="0"/>
      <w:marRight w:val="0"/>
      <w:marTop w:val="0"/>
      <w:marBottom w:val="0"/>
      <w:divBdr>
        <w:top w:val="none" w:sz="0" w:space="0" w:color="auto"/>
        <w:left w:val="none" w:sz="0" w:space="0" w:color="auto"/>
        <w:bottom w:val="none" w:sz="0" w:space="0" w:color="auto"/>
        <w:right w:val="none" w:sz="0" w:space="0" w:color="auto"/>
      </w:divBdr>
    </w:div>
    <w:div w:id="1750929240">
      <w:bodyDiv w:val="1"/>
      <w:marLeft w:val="0"/>
      <w:marRight w:val="0"/>
      <w:marTop w:val="0"/>
      <w:marBottom w:val="0"/>
      <w:divBdr>
        <w:top w:val="none" w:sz="0" w:space="0" w:color="auto"/>
        <w:left w:val="none" w:sz="0" w:space="0" w:color="auto"/>
        <w:bottom w:val="none" w:sz="0" w:space="0" w:color="auto"/>
        <w:right w:val="none" w:sz="0" w:space="0" w:color="auto"/>
      </w:divBdr>
    </w:div>
    <w:div w:id="1785225932">
      <w:bodyDiv w:val="1"/>
      <w:marLeft w:val="0"/>
      <w:marRight w:val="0"/>
      <w:marTop w:val="0"/>
      <w:marBottom w:val="0"/>
      <w:divBdr>
        <w:top w:val="none" w:sz="0" w:space="0" w:color="auto"/>
        <w:left w:val="none" w:sz="0" w:space="0" w:color="auto"/>
        <w:bottom w:val="none" w:sz="0" w:space="0" w:color="auto"/>
        <w:right w:val="none" w:sz="0" w:space="0" w:color="auto"/>
      </w:divBdr>
    </w:div>
    <w:div w:id="1810587841">
      <w:bodyDiv w:val="1"/>
      <w:marLeft w:val="0"/>
      <w:marRight w:val="0"/>
      <w:marTop w:val="0"/>
      <w:marBottom w:val="0"/>
      <w:divBdr>
        <w:top w:val="none" w:sz="0" w:space="0" w:color="auto"/>
        <w:left w:val="none" w:sz="0" w:space="0" w:color="auto"/>
        <w:bottom w:val="none" w:sz="0" w:space="0" w:color="auto"/>
        <w:right w:val="none" w:sz="0" w:space="0" w:color="auto"/>
      </w:divBdr>
    </w:div>
    <w:div w:id="1819418906">
      <w:bodyDiv w:val="1"/>
      <w:marLeft w:val="0"/>
      <w:marRight w:val="0"/>
      <w:marTop w:val="0"/>
      <w:marBottom w:val="0"/>
      <w:divBdr>
        <w:top w:val="none" w:sz="0" w:space="0" w:color="auto"/>
        <w:left w:val="none" w:sz="0" w:space="0" w:color="auto"/>
        <w:bottom w:val="none" w:sz="0" w:space="0" w:color="auto"/>
        <w:right w:val="none" w:sz="0" w:space="0" w:color="auto"/>
      </w:divBdr>
    </w:div>
    <w:div w:id="1840805485">
      <w:bodyDiv w:val="1"/>
      <w:marLeft w:val="0"/>
      <w:marRight w:val="0"/>
      <w:marTop w:val="0"/>
      <w:marBottom w:val="0"/>
      <w:divBdr>
        <w:top w:val="none" w:sz="0" w:space="0" w:color="auto"/>
        <w:left w:val="none" w:sz="0" w:space="0" w:color="auto"/>
        <w:bottom w:val="none" w:sz="0" w:space="0" w:color="auto"/>
        <w:right w:val="none" w:sz="0" w:space="0" w:color="auto"/>
      </w:divBdr>
    </w:div>
    <w:div w:id="1855874800">
      <w:bodyDiv w:val="1"/>
      <w:marLeft w:val="0"/>
      <w:marRight w:val="0"/>
      <w:marTop w:val="0"/>
      <w:marBottom w:val="0"/>
      <w:divBdr>
        <w:top w:val="none" w:sz="0" w:space="0" w:color="auto"/>
        <w:left w:val="none" w:sz="0" w:space="0" w:color="auto"/>
        <w:bottom w:val="none" w:sz="0" w:space="0" w:color="auto"/>
        <w:right w:val="none" w:sz="0" w:space="0" w:color="auto"/>
      </w:divBdr>
    </w:div>
    <w:div w:id="1856916711">
      <w:bodyDiv w:val="1"/>
      <w:marLeft w:val="0"/>
      <w:marRight w:val="0"/>
      <w:marTop w:val="0"/>
      <w:marBottom w:val="0"/>
      <w:divBdr>
        <w:top w:val="none" w:sz="0" w:space="0" w:color="auto"/>
        <w:left w:val="none" w:sz="0" w:space="0" w:color="auto"/>
        <w:bottom w:val="none" w:sz="0" w:space="0" w:color="auto"/>
        <w:right w:val="none" w:sz="0" w:space="0" w:color="auto"/>
      </w:divBdr>
    </w:div>
    <w:div w:id="1868831320">
      <w:bodyDiv w:val="1"/>
      <w:marLeft w:val="0"/>
      <w:marRight w:val="0"/>
      <w:marTop w:val="0"/>
      <w:marBottom w:val="0"/>
      <w:divBdr>
        <w:top w:val="none" w:sz="0" w:space="0" w:color="auto"/>
        <w:left w:val="none" w:sz="0" w:space="0" w:color="auto"/>
        <w:bottom w:val="none" w:sz="0" w:space="0" w:color="auto"/>
        <w:right w:val="none" w:sz="0" w:space="0" w:color="auto"/>
      </w:divBdr>
    </w:div>
    <w:div w:id="1869223551">
      <w:bodyDiv w:val="1"/>
      <w:marLeft w:val="0"/>
      <w:marRight w:val="0"/>
      <w:marTop w:val="0"/>
      <w:marBottom w:val="0"/>
      <w:divBdr>
        <w:top w:val="none" w:sz="0" w:space="0" w:color="auto"/>
        <w:left w:val="none" w:sz="0" w:space="0" w:color="auto"/>
        <w:bottom w:val="none" w:sz="0" w:space="0" w:color="auto"/>
        <w:right w:val="none" w:sz="0" w:space="0" w:color="auto"/>
      </w:divBdr>
    </w:div>
    <w:div w:id="1892576517">
      <w:bodyDiv w:val="1"/>
      <w:marLeft w:val="0"/>
      <w:marRight w:val="0"/>
      <w:marTop w:val="0"/>
      <w:marBottom w:val="0"/>
      <w:divBdr>
        <w:top w:val="none" w:sz="0" w:space="0" w:color="auto"/>
        <w:left w:val="none" w:sz="0" w:space="0" w:color="auto"/>
        <w:bottom w:val="none" w:sz="0" w:space="0" w:color="auto"/>
        <w:right w:val="none" w:sz="0" w:space="0" w:color="auto"/>
      </w:divBdr>
    </w:div>
    <w:div w:id="1904874446">
      <w:bodyDiv w:val="1"/>
      <w:marLeft w:val="0"/>
      <w:marRight w:val="0"/>
      <w:marTop w:val="0"/>
      <w:marBottom w:val="0"/>
      <w:divBdr>
        <w:top w:val="none" w:sz="0" w:space="0" w:color="auto"/>
        <w:left w:val="none" w:sz="0" w:space="0" w:color="auto"/>
        <w:bottom w:val="none" w:sz="0" w:space="0" w:color="auto"/>
        <w:right w:val="none" w:sz="0" w:space="0" w:color="auto"/>
      </w:divBdr>
    </w:div>
    <w:div w:id="1915049584">
      <w:bodyDiv w:val="1"/>
      <w:marLeft w:val="0"/>
      <w:marRight w:val="0"/>
      <w:marTop w:val="0"/>
      <w:marBottom w:val="0"/>
      <w:divBdr>
        <w:top w:val="none" w:sz="0" w:space="0" w:color="auto"/>
        <w:left w:val="none" w:sz="0" w:space="0" w:color="auto"/>
        <w:bottom w:val="none" w:sz="0" w:space="0" w:color="auto"/>
        <w:right w:val="none" w:sz="0" w:space="0" w:color="auto"/>
      </w:divBdr>
    </w:div>
    <w:div w:id="1915316481">
      <w:bodyDiv w:val="1"/>
      <w:marLeft w:val="0"/>
      <w:marRight w:val="0"/>
      <w:marTop w:val="0"/>
      <w:marBottom w:val="0"/>
      <w:divBdr>
        <w:top w:val="none" w:sz="0" w:space="0" w:color="auto"/>
        <w:left w:val="none" w:sz="0" w:space="0" w:color="auto"/>
        <w:bottom w:val="none" w:sz="0" w:space="0" w:color="auto"/>
        <w:right w:val="none" w:sz="0" w:space="0" w:color="auto"/>
      </w:divBdr>
    </w:div>
    <w:div w:id="1921868916">
      <w:bodyDiv w:val="1"/>
      <w:marLeft w:val="0"/>
      <w:marRight w:val="0"/>
      <w:marTop w:val="0"/>
      <w:marBottom w:val="0"/>
      <w:divBdr>
        <w:top w:val="none" w:sz="0" w:space="0" w:color="auto"/>
        <w:left w:val="none" w:sz="0" w:space="0" w:color="auto"/>
        <w:bottom w:val="none" w:sz="0" w:space="0" w:color="auto"/>
        <w:right w:val="none" w:sz="0" w:space="0" w:color="auto"/>
      </w:divBdr>
    </w:div>
    <w:div w:id="1938753683">
      <w:bodyDiv w:val="1"/>
      <w:marLeft w:val="0"/>
      <w:marRight w:val="0"/>
      <w:marTop w:val="0"/>
      <w:marBottom w:val="0"/>
      <w:divBdr>
        <w:top w:val="none" w:sz="0" w:space="0" w:color="auto"/>
        <w:left w:val="none" w:sz="0" w:space="0" w:color="auto"/>
        <w:bottom w:val="none" w:sz="0" w:space="0" w:color="auto"/>
        <w:right w:val="none" w:sz="0" w:space="0" w:color="auto"/>
      </w:divBdr>
    </w:div>
    <w:div w:id="1956936114">
      <w:bodyDiv w:val="1"/>
      <w:marLeft w:val="0"/>
      <w:marRight w:val="0"/>
      <w:marTop w:val="0"/>
      <w:marBottom w:val="0"/>
      <w:divBdr>
        <w:top w:val="none" w:sz="0" w:space="0" w:color="auto"/>
        <w:left w:val="none" w:sz="0" w:space="0" w:color="auto"/>
        <w:bottom w:val="none" w:sz="0" w:space="0" w:color="auto"/>
        <w:right w:val="none" w:sz="0" w:space="0" w:color="auto"/>
      </w:divBdr>
    </w:div>
    <w:div w:id="1960456399">
      <w:bodyDiv w:val="1"/>
      <w:marLeft w:val="0"/>
      <w:marRight w:val="0"/>
      <w:marTop w:val="0"/>
      <w:marBottom w:val="0"/>
      <w:divBdr>
        <w:top w:val="none" w:sz="0" w:space="0" w:color="auto"/>
        <w:left w:val="none" w:sz="0" w:space="0" w:color="auto"/>
        <w:bottom w:val="none" w:sz="0" w:space="0" w:color="auto"/>
        <w:right w:val="none" w:sz="0" w:space="0" w:color="auto"/>
      </w:divBdr>
    </w:div>
    <w:div w:id="1971662302">
      <w:bodyDiv w:val="1"/>
      <w:marLeft w:val="0"/>
      <w:marRight w:val="0"/>
      <w:marTop w:val="0"/>
      <w:marBottom w:val="0"/>
      <w:divBdr>
        <w:top w:val="none" w:sz="0" w:space="0" w:color="auto"/>
        <w:left w:val="none" w:sz="0" w:space="0" w:color="auto"/>
        <w:bottom w:val="none" w:sz="0" w:space="0" w:color="auto"/>
        <w:right w:val="none" w:sz="0" w:space="0" w:color="auto"/>
      </w:divBdr>
    </w:div>
    <w:div w:id="1972787974">
      <w:bodyDiv w:val="1"/>
      <w:marLeft w:val="0"/>
      <w:marRight w:val="0"/>
      <w:marTop w:val="0"/>
      <w:marBottom w:val="0"/>
      <w:divBdr>
        <w:top w:val="none" w:sz="0" w:space="0" w:color="auto"/>
        <w:left w:val="none" w:sz="0" w:space="0" w:color="auto"/>
        <w:bottom w:val="none" w:sz="0" w:space="0" w:color="auto"/>
        <w:right w:val="none" w:sz="0" w:space="0" w:color="auto"/>
      </w:divBdr>
    </w:div>
    <w:div w:id="1974747284">
      <w:bodyDiv w:val="1"/>
      <w:marLeft w:val="0"/>
      <w:marRight w:val="0"/>
      <w:marTop w:val="0"/>
      <w:marBottom w:val="0"/>
      <w:divBdr>
        <w:top w:val="none" w:sz="0" w:space="0" w:color="auto"/>
        <w:left w:val="none" w:sz="0" w:space="0" w:color="auto"/>
        <w:bottom w:val="none" w:sz="0" w:space="0" w:color="auto"/>
        <w:right w:val="none" w:sz="0" w:space="0" w:color="auto"/>
      </w:divBdr>
    </w:div>
    <w:div w:id="1977252141">
      <w:bodyDiv w:val="1"/>
      <w:marLeft w:val="0"/>
      <w:marRight w:val="0"/>
      <w:marTop w:val="0"/>
      <w:marBottom w:val="0"/>
      <w:divBdr>
        <w:top w:val="none" w:sz="0" w:space="0" w:color="auto"/>
        <w:left w:val="none" w:sz="0" w:space="0" w:color="auto"/>
        <w:bottom w:val="none" w:sz="0" w:space="0" w:color="auto"/>
        <w:right w:val="none" w:sz="0" w:space="0" w:color="auto"/>
      </w:divBdr>
    </w:div>
    <w:div w:id="1987473024">
      <w:bodyDiv w:val="1"/>
      <w:marLeft w:val="0"/>
      <w:marRight w:val="0"/>
      <w:marTop w:val="0"/>
      <w:marBottom w:val="0"/>
      <w:divBdr>
        <w:top w:val="none" w:sz="0" w:space="0" w:color="auto"/>
        <w:left w:val="none" w:sz="0" w:space="0" w:color="auto"/>
        <w:bottom w:val="none" w:sz="0" w:space="0" w:color="auto"/>
        <w:right w:val="none" w:sz="0" w:space="0" w:color="auto"/>
      </w:divBdr>
    </w:div>
    <w:div w:id="1991400308">
      <w:bodyDiv w:val="1"/>
      <w:marLeft w:val="0"/>
      <w:marRight w:val="0"/>
      <w:marTop w:val="0"/>
      <w:marBottom w:val="0"/>
      <w:divBdr>
        <w:top w:val="none" w:sz="0" w:space="0" w:color="auto"/>
        <w:left w:val="none" w:sz="0" w:space="0" w:color="auto"/>
        <w:bottom w:val="none" w:sz="0" w:space="0" w:color="auto"/>
        <w:right w:val="none" w:sz="0" w:space="0" w:color="auto"/>
      </w:divBdr>
    </w:div>
    <w:div w:id="1992098381">
      <w:bodyDiv w:val="1"/>
      <w:marLeft w:val="0"/>
      <w:marRight w:val="0"/>
      <w:marTop w:val="0"/>
      <w:marBottom w:val="0"/>
      <w:divBdr>
        <w:top w:val="none" w:sz="0" w:space="0" w:color="auto"/>
        <w:left w:val="none" w:sz="0" w:space="0" w:color="auto"/>
        <w:bottom w:val="none" w:sz="0" w:space="0" w:color="auto"/>
        <w:right w:val="none" w:sz="0" w:space="0" w:color="auto"/>
      </w:divBdr>
    </w:div>
    <w:div w:id="1994793164">
      <w:bodyDiv w:val="1"/>
      <w:marLeft w:val="0"/>
      <w:marRight w:val="0"/>
      <w:marTop w:val="0"/>
      <w:marBottom w:val="0"/>
      <w:divBdr>
        <w:top w:val="none" w:sz="0" w:space="0" w:color="auto"/>
        <w:left w:val="none" w:sz="0" w:space="0" w:color="auto"/>
        <w:bottom w:val="none" w:sz="0" w:space="0" w:color="auto"/>
        <w:right w:val="none" w:sz="0" w:space="0" w:color="auto"/>
      </w:divBdr>
    </w:div>
    <w:div w:id="2004429762">
      <w:bodyDiv w:val="1"/>
      <w:marLeft w:val="0"/>
      <w:marRight w:val="0"/>
      <w:marTop w:val="0"/>
      <w:marBottom w:val="0"/>
      <w:divBdr>
        <w:top w:val="none" w:sz="0" w:space="0" w:color="auto"/>
        <w:left w:val="none" w:sz="0" w:space="0" w:color="auto"/>
        <w:bottom w:val="none" w:sz="0" w:space="0" w:color="auto"/>
        <w:right w:val="none" w:sz="0" w:space="0" w:color="auto"/>
      </w:divBdr>
    </w:div>
    <w:div w:id="2023512292">
      <w:bodyDiv w:val="1"/>
      <w:marLeft w:val="0"/>
      <w:marRight w:val="0"/>
      <w:marTop w:val="0"/>
      <w:marBottom w:val="0"/>
      <w:divBdr>
        <w:top w:val="none" w:sz="0" w:space="0" w:color="auto"/>
        <w:left w:val="none" w:sz="0" w:space="0" w:color="auto"/>
        <w:bottom w:val="none" w:sz="0" w:space="0" w:color="auto"/>
        <w:right w:val="none" w:sz="0" w:space="0" w:color="auto"/>
      </w:divBdr>
    </w:div>
    <w:div w:id="2023895572">
      <w:bodyDiv w:val="1"/>
      <w:marLeft w:val="0"/>
      <w:marRight w:val="0"/>
      <w:marTop w:val="0"/>
      <w:marBottom w:val="0"/>
      <w:divBdr>
        <w:top w:val="none" w:sz="0" w:space="0" w:color="auto"/>
        <w:left w:val="none" w:sz="0" w:space="0" w:color="auto"/>
        <w:bottom w:val="none" w:sz="0" w:space="0" w:color="auto"/>
        <w:right w:val="none" w:sz="0" w:space="0" w:color="auto"/>
      </w:divBdr>
    </w:div>
    <w:div w:id="2024938887">
      <w:bodyDiv w:val="1"/>
      <w:marLeft w:val="0"/>
      <w:marRight w:val="0"/>
      <w:marTop w:val="0"/>
      <w:marBottom w:val="0"/>
      <w:divBdr>
        <w:top w:val="none" w:sz="0" w:space="0" w:color="auto"/>
        <w:left w:val="none" w:sz="0" w:space="0" w:color="auto"/>
        <w:bottom w:val="none" w:sz="0" w:space="0" w:color="auto"/>
        <w:right w:val="none" w:sz="0" w:space="0" w:color="auto"/>
      </w:divBdr>
    </w:div>
    <w:div w:id="2025742117">
      <w:bodyDiv w:val="1"/>
      <w:marLeft w:val="0"/>
      <w:marRight w:val="0"/>
      <w:marTop w:val="0"/>
      <w:marBottom w:val="0"/>
      <w:divBdr>
        <w:top w:val="none" w:sz="0" w:space="0" w:color="auto"/>
        <w:left w:val="none" w:sz="0" w:space="0" w:color="auto"/>
        <w:bottom w:val="none" w:sz="0" w:space="0" w:color="auto"/>
        <w:right w:val="none" w:sz="0" w:space="0" w:color="auto"/>
      </w:divBdr>
    </w:div>
    <w:div w:id="2032995155">
      <w:bodyDiv w:val="1"/>
      <w:marLeft w:val="0"/>
      <w:marRight w:val="0"/>
      <w:marTop w:val="0"/>
      <w:marBottom w:val="0"/>
      <w:divBdr>
        <w:top w:val="none" w:sz="0" w:space="0" w:color="auto"/>
        <w:left w:val="none" w:sz="0" w:space="0" w:color="auto"/>
        <w:bottom w:val="none" w:sz="0" w:space="0" w:color="auto"/>
        <w:right w:val="none" w:sz="0" w:space="0" w:color="auto"/>
      </w:divBdr>
    </w:div>
    <w:div w:id="2039157638">
      <w:bodyDiv w:val="1"/>
      <w:marLeft w:val="0"/>
      <w:marRight w:val="0"/>
      <w:marTop w:val="0"/>
      <w:marBottom w:val="0"/>
      <w:divBdr>
        <w:top w:val="none" w:sz="0" w:space="0" w:color="auto"/>
        <w:left w:val="none" w:sz="0" w:space="0" w:color="auto"/>
        <w:bottom w:val="none" w:sz="0" w:space="0" w:color="auto"/>
        <w:right w:val="none" w:sz="0" w:space="0" w:color="auto"/>
      </w:divBdr>
    </w:div>
    <w:div w:id="2053144052">
      <w:bodyDiv w:val="1"/>
      <w:marLeft w:val="0"/>
      <w:marRight w:val="0"/>
      <w:marTop w:val="0"/>
      <w:marBottom w:val="0"/>
      <w:divBdr>
        <w:top w:val="none" w:sz="0" w:space="0" w:color="auto"/>
        <w:left w:val="none" w:sz="0" w:space="0" w:color="auto"/>
        <w:bottom w:val="none" w:sz="0" w:space="0" w:color="auto"/>
        <w:right w:val="none" w:sz="0" w:space="0" w:color="auto"/>
      </w:divBdr>
    </w:div>
    <w:div w:id="2055306168">
      <w:bodyDiv w:val="1"/>
      <w:marLeft w:val="0"/>
      <w:marRight w:val="0"/>
      <w:marTop w:val="0"/>
      <w:marBottom w:val="0"/>
      <w:divBdr>
        <w:top w:val="none" w:sz="0" w:space="0" w:color="auto"/>
        <w:left w:val="none" w:sz="0" w:space="0" w:color="auto"/>
        <w:bottom w:val="none" w:sz="0" w:space="0" w:color="auto"/>
        <w:right w:val="none" w:sz="0" w:space="0" w:color="auto"/>
      </w:divBdr>
    </w:div>
    <w:div w:id="2060595321">
      <w:bodyDiv w:val="1"/>
      <w:marLeft w:val="0"/>
      <w:marRight w:val="0"/>
      <w:marTop w:val="0"/>
      <w:marBottom w:val="0"/>
      <w:divBdr>
        <w:top w:val="none" w:sz="0" w:space="0" w:color="auto"/>
        <w:left w:val="none" w:sz="0" w:space="0" w:color="auto"/>
        <w:bottom w:val="none" w:sz="0" w:space="0" w:color="auto"/>
        <w:right w:val="none" w:sz="0" w:space="0" w:color="auto"/>
      </w:divBdr>
    </w:div>
    <w:div w:id="2063746087">
      <w:bodyDiv w:val="1"/>
      <w:marLeft w:val="0"/>
      <w:marRight w:val="0"/>
      <w:marTop w:val="0"/>
      <w:marBottom w:val="0"/>
      <w:divBdr>
        <w:top w:val="none" w:sz="0" w:space="0" w:color="auto"/>
        <w:left w:val="none" w:sz="0" w:space="0" w:color="auto"/>
        <w:bottom w:val="none" w:sz="0" w:space="0" w:color="auto"/>
        <w:right w:val="none" w:sz="0" w:space="0" w:color="auto"/>
      </w:divBdr>
    </w:div>
    <w:div w:id="2068452275">
      <w:bodyDiv w:val="1"/>
      <w:marLeft w:val="0"/>
      <w:marRight w:val="0"/>
      <w:marTop w:val="0"/>
      <w:marBottom w:val="0"/>
      <w:divBdr>
        <w:top w:val="none" w:sz="0" w:space="0" w:color="auto"/>
        <w:left w:val="none" w:sz="0" w:space="0" w:color="auto"/>
        <w:bottom w:val="none" w:sz="0" w:space="0" w:color="auto"/>
        <w:right w:val="none" w:sz="0" w:space="0" w:color="auto"/>
      </w:divBdr>
    </w:div>
    <w:div w:id="2074549114">
      <w:bodyDiv w:val="1"/>
      <w:marLeft w:val="0"/>
      <w:marRight w:val="0"/>
      <w:marTop w:val="0"/>
      <w:marBottom w:val="0"/>
      <w:divBdr>
        <w:top w:val="none" w:sz="0" w:space="0" w:color="auto"/>
        <w:left w:val="none" w:sz="0" w:space="0" w:color="auto"/>
        <w:bottom w:val="none" w:sz="0" w:space="0" w:color="auto"/>
        <w:right w:val="none" w:sz="0" w:space="0" w:color="auto"/>
      </w:divBdr>
    </w:div>
    <w:div w:id="2082093171">
      <w:bodyDiv w:val="1"/>
      <w:marLeft w:val="0"/>
      <w:marRight w:val="0"/>
      <w:marTop w:val="0"/>
      <w:marBottom w:val="0"/>
      <w:divBdr>
        <w:top w:val="none" w:sz="0" w:space="0" w:color="auto"/>
        <w:left w:val="none" w:sz="0" w:space="0" w:color="auto"/>
        <w:bottom w:val="none" w:sz="0" w:space="0" w:color="auto"/>
        <w:right w:val="none" w:sz="0" w:space="0" w:color="auto"/>
      </w:divBdr>
    </w:div>
    <w:div w:id="2098749108">
      <w:bodyDiv w:val="1"/>
      <w:marLeft w:val="0"/>
      <w:marRight w:val="0"/>
      <w:marTop w:val="0"/>
      <w:marBottom w:val="0"/>
      <w:divBdr>
        <w:top w:val="none" w:sz="0" w:space="0" w:color="auto"/>
        <w:left w:val="none" w:sz="0" w:space="0" w:color="auto"/>
        <w:bottom w:val="none" w:sz="0" w:space="0" w:color="auto"/>
        <w:right w:val="none" w:sz="0" w:space="0" w:color="auto"/>
      </w:divBdr>
    </w:div>
    <w:div w:id="2104104207">
      <w:bodyDiv w:val="1"/>
      <w:marLeft w:val="0"/>
      <w:marRight w:val="0"/>
      <w:marTop w:val="0"/>
      <w:marBottom w:val="0"/>
      <w:divBdr>
        <w:top w:val="none" w:sz="0" w:space="0" w:color="auto"/>
        <w:left w:val="none" w:sz="0" w:space="0" w:color="auto"/>
        <w:bottom w:val="none" w:sz="0" w:space="0" w:color="auto"/>
        <w:right w:val="none" w:sz="0" w:space="0" w:color="auto"/>
      </w:divBdr>
    </w:div>
    <w:div w:id="2123300961">
      <w:bodyDiv w:val="1"/>
      <w:marLeft w:val="0"/>
      <w:marRight w:val="0"/>
      <w:marTop w:val="0"/>
      <w:marBottom w:val="0"/>
      <w:divBdr>
        <w:top w:val="none" w:sz="0" w:space="0" w:color="auto"/>
        <w:left w:val="none" w:sz="0" w:space="0" w:color="auto"/>
        <w:bottom w:val="none" w:sz="0" w:space="0" w:color="auto"/>
        <w:right w:val="none" w:sz="0" w:space="0" w:color="auto"/>
      </w:divBdr>
    </w:div>
    <w:div w:id="2142646452">
      <w:bodyDiv w:val="1"/>
      <w:marLeft w:val="0"/>
      <w:marRight w:val="0"/>
      <w:marTop w:val="0"/>
      <w:marBottom w:val="0"/>
      <w:divBdr>
        <w:top w:val="none" w:sz="0" w:space="0" w:color="auto"/>
        <w:left w:val="none" w:sz="0" w:space="0" w:color="auto"/>
        <w:bottom w:val="none" w:sz="0" w:space="0" w:color="auto"/>
        <w:right w:val="none" w:sz="0" w:space="0" w:color="auto"/>
      </w:divBdr>
    </w:div>
    <w:div w:id="214697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oecperullo@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lf.org/how.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stor.org/stable/26596565" TargetMode="External"/><Relationship Id="rId4" Type="http://schemas.openxmlformats.org/officeDocument/2006/relationships/settings" Target="settings.xml"/><Relationship Id="rId9" Type="http://schemas.openxmlformats.org/officeDocument/2006/relationships/hyperlink" Target="https://doi.org/10.5772/66010"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26596565" TargetMode="External"/><Relationship Id="rId2" Type="http://schemas.openxmlformats.org/officeDocument/2006/relationships/hyperlink" Target="http://www.jstor.org/stable/42851771" TargetMode="External"/><Relationship Id="rId1" Type="http://schemas.openxmlformats.org/officeDocument/2006/relationships/hyperlink" Target="https://doi.org/10.5772/66010" TargetMode="External"/><Relationship Id="rId4" Type="http://schemas.openxmlformats.org/officeDocument/2006/relationships/hyperlink" Target="https://www.rolf.org/how.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40B0B-78CA-734E-9807-5B52E01B4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31</Pages>
  <Words>9611</Words>
  <Characters>54783</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233</cp:revision>
  <dcterms:created xsi:type="dcterms:W3CDTF">2023-05-01T18:16:00Z</dcterms:created>
  <dcterms:modified xsi:type="dcterms:W3CDTF">2023-05-02T14:57:00Z</dcterms:modified>
</cp:coreProperties>
</file>