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543128479"/>
        <w:docPartObj>
          <w:docPartGallery w:val="Cover Pages"/>
          <w:docPartUnique/>
        </w:docPartObj>
      </w:sdtPr>
      <w:sdtEndPr>
        <w:rPr>
          <w:rFonts w:ascii="Arial" w:hAnsi="Arial" w:cs="Arial"/>
          <w:color w:val="auto"/>
        </w:rPr>
      </w:sdtEndPr>
      <w:sdtContent>
        <w:p w14:paraId="15EEAD15" w14:textId="6EE7E9D9" w:rsidR="009A7598" w:rsidRDefault="009A7598">
          <w:pPr>
            <w:pStyle w:val="NoSpacing"/>
            <w:spacing w:before="1540" w:after="240"/>
            <w:jc w:val="center"/>
            <w:rPr>
              <w:color w:val="156082" w:themeColor="accent1"/>
            </w:rPr>
          </w:pPr>
          <w:r>
            <w:rPr>
              <w:noProof/>
              <w:color w:val="156082" w:themeColor="accent1"/>
            </w:rPr>
            <w:drawing>
              <wp:inline distT="0" distB="0" distL="0" distR="0" wp14:anchorId="7EA3E1A9" wp14:editId="70151A7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072A944" w14:textId="7075B4AB" w:rsidR="009A7598" w:rsidRPr="00074EB8" w:rsidRDefault="00C1736F" w:rsidP="00607705">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56"/>
              <w:szCs w:val="56"/>
            </w:rPr>
          </w:pPr>
          <w:r w:rsidRPr="00074EB8">
            <w:rPr>
              <w:rFonts w:ascii="Arial" w:eastAsiaTheme="majorEastAsia" w:hAnsi="Arial" w:cs="Arial"/>
              <w:caps/>
              <w:color w:val="156082" w:themeColor="accent1"/>
              <w:sz w:val="56"/>
              <w:szCs w:val="56"/>
            </w:rPr>
            <w:t>INTRODUCTION</w:t>
          </w:r>
          <w:r w:rsidR="00607705" w:rsidRPr="00074EB8">
            <w:rPr>
              <w:rFonts w:ascii="Arial" w:eastAsiaTheme="majorEastAsia" w:hAnsi="Arial" w:cs="Arial"/>
              <w:caps/>
              <w:color w:val="156082" w:themeColor="accent1"/>
              <w:sz w:val="56"/>
              <w:szCs w:val="56"/>
            </w:rPr>
            <w:t xml:space="preserve"> TO HEALTH AND SOCIALCARE</w:t>
          </w:r>
        </w:p>
        <w:sdt>
          <w:sdtPr>
            <w:rPr>
              <w:rFonts w:ascii="Arial" w:hAnsi="Arial" w:cs="Arial"/>
              <w:color w:val="156082" w:themeColor="accent1"/>
              <w:sz w:val="28"/>
              <w:szCs w:val="28"/>
            </w:rPr>
            <w:alias w:val="Subtitle"/>
            <w:tag w:val=""/>
            <w:id w:val="328029620"/>
            <w:placeholder>
              <w:docPart w:val="8DD841728FEF4E7E8CE7F7973836A0BB"/>
            </w:placeholder>
            <w:dataBinding w:prefixMappings="xmlns:ns0='http://purl.org/dc/elements/1.1/' xmlns:ns1='http://schemas.openxmlformats.org/package/2006/metadata/core-properties' " w:xpath="/ns1:coreProperties[1]/ns0:subject[1]" w:storeItemID="{6C3C8BC8-F283-45AE-878A-BAB7291924A1}"/>
            <w:text/>
          </w:sdtPr>
          <w:sdtContent>
            <w:p w14:paraId="5AD7FCDB" w14:textId="3ABDDB78" w:rsidR="002E735D" w:rsidRPr="00074EB8" w:rsidRDefault="00E37D51" w:rsidP="00230472">
              <w:pPr>
                <w:pStyle w:val="NoSpacing"/>
                <w:jc w:val="center"/>
                <w:rPr>
                  <w:rFonts w:ascii="Arial" w:hAnsi="Arial" w:cs="Arial"/>
                  <w:color w:val="156082" w:themeColor="accent1"/>
                  <w:sz w:val="28"/>
                  <w:szCs w:val="28"/>
                </w:rPr>
              </w:pPr>
              <w:r w:rsidRPr="00074EB8">
                <w:rPr>
                  <w:rFonts w:ascii="Arial" w:hAnsi="Arial" w:cs="Arial"/>
                  <w:color w:val="156082" w:themeColor="accent1"/>
                  <w:sz w:val="28"/>
                  <w:szCs w:val="28"/>
                </w:rPr>
                <w:t>LCHS</w:t>
              </w:r>
              <w:r w:rsidR="007350B6" w:rsidRPr="00074EB8">
                <w:rPr>
                  <w:rFonts w:ascii="Arial" w:hAnsi="Arial" w:cs="Arial"/>
                  <w:color w:val="156082" w:themeColor="accent1"/>
                  <w:sz w:val="28"/>
                  <w:szCs w:val="28"/>
                </w:rPr>
                <w:t>4003</w:t>
              </w:r>
            </w:p>
          </w:sdtContent>
        </w:sdt>
        <w:p w14:paraId="721083F9" w14:textId="02532E54" w:rsidR="009A7598" w:rsidRPr="00074EB8" w:rsidRDefault="002E735D" w:rsidP="00230472">
          <w:pPr>
            <w:pStyle w:val="NoSpacing"/>
            <w:jc w:val="center"/>
            <w:rPr>
              <w:rFonts w:ascii="Arial" w:hAnsi="Arial" w:cs="Arial"/>
              <w:sz w:val="28"/>
              <w:szCs w:val="28"/>
            </w:rPr>
          </w:pPr>
          <w:r w:rsidRPr="00074EB8">
            <w:rPr>
              <w:rFonts w:ascii="Arial" w:hAnsi="Arial" w:cs="Arial"/>
              <w:noProof/>
              <w:color w:val="156082" w:themeColor="accent1"/>
              <w:sz w:val="28"/>
              <w:szCs w:val="28"/>
            </w:rPr>
            <w:drawing>
              <wp:anchor distT="0" distB="0" distL="114300" distR="114300" simplePos="0" relativeHeight="251664384" behindDoc="1" locked="0" layoutInCell="1" allowOverlap="1" wp14:anchorId="774BBB30" wp14:editId="2B910113">
                <wp:simplePos x="0" y="0"/>
                <wp:positionH relativeFrom="column">
                  <wp:posOffset>2489200</wp:posOffset>
                </wp:positionH>
                <wp:positionV relativeFrom="paragraph">
                  <wp:posOffset>376555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9A7598" w:rsidRPr="00074EB8">
            <w:rPr>
              <w:rFonts w:ascii="Arial" w:hAnsi="Arial" w:cs="Arial"/>
              <w:noProof/>
              <w:color w:val="156082" w:themeColor="accent1"/>
              <w:sz w:val="28"/>
              <w:szCs w:val="28"/>
            </w:rPr>
            <mc:AlternateContent>
              <mc:Choice Requires="wps">
                <w:drawing>
                  <wp:anchor distT="0" distB="0" distL="114300" distR="114300" simplePos="0" relativeHeight="251663360" behindDoc="0" locked="0" layoutInCell="1" allowOverlap="1" wp14:anchorId="74A5FE41" wp14:editId="486DAC9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3FE0449A" w14:textId="385C11E8" w:rsidR="009A7598" w:rsidRPr="00074EB8" w:rsidRDefault="00BB3CB6">
                                    <w:pPr>
                                      <w:pStyle w:val="NoSpacing"/>
                                      <w:spacing w:after="40"/>
                                      <w:jc w:val="center"/>
                                      <w:rPr>
                                        <w:rFonts w:ascii="Arial" w:hAnsi="Arial" w:cs="Arial"/>
                                        <w:caps/>
                                        <w:color w:val="156082" w:themeColor="accent1"/>
                                        <w:sz w:val="28"/>
                                        <w:szCs w:val="28"/>
                                      </w:rPr>
                                    </w:pPr>
                                    <w:r>
                                      <w:rPr>
                                        <w:rFonts w:ascii="Arial" w:hAnsi="Arial" w:cs="Arial"/>
                                        <w:caps/>
                                        <w:color w:val="156082" w:themeColor="accent1"/>
                                        <w:sz w:val="28"/>
                                        <w:szCs w:val="28"/>
                                      </w:rPr>
                                      <w:t xml:space="preserve">20 </w:t>
                                    </w:r>
                                    <w:r w:rsidR="00940D4E" w:rsidRPr="00074EB8">
                                      <w:rPr>
                                        <w:rFonts w:ascii="Arial" w:hAnsi="Arial" w:cs="Arial"/>
                                        <w:caps/>
                                        <w:color w:val="156082" w:themeColor="accent1"/>
                                        <w:sz w:val="28"/>
                                        <w:szCs w:val="28"/>
                                      </w:rPr>
                                      <w:t>feburary2026</w:t>
                                    </w:r>
                                  </w:p>
                                </w:sdtContent>
                              </w:sdt>
                              <w:p w14:paraId="19B49AAB" w14:textId="2831178A" w:rsidR="009A7598" w:rsidRPr="00074EB8" w:rsidRDefault="00000000">
                                <w:pPr>
                                  <w:pStyle w:val="NoSpacing"/>
                                  <w:jc w:val="center"/>
                                  <w:rPr>
                                    <w:rFonts w:ascii="Arial" w:hAnsi="Arial" w:cs="Arial"/>
                                    <w:color w:val="156082" w:themeColor="accent1"/>
                                    <w:sz w:val="36"/>
                                    <w:szCs w:val="36"/>
                                  </w:rPr>
                                </w:pPr>
                                <w:sdt>
                                  <w:sdtPr>
                                    <w:rPr>
                                      <w:rFonts w:ascii="Arial" w:hAnsi="Arial" w:cs="Arial"/>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3D79E8" w:rsidRPr="00074EB8">
                                      <w:rPr>
                                        <w:rFonts w:ascii="Arial" w:hAnsi="Arial" w:cs="Arial"/>
                                        <w:caps/>
                                        <w:color w:val="156082" w:themeColor="accent1"/>
                                        <w:sz w:val="36"/>
                                        <w:szCs w:val="36"/>
                                      </w:rPr>
                                      <w:t>Amina HASHMI</w:t>
                                    </w:r>
                                    <w:r w:rsidR="00E51DD5" w:rsidRPr="00074EB8">
                                      <w:rPr>
                                        <w:rFonts w:ascii="Arial" w:hAnsi="Arial" w:cs="Arial"/>
                                        <w:caps/>
                                        <w:color w:val="156082" w:themeColor="accent1"/>
                                        <w:sz w:val="36"/>
                                        <w:szCs w:val="36"/>
                                      </w:rPr>
                                      <w:t xml:space="preserve"> </w:t>
                                    </w:r>
                                    <w:r w:rsidR="00204A7E" w:rsidRPr="00074EB8">
                                      <w:rPr>
                                        <w:rFonts w:ascii="Arial" w:hAnsi="Arial" w:cs="Arial"/>
                                        <w:caps/>
                                        <w:color w:val="156082" w:themeColor="accent1"/>
                                        <w:sz w:val="36"/>
                                        <w:szCs w:val="36"/>
                                      </w:rPr>
                                      <w:t>2508599</w:t>
                                    </w:r>
                                  </w:sdtContent>
                                </w:sdt>
                              </w:p>
                              <w:p w14:paraId="409E59FA" w14:textId="6D4BB35D" w:rsidR="009A7598"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04A7E">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A5FE4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336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3FE0449A" w14:textId="385C11E8" w:rsidR="009A7598" w:rsidRPr="00074EB8" w:rsidRDefault="00BB3CB6">
                              <w:pPr>
                                <w:pStyle w:val="NoSpacing"/>
                                <w:spacing w:after="40"/>
                                <w:jc w:val="center"/>
                                <w:rPr>
                                  <w:rFonts w:ascii="Arial" w:hAnsi="Arial" w:cs="Arial"/>
                                  <w:caps/>
                                  <w:color w:val="156082" w:themeColor="accent1"/>
                                  <w:sz w:val="28"/>
                                  <w:szCs w:val="28"/>
                                </w:rPr>
                              </w:pPr>
                              <w:r>
                                <w:rPr>
                                  <w:rFonts w:ascii="Arial" w:hAnsi="Arial" w:cs="Arial"/>
                                  <w:caps/>
                                  <w:color w:val="156082" w:themeColor="accent1"/>
                                  <w:sz w:val="28"/>
                                  <w:szCs w:val="28"/>
                                </w:rPr>
                                <w:t xml:space="preserve">20 </w:t>
                              </w:r>
                              <w:r w:rsidR="00940D4E" w:rsidRPr="00074EB8">
                                <w:rPr>
                                  <w:rFonts w:ascii="Arial" w:hAnsi="Arial" w:cs="Arial"/>
                                  <w:caps/>
                                  <w:color w:val="156082" w:themeColor="accent1"/>
                                  <w:sz w:val="28"/>
                                  <w:szCs w:val="28"/>
                                </w:rPr>
                                <w:t>feburary2026</w:t>
                              </w:r>
                            </w:p>
                          </w:sdtContent>
                        </w:sdt>
                        <w:p w14:paraId="19B49AAB" w14:textId="2831178A" w:rsidR="009A7598" w:rsidRPr="00074EB8" w:rsidRDefault="00000000">
                          <w:pPr>
                            <w:pStyle w:val="NoSpacing"/>
                            <w:jc w:val="center"/>
                            <w:rPr>
                              <w:rFonts w:ascii="Arial" w:hAnsi="Arial" w:cs="Arial"/>
                              <w:color w:val="156082" w:themeColor="accent1"/>
                              <w:sz w:val="36"/>
                              <w:szCs w:val="36"/>
                            </w:rPr>
                          </w:pPr>
                          <w:sdt>
                            <w:sdtPr>
                              <w:rPr>
                                <w:rFonts w:ascii="Arial" w:hAnsi="Arial" w:cs="Arial"/>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3D79E8" w:rsidRPr="00074EB8">
                                <w:rPr>
                                  <w:rFonts w:ascii="Arial" w:hAnsi="Arial" w:cs="Arial"/>
                                  <w:caps/>
                                  <w:color w:val="156082" w:themeColor="accent1"/>
                                  <w:sz w:val="36"/>
                                  <w:szCs w:val="36"/>
                                </w:rPr>
                                <w:t>Amina HASHMI</w:t>
                              </w:r>
                              <w:r w:rsidR="00E51DD5" w:rsidRPr="00074EB8">
                                <w:rPr>
                                  <w:rFonts w:ascii="Arial" w:hAnsi="Arial" w:cs="Arial"/>
                                  <w:caps/>
                                  <w:color w:val="156082" w:themeColor="accent1"/>
                                  <w:sz w:val="36"/>
                                  <w:szCs w:val="36"/>
                                </w:rPr>
                                <w:t xml:space="preserve"> </w:t>
                              </w:r>
                              <w:r w:rsidR="00204A7E" w:rsidRPr="00074EB8">
                                <w:rPr>
                                  <w:rFonts w:ascii="Arial" w:hAnsi="Arial" w:cs="Arial"/>
                                  <w:caps/>
                                  <w:color w:val="156082" w:themeColor="accent1"/>
                                  <w:sz w:val="36"/>
                                  <w:szCs w:val="36"/>
                                </w:rPr>
                                <w:t>2508599</w:t>
                              </w:r>
                            </w:sdtContent>
                          </w:sdt>
                        </w:p>
                        <w:p w14:paraId="409E59FA" w14:textId="6D4BB35D" w:rsidR="009A7598"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04A7E">
                                <w:rPr>
                                  <w:color w:val="156082" w:themeColor="accent1"/>
                                </w:rPr>
                                <w:t xml:space="preserve">     </w:t>
                              </w:r>
                            </w:sdtContent>
                          </w:sdt>
                        </w:p>
                      </w:txbxContent>
                    </v:textbox>
                    <w10:wrap anchorx="margin" anchory="page"/>
                  </v:shape>
                </w:pict>
              </mc:Fallback>
            </mc:AlternateContent>
          </w:r>
          <w:r w:rsidR="00230472" w:rsidRPr="00074EB8">
            <w:rPr>
              <w:rFonts w:ascii="Arial" w:hAnsi="Arial" w:cs="Arial"/>
              <w:color w:val="156082" w:themeColor="accent1"/>
              <w:sz w:val="28"/>
              <w:szCs w:val="28"/>
            </w:rPr>
            <w:t xml:space="preserve">Tutor: </w:t>
          </w:r>
          <w:r w:rsidR="007350B6" w:rsidRPr="00074EB8">
            <w:rPr>
              <w:rFonts w:ascii="Arial" w:hAnsi="Arial" w:cs="Arial"/>
              <w:color w:val="156082" w:themeColor="accent1"/>
              <w:sz w:val="28"/>
              <w:szCs w:val="28"/>
            </w:rPr>
            <w:t>Mum</w:t>
          </w:r>
          <w:r w:rsidR="00230472" w:rsidRPr="00074EB8">
            <w:rPr>
              <w:rFonts w:ascii="Arial" w:hAnsi="Arial" w:cs="Arial"/>
              <w:color w:val="156082" w:themeColor="accent1"/>
              <w:sz w:val="28"/>
              <w:szCs w:val="28"/>
            </w:rPr>
            <w:t>taz Goolam</w:t>
          </w:r>
        </w:p>
        <w:p w14:paraId="3C2DB0B1" w14:textId="0A9A0E1B" w:rsidR="009A7598" w:rsidRDefault="009A7598">
          <w:pPr>
            <w:rPr>
              <w:rFonts w:ascii="Arial" w:eastAsiaTheme="majorEastAsia" w:hAnsi="Arial" w:cs="Arial"/>
              <w:color w:val="0F4761" w:themeColor="accent1" w:themeShade="BF"/>
              <w:sz w:val="40"/>
              <w:szCs w:val="40"/>
            </w:rPr>
          </w:pPr>
          <w:r>
            <w:rPr>
              <w:rFonts w:ascii="Arial" w:hAnsi="Arial" w:cs="Arial"/>
            </w:rPr>
            <w:br w:type="page"/>
          </w:r>
        </w:p>
      </w:sdtContent>
    </w:sdt>
    <w:p w14:paraId="575E6A05" w14:textId="4141E6A5" w:rsidR="005066D8" w:rsidRPr="00D71700" w:rsidRDefault="00CE5478" w:rsidP="00A97117">
      <w:pPr>
        <w:pStyle w:val="Heading1"/>
        <w:spacing w:line="360" w:lineRule="auto"/>
        <w:rPr>
          <w:rFonts w:ascii="Arial" w:hAnsi="Arial" w:cs="Arial"/>
        </w:rPr>
      </w:pPr>
      <w:r w:rsidRPr="00D71700">
        <w:rPr>
          <w:rFonts w:ascii="Arial" w:hAnsi="Arial" w:cs="Arial"/>
        </w:rPr>
        <w:lastRenderedPageBreak/>
        <w:t>RESIDENTIAL CARE HOME</w:t>
      </w:r>
    </w:p>
    <w:p w14:paraId="326E2C48" w14:textId="35303AA4" w:rsidR="00204A7E" w:rsidRPr="00D71700" w:rsidRDefault="001C5C31" w:rsidP="00A97117">
      <w:pPr>
        <w:spacing w:line="360" w:lineRule="auto"/>
        <w:rPr>
          <w:rFonts w:ascii="Arial" w:hAnsi="Arial" w:cs="Arial"/>
          <w:u w:val="single"/>
        </w:rPr>
      </w:pPr>
      <w:r>
        <w:rPr>
          <w:rFonts w:ascii="Arial" w:hAnsi="Arial" w:cs="Arial"/>
          <w:u w:val="single"/>
        </w:rPr>
        <w:t>WHAT IS THE SERVICE.</w:t>
      </w:r>
    </w:p>
    <w:p w14:paraId="779936A7" w14:textId="545946F7" w:rsidR="001A371C" w:rsidRPr="00D71700" w:rsidRDefault="009D6FDB" w:rsidP="00A97117">
      <w:pPr>
        <w:spacing w:line="360" w:lineRule="auto"/>
        <w:rPr>
          <w:rFonts w:ascii="Arial" w:hAnsi="Arial" w:cs="Arial"/>
        </w:rPr>
      </w:pPr>
      <w:r w:rsidRPr="00D71700">
        <w:rPr>
          <w:rFonts w:ascii="Arial" w:hAnsi="Arial" w:cs="Arial"/>
          <w:noProof/>
        </w:rPr>
        <w:drawing>
          <wp:anchor distT="0" distB="0" distL="114300" distR="114300" simplePos="0" relativeHeight="251661312" behindDoc="1" locked="0" layoutInCell="1" allowOverlap="1" wp14:anchorId="55C7CDCF" wp14:editId="40C566D9">
            <wp:simplePos x="0" y="0"/>
            <wp:positionH relativeFrom="margin">
              <wp:align>left</wp:align>
            </wp:positionH>
            <wp:positionV relativeFrom="paragraph">
              <wp:posOffset>20844</wp:posOffset>
            </wp:positionV>
            <wp:extent cx="2476500" cy="2540000"/>
            <wp:effectExtent l="38100" t="38100" r="38100" b="31750"/>
            <wp:wrapTight wrapText="bothSides">
              <wp:wrapPolygon edited="0">
                <wp:start x="-332" y="-324"/>
                <wp:lineTo x="-332" y="21708"/>
                <wp:lineTo x="21766" y="21708"/>
                <wp:lineTo x="21766" y="-324"/>
                <wp:lineTo x="-332" y="-324"/>
              </wp:wrapPolygon>
            </wp:wrapTight>
            <wp:docPr id="13" name="Picture 4" descr="Family Home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mily Home C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5897" cy="2590032"/>
                    </a:xfrm>
                    <a:prstGeom prst="rect">
                      <a:avLst/>
                    </a:prstGeom>
                    <a:noFill/>
                    <a:ln w="28575">
                      <a:solidFill>
                        <a:schemeClr val="accent1"/>
                      </a:solidFill>
                    </a:ln>
                  </pic:spPr>
                </pic:pic>
              </a:graphicData>
            </a:graphic>
            <wp14:sizeRelH relativeFrom="page">
              <wp14:pctWidth>0</wp14:pctWidth>
            </wp14:sizeRelH>
            <wp14:sizeRelV relativeFrom="page">
              <wp14:pctHeight>0</wp14:pctHeight>
            </wp14:sizeRelV>
          </wp:anchor>
        </w:drawing>
      </w:r>
      <w:r w:rsidR="00153995" w:rsidRPr="00D71700">
        <w:rPr>
          <w:rFonts w:ascii="Arial" w:hAnsi="Arial" w:cs="Arial"/>
        </w:rPr>
        <w:t>Britian’s</w:t>
      </w:r>
      <w:r w:rsidR="001A371C" w:rsidRPr="00D71700">
        <w:rPr>
          <w:rFonts w:ascii="Arial" w:hAnsi="Arial" w:cs="Arial"/>
        </w:rPr>
        <w:t xml:space="preserve"> society </w:t>
      </w:r>
      <w:r w:rsidR="00FE6390" w:rsidRPr="00D71700">
        <w:rPr>
          <w:rFonts w:ascii="Arial" w:hAnsi="Arial" w:cs="Arial"/>
        </w:rPr>
        <w:t>has always worked on the mental, physical and social wellbeing of its c</w:t>
      </w:r>
      <w:r w:rsidR="00390365" w:rsidRPr="00D71700">
        <w:rPr>
          <w:rFonts w:ascii="Arial" w:hAnsi="Arial" w:cs="Arial"/>
        </w:rPr>
        <w:t>itizens.</w:t>
      </w:r>
    </w:p>
    <w:p w14:paraId="69811846" w14:textId="23CF37C3" w:rsidR="00192D99" w:rsidRPr="00D71700" w:rsidRDefault="004320ED" w:rsidP="00A97117">
      <w:pPr>
        <w:spacing w:line="360" w:lineRule="auto"/>
        <w:rPr>
          <w:rFonts w:ascii="Arial" w:hAnsi="Arial" w:cs="Arial"/>
        </w:rPr>
      </w:pPr>
      <w:r w:rsidRPr="00D71700">
        <w:rPr>
          <w:rFonts w:ascii="Arial" w:hAnsi="Arial" w:cs="Arial"/>
        </w:rPr>
        <w:t xml:space="preserve">People have always looked out for </w:t>
      </w:r>
      <w:r w:rsidR="00B04713" w:rsidRPr="00D71700">
        <w:rPr>
          <w:rFonts w:ascii="Arial" w:hAnsi="Arial" w:cs="Arial"/>
        </w:rPr>
        <w:t>each other</w:t>
      </w:r>
      <w:r w:rsidRPr="00D71700">
        <w:rPr>
          <w:rFonts w:ascii="Arial" w:hAnsi="Arial" w:cs="Arial"/>
        </w:rPr>
        <w:t xml:space="preserve"> with specific needs especially the vulnerable which</w:t>
      </w:r>
      <w:r w:rsidR="00D34E5F" w:rsidRPr="00D71700">
        <w:rPr>
          <w:rFonts w:ascii="Arial" w:hAnsi="Arial" w:cs="Arial"/>
        </w:rPr>
        <w:t xml:space="preserve"> include elderly</w:t>
      </w:r>
      <w:r w:rsidR="00D03678" w:rsidRPr="00D71700">
        <w:rPr>
          <w:rFonts w:ascii="Arial" w:hAnsi="Arial" w:cs="Arial"/>
        </w:rPr>
        <w:t xml:space="preserve"> and </w:t>
      </w:r>
      <w:r w:rsidR="00F53D8F" w:rsidRPr="00D71700">
        <w:rPr>
          <w:rFonts w:ascii="Arial" w:hAnsi="Arial" w:cs="Arial"/>
        </w:rPr>
        <w:t>sick people.</w:t>
      </w:r>
      <w:r w:rsidR="008B5496" w:rsidRPr="00D71700">
        <w:rPr>
          <w:rFonts w:ascii="Arial" w:hAnsi="Arial" w:cs="Arial"/>
          <w:noProof/>
        </w:rPr>
        <w:t xml:space="preserve"> </w:t>
      </w:r>
    </w:p>
    <w:p w14:paraId="6A0588F0" w14:textId="4135D465" w:rsidR="00900EB3" w:rsidRDefault="0020235F" w:rsidP="00A97117">
      <w:pPr>
        <w:spacing w:line="360" w:lineRule="auto"/>
      </w:pPr>
      <w:r>
        <w:t xml:space="preserve">No date </w:t>
      </w:r>
      <w:hyperlink r:id="rId12" w:history="1">
        <w:r w:rsidR="00051E83" w:rsidRPr="006A3FA1">
          <w:rPr>
            <w:rStyle w:val="Hyperlink"/>
            <w:rFonts w:ascii="Arial" w:hAnsi="Arial" w:cs="Arial"/>
            <w:i/>
            <w:iCs/>
          </w:rPr>
          <w:t>Family Home Care</w:t>
        </w:r>
      </w:hyperlink>
      <w:r w:rsidR="000E6BA9">
        <w:t xml:space="preserve"> </w:t>
      </w:r>
      <w:hyperlink r:id="rId13" w:history="1">
        <w:r w:rsidR="0033052D" w:rsidRPr="006706A9">
          <w:rPr>
            <w:rStyle w:val="Hyperlink"/>
            <w:i/>
            <w:iCs/>
          </w:rPr>
          <w:t>www.familyinhomecare.com</w:t>
        </w:r>
      </w:hyperlink>
      <w:r w:rsidR="0033052D">
        <w:rPr>
          <w:i/>
          <w:iCs/>
        </w:rPr>
        <w:t xml:space="preserve"> (</w:t>
      </w:r>
      <w:r w:rsidR="0033052D" w:rsidRPr="00DA028F">
        <w:rPr>
          <w:i/>
          <w:iCs/>
        </w:rPr>
        <w:t>date</w:t>
      </w:r>
      <w:r w:rsidR="00DA028F" w:rsidRPr="00DA028F">
        <w:rPr>
          <w:rFonts w:ascii="Arial" w:hAnsi="Arial" w:cs="Arial"/>
          <w:i/>
          <w:iCs/>
        </w:rPr>
        <w:t xml:space="preserve"> assessed</w:t>
      </w:r>
      <w:r w:rsidR="002443F7">
        <w:rPr>
          <w:rFonts w:ascii="Arial" w:hAnsi="Arial" w:cs="Arial"/>
          <w:i/>
          <w:iCs/>
        </w:rPr>
        <w:t xml:space="preserve"> 19 Feb2026)</w:t>
      </w:r>
    </w:p>
    <w:p w14:paraId="467A10FA" w14:textId="77777777" w:rsidR="00F428FA" w:rsidRPr="00D71700" w:rsidRDefault="00F428FA" w:rsidP="00A97117">
      <w:pPr>
        <w:spacing w:line="360" w:lineRule="auto"/>
        <w:rPr>
          <w:rFonts w:ascii="Arial" w:hAnsi="Arial" w:cs="Arial"/>
        </w:rPr>
      </w:pPr>
    </w:p>
    <w:p w14:paraId="3B2C8D6A" w14:textId="3B3BDA27" w:rsidR="009D6FDB" w:rsidRPr="00D71700" w:rsidRDefault="00B65C00" w:rsidP="00A97117">
      <w:pPr>
        <w:spacing w:line="360" w:lineRule="auto"/>
        <w:rPr>
          <w:rFonts w:ascii="Arial" w:hAnsi="Arial" w:cs="Arial"/>
        </w:rPr>
      </w:pPr>
      <w:r w:rsidRPr="00D71700">
        <w:rPr>
          <w:rFonts w:ascii="Arial" w:hAnsi="Arial" w:cs="Arial"/>
        </w:rPr>
        <w:t>Care homes</w:t>
      </w:r>
      <w:r w:rsidR="00526AD1" w:rsidRPr="00D71700">
        <w:rPr>
          <w:rFonts w:ascii="Arial" w:hAnsi="Arial" w:cs="Arial"/>
        </w:rPr>
        <w:t xml:space="preserve"> provide great facilities for </w:t>
      </w:r>
      <w:r w:rsidRPr="00D71700">
        <w:rPr>
          <w:rFonts w:ascii="Arial" w:hAnsi="Arial" w:cs="Arial"/>
        </w:rPr>
        <w:t>elderly, disabled</w:t>
      </w:r>
      <w:r w:rsidR="00526AD1" w:rsidRPr="00D71700">
        <w:rPr>
          <w:rFonts w:ascii="Arial" w:hAnsi="Arial" w:cs="Arial"/>
        </w:rPr>
        <w:t xml:space="preserve"> </w:t>
      </w:r>
      <w:r w:rsidR="008B5496" w:rsidRPr="00D71700">
        <w:rPr>
          <w:rFonts w:ascii="Arial" w:hAnsi="Arial" w:cs="Arial"/>
        </w:rPr>
        <w:t>an</w:t>
      </w:r>
      <w:r w:rsidR="00526AD1" w:rsidRPr="00D71700">
        <w:rPr>
          <w:rFonts w:ascii="Arial" w:hAnsi="Arial" w:cs="Arial"/>
        </w:rPr>
        <w:t xml:space="preserve">d </w:t>
      </w:r>
      <w:r w:rsidR="009B44AF" w:rsidRPr="00D71700">
        <w:rPr>
          <w:rFonts w:ascii="Arial" w:hAnsi="Arial" w:cs="Arial"/>
        </w:rPr>
        <w:t>depending on</w:t>
      </w:r>
      <w:r w:rsidR="004D18B3" w:rsidRPr="00D71700">
        <w:rPr>
          <w:rFonts w:ascii="Arial" w:hAnsi="Arial" w:cs="Arial"/>
        </w:rPr>
        <w:t xml:space="preserve"> adults who do not have the family support to look after </w:t>
      </w:r>
      <w:r w:rsidR="0086300C" w:rsidRPr="00D71700">
        <w:rPr>
          <w:rFonts w:ascii="Arial" w:hAnsi="Arial" w:cs="Arial"/>
        </w:rPr>
        <w:t>them.</w:t>
      </w:r>
      <w:r w:rsidR="005E53C3" w:rsidRPr="00D71700">
        <w:rPr>
          <w:rFonts w:ascii="Arial" w:hAnsi="Arial" w:cs="Arial"/>
        </w:rPr>
        <w:t xml:space="preserve"> </w:t>
      </w:r>
      <w:r w:rsidR="00315109" w:rsidRPr="00D71700">
        <w:rPr>
          <w:rFonts w:ascii="Arial" w:hAnsi="Arial" w:cs="Arial"/>
        </w:rPr>
        <w:t>Healthcare</w:t>
      </w:r>
      <w:r w:rsidR="00946341" w:rsidRPr="00D71700">
        <w:rPr>
          <w:rFonts w:ascii="Arial" w:hAnsi="Arial" w:cs="Arial"/>
        </w:rPr>
        <w:t xml:space="preserve"> professionals including </w:t>
      </w:r>
      <w:r w:rsidR="00426374" w:rsidRPr="00D71700">
        <w:rPr>
          <w:rFonts w:ascii="Arial" w:hAnsi="Arial" w:cs="Arial"/>
        </w:rPr>
        <w:t>doctors, nurses</w:t>
      </w:r>
      <w:r w:rsidRPr="00D71700">
        <w:rPr>
          <w:rFonts w:ascii="Arial" w:hAnsi="Arial" w:cs="Arial"/>
        </w:rPr>
        <w:t xml:space="preserve"> and</w:t>
      </w:r>
      <w:r w:rsidR="00946341" w:rsidRPr="00D71700">
        <w:rPr>
          <w:rFonts w:ascii="Arial" w:hAnsi="Arial" w:cs="Arial"/>
        </w:rPr>
        <w:t xml:space="preserve"> trained </w:t>
      </w:r>
      <w:r w:rsidR="00315109" w:rsidRPr="00D71700">
        <w:rPr>
          <w:rFonts w:ascii="Arial" w:hAnsi="Arial" w:cs="Arial"/>
        </w:rPr>
        <w:t xml:space="preserve">carers are working tirelessly to provide their best service to </w:t>
      </w:r>
      <w:r w:rsidR="00761C8C" w:rsidRPr="00D71700">
        <w:rPr>
          <w:rFonts w:ascii="Arial" w:hAnsi="Arial" w:cs="Arial"/>
        </w:rPr>
        <w:t>patients. This</w:t>
      </w:r>
      <w:r w:rsidR="00FE494F" w:rsidRPr="00D71700">
        <w:rPr>
          <w:rFonts w:ascii="Arial" w:hAnsi="Arial" w:cs="Arial"/>
        </w:rPr>
        <w:t xml:space="preserve"> </w:t>
      </w:r>
      <w:r w:rsidR="00426374" w:rsidRPr="00D71700">
        <w:rPr>
          <w:rFonts w:ascii="Arial" w:hAnsi="Arial" w:cs="Arial"/>
        </w:rPr>
        <w:t>service has</w:t>
      </w:r>
      <w:r w:rsidR="0051712F" w:rsidRPr="00D71700">
        <w:rPr>
          <w:rFonts w:ascii="Arial" w:hAnsi="Arial" w:cs="Arial"/>
        </w:rPr>
        <w:t xml:space="preserve"> been established </w:t>
      </w:r>
      <w:r w:rsidR="008445A4" w:rsidRPr="00D71700">
        <w:rPr>
          <w:rFonts w:ascii="Arial" w:hAnsi="Arial" w:cs="Arial"/>
        </w:rPr>
        <w:t>a long time ago.</w:t>
      </w:r>
    </w:p>
    <w:p w14:paraId="37CD233B" w14:textId="7B719937" w:rsidR="009D6FDB" w:rsidRDefault="00B94F2F" w:rsidP="00A97117">
      <w:pPr>
        <w:spacing w:line="360" w:lineRule="auto"/>
        <w:rPr>
          <w:rFonts w:ascii="Arial" w:hAnsi="Arial" w:cs="Arial"/>
          <w:u w:val="single"/>
        </w:rPr>
      </w:pPr>
      <w:r w:rsidRPr="00D2361D">
        <w:rPr>
          <w:rFonts w:ascii="Arial" w:hAnsi="Arial" w:cs="Arial"/>
          <w:noProof/>
          <w:u w:val="single"/>
        </w:rPr>
        <mc:AlternateContent>
          <mc:Choice Requires="wps">
            <w:drawing>
              <wp:anchor distT="45720" distB="45720" distL="114300" distR="114300" simplePos="0" relativeHeight="251670528" behindDoc="0" locked="0" layoutInCell="1" allowOverlap="1" wp14:anchorId="6C636ECF" wp14:editId="55771525">
                <wp:simplePos x="0" y="0"/>
                <wp:positionH relativeFrom="margin">
                  <wp:posOffset>344170</wp:posOffset>
                </wp:positionH>
                <wp:positionV relativeFrom="paragraph">
                  <wp:posOffset>62230</wp:posOffset>
                </wp:positionV>
                <wp:extent cx="3129280" cy="3270250"/>
                <wp:effectExtent l="0" t="0" r="1397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9280" cy="3270250"/>
                        </a:xfrm>
                        <a:prstGeom prst="rect">
                          <a:avLst/>
                        </a:prstGeom>
                        <a:solidFill>
                          <a:srgbClr val="FFFFFF"/>
                        </a:solidFill>
                        <a:ln w="9525">
                          <a:solidFill>
                            <a:srgbClr val="000000"/>
                          </a:solidFill>
                          <a:miter lim="800000"/>
                          <a:headEnd/>
                          <a:tailEnd/>
                        </a:ln>
                      </wps:spPr>
                      <wps:txbx>
                        <w:txbxContent>
                          <w:p w14:paraId="503C6E27" w14:textId="54566ECC" w:rsidR="00E16CD6" w:rsidRPr="009F5A04" w:rsidRDefault="00E16CD6" w:rsidP="00E16CD6">
                            <w:pPr>
                              <w:spacing w:line="360" w:lineRule="auto"/>
                              <w:rPr>
                                <w:rFonts w:ascii="Arial" w:hAnsi="Arial" w:cs="Arial"/>
                                <w:b/>
                                <w:bCs/>
                                <w:color w:val="4C94D8" w:themeColor="text2" w:themeTint="80"/>
                              </w:rPr>
                            </w:pPr>
                            <w:hyperlink r:id="rId14" w:history="1">
                              <w:r w:rsidRPr="009F5A04">
                                <w:rPr>
                                  <w:rStyle w:val="Hyperlink"/>
                                  <w:rFonts w:ascii="Arial" w:hAnsi="Arial" w:cs="Arial"/>
                                  <w:b/>
                                  <w:bCs/>
                                  <w:color w:val="4C94D8" w:themeColor="text2" w:themeTint="80"/>
                                </w:rPr>
                                <w:t>The History of Care Homes in Britain</w:t>
                              </w:r>
                            </w:hyperlink>
                          </w:p>
                          <w:p w14:paraId="395AA457" w14:textId="77777777" w:rsidR="00E16CD6" w:rsidRPr="009F5A04" w:rsidRDefault="00E16CD6" w:rsidP="00E16CD6">
                            <w:pPr>
                              <w:spacing w:line="360" w:lineRule="auto"/>
                              <w:rPr>
                                <w:rFonts w:ascii="Arial" w:hAnsi="Arial" w:cs="Arial"/>
                                <w:b/>
                                <w:bCs/>
                                <w:color w:val="4C94D8" w:themeColor="text2" w:themeTint="80"/>
                              </w:rPr>
                            </w:pPr>
                            <w:r w:rsidRPr="009F5A04">
                              <w:rPr>
                                <w:rFonts w:ascii="Arial" w:hAnsi="Arial" w:cs="Arial"/>
                                <w:b/>
                                <w:bCs/>
                                <w:color w:val="4C94D8" w:themeColor="text2" w:themeTint="80"/>
                              </w:rPr>
                              <w:t>In early times the churches used to run alms houses. Some records show the first one was built in York in 936AD. Monastries also provided homes for elderly and sick people. But conditions were not that great then.  During the early 20</w:t>
                            </w:r>
                            <w:r w:rsidRPr="009F5A04">
                              <w:rPr>
                                <w:rFonts w:ascii="Arial" w:hAnsi="Arial" w:cs="Arial"/>
                                <w:b/>
                                <w:bCs/>
                                <w:color w:val="4C94D8" w:themeColor="text2" w:themeTint="80"/>
                                <w:vertAlign w:val="superscript"/>
                              </w:rPr>
                              <w:t>th</w:t>
                            </w:r>
                            <w:r w:rsidRPr="009F5A04">
                              <w:rPr>
                                <w:rFonts w:ascii="Arial" w:hAnsi="Arial" w:cs="Arial"/>
                                <w:b/>
                                <w:bCs/>
                                <w:color w:val="4C94D8" w:themeColor="text2" w:themeTint="80"/>
                              </w:rPr>
                              <w:t xml:space="preserve"> century there was evidence that conditions were not great and changes needed to be made. In the end of World War 2 a lot of British veterans returned with physical and psychological disabilities. This led to the creation of NHS in 1948 redefining the state’s role in supporting vulnerable citizens. </w:t>
                            </w:r>
                          </w:p>
                          <w:p w14:paraId="14241FDE" w14:textId="4DEB3B80" w:rsidR="00D2361D" w:rsidRDefault="00D236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36ECF" id="Text Box 2" o:spid="_x0000_s1027" type="#_x0000_t202" style="position:absolute;margin-left:27.1pt;margin-top:4.9pt;width:246.4pt;height:25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qT3FAIAACcEAAAOAAAAZHJzL2Uyb0RvYy54bWysk99v2yAQx98n7X9AvC923GRNrDhVly7T&#10;pO6H1O0PwBjbaJhjQGJnf30P7KZRt71M4wFxHHy5+9yxuRk6RY7COgm6oPNZSonQHCqpm4J+/7Z/&#10;s6LEeaYrpkCLgp6Eozfb1682vclFBi2oSliCItrlvSlo673Jk8TxVnTMzcAIjc4abMc8mrZJKst6&#10;VO9UkqXp26QHWxkLXDiHu3ejk26jfl0L7r/UtROeqIJibD7ONs5lmJPthuWNZaaVfAqD/UMUHZMa&#10;Hz1L3THPyMHK36Q6yS04qP2MQ5dAXUsuYg6YzTx9kc1Dy4yIuSAcZ86Y3P+T5Z+PD+arJX54BwMW&#10;MCbhzD3wH45o2LVMN+LWWuhbwSp8eB6QJb1x+XQ1oHa5CyJl/wkqLDI7eIhCQ227QAXzJKiOBTid&#10;oYvBE46bV/Nsna3QxdF3lV2n2TKWJWH503Vjnf8goCNhUVCLVY3y7HjvfAiH5U9HwmsOlKz2Uqlo&#10;2KbcKUuODDtgH0fM4MUxpUlf0PUyW44E/iqRxvEniU56bGUlu4KuzodYHri911VsNM+kGtcYstIT&#10;yMBupOiHciCymigHriVUJyRrYexc/Gm4aMH+oqTHri2o+3lgVlCiPmqsznq+WIQ2j8ZieZ2hYS89&#10;5aWHaY5SBfWUjMudj18jcNNwi1WsZeT7HMkUMnZjxD79nNDul3Y89fy/t48AAAD//wMAUEsDBBQA&#10;BgAIAAAAIQB2OSGO3wAAAAgBAAAPAAAAZHJzL2Rvd25yZXYueG1sTI/BTsMwEETvSPyDtUhcEHUI&#10;aZuGOBVCAsEN2gqubrxNIux1iN00/D3LCW47mtHsvHI9OStGHELnScHNLAGBVHvTUaNgt328zkGE&#10;qMlo6wkVfGOAdXV+VurC+BO94biJjeASCoVW0MbYF1KGukWnw8z3SOwd/OB0ZDk00gz6xOXOyjRJ&#10;FtLpjvhDq3t8aLH+3Bydgjx7Hj/Cy+3re7042FW8Wo5PX4NSlxfT/R2IiFP8C8PvfJ4OFW/a+yOZ&#10;IKyCeZZyUsGKAdieZ0tG2/ORZjnIqpT/AaofAAAA//8DAFBLAQItABQABgAIAAAAIQC2gziS/gAA&#10;AOEBAAATAAAAAAAAAAAAAAAAAAAAAABbQ29udGVudF9UeXBlc10ueG1sUEsBAi0AFAAGAAgAAAAh&#10;ADj9If/WAAAAlAEAAAsAAAAAAAAAAAAAAAAALwEAAF9yZWxzLy5yZWxzUEsBAi0AFAAGAAgAAAAh&#10;ALIKpPcUAgAAJwQAAA4AAAAAAAAAAAAAAAAALgIAAGRycy9lMm9Eb2MueG1sUEsBAi0AFAAGAAgA&#10;AAAhAHY5IY7fAAAACAEAAA8AAAAAAAAAAAAAAAAAbgQAAGRycy9kb3ducmV2LnhtbFBLBQYAAAAA&#10;BAAEAPMAAAB6BQAAAAA=&#10;">
                <v:textbox>
                  <w:txbxContent>
                    <w:p w14:paraId="503C6E27" w14:textId="54566ECC" w:rsidR="00E16CD6" w:rsidRPr="009F5A04" w:rsidRDefault="00E16CD6" w:rsidP="00E16CD6">
                      <w:pPr>
                        <w:spacing w:line="360" w:lineRule="auto"/>
                        <w:rPr>
                          <w:rFonts w:ascii="Arial" w:hAnsi="Arial" w:cs="Arial"/>
                          <w:b/>
                          <w:bCs/>
                          <w:color w:val="4C94D8" w:themeColor="text2" w:themeTint="80"/>
                        </w:rPr>
                      </w:pPr>
                      <w:hyperlink r:id="rId15" w:history="1">
                        <w:r w:rsidRPr="009F5A04">
                          <w:rPr>
                            <w:rStyle w:val="Hyperlink"/>
                            <w:rFonts w:ascii="Arial" w:hAnsi="Arial" w:cs="Arial"/>
                            <w:b/>
                            <w:bCs/>
                            <w:color w:val="4C94D8" w:themeColor="text2" w:themeTint="80"/>
                          </w:rPr>
                          <w:t>The History of Care Homes in Britain</w:t>
                        </w:r>
                      </w:hyperlink>
                    </w:p>
                    <w:p w14:paraId="395AA457" w14:textId="77777777" w:rsidR="00E16CD6" w:rsidRPr="009F5A04" w:rsidRDefault="00E16CD6" w:rsidP="00E16CD6">
                      <w:pPr>
                        <w:spacing w:line="360" w:lineRule="auto"/>
                        <w:rPr>
                          <w:rFonts w:ascii="Arial" w:hAnsi="Arial" w:cs="Arial"/>
                          <w:b/>
                          <w:bCs/>
                          <w:color w:val="4C94D8" w:themeColor="text2" w:themeTint="80"/>
                        </w:rPr>
                      </w:pPr>
                      <w:r w:rsidRPr="009F5A04">
                        <w:rPr>
                          <w:rFonts w:ascii="Arial" w:hAnsi="Arial" w:cs="Arial"/>
                          <w:b/>
                          <w:bCs/>
                          <w:color w:val="4C94D8" w:themeColor="text2" w:themeTint="80"/>
                        </w:rPr>
                        <w:t>In early times the churches used to run alms houses. Some records show the first one was built in York in 936AD. Monastries also provided homes for elderly and sick people. But conditions were not that great then.  During the early 20</w:t>
                      </w:r>
                      <w:r w:rsidRPr="009F5A04">
                        <w:rPr>
                          <w:rFonts w:ascii="Arial" w:hAnsi="Arial" w:cs="Arial"/>
                          <w:b/>
                          <w:bCs/>
                          <w:color w:val="4C94D8" w:themeColor="text2" w:themeTint="80"/>
                          <w:vertAlign w:val="superscript"/>
                        </w:rPr>
                        <w:t>th</w:t>
                      </w:r>
                      <w:r w:rsidRPr="009F5A04">
                        <w:rPr>
                          <w:rFonts w:ascii="Arial" w:hAnsi="Arial" w:cs="Arial"/>
                          <w:b/>
                          <w:bCs/>
                          <w:color w:val="4C94D8" w:themeColor="text2" w:themeTint="80"/>
                        </w:rPr>
                        <w:t xml:space="preserve"> century there was evidence that conditions were not great and changes needed to be made. In the end of World War 2 a lot of British veterans returned with physical and psychological disabilities. This led to the creation of NHS in 1948 redefining the state’s role in supporting vulnerable citizens. </w:t>
                      </w:r>
                    </w:p>
                    <w:p w14:paraId="14241FDE" w14:textId="4DEB3B80" w:rsidR="00D2361D" w:rsidRDefault="00D2361D"/>
                  </w:txbxContent>
                </v:textbox>
                <w10:wrap type="square" anchorx="margin"/>
              </v:shape>
            </w:pict>
          </mc:Fallback>
        </mc:AlternateContent>
      </w:r>
      <w:r w:rsidR="00486DF9" w:rsidRPr="005536C9">
        <w:rPr>
          <w:rFonts w:ascii="Arial" w:hAnsi="Arial" w:cs="Arial"/>
          <w:noProof/>
          <w:u w:val="single"/>
        </w:rPr>
        <mc:AlternateContent>
          <mc:Choice Requires="wpg">
            <w:drawing>
              <wp:anchor distT="0" distB="0" distL="228600" distR="228600" simplePos="0" relativeHeight="251666432" behindDoc="1" locked="0" layoutInCell="1" allowOverlap="1" wp14:anchorId="49C47F9C" wp14:editId="0E10A671">
                <wp:simplePos x="0" y="0"/>
                <wp:positionH relativeFrom="margin">
                  <wp:posOffset>4114311</wp:posOffset>
                </wp:positionH>
                <wp:positionV relativeFrom="margin">
                  <wp:posOffset>4135316</wp:posOffset>
                </wp:positionV>
                <wp:extent cx="1828800" cy="7055485"/>
                <wp:effectExtent l="0" t="0" r="6350" b="0"/>
                <wp:wrapSquare wrapText="bothSides"/>
                <wp:docPr id="201" name="Group 207"/>
                <wp:cNvGraphicFramePr/>
                <a:graphic xmlns:a="http://schemas.openxmlformats.org/drawingml/2006/main">
                  <a:graphicData uri="http://schemas.microsoft.com/office/word/2010/wordprocessingGroup">
                    <wpg:wgp>
                      <wpg:cNvGrpSpPr/>
                      <wpg:grpSpPr>
                        <a:xfrm>
                          <a:off x="0" y="0"/>
                          <a:ext cx="1828800" cy="7055485"/>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DEE5D1" w14:textId="77777777" w:rsidR="00486DF9" w:rsidRPr="00D71700" w:rsidRDefault="00486DF9" w:rsidP="00486DF9">
                              <w:pPr>
                                <w:spacing w:line="360" w:lineRule="auto"/>
                                <w:rPr>
                                  <w:rFonts w:ascii="Arial" w:hAnsi="Arial" w:cs="Arial"/>
                                  <w:b/>
                                  <w:bCs/>
                                </w:rPr>
                              </w:pPr>
                              <w:r w:rsidRPr="00D71700">
                                <w:rPr>
                                  <w:rFonts w:ascii="Arial" w:hAnsi="Arial" w:cs="Arial"/>
                                </w:rPr>
                                <w:t>Today’s care system has its roots in Britain’s social, political and economic history, dating back to the 10th century. The system evolved over hundreds of years, until sweeping changes occurred in the 18th and 19th centuries: new laws were introduced that paved the way for redefining elderly care in the 20th century. (23june2023)</w:t>
                              </w:r>
                              <w:r w:rsidRPr="00D71700">
                                <w:rPr>
                                  <w:rFonts w:ascii="Arial" w:hAnsi="Arial" w:cs="Arial"/>
                                  <w:b/>
                                  <w:bCs/>
                                </w:rPr>
                                <w:t xml:space="preserve"> The History of Care Homes in Britain</w:t>
                              </w:r>
                            </w:p>
                            <w:p w14:paraId="2C58C134" w14:textId="4E160E7B" w:rsidR="005536C9" w:rsidRDefault="005536C9" w:rsidP="009935BE">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A35D7" w14:textId="45DCD5C2" w:rsidR="005536C9" w:rsidRDefault="00486DF9">
                              <w:pPr>
                                <w:pStyle w:val="NoSpacing"/>
                                <w:jc w:val="center"/>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28"/>
                                  <w:szCs w:val="28"/>
                                </w:rPr>
                                <w:t xml:space="preserve">history of the service </w:t>
                              </w:r>
                            </w:p>
                            <w:p w14:paraId="02C059ED" w14:textId="77777777" w:rsidR="00486DF9" w:rsidRDefault="00486DF9">
                              <w:pPr>
                                <w:pStyle w:val="NoSpacing"/>
                                <w:jc w:val="center"/>
                                <w:rPr>
                                  <w:rFonts w:asciiTheme="majorHAnsi" w:eastAsiaTheme="majorEastAsia" w:hAnsiTheme="majorHAnsi" w:cstheme="majorBidi"/>
                                  <w:caps/>
                                  <w:color w:val="156082" w:themeColor="accent1"/>
                                  <w:sz w:val="28"/>
                                  <w:szCs w:val="28"/>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49C47F9C" id="Group 207" o:spid="_x0000_s1028" style="position:absolute;margin-left:323.95pt;margin-top:325.6pt;width:2in;height:555.55pt;z-index:-251650048;mso-width-percent:308;mso-wrap-distance-left:18pt;mso-wrap-distance-right:18pt;mso-position-horizontal-relative:margin;mso-position-vertical-relative:margin;mso-width-percent:308;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6ltpAMAALsOAAAOAAAAZHJzL2Uyb0RvYy54bWzsV1tP3DgUfl9p/4Pl9yWXuRIRKkoXtBKi&#10;qLDi2eM4k6iO7bU9JPTX99iJA4WUrabqRWrnIWPH52J/Oec7x0evuoajO6ZNLUWOk4MYIyaoLGqx&#10;zfG/N2d/rTEyloiCcClYju+Zwa+O//zjqFUZS2UlecE0AiPCZK3KcWWtyqLI0Io1xBxIxQQsllI3&#10;xMJUb6NCkxasNzxK43gZtVIXSkvKjIG3b/pFfOztlyWj9m1ZGmYRzzHszfqn9s+Ne0bHRyTbaqKq&#10;mg7bIHvsoiG1AKejqTfEErTT9TNTTU21NLK0B1Q2kSzLmjJ/BjhNEj85zbmWO+XPss3arRphAmif&#10;4LS3WXp5d67VtbrSgESrtoCFn7mzdKVu3D/sEnUesvsRMtZZROFlsk7X6xiQpbC2iheL+XrRg0or&#10;QP6ZHq3+ntJcJ4sknh06zSg4jj7ZTqsgQMwDBubrMLiuiGIeWpMBBlca1UWO0zjFSJAGAvUdhA4R&#10;W86Qe+nB8ZIjVCYzgNpeOKXpegmYPT4syZQ29pzJBrlBjjX49xFF7i6M7UWDiHNqJK+Ls5pzP3Hp&#10;wk65RncEAp1QyoRNBgefSHLh5IV0mr1R9wagDsfxI3vPmZPj4h0rARn40KnfjM/L5478HipSsN7/&#10;IoZf8B625r+sN+ikS/A/2k5est3vcpB3qsyn9agc/7/yqOE9S2FH5aYWUk8Z4CN8ZS8fQOqhcSht&#10;ZHEPcaNlTypG0bMaPt0FMfaKaGARyApgRvsWHiWXbY7lMMKokvrD1HsnD4ENqxi1wEo5Nv/tiGYY&#10;8X8EhPxhMp87GvOT+WKVwkQ/Xtk8XhG75lRCPCTAwYr6oZO3PAxLLZtbINAT5xWWiKDgO8fU6jA5&#10;tT1bAgVTdnLixYC6FLEX4lpRZ9yh6kLzprslWg3xa4EhLmVIM5I9CeNe1mkKebKzsqx9jD/gOuAN&#10;Ke946bvk/mwq92d75P5hukpXnswgWqfobpWms9UypEjg2ZDevxlgisZ+Qgaw3abr60YIkh/OCX09&#10;DqSQxIerFDqwnhWGsoP2pgX7C5LCPJDCjcvk17KDfmAePjd0Dq4fQLaDBUeFUKx8AX2pM0hn8JGG&#10;znOSHZbrhWup+sL3Dchhs/1Ma4CgRi1ni76iPu0RQuEdupGHY/rRRMfwBYV5uh34AsXvTQbF+wDZ&#10;Z9uBkQzGivHDyWDoFiYahGFlbyb4yRoEf1WAG5LvMYfbnLuCPZ77huLhznn8EQAA//8DAFBLAwQU&#10;AAYACAAAACEAcD51eeEAAAAMAQAADwAAAGRycy9kb3ducmV2LnhtbEyPTU+DQBCG7yb+h82YeLML&#10;1FKLLA2aaE89tBoTb1t2CkR2FtktxX/v9KS3+XjyzjP5erKdGHHwrSMF8SwCgVQ501Kt4P3t5e4B&#10;hA+ajO4coYIf9LAurq9ynRl3ph2O+1ALDiGfaQVNCH0mpa8atNrPXI/Eu6MbrA7cDrU0gz5zuO1k&#10;EkWptLolvtDoHp8brL72J6ugrLZyG+2+X6cPs3mKN+Vx9J9SqdubqXwEEXAKfzBc9FkdCnY6uBMZ&#10;LzoF6f1yxSgXizgBwcRqvuDJgdFlmsxBFrn8/0TxCwAA//8DAFBLAQItABQABgAIAAAAIQC2gziS&#10;/gAAAOEBAAATAAAAAAAAAAAAAAAAAAAAAABbQ29udGVudF9UeXBlc10ueG1sUEsBAi0AFAAGAAgA&#10;AAAhADj9If/WAAAAlAEAAAsAAAAAAAAAAAAAAAAALwEAAF9yZWxzLy5yZWxzUEsBAi0AFAAGAAgA&#10;AAAhAJ7nqW2kAwAAuw4AAA4AAAAAAAAAAAAAAAAALgIAAGRycy9lMm9Eb2MueG1sUEsBAi0AFAAG&#10;AAgAAAAhAHA+dXnhAAAADAEAAA8AAAAAAAAAAAAAAAAA/gUAAGRycy9kb3ducmV2LnhtbFBLBQYA&#10;AAAABAAEAPMAAAAMBwAAAAA=&#10;">
                <v:rect id="Rectangle 202" o:spid="_x0000_s1029"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156082 [3204]" stroked="f" strokeweight="1pt"/>
                <v:rect id="Rectangle 203" o:spid="_x0000_s1030"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156082 [3204]" stroked="f" strokeweight="1pt">
                  <v:textbox inset=",14.4pt,8.64pt,18pt">
                    <w:txbxContent>
                      <w:p w14:paraId="36DEE5D1" w14:textId="77777777" w:rsidR="00486DF9" w:rsidRPr="00D71700" w:rsidRDefault="00486DF9" w:rsidP="00486DF9">
                        <w:pPr>
                          <w:spacing w:line="360" w:lineRule="auto"/>
                          <w:rPr>
                            <w:rFonts w:ascii="Arial" w:hAnsi="Arial" w:cs="Arial"/>
                            <w:b/>
                            <w:bCs/>
                          </w:rPr>
                        </w:pPr>
                        <w:r w:rsidRPr="00D71700">
                          <w:rPr>
                            <w:rFonts w:ascii="Arial" w:hAnsi="Arial" w:cs="Arial"/>
                          </w:rPr>
                          <w:t>Today’s care system has its roots in Britain’s social, political and economic history, dating back to the 10th century. The system evolved over hundreds of years, until sweeping changes occurred in the 18th and 19th centuries: new laws were introduced that paved the way for redefining elderly care in the 20th century. (23june2023)</w:t>
                        </w:r>
                        <w:r w:rsidRPr="00D71700">
                          <w:rPr>
                            <w:rFonts w:ascii="Arial" w:hAnsi="Arial" w:cs="Arial"/>
                            <w:b/>
                            <w:bCs/>
                          </w:rPr>
                          <w:t xml:space="preserve"> The History of Care Homes in Britain</w:t>
                        </w:r>
                      </w:p>
                      <w:p w14:paraId="2C58C134" w14:textId="4E160E7B" w:rsidR="005536C9" w:rsidRDefault="005536C9" w:rsidP="009935BE">
                        <w:pPr>
                          <w:rPr>
                            <w:color w:val="FFFFFF" w:themeColor="background1"/>
                          </w:rPr>
                        </w:pPr>
                      </w:p>
                    </w:txbxContent>
                  </v:textbox>
                </v:rect>
                <v:shape id="Text Box 204" o:spid="_x0000_s1031"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564A35D7" w14:textId="45DCD5C2" w:rsidR="005536C9" w:rsidRDefault="00486DF9">
                        <w:pPr>
                          <w:pStyle w:val="NoSpacing"/>
                          <w:jc w:val="center"/>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28"/>
                            <w:szCs w:val="28"/>
                          </w:rPr>
                          <w:t xml:space="preserve">history of the service </w:t>
                        </w:r>
                      </w:p>
                      <w:p w14:paraId="02C059ED" w14:textId="77777777" w:rsidR="00486DF9" w:rsidRDefault="00486DF9">
                        <w:pPr>
                          <w:pStyle w:val="NoSpacing"/>
                          <w:jc w:val="center"/>
                          <w:rPr>
                            <w:rFonts w:asciiTheme="majorHAnsi" w:eastAsiaTheme="majorEastAsia" w:hAnsiTheme="majorHAnsi" w:cstheme="majorBidi"/>
                            <w:caps/>
                            <w:color w:val="156082" w:themeColor="accent1"/>
                            <w:sz w:val="28"/>
                            <w:szCs w:val="28"/>
                          </w:rPr>
                        </w:pPr>
                      </w:p>
                    </w:txbxContent>
                  </v:textbox>
                </v:shape>
                <w10:wrap type="square" anchorx="margin" anchory="margin"/>
              </v:group>
            </w:pict>
          </mc:Fallback>
        </mc:AlternateContent>
      </w:r>
    </w:p>
    <w:p w14:paraId="465B9EF6" w14:textId="7194A385" w:rsidR="00F476A1" w:rsidRDefault="00F476A1" w:rsidP="00A97117">
      <w:pPr>
        <w:spacing w:line="360" w:lineRule="auto"/>
        <w:rPr>
          <w:rFonts w:ascii="Arial" w:hAnsi="Arial" w:cs="Arial"/>
          <w:u w:val="single"/>
        </w:rPr>
      </w:pPr>
    </w:p>
    <w:p w14:paraId="22E5D4C7" w14:textId="08007BA8" w:rsidR="00F476A1" w:rsidRDefault="00F476A1" w:rsidP="00A97117">
      <w:pPr>
        <w:spacing w:line="360" w:lineRule="auto"/>
        <w:rPr>
          <w:rFonts w:ascii="Arial" w:hAnsi="Arial" w:cs="Arial"/>
          <w:u w:val="single"/>
        </w:rPr>
      </w:pPr>
    </w:p>
    <w:p w14:paraId="5DCBE6A8" w14:textId="0EC09480" w:rsidR="009C62A7" w:rsidRPr="009F5A04" w:rsidRDefault="009C62A7" w:rsidP="00A97117">
      <w:pPr>
        <w:spacing w:line="360" w:lineRule="auto"/>
        <w:rPr>
          <w:rFonts w:ascii="Arial" w:hAnsi="Arial" w:cs="Arial"/>
          <w:b/>
          <w:bCs/>
        </w:rPr>
      </w:pPr>
    </w:p>
    <w:p w14:paraId="7475BE00" w14:textId="77777777" w:rsidR="004566F0" w:rsidRDefault="004566F0" w:rsidP="00A97117">
      <w:pPr>
        <w:pStyle w:val="Subtitle"/>
        <w:spacing w:line="360" w:lineRule="auto"/>
        <w:rPr>
          <w:rFonts w:ascii="Arial" w:hAnsi="Arial" w:cs="Arial"/>
          <w:sz w:val="22"/>
          <w:szCs w:val="22"/>
          <w:u w:val="single"/>
        </w:rPr>
      </w:pPr>
    </w:p>
    <w:p w14:paraId="7F9EDE5B" w14:textId="76B882B9" w:rsidR="00193048" w:rsidRPr="00D71700" w:rsidRDefault="00193048" w:rsidP="00A97117">
      <w:pPr>
        <w:pStyle w:val="Subtitle"/>
        <w:spacing w:line="360" w:lineRule="auto"/>
        <w:rPr>
          <w:rFonts w:ascii="Arial" w:hAnsi="Arial" w:cs="Arial"/>
          <w:sz w:val="22"/>
          <w:szCs w:val="22"/>
          <w:u w:val="single"/>
        </w:rPr>
      </w:pPr>
    </w:p>
    <w:p w14:paraId="78725981" w14:textId="1EBF8F17" w:rsidR="004566F0" w:rsidRPr="00D71700" w:rsidRDefault="004566F0" w:rsidP="004566F0">
      <w:pPr>
        <w:pStyle w:val="Subtitle"/>
        <w:spacing w:line="360" w:lineRule="auto"/>
        <w:rPr>
          <w:rFonts w:ascii="Arial" w:hAnsi="Arial" w:cs="Arial"/>
          <w:sz w:val="22"/>
          <w:szCs w:val="22"/>
          <w:u w:val="single"/>
        </w:rPr>
      </w:pPr>
    </w:p>
    <w:p w14:paraId="395FE380" w14:textId="6C87AA5C" w:rsidR="001238F7" w:rsidRDefault="001238F7" w:rsidP="00A97117">
      <w:pPr>
        <w:spacing w:line="360" w:lineRule="auto"/>
        <w:rPr>
          <w:rFonts w:ascii="Arial" w:hAnsi="Arial" w:cs="Arial"/>
        </w:rPr>
      </w:pPr>
      <w:r>
        <w:rPr>
          <w:rFonts w:ascii="Arial" w:hAnsi="Arial" w:cs="Arial"/>
        </w:rPr>
        <w:t>c.</w:t>
      </w:r>
    </w:p>
    <w:p w14:paraId="6A7DCAC2" w14:textId="58542ADA" w:rsidR="00650263" w:rsidRPr="00D71700" w:rsidRDefault="00650263" w:rsidP="00650263">
      <w:pPr>
        <w:pStyle w:val="Subtitle"/>
        <w:spacing w:line="360" w:lineRule="auto"/>
        <w:rPr>
          <w:rFonts w:ascii="Arial" w:hAnsi="Arial" w:cs="Arial"/>
          <w:sz w:val="22"/>
          <w:szCs w:val="22"/>
          <w:u w:val="single"/>
        </w:rPr>
      </w:pPr>
    </w:p>
    <w:p w14:paraId="10DF4543" w14:textId="03150EA9" w:rsidR="00BB3CB6" w:rsidRPr="00D71700" w:rsidRDefault="00BB3CB6" w:rsidP="00BB3CB6">
      <w:pPr>
        <w:pStyle w:val="Subtitle"/>
        <w:spacing w:line="360" w:lineRule="auto"/>
        <w:rPr>
          <w:rFonts w:ascii="Arial" w:hAnsi="Arial" w:cs="Arial"/>
          <w:sz w:val="22"/>
          <w:szCs w:val="22"/>
          <w:u w:val="single"/>
        </w:rPr>
      </w:pPr>
      <w:r w:rsidRPr="00D71700">
        <w:rPr>
          <w:rFonts w:ascii="Arial" w:hAnsi="Arial" w:cs="Arial"/>
          <w:sz w:val="22"/>
          <w:szCs w:val="22"/>
          <w:u w:val="single"/>
        </w:rPr>
        <w:t>FUNCTIONS OF THE SERV</w:t>
      </w:r>
      <w:r w:rsidR="00954317">
        <w:rPr>
          <w:rFonts w:ascii="Arial" w:hAnsi="Arial" w:cs="Arial"/>
          <w:sz w:val="22"/>
          <w:szCs w:val="22"/>
          <w:u w:val="single"/>
        </w:rPr>
        <w:t>ICE.</w:t>
      </w:r>
    </w:p>
    <w:p w14:paraId="78924B3B" w14:textId="0C7B1FC0" w:rsidR="009B36BC" w:rsidRPr="00D71700" w:rsidRDefault="003317B0" w:rsidP="00A97117">
      <w:pPr>
        <w:spacing w:line="360" w:lineRule="auto"/>
        <w:rPr>
          <w:rFonts w:ascii="Arial" w:hAnsi="Arial" w:cs="Arial"/>
        </w:rPr>
      </w:pPr>
      <w:r w:rsidRPr="00D71700">
        <w:rPr>
          <w:rFonts w:ascii="Arial" w:hAnsi="Arial" w:cs="Arial"/>
        </w:rPr>
        <w:lastRenderedPageBreak/>
        <w:t>A great number of care homes have been established all over the country</w:t>
      </w:r>
      <w:r w:rsidR="003C18BC" w:rsidRPr="00D71700">
        <w:rPr>
          <w:rFonts w:ascii="Arial" w:hAnsi="Arial" w:cs="Arial"/>
        </w:rPr>
        <w:t xml:space="preserve"> in public and private sector</w:t>
      </w:r>
      <w:r w:rsidR="003D6213" w:rsidRPr="00D71700">
        <w:rPr>
          <w:rFonts w:ascii="Arial" w:hAnsi="Arial" w:cs="Arial"/>
        </w:rPr>
        <w:t xml:space="preserve"> to provide facilities of elderly.</w:t>
      </w:r>
    </w:p>
    <w:p w14:paraId="58DC69E5" w14:textId="211349D9" w:rsidR="000D01FA" w:rsidRPr="00D71700" w:rsidRDefault="00B51C5C" w:rsidP="00A97117">
      <w:pPr>
        <w:spacing w:line="360" w:lineRule="auto"/>
        <w:rPr>
          <w:rFonts w:ascii="Arial" w:hAnsi="Arial" w:cs="Arial"/>
        </w:rPr>
      </w:pPr>
      <w:r>
        <w:rPr>
          <w:rFonts w:ascii="Arial" w:hAnsi="Arial" w:cs="Arial"/>
        </w:rPr>
        <w:t>Social care is developing at a fast pace these days.</w:t>
      </w:r>
      <w:r w:rsidR="00F92C74" w:rsidRPr="00D71700">
        <w:rPr>
          <w:rFonts w:ascii="Arial" w:hAnsi="Arial" w:cs="Arial"/>
        </w:rPr>
        <w:t xml:space="preserve"> </w:t>
      </w:r>
      <w:r w:rsidR="00FF1674">
        <w:rPr>
          <w:rFonts w:ascii="Arial" w:hAnsi="Arial" w:cs="Arial"/>
        </w:rPr>
        <w:t xml:space="preserve"> How elderly </w:t>
      </w:r>
      <w:r w:rsidR="00BC70C4">
        <w:rPr>
          <w:rFonts w:ascii="Arial" w:hAnsi="Arial" w:cs="Arial"/>
        </w:rPr>
        <w:t>people are</w:t>
      </w:r>
      <w:r w:rsidR="00FF1674">
        <w:rPr>
          <w:rFonts w:ascii="Arial" w:hAnsi="Arial" w:cs="Arial"/>
        </w:rPr>
        <w:t xml:space="preserve"> looked after </w:t>
      </w:r>
      <w:r w:rsidR="00BC70C4">
        <w:rPr>
          <w:rFonts w:ascii="Arial" w:hAnsi="Arial" w:cs="Arial"/>
        </w:rPr>
        <w:t xml:space="preserve">shows how our society is </w:t>
      </w:r>
      <w:r w:rsidR="00DD360D">
        <w:rPr>
          <w:rFonts w:ascii="Arial" w:hAnsi="Arial" w:cs="Arial"/>
        </w:rPr>
        <w:t>functioning. No</w:t>
      </w:r>
      <w:r w:rsidR="00EA0A05">
        <w:rPr>
          <w:rFonts w:ascii="Arial" w:hAnsi="Arial" w:cs="Arial"/>
        </w:rPr>
        <w:t xml:space="preserve"> date </w:t>
      </w:r>
      <w:r w:rsidR="004B6C42" w:rsidRPr="00F415A8">
        <w:rPr>
          <w:rFonts w:ascii="Arial" w:hAnsi="Arial" w:cs="Arial"/>
          <w:i/>
          <w:iCs/>
        </w:rPr>
        <w:t xml:space="preserve">Care homes for the </w:t>
      </w:r>
      <w:r w:rsidR="004649EA" w:rsidRPr="00F415A8">
        <w:rPr>
          <w:rFonts w:ascii="Arial" w:hAnsi="Arial" w:cs="Arial"/>
          <w:i/>
          <w:iCs/>
        </w:rPr>
        <w:t>elderly: where</w:t>
      </w:r>
      <w:r w:rsidR="004B6C42" w:rsidRPr="00F415A8">
        <w:rPr>
          <w:rFonts w:ascii="Arial" w:hAnsi="Arial" w:cs="Arial"/>
          <w:i/>
          <w:iCs/>
        </w:rPr>
        <w:t xml:space="preserve"> are we</w:t>
      </w:r>
      <w:r w:rsidR="004B6C42">
        <w:rPr>
          <w:rFonts w:ascii="Arial" w:hAnsi="Arial" w:cs="Arial"/>
        </w:rPr>
        <w:t xml:space="preserve"> </w:t>
      </w:r>
      <w:r w:rsidR="004B6C42" w:rsidRPr="00F415A8">
        <w:rPr>
          <w:rFonts w:ascii="Arial" w:hAnsi="Arial" w:cs="Arial"/>
          <w:i/>
          <w:iCs/>
        </w:rPr>
        <w:t>now</w:t>
      </w:r>
      <w:r w:rsidR="00F415A8" w:rsidRPr="00F415A8">
        <w:rPr>
          <w:rFonts w:ascii="Arial" w:hAnsi="Arial" w:cs="Arial"/>
          <w:i/>
          <w:iCs/>
        </w:rPr>
        <w:t>?</w:t>
      </w:r>
      <w:r w:rsidR="00FB6CE2" w:rsidRPr="00D71700">
        <w:rPr>
          <w:rFonts w:ascii="Arial" w:hAnsi="Arial" w:cs="Arial"/>
        </w:rPr>
        <w:t xml:space="preserve"> </w:t>
      </w:r>
      <w:hyperlink r:id="rId16" w:history="1">
        <w:r w:rsidR="000A08B4" w:rsidRPr="00D71700">
          <w:rPr>
            <w:rStyle w:val="Hyperlink"/>
            <w:rFonts w:ascii="Arial" w:hAnsi="Arial" w:cs="Arial"/>
          </w:rPr>
          <w:t>care-homes-</w:t>
        </w:r>
        <w:r w:rsidR="000A08B4" w:rsidRPr="00D71700">
          <w:rPr>
            <w:rStyle w:val="Hyperlink"/>
            <w:rFonts w:ascii="Arial" w:hAnsi="Arial" w:cs="Arial"/>
          </w:rPr>
          <w:t>f</w:t>
        </w:r>
        <w:r w:rsidR="000A08B4" w:rsidRPr="00D71700">
          <w:rPr>
            <w:rStyle w:val="Hyperlink"/>
            <w:rFonts w:ascii="Arial" w:hAnsi="Arial" w:cs="Arial"/>
          </w:rPr>
          <w:t>or-the-elderly-brochure-2025.pdf</w:t>
        </w:r>
      </w:hyperlink>
      <w:r w:rsidR="006F4623" w:rsidRPr="006F4623">
        <w:rPr>
          <w:noProof/>
        </w:rPr>
        <w:t xml:space="preserve"> </w:t>
      </w:r>
      <w:r w:rsidR="00E74C0A">
        <w:rPr>
          <w:noProof/>
        </w:rPr>
        <w:t>( Date assessed 19Feb2026)</w:t>
      </w:r>
      <w:r w:rsidR="006F4623">
        <w:rPr>
          <w:noProof/>
        </w:rPr>
        <w:drawing>
          <wp:inline distT="0" distB="0" distL="0" distR="0" wp14:anchorId="60DD0B39" wp14:editId="6EBEDF7F">
            <wp:extent cx="4775201" cy="2215662"/>
            <wp:effectExtent l="0" t="0" r="6350" b="0"/>
            <wp:docPr id="2" name="Picture 1" descr="Ashlynn Grange Residential Care Homes Peterborough | Athena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lynn Grange Residential Care Homes Peterborough | Athena Care Hom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29813" cy="2241002"/>
                    </a:xfrm>
                    <a:prstGeom prst="rect">
                      <a:avLst/>
                    </a:prstGeom>
                    <a:noFill/>
                    <a:ln>
                      <a:noFill/>
                    </a:ln>
                  </pic:spPr>
                </pic:pic>
              </a:graphicData>
            </a:graphic>
          </wp:inline>
        </w:drawing>
      </w:r>
    </w:p>
    <w:p w14:paraId="5D4EA243" w14:textId="15F613D4" w:rsidR="00D750B7" w:rsidRPr="00D71700" w:rsidRDefault="00E056B8" w:rsidP="00A97117">
      <w:pPr>
        <w:spacing w:line="360" w:lineRule="auto"/>
        <w:rPr>
          <w:rFonts w:ascii="Arial" w:hAnsi="Arial" w:cs="Arial"/>
        </w:rPr>
      </w:pPr>
      <w:r>
        <w:rPr>
          <w:rFonts w:ascii="Arial" w:hAnsi="Arial" w:cs="Arial"/>
        </w:rPr>
        <w:t>(</w:t>
      </w:r>
      <w:r w:rsidR="00AB6D91" w:rsidRPr="00D71700">
        <w:rPr>
          <w:rFonts w:ascii="Arial" w:hAnsi="Arial" w:cs="Arial"/>
        </w:rPr>
        <w:t>Data from before the pandemic shows that:</w:t>
      </w:r>
    </w:p>
    <w:p w14:paraId="0A201385" w14:textId="25AFF0CE" w:rsidR="00D750B7" w:rsidRPr="00D71700" w:rsidRDefault="00D750B7" w:rsidP="00A97117">
      <w:pPr>
        <w:spacing w:line="360" w:lineRule="auto"/>
        <w:rPr>
          <w:rFonts w:ascii="Arial" w:hAnsi="Arial" w:cs="Arial"/>
        </w:rPr>
      </w:pPr>
    </w:p>
    <w:p w14:paraId="3868262A" w14:textId="542FAFF2" w:rsidR="00F1252B" w:rsidRDefault="00BF0302" w:rsidP="00A9711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79" behindDoc="0" locked="0" layoutInCell="1" allowOverlap="1" wp14:anchorId="1164AF4A" wp14:editId="002165C9">
                <wp:simplePos x="0" y="0"/>
                <wp:positionH relativeFrom="column">
                  <wp:posOffset>-205105</wp:posOffset>
                </wp:positionH>
                <wp:positionV relativeFrom="paragraph">
                  <wp:posOffset>354965</wp:posOffset>
                </wp:positionV>
                <wp:extent cx="6098345" cy="3101926"/>
                <wp:effectExtent l="0" t="0" r="17145" b="22860"/>
                <wp:wrapNone/>
                <wp:docPr id="486066569" name="Rectangle 4"/>
                <wp:cNvGraphicFramePr/>
                <a:graphic xmlns:a="http://schemas.openxmlformats.org/drawingml/2006/main">
                  <a:graphicData uri="http://schemas.microsoft.com/office/word/2010/wordprocessingShape">
                    <wps:wsp>
                      <wps:cNvSpPr/>
                      <wps:spPr>
                        <a:xfrm>
                          <a:off x="0" y="0"/>
                          <a:ext cx="6098345" cy="3101926"/>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6C01AD" id="Rectangle 4" o:spid="_x0000_s1026" style="position:absolute;margin-left:-16.15pt;margin-top:27.95pt;width:480.2pt;height:244.25pt;z-index:25166847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fp6TAIAAO0EAAAOAAAAZHJzL2Uyb0RvYy54bWysVN9P2zAQfp+0/8Hy+0hSCoOKFFUgpkkI&#10;qpWJZ+PYJJrj885u0+6v39lJU8b6NO3FPfvuux9fvuvV9bY1bKPQN2BLXpzknCkroWrsa8m/P919&#10;uuDMB2ErYcCqku+U59fzjx+uOjdTE6jBVAoZJbF+1rmS1yG4WZZ5WatW+BNwypJTA7Yi0BVfswpF&#10;R9lbk03y/DzrACuHIJX39HrbO/k85ddayfCotVeBmZJTbyGdmM6XeGbzKzF7ReHqRg5tiH/oohWN&#10;paJjqlsRBFtj81eqtpEIHnQ4kdBmoHUjVZqBpinyd9OsauFUmoXI8W6kyf+/tPJhs3JLJBo652ee&#10;zDjFVmMbf6k/tk1k7Uay1DYwSY/n+eXF6fSMM0m+0yIvLifnkc7sAHfowxcFLYtGyZG+RiJJbO59&#10;6EP3IYQ7NJCssDMq9mDsN6VZU1HJSUInbagbg2wj6KsKKZUN+9IpOsJ0Y8wILI4BTSiGfofYCFNJ&#10;MyMwPwb8s+KISFXBhhHcNhbwWILqx1i5j99P388cx3+BardEhtAr1jt51xCJ98KHpUCSKImZ1i48&#10;0qENdCWHweKsBvx17D3Gk3LIy1lHki+5/7kWqDgzXy1p6rKYTuOOpMv07POELvjW8/LWY9ftDRD/&#10;BS24k8mM8cHsTY3QPtN2LmJVcgkrqXbJZcD95Sb0q0j7LdVikcJoL5wI93blZEweWY0iedo+C3SD&#10;kgKJ8AH26yFm7wTVx0akhcU6gG6S2g68DnzTTiW9Dvsfl/btPUUd/qXmvwEAAP//AwBQSwMEFAAG&#10;AAgAAAAhAAl7YC7eAAAACgEAAA8AAABkcnMvZG93bnJldi54bWxMj8tOwzAQRfdI/IM1SOxa51XU&#10;hDhVARW2pby2bjwkEfE4ip02/D3DCpYzc3Tn3HIz216ccPSdIwXxMgKBVDvTUaPg9WW3WIPwQZPR&#10;vSNU8I0eNtXlRakL4870jKdDaASHkC+0gjaEoZDS1y1a7ZduQOLbpxutDjyOjTSjPnO47WUSRTfS&#10;6o74Q6sHvG+x/jpMVsFUP959NMN2/7BL6Um6OLdv70ap66t5ewsi4Bz+YPjVZ3Wo2OnoJjJe9AoW&#10;aZIyqmC1ykEwkCfrGMSRF1mWgaxK+b9C9QMAAP//AwBQSwECLQAUAAYACAAAACEAtoM4kv4AAADh&#10;AQAAEwAAAAAAAAAAAAAAAAAAAAAAW0NvbnRlbnRfVHlwZXNdLnhtbFBLAQItABQABgAIAAAAIQA4&#10;/SH/1gAAAJQBAAALAAAAAAAAAAAAAAAAAC8BAABfcmVscy8ucmVsc1BLAQItABQABgAIAAAAIQDX&#10;Pfp6TAIAAO0EAAAOAAAAAAAAAAAAAAAAAC4CAABkcnMvZTJvRG9jLnhtbFBLAQItABQABgAIAAAA&#10;IQAJe2Au3gAAAAoBAAAPAAAAAAAAAAAAAAAAAKYEAABkcnMvZG93bnJldi54bWxQSwUGAAAAAAQA&#10;BADzAAAAsQUAAAAA&#10;" fillcolor="white [3201]" strokecolor="#4ea72e [3209]" strokeweight="1pt"/>
            </w:pict>
          </mc:Fallback>
        </mc:AlternateContent>
      </w:r>
      <w:r w:rsidR="005B1B87" w:rsidRPr="00F1252B">
        <w:rPr>
          <w:rFonts w:ascii="Arial" w:hAnsi="Arial" w:cs="Arial"/>
          <w:noProof/>
        </w:rPr>
        <mc:AlternateContent>
          <mc:Choice Requires="wpg">
            <w:drawing>
              <wp:anchor distT="45720" distB="45720" distL="182880" distR="182880" simplePos="0" relativeHeight="251672576" behindDoc="0" locked="0" layoutInCell="1" allowOverlap="1" wp14:anchorId="6AC975C4" wp14:editId="5D023606">
                <wp:simplePos x="0" y="0"/>
                <wp:positionH relativeFrom="margin">
                  <wp:align>right</wp:align>
                </wp:positionH>
                <wp:positionV relativeFrom="margin">
                  <wp:posOffset>4440995</wp:posOffset>
                </wp:positionV>
                <wp:extent cx="5732145" cy="3232150"/>
                <wp:effectExtent l="0" t="0" r="1905" b="6350"/>
                <wp:wrapSquare wrapText="bothSides"/>
                <wp:docPr id="198" name="Group 203"/>
                <wp:cNvGraphicFramePr/>
                <a:graphic xmlns:a="http://schemas.openxmlformats.org/drawingml/2006/main">
                  <a:graphicData uri="http://schemas.microsoft.com/office/word/2010/wordprocessingGroup">
                    <wpg:wgp>
                      <wpg:cNvGrpSpPr/>
                      <wpg:grpSpPr>
                        <a:xfrm>
                          <a:off x="0" y="0"/>
                          <a:ext cx="5732145" cy="3232150"/>
                          <a:chOff x="0" y="-17910"/>
                          <a:chExt cx="3616703" cy="2332059"/>
                        </a:xfrm>
                      </wpg:grpSpPr>
                      <wps:wsp>
                        <wps:cNvPr id="199" name="Rectangle 199"/>
                        <wps:cNvSpPr/>
                        <wps:spPr>
                          <a:xfrm>
                            <a:off x="49255" y="-1791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3430EA" w14:textId="77777777" w:rsidR="00F1252B" w:rsidRDefault="00F1252B">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7"/>
                            <a:ext cx="3567150" cy="20614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27FC85" w14:textId="34E694F4" w:rsidR="00EF0CEF" w:rsidRPr="00D71700" w:rsidRDefault="00EF0CEF" w:rsidP="00EF0CEF">
                              <w:pPr>
                                <w:spacing w:line="360" w:lineRule="auto"/>
                                <w:rPr>
                                  <w:rFonts w:ascii="Arial" w:hAnsi="Arial" w:cs="Arial"/>
                                </w:rPr>
                              </w:pPr>
                              <w:r w:rsidRPr="00D71700">
                                <w:rPr>
                                  <w:rFonts w:ascii="Arial" w:hAnsi="Arial" w:cs="Arial"/>
                                </w:rPr>
                                <w:t>Recent studies have shown that there is an increasing number of care homes in the United Kingdom.</w:t>
                              </w:r>
                              <w:r w:rsidRPr="00D71700">
                                <w:rPr>
                                  <w:rFonts w:ascii="Arial" w:eastAsia="Times New Roman" w:hAnsi="Arial" w:cs="Arial"/>
                                  <w:color w:val="0B0C0C"/>
                                  <w:kern w:val="0"/>
                                  <w:lang w:eastAsia="en-GB"/>
                                  <w14:ligatures w14:val="none"/>
                                </w:rPr>
                                <w:t xml:space="preserve"> </w:t>
                              </w:r>
                              <w:r w:rsidRPr="00D71700">
                                <w:rPr>
                                  <w:rFonts w:ascii="Arial" w:hAnsi="Arial" w:cs="Arial"/>
                                </w:rPr>
                                <w:t>As of the week ending 14 July 2025, there were 350,077 residents in the 91.6% of total care home providers that responded. This included:</w:t>
                              </w:r>
                            </w:p>
                            <w:p w14:paraId="730F3A61" w14:textId="77777777" w:rsidR="00EF0CEF" w:rsidRPr="00D71700" w:rsidRDefault="00EF0CEF" w:rsidP="00EF0CEF">
                              <w:pPr>
                                <w:numPr>
                                  <w:ilvl w:val="0"/>
                                  <w:numId w:val="1"/>
                                </w:numPr>
                                <w:spacing w:line="360" w:lineRule="auto"/>
                                <w:rPr>
                                  <w:rFonts w:ascii="Arial" w:hAnsi="Arial" w:cs="Arial"/>
                                </w:rPr>
                              </w:pPr>
                              <w:r w:rsidRPr="00D71700">
                                <w:rPr>
                                  <w:rFonts w:ascii="Arial" w:hAnsi="Arial" w:cs="Arial"/>
                                </w:rPr>
                                <w:t>323,069 residents in the 91.5% of older adult care home providers that responded</w:t>
                              </w:r>
                            </w:p>
                            <w:p w14:paraId="2A3F80B1" w14:textId="77777777" w:rsidR="00EF0CEF" w:rsidRPr="00D71700" w:rsidRDefault="00EF0CEF" w:rsidP="00EF0CEF">
                              <w:pPr>
                                <w:numPr>
                                  <w:ilvl w:val="0"/>
                                  <w:numId w:val="1"/>
                                </w:numPr>
                                <w:spacing w:line="360" w:lineRule="auto"/>
                                <w:rPr>
                                  <w:rFonts w:ascii="Arial" w:hAnsi="Arial" w:cs="Arial"/>
                                </w:rPr>
                              </w:pPr>
                              <w:r w:rsidRPr="00D71700">
                                <w:rPr>
                                  <w:rFonts w:ascii="Arial" w:hAnsi="Arial" w:cs="Arial"/>
                                </w:rPr>
                                <w:t>27,008 residents in the 92.1% of younger adult care home providers that responded.</w:t>
                              </w:r>
                            </w:p>
                            <w:p w14:paraId="6138DE0A" w14:textId="024B9A18" w:rsidR="00EF0CEF" w:rsidRPr="00D71700" w:rsidRDefault="00EF0CEF" w:rsidP="00EF0CEF">
                              <w:pPr>
                                <w:numPr>
                                  <w:ilvl w:val="0"/>
                                  <w:numId w:val="1"/>
                                </w:numPr>
                                <w:spacing w:line="360" w:lineRule="auto"/>
                                <w:rPr>
                                  <w:rFonts w:ascii="Arial" w:hAnsi="Arial" w:cs="Arial"/>
                                </w:rPr>
                              </w:pPr>
                              <w:r w:rsidRPr="00D71700">
                                <w:rPr>
                                  <w:rFonts w:ascii="Arial" w:hAnsi="Arial" w:cs="Arial"/>
                                </w:rPr>
                                <w:t xml:space="preserve">Published 7Aug 2025 </w:t>
                              </w:r>
                              <w:r w:rsidRPr="00BF0302">
                                <w:rPr>
                                  <w:rFonts w:ascii="Arial" w:hAnsi="Arial" w:cs="Arial"/>
                                  <w:i/>
                                  <w:iCs/>
                                </w:rPr>
                                <w:t>(</w:t>
                              </w:r>
                              <w:hyperlink r:id="rId18" w:history="1">
                                <w:r w:rsidRPr="00BF0302">
                                  <w:rPr>
                                    <w:rStyle w:val="Hyperlink"/>
                                    <w:rFonts w:ascii="Arial" w:hAnsi="Arial" w:cs="Arial"/>
                                    <w:i/>
                                    <w:iCs/>
                                  </w:rPr>
                                  <w:t>Adult social care in England, monthly statistics: August 2025 - GOV.UK</w:t>
                                </w:r>
                              </w:hyperlink>
                              <w:r w:rsidR="00C354B1">
                                <w:t>)</w:t>
                              </w:r>
                              <w:r w:rsidR="001658D8" w:rsidRPr="001658D8">
                                <w:t xml:space="preserve"> </w:t>
                              </w:r>
                              <w:hyperlink r:id="rId19" w:history="1">
                                <w:r w:rsidR="001658D8" w:rsidRPr="001658D8">
                                  <w:rPr>
                                    <w:rStyle w:val="Hyperlink"/>
                                  </w:rPr>
                                  <w:t>Adult social care in England, monthly statistics: August 2025 - GOV.UK</w:t>
                                </w:r>
                              </w:hyperlink>
                              <w:r w:rsidR="00D10B16">
                                <w:t>)</w:t>
                              </w:r>
                            </w:p>
                            <w:p w14:paraId="5F453D06" w14:textId="1EDA39C2" w:rsidR="00F1252B" w:rsidRDefault="00F1252B">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C975C4" id="Group 203" o:spid="_x0000_s1032" style="position:absolute;margin-left:400.15pt;margin-top:349.7pt;width:451.35pt;height:254.5pt;z-index:251672576;mso-wrap-distance-left:14.4pt;mso-wrap-distance-top:3.6pt;mso-wrap-distance-right:14.4pt;mso-wrap-distance-bottom:3.6pt;mso-position-horizontal:right;mso-position-horizontal-relative:margin;mso-position-vertical-relative:margin;mso-width-relative:margin;mso-height-relative:margin" coordorigin=",-179" coordsize="36167,2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9BthQMAAJkKAAAOAAAAZHJzL2Uyb0RvYy54bWzMVtlu3DYUfS/QfyD4HmsZSZMRLAeuUxsF&#10;jMSIXeSZpqgZoRTJkhxL7tf3Xmqxx5k2qQuk9YPM5W48vOcMT98NnSQPwrpWq4omJzElQnFdt2pb&#10;0V/vLt+8pcR5pmomtRIVfRSOvjv78YfT3pQi1Tsta2EJBFGu7E1Fd96bMooc34mOuRNthILNRtuO&#10;eZjabVRb1kP0TkZpHBdRr21trObCOVh9P27SsxC/aQT3H5vGCU9kRaE2H742fO/xG52dsnJrmdm1&#10;fCqDvaKKjrUKki6h3jPPyN62X4TqWm61040/4bqLdNO0XIQzwGmS+MVprqzem3CWbdlvzQITQPsC&#10;p1eH5R8erqy5NTcWkOjNFrAIMzzL0NgO/0OVZAiQPS6QicETDov5epUmWU4Jh71VCpN8ApXvAPkn&#10;vzfJepMsWz9P7qsiKdbxanRPV6s0zjd4J9GcPTqoqTfQJe4JCPfvgLjdMSMCvq4EIG4saWto4s2G&#10;EsU66NZP0D9MbaUguBgQCpYLXq50AN0RsLJNmgMqAMrzg8+orfJinWVADUQtXcdFnB+cmpXGOn8l&#10;dEdwUFELhYT+Yg/Xzo8AzSaY3WnZ1petlGGC5BEX0pIHBm3POBfKJ1OCA0up0F5p9ByD4gpgPp8r&#10;jPyjFGgn1SfRAERw7WkoJrD0y0Shhh2rxZg/j+Fvzj6XFq44BETrBvIvsZO/iz1WOdmjqwgkX5zj&#10;rzsvHiGzVn5x7lql7bEAcoGvGe1nkEZoECU/3A+hfbK5T+51/QgtZfUoOs7wyxYu85o5f8MsqAzo&#10;ESin/wifRuq+onoaUbLT9o9j62gPPQ+7lPSgWhV1v++ZFZTIXxSwYZNkGcpcmGT5OoWJfb5z/3xH&#10;7bsLDR2SgEYbHoZo7+U8bKzuPoPAnmNW2GKKQ+6Kcm/nyYUf1RQkmovz82AG0maYv1a3hmNwxBmb&#10;9W74zKyZOtoDFz7omYGsfNHYoy16Kn2+97ppQ9cj0iOu0w2AGqBufQdZgF+bWRbukMc/6YHg2qEq&#10;ED/ABp56Wv8LfYBYSP08Ld6u0RQaeZZE0AYU0VEb4iLJihQtFkn8x+Kw8BspTKDPihXEH7E9ZP5M&#10;p0ljAvuDvoXRER34BrodJ/k3OH5vkte/zRr5dZIHuX5qxv+Q5BPjj5Ac2/W1BPf/J3qHNwC8fwIH&#10;prcaPrCez4McPL0oz/4EAAD//wMAUEsDBBQABgAIAAAAIQD5rbxe4AAAAAkBAAAPAAAAZHJzL2Rv&#10;d25yZXYueG1sTI9BS8NAFITvgv9heYI3u5tYaxOzKaWop1KwFcTbNnlNQrNvQ3abpP/e50mPwwwz&#10;32SrybZiwN43jjREMwUCqXBlQ5WGz8PbwxKED4ZK0zpCDVf0sMpvbzKTlm6kDxz2oRJcQj41GuoQ&#10;ulRKX9RojZ+5Dom9k+utCSz7Spa9GbnctjJWaiGtaYgXatPhpsbivL9YDe+jGdeP0euwPZ821+/D&#10;0+5rG6HW93fT+gVEwCn8heEXn9EhZ6aju1DpRauBjwQNiySZg2A7UfEziCPnYrWcg8wz+f9B/gMA&#10;AP//AwBQSwECLQAUAAYACAAAACEAtoM4kv4AAADhAQAAEwAAAAAAAAAAAAAAAAAAAAAAW0NvbnRl&#10;bnRfVHlwZXNdLnhtbFBLAQItABQABgAIAAAAIQA4/SH/1gAAAJQBAAALAAAAAAAAAAAAAAAAAC8B&#10;AABfcmVscy8ucmVsc1BLAQItABQABgAIAAAAIQDAN9BthQMAAJkKAAAOAAAAAAAAAAAAAAAAAC4C&#10;AABkcnMvZTJvRG9jLnhtbFBLAQItABQABgAIAAAAIQD5rbxe4AAAAAkBAAAPAAAAAAAAAAAAAAAA&#10;AN8FAABkcnMvZG93bnJldi54bWxQSwUGAAAAAAQABADzAAAA7AYAAAAA&#10;">
                <v:rect id="Rectangle 199" o:spid="_x0000_s1033" style="position:absolute;left:492;top:-179;width:35675;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A3430EA" w14:textId="77777777" w:rsidR="00F1252B" w:rsidRDefault="00F1252B">
                        <w:pPr>
                          <w:jc w:val="center"/>
                          <w:rPr>
                            <w:rFonts w:asciiTheme="majorHAnsi" w:eastAsiaTheme="majorEastAsia" w:hAnsiTheme="majorHAnsi" w:cstheme="majorBidi"/>
                            <w:color w:val="FFFFFF" w:themeColor="background1"/>
                            <w:sz w:val="24"/>
                            <w:szCs w:val="24"/>
                          </w:rPr>
                        </w:pPr>
                      </w:p>
                    </w:txbxContent>
                  </v:textbox>
                </v:rect>
                <v:shape id="Text Box 200" o:spid="_x0000_s1034" type="#_x0000_t202" style="position:absolute;top:2526;width:35671;height:20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2227FC85" w14:textId="34E694F4" w:rsidR="00EF0CEF" w:rsidRPr="00D71700" w:rsidRDefault="00EF0CEF" w:rsidP="00EF0CEF">
                        <w:pPr>
                          <w:spacing w:line="360" w:lineRule="auto"/>
                          <w:rPr>
                            <w:rFonts w:ascii="Arial" w:hAnsi="Arial" w:cs="Arial"/>
                          </w:rPr>
                        </w:pPr>
                        <w:r w:rsidRPr="00D71700">
                          <w:rPr>
                            <w:rFonts w:ascii="Arial" w:hAnsi="Arial" w:cs="Arial"/>
                          </w:rPr>
                          <w:t>Recent studies have shown that there is an increasing number of care homes in the United Kingdom.</w:t>
                        </w:r>
                        <w:r w:rsidRPr="00D71700">
                          <w:rPr>
                            <w:rFonts w:ascii="Arial" w:eastAsia="Times New Roman" w:hAnsi="Arial" w:cs="Arial"/>
                            <w:color w:val="0B0C0C"/>
                            <w:kern w:val="0"/>
                            <w:lang w:eastAsia="en-GB"/>
                            <w14:ligatures w14:val="none"/>
                          </w:rPr>
                          <w:t xml:space="preserve"> </w:t>
                        </w:r>
                        <w:r w:rsidRPr="00D71700">
                          <w:rPr>
                            <w:rFonts w:ascii="Arial" w:hAnsi="Arial" w:cs="Arial"/>
                          </w:rPr>
                          <w:t>As of the week ending 14 July 2025, there were 350,077 residents in the 91.6% of total care home providers that responded. This included:</w:t>
                        </w:r>
                      </w:p>
                      <w:p w14:paraId="730F3A61" w14:textId="77777777" w:rsidR="00EF0CEF" w:rsidRPr="00D71700" w:rsidRDefault="00EF0CEF" w:rsidP="00EF0CEF">
                        <w:pPr>
                          <w:numPr>
                            <w:ilvl w:val="0"/>
                            <w:numId w:val="1"/>
                          </w:numPr>
                          <w:spacing w:line="360" w:lineRule="auto"/>
                          <w:rPr>
                            <w:rFonts w:ascii="Arial" w:hAnsi="Arial" w:cs="Arial"/>
                          </w:rPr>
                        </w:pPr>
                        <w:r w:rsidRPr="00D71700">
                          <w:rPr>
                            <w:rFonts w:ascii="Arial" w:hAnsi="Arial" w:cs="Arial"/>
                          </w:rPr>
                          <w:t>323,069 residents in the 91.5% of older adult care home providers that responded</w:t>
                        </w:r>
                      </w:p>
                      <w:p w14:paraId="2A3F80B1" w14:textId="77777777" w:rsidR="00EF0CEF" w:rsidRPr="00D71700" w:rsidRDefault="00EF0CEF" w:rsidP="00EF0CEF">
                        <w:pPr>
                          <w:numPr>
                            <w:ilvl w:val="0"/>
                            <w:numId w:val="1"/>
                          </w:numPr>
                          <w:spacing w:line="360" w:lineRule="auto"/>
                          <w:rPr>
                            <w:rFonts w:ascii="Arial" w:hAnsi="Arial" w:cs="Arial"/>
                          </w:rPr>
                        </w:pPr>
                        <w:r w:rsidRPr="00D71700">
                          <w:rPr>
                            <w:rFonts w:ascii="Arial" w:hAnsi="Arial" w:cs="Arial"/>
                          </w:rPr>
                          <w:t>27,008 residents in the 92.1% of younger adult care home providers that responded.</w:t>
                        </w:r>
                      </w:p>
                      <w:p w14:paraId="6138DE0A" w14:textId="024B9A18" w:rsidR="00EF0CEF" w:rsidRPr="00D71700" w:rsidRDefault="00EF0CEF" w:rsidP="00EF0CEF">
                        <w:pPr>
                          <w:numPr>
                            <w:ilvl w:val="0"/>
                            <w:numId w:val="1"/>
                          </w:numPr>
                          <w:spacing w:line="360" w:lineRule="auto"/>
                          <w:rPr>
                            <w:rFonts w:ascii="Arial" w:hAnsi="Arial" w:cs="Arial"/>
                          </w:rPr>
                        </w:pPr>
                        <w:r w:rsidRPr="00D71700">
                          <w:rPr>
                            <w:rFonts w:ascii="Arial" w:hAnsi="Arial" w:cs="Arial"/>
                          </w:rPr>
                          <w:t xml:space="preserve">Published 7Aug 2025 </w:t>
                        </w:r>
                        <w:r w:rsidRPr="00BF0302">
                          <w:rPr>
                            <w:rFonts w:ascii="Arial" w:hAnsi="Arial" w:cs="Arial"/>
                            <w:i/>
                            <w:iCs/>
                          </w:rPr>
                          <w:t>(</w:t>
                        </w:r>
                        <w:hyperlink r:id="rId20" w:history="1">
                          <w:r w:rsidRPr="00BF0302">
                            <w:rPr>
                              <w:rStyle w:val="Hyperlink"/>
                              <w:rFonts w:ascii="Arial" w:hAnsi="Arial" w:cs="Arial"/>
                              <w:i/>
                              <w:iCs/>
                            </w:rPr>
                            <w:t>Adult social care in England, monthly statistics: August 2025 - GOV.UK</w:t>
                          </w:r>
                        </w:hyperlink>
                        <w:r w:rsidR="00C354B1">
                          <w:t>)</w:t>
                        </w:r>
                        <w:r w:rsidR="001658D8" w:rsidRPr="001658D8">
                          <w:t xml:space="preserve"> </w:t>
                        </w:r>
                        <w:hyperlink r:id="rId21" w:history="1">
                          <w:r w:rsidR="001658D8" w:rsidRPr="001658D8">
                            <w:rPr>
                              <w:rStyle w:val="Hyperlink"/>
                            </w:rPr>
                            <w:t>Adult social care in England, monthly statistics: August 2025 - GOV.UK</w:t>
                          </w:r>
                        </w:hyperlink>
                        <w:r w:rsidR="00D10B16">
                          <w:t>)</w:t>
                        </w:r>
                      </w:p>
                      <w:p w14:paraId="5F453D06" w14:textId="1EDA39C2" w:rsidR="00F1252B" w:rsidRDefault="00F1252B">
                        <w:pPr>
                          <w:rPr>
                            <w:caps/>
                            <w:color w:val="156082" w:themeColor="accent1"/>
                            <w:sz w:val="26"/>
                            <w:szCs w:val="26"/>
                          </w:rPr>
                        </w:pPr>
                      </w:p>
                    </w:txbxContent>
                  </v:textbox>
                </v:shape>
                <w10:wrap type="square" anchorx="margin" anchory="margin"/>
              </v:group>
            </w:pict>
          </mc:Fallback>
        </mc:AlternateContent>
      </w:r>
      <w:r w:rsidR="00AB6D91" w:rsidRPr="00D71700">
        <w:rPr>
          <w:rFonts w:ascii="Arial" w:hAnsi="Arial" w:cs="Arial"/>
        </w:rPr>
        <w:t xml:space="preserve"> • Less than 5% of care homes had more than 90% of residents being funded by </w:t>
      </w:r>
      <w:r w:rsidR="0086300C" w:rsidRPr="00D71700">
        <w:rPr>
          <w:rFonts w:ascii="Arial" w:hAnsi="Arial" w:cs="Arial"/>
        </w:rPr>
        <w:t>councils.</w:t>
      </w:r>
    </w:p>
    <w:p w14:paraId="52AB3357" w14:textId="64B30C75" w:rsidR="00973BD4" w:rsidRPr="00D71700" w:rsidRDefault="00FD09CF" w:rsidP="00A97117">
      <w:pPr>
        <w:spacing w:line="360" w:lineRule="auto"/>
        <w:rPr>
          <w:rFonts w:ascii="Arial" w:hAnsi="Arial" w:cs="Arial"/>
        </w:rPr>
      </w:pPr>
      <w:r w:rsidRPr="00D71700">
        <w:rPr>
          <w:rFonts w:ascii="Arial" w:hAnsi="Arial" w:cs="Arial"/>
        </w:rPr>
        <w:t xml:space="preserve">Unfortunately care homes are facing </w:t>
      </w:r>
      <w:r w:rsidR="00A03F19" w:rsidRPr="00D71700">
        <w:rPr>
          <w:rFonts w:ascii="Arial" w:hAnsi="Arial" w:cs="Arial"/>
        </w:rPr>
        <w:t xml:space="preserve">a lot of </w:t>
      </w:r>
      <w:r w:rsidR="00973005" w:rsidRPr="00D71700">
        <w:rPr>
          <w:rFonts w:ascii="Arial" w:hAnsi="Arial" w:cs="Arial"/>
        </w:rPr>
        <w:t>challenges. There</w:t>
      </w:r>
      <w:r w:rsidR="00A03F19" w:rsidRPr="00D71700">
        <w:rPr>
          <w:rFonts w:ascii="Arial" w:hAnsi="Arial" w:cs="Arial"/>
        </w:rPr>
        <w:t xml:space="preserve"> is staff shortages</w:t>
      </w:r>
      <w:r w:rsidR="00E20877" w:rsidRPr="00D71700">
        <w:rPr>
          <w:rFonts w:ascii="Arial" w:hAnsi="Arial" w:cs="Arial"/>
        </w:rPr>
        <w:t xml:space="preserve"> and a lot of financial pressure on he admin staff of the care </w:t>
      </w:r>
      <w:r w:rsidR="00911B53" w:rsidRPr="00D71700">
        <w:rPr>
          <w:rFonts w:ascii="Arial" w:hAnsi="Arial" w:cs="Arial"/>
        </w:rPr>
        <w:t>homes. Recruiting</w:t>
      </w:r>
      <w:r w:rsidR="001361BC" w:rsidRPr="00D71700">
        <w:rPr>
          <w:rFonts w:ascii="Arial" w:hAnsi="Arial" w:cs="Arial"/>
        </w:rPr>
        <w:t xml:space="preserve"> and training skilled staff </w:t>
      </w:r>
      <w:r w:rsidR="00F83044" w:rsidRPr="00D71700">
        <w:rPr>
          <w:rFonts w:ascii="Arial" w:hAnsi="Arial" w:cs="Arial"/>
        </w:rPr>
        <w:t xml:space="preserve">members has been a long-term issue faced by the </w:t>
      </w:r>
      <w:r w:rsidR="002D5DFB" w:rsidRPr="00D71700">
        <w:rPr>
          <w:rFonts w:ascii="Arial" w:hAnsi="Arial" w:cs="Arial"/>
        </w:rPr>
        <w:t>authorities.</w:t>
      </w:r>
    </w:p>
    <w:p w14:paraId="77092E5B" w14:textId="6149F122" w:rsidR="00296C73" w:rsidRPr="00EC2A73" w:rsidRDefault="00AC1E5F" w:rsidP="00EC2A73">
      <w:pPr>
        <w:spacing w:line="360" w:lineRule="auto"/>
        <w:rPr>
          <w:rFonts w:ascii="Arial" w:hAnsi="Arial" w:cs="Arial"/>
          <w:color w:val="5A5A5A"/>
          <w:shd w:val="clear" w:color="auto" w:fill="FFFFFF"/>
        </w:rPr>
      </w:pPr>
      <w:hyperlink r:id="rId22" w:history="1">
        <w:r w:rsidRPr="00903383">
          <w:rPr>
            <w:rStyle w:val="Hyperlink"/>
            <w:rFonts w:ascii="Arial" w:hAnsi="Arial" w:cs="Arial"/>
          </w:rPr>
          <w:t>Etelka Froymovich, RN, MHA</w:t>
        </w:r>
      </w:hyperlink>
      <w:r w:rsidR="0086159B" w:rsidRPr="0086159B">
        <w:t xml:space="preserve"> </w:t>
      </w:r>
      <w:r w:rsidR="0086159B">
        <w:t>April24,2023</w:t>
      </w:r>
      <w:r w:rsidRPr="00903383">
        <w:rPr>
          <w:rFonts w:ascii="Arial" w:hAnsi="Arial" w:cs="Arial"/>
        </w:rPr>
        <w:t xml:space="preserve"> </w:t>
      </w:r>
      <w:r w:rsidRPr="00B8509F">
        <w:rPr>
          <w:i/>
          <w:iCs/>
        </w:rPr>
        <w:t>H</w:t>
      </w:r>
      <w:r w:rsidR="001B3BE8" w:rsidRPr="00B8509F">
        <w:rPr>
          <w:i/>
          <w:iCs/>
        </w:rPr>
        <w:t>ome</w:t>
      </w:r>
      <w:r w:rsidRPr="00B8509F">
        <w:rPr>
          <w:i/>
          <w:iCs/>
        </w:rPr>
        <w:t xml:space="preserve"> Care </w:t>
      </w:r>
      <w:r w:rsidR="001B3BE8" w:rsidRPr="00B8509F">
        <w:rPr>
          <w:i/>
          <w:iCs/>
        </w:rPr>
        <w:t>Differences between</w:t>
      </w:r>
      <w:r w:rsidR="00EC0E26" w:rsidRPr="00B8509F">
        <w:rPr>
          <w:i/>
          <w:iCs/>
        </w:rPr>
        <w:t xml:space="preserve"> Grooming and Hygiene</w:t>
      </w:r>
      <w:r w:rsidR="00C07EF9">
        <w:fldChar w:fldCharType="begin"/>
      </w:r>
      <w:r w:rsidR="00C07EF9">
        <w:instrText>HYPERLINK "https://www.hsucares.com/home-care-differences-between-grooming-and-hygiene/"</w:instrText>
      </w:r>
      <w:r w:rsidR="00C07EF9">
        <w:fldChar w:fldCharType="separate"/>
      </w:r>
      <w:r w:rsidR="00731F2C">
        <w:rPr>
          <w:rStyle w:val="Hyperlink"/>
          <w:rFonts w:ascii="Arial" w:hAnsi="Arial" w:cs="Arial"/>
          <w:shd w:val="clear" w:color="auto" w:fill="FFFFFF"/>
        </w:rPr>
        <w:t xml:space="preserve"> </w:t>
      </w:r>
      <w:hyperlink r:id="rId23" w:history="1">
        <w:r w:rsidR="00BE35BC" w:rsidRPr="00BE35BC">
          <w:rPr>
            <w:rStyle w:val="Hyperlink"/>
            <w:rFonts w:ascii="Arial" w:hAnsi="Arial" w:cs="Arial"/>
            <w:shd w:val="clear" w:color="auto" w:fill="FFFFFF"/>
          </w:rPr>
          <w:t>Home Care Differences Between Grooming and Hygiene - Home Health Care Indianapolis by Home Services Unlimited</w:t>
        </w:r>
      </w:hyperlink>
      <w:r w:rsidR="007149D6">
        <w:rPr>
          <w:rFonts w:ascii="Arial" w:hAnsi="Arial" w:cs="Arial"/>
          <w:color w:val="467886" w:themeColor="hyperlink"/>
          <w:u w:val="single"/>
          <w:shd w:val="clear" w:color="auto" w:fill="FFFFFF"/>
        </w:rPr>
        <w:t xml:space="preserve"> assessed 19 Feb</w:t>
      </w:r>
      <w:r w:rsidR="00BD299C">
        <w:rPr>
          <w:rFonts w:ascii="Arial" w:hAnsi="Arial" w:cs="Arial"/>
          <w:color w:val="467886" w:themeColor="hyperlink"/>
          <w:u w:val="single"/>
          <w:shd w:val="clear" w:color="auto" w:fill="FFFFFF"/>
        </w:rPr>
        <w:t>26</w:t>
      </w:r>
      <w:r w:rsidR="00F65FF3">
        <w:rPr>
          <w:rFonts w:ascii="Arial" w:hAnsi="Arial" w:cs="Arial"/>
          <w:color w:val="467886" w:themeColor="hyperlink"/>
          <w:u w:val="single"/>
          <w:shd w:val="clear" w:color="auto" w:fill="FFFFFF"/>
        </w:rPr>
        <w:t xml:space="preserve"> </w:t>
      </w:r>
      <w:r w:rsidR="00C07EF9" w:rsidRPr="00D71700">
        <w:rPr>
          <w:rStyle w:val="Hyperlink"/>
          <w:rFonts w:ascii="Arial" w:hAnsi="Arial" w:cs="Arial"/>
          <w:shd w:val="clear" w:color="auto" w:fill="FFFFFF"/>
        </w:rPr>
        <w:t>Indianapolis by Home Services Unlimited</w:t>
      </w:r>
      <w:r w:rsidR="00C07EF9">
        <w:fldChar w:fldCharType="end"/>
      </w:r>
      <w:r w:rsidR="00C42991" w:rsidRPr="00C42991">
        <w:rPr>
          <w:rFonts w:ascii="Arial" w:hAnsi="Arial" w:cs="Arial"/>
          <w:noProof/>
          <w:u w:val="single"/>
          <w:shd w:val="clear" w:color="auto" w:fill="FFFFFF"/>
        </w:rPr>
        <mc:AlternateContent>
          <mc:Choice Requires="wpg">
            <w:drawing>
              <wp:anchor distT="0" distB="0" distL="228600" distR="228600" simplePos="0" relativeHeight="251674624" behindDoc="1" locked="0" layoutInCell="1" allowOverlap="1" wp14:anchorId="5320B26C" wp14:editId="0EC4D758">
                <wp:simplePos x="528034" y="592428"/>
                <wp:positionH relativeFrom="margin">
                  <wp:align>right</wp:align>
                </wp:positionH>
                <wp:positionV relativeFrom="margin">
                  <wp:align>top</wp:align>
                </wp:positionV>
                <wp:extent cx="1828800" cy="8150860"/>
                <wp:effectExtent l="0" t="0" r="6350" b="0"/>
                <wp:wrapSquare wrapText="bothSides"/>
                <wp:docPr id="702890444" name="Group 207"/>
                <wp:cNvGraphicFramePr/>
                <a:graphic xmlns:a="http://schemas.openxmlformats.org/drawingml/2006/main">
                  <a:graphicData uri="http://schemas.microsoft.com/office/word/2010/wordprocessingGroup">
                    <wpg:wgp>
                      <wpg:cNvGrpSpPr/>
                      <wpg:grpSpPr>
                        <a:xfrm>
                          <a:off x="0" y="0"/>
                          <a:ext cx="1828800" cy="8151039"/>
                          <a:chOff x="0" y="0"/>
                          <a:chExt cx="1828800" cy="8151039"/>
                        </a:xfrm>
                      </wpg:grpSpPr>
                      <wps:wsp>
                        <wps:cNvPr id="1324725335" name="Rectangle 1324725335"/>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EACFEC" w14:textId="08A6FBDA" w:rsidR="0028759B" w:rsidRDefault="0028759B" w:rsidP="002875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9838292" name="Rectangle 1199838292"/>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9FF94F" w14:textId="77777777" w:rsidR="0028759B" w:rsidRPr="00D71700" w:rsidRDefault="0028759B" w:rsidP="0028759B">
                              <w:pPr>
                                <w:spacing w:line="360" w:lineRule="auto"/>
                                <w:rPr>
                                  <w:rFonts w:ascii="Arial" w:hAnsi="Arial" w:cs="Arial"/>
                                </w:rPr>
                              </w:pPr>
                              <w:r w:rsidRPr="00D71700">
                                <w:rPr>
                                  <w:rFonts w:ascii="Arial" w:hAnsi="Arial" w:cs="Arial"/>
                                </w:rPr>
                                <w:t>In an executive summary carried out by </w:t>
                              </w:r>
                              <w:hyperlink r:id="rId24" w:tgtFrame="_blank" w:history="1">
                                <w:r w:rsidRPr="00DB6F7C">
                                  <w:rPr>
                                    <w:rStyle w:val="Hyperlink"/>
                                    <w:rFonts w:ascii="Arial" w:hAnsi="Arial" w:cs="Arial"/>
                                    <w:highlight w:val="yellow"/>
                                  </w:rPr>
                                  <w:t>Skills for Care</w:t>
                                </w:r>
                              </w:hyperlink>
                              <w:r w:rsidRPr="00D71700">
                                <w:rPr>
                                  <w:rFonts w:ascii="Arial" w:hAnsi="Arial" w:cs="Arial"/>
                                </w:rPr>
                                <w:t>, in 2024 the turnover rate of employed staff in the care sector was 24.2%, which equates to around 350,000 people leaving their roles. July 10,2025.</w:t>
                              </w:r>
                            </w:p>
                            <w:p w14:paraId="362C0745" w14:textId="77777777" w:rsidR="0028759B" w:rsidRPr="00D71700" w:rsidRDefault="0028759B" w:rsidP="0028759B">
                              <w:pPr>
                                <w:spacing w:line="360" w:lineRule="auto"/>
                                <w:rPr>
                                  <w:rFonts w:ascii="Arial" w:hAnsi="Arial" w:cs="Arial"/>
                                </w:rPr>
                              </w:pPr>
                              <w:r w:rsidRPr="00D71700">
                                <w:rPr>
                                  <w:rFonts w:ascii="Arial" w:hAnsi="Arial" w:cs="Arial"/>
                                </w:rPr>
                                <w:t>To resolve this issue the authorities should improve training strategies and improve career opportunities so that the staff feels more appreciated and acknowledged.</w:t>
                              </w:r>
                            </w:p>
                            <w:p w14:paraId="1EF7F435" w14:textId="532D3209" w:rsidR="00C42991" w:rsidRDefault="00E31D1A" w:rsidP="0028759B">
                              <w:pPr>
                                <w:rPr>
                                  <w:color w:val="FFFFFF" w:themeColor="background1"/>
                                </w:rPr>
                              </w:pPr>
                              <w:r>
                                <w:rPr>
                                  <w:rFonts w:ascii="Arial" w:hAnsi="Arial" w:cs="Arial"/>
                                </w:rPr>
                                <w:t xml:space="preserve">In addition to this </w:t>
                              </w:r>
                              <w:r w:rsidR="00F44DB6">
                                <w:rPr>
                                  <w:rFonts w:ascii="Arial" w:hAnsi="Arial" w:cs="Arial"/>
                                </w:rPr>
                                <w:t>care homes</w:t>
                              </w:r>
                              <w:r w:rsidR="00471C96">
                                <w:rPr>
                                  <w:rFonts w:ascii="Arial" w:hAnsi="Arial" w:cs="Arial"/>
                                </w:rPr>
                                <w:t xml:space="preserve"> can </w:t>
                              </w:r>
                              <w:r w:rsidR="00F44DB6">
                                <w:rPr>
                                  <w:rFonts w:ascii="Arial" w:hAnsi="Arial" w:cs="Arial"/>
                                </w:rPr>
                                <w:t>liaise</w:t>
                              </w:r>
                              <w:r w:rsidR="00471C96">
                                <w:rPr>
                                  <w:rFonts w:ascii="Arial" w:hAnsi="Arial" w:cs="Arial"/>
                                </w:rPr>
                                <w:t xml:space="preserve"> with other care home organizations </w:t>
                              </w:r>
                              <w:r w:rsidR="00A14FBD">
                                <w:rPr>
                                  <w:rFonts w:ascii="Arial" w:hAnsi="Arial" w:cs="Arial"/>
                                </w:rPr>
                                <w:t>or do partnership with them to develop their facilities for the elderly.</w:t>
                              </w:r>
                              <w:r w:rsidR="0028759B" w:rsidRPr="00D71700">
                                <w:rPr>
                                  <w:rFonts w:ascii="Arial" w:hAnsi="Arial" w:cs="Arial"/>
                                </w:rPr>
                                <w:t xml:space="preserve"> July 10 2025</w:t>
                              </w:r>
                              <w:r w:rsidR="008F3B5E">
                                <w:rPr>
                                  <w:rFonts w:ascii="Arial" w:hAnsi="Arial" w:cs="Arial"/>
                                </w:rPr>
                                <w:t xml:space="preserve"> </w:t>
                              </w:r>
                              <w:r w:rsidR="00924316" w:rsidRPr="002F6477">
                                <w:rPr>
                                  <w:rFonts w:ascii="Arial" w:hAnsi="Arial" w:cs="Arial"/>
                                  <w:i/>
                                  <w:iCs/>
                                  <w:highlight w:val="darkRed"/>
                                </w:rPr>
                                <w:t xml:space="preserve">Top </w:t>
                              </w:r>
                              <w:r w:rsidR="00CC2183" w:rsidRPr="002F6477">
                                <w:rPr>
                                  <w:rFonts w:ascii="Arial" w:hAnsi="Arial" w:cs="Arial"/>
                                  <w:i/>
                                  <w:iCs/>
                                  <w:highlight w:val="darkRed"/>
                                </w:rPr>
                                <w:t>C</w:t>
                              </w:r>
                              <w:r w:rsidR="00924316" w:rsidRPr="002F6477">
                                <w:rPr>
                                  <w:rFonts w:ascii="Arial" w:hAnsi="Arial" w:cs="Arial"/>
                                  <w:i/>
                                  <w:iCs/>
                                  <w:highlight w:val="darkRed"/>
                                </w:rPr>
                                <w:t xml:space="preserve">hallenges </w:t>
                              </w:r>
                              <w:r w:rsidR="00CF7287" w:rsidRPr="002F6477">
                                <w:rPr>
                                  <w:rFonts w:ascii="Arial" w:hAnsi="Arial" w:cs="Arial"/>
                                  <w:i/>
                                  <w:iCs/>
                                  <w:highlight w:val="darkRed"/>
                                </w:rPr>
                                <w:t>F</w:t>
                              </w:r>
                              <w:r w:rsidR="00924316" w:rsidRPr="002F6477">
                                <w:rPr>
                                  <w:rFonts w:ascii="Arial" w:hAnsi="Arial" w:cs="Arial"/>
                                  <w:i/>
                                  <w:iCs/>
                                  <w:highlight w:val="darkRed"/>
                                </w:rPr>
                                <w:t xml:space="preserve">or </w:t>
                              </w:r>
                              <w:r w:rsidR="00CF7287" w:rsidRPr="002F6477">
                                <w:rPr>
                                  <w:rFonts w:ascii="Arial" w:hAnsi="Arial" w:cs="Arial"/>
                                  <w:i/>
                                  <w:iCs/>
                                  <w:highlight w:val="darkRed"/>
                                </w:rPr>
                                <w:t>C</w:t>
                              </w:r>
                              <w:r w:rsidR="00924316" w:rsidRPr="002F6477">
                                <w:rPr>
                                  <w:rFonts w:ascii="Arial" w:hAnsi="Arial" w:cs="Arial"/>
                                  <w:i/>
                                  <w:iCs/>
                                  <w:highlight w:val="darkRed"/>
                                </w:rPr>
                                <w:t>are homes That Aren’t</w:t>
                              </w:r>
                              <w:r w:rsidR="00CC2183" w:rsidRPr="002F6477">
                                <w:rPr>
                                  <w:rFonts w:ascii="Arial" w:hAnsi="Arial" w:cs="Arial"/>
                                  <w:i/>
                                  <w:iCs/>
                                  <w:highlight w:val="darkRed"/>
                                </w:rPr>
                                <w:t xml:space="preserve"> Going </w:t>
                              </w:r>
                              <w:r w:rsidR="000426B3" w:rsidRPr="002F6477">
                                <w:rPr>
                                  <w:rFonts w:ascii="Arial" w:hAnsi="Arial" w:cs="Arial"/>
                                  <w:i/>
                                  <w:iCs/>
                                  <w:highlight w:val="darkRed"/>
                                </w:rPr>
                                <w:t>Away</w:t>
                              </w:r>
                              <w:r w:rsidR="000426B3" w:rsidRPr="002F6477">
                                <w:rPr>
                                  <w:rFonts w:ascii="Arial" w:hAnsi="Arial" w:cs="Arial"/>
                                  <w:highlight w:val="darkRed"/>
                                </w:rPr>
                                <w:t>.</w:t>
                              </w:r>
                              <w:r w:rsidR="000426B3" w:rsidRPr="002F6477">
                                <w:rPr>
                                  <w:highlight w:val="darkRed"/>
                                </w:rPr>
                                <w:t xml:space="preserve"> </w:t>
                              </w:r>
                              <w:r w:rsidR="002F6477">
                                <w:t xml:space="preserve"> </w:t>
                              </w:r>
                              <w:hyperlink r:id="rId25" w:history="1">
                                <w:r w:rsidR="00FB7D80" w:rsidRPr="00FB7D80">
                                  <w:rPr>
                                    <w:rStyle w:val="Hyperlink"/>
                                    <w:highlight w:val="darkRed"/>
                                  </w:rPr>
                                  <w:t>Top Challenges for Care Homes that Aren't Going Away | PKF SCS</w:t>
                                </w:r>
                              </w:hyperlink>
                              <w:r w:rsidR="00FB7D80" w:rsidRPr="00FB7D80">
                                <w:rPr>
                                  <w:highlight w:val="darkRed"/>
                                </w:rPr>
                                <w:t xml:space="preserve"> </w:t>
                              </w:r>
                              <w:r w:rsidR="000426B3" w:rsidRPr="00FB7D80">
                                <w:rPr>
                                  <w:highlight w:val="darkRed"/>
                                </w:rPr>
                                <w:t>(date</w:t>
                              </w:r>
                              <w:r w:rsidR="000426B3">
                                <w:t xml:space="preserve"> assessed 19Feb2026)</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585657300" name="Text Box 585657300"/>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05B9D" w14:textId="69ACDF5E" w:rsidR="00C42991" w:rsidRDefault="00EC2A73">
                              <w:pPr>
                                <w:pStyle w:val="NoSpacing"/>
                                <w:jc w:val="center"/>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28"/>
                                  <w:szCs w:val="28"/>
                                </w:rPr>
                                <w:t>CHALLENGES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w14:anchorId="5320B26C" id="_x0000_s1035" style="position:absolute;margin-left:92.8pt;margin-top:0;width:2in;height:641.8pt;z-index:-251641856;mso-width-percent:308;mso-height-percent:1000;mso-wrap-distance-left:18pt;mso-wrap-distance-right:18pt;mso-position-horizontal:right;mso-position-horizontal-relative:margin;mso-position-vertical:top;mso-position-vertical-relative:margin;mso-width-percent:308;mso-height-percent:1000;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kuQMAAPUOAAAOAAAAZHJzL2Uyb0RvYy54bWzsV1tv5CYYfa/U/4D83vgWjz1WnFWabaJK&#10;0W60SbXPDMZjqxgoMLHTX98PfJlc3CSa1V6kdh48wHcBjj8Oxyfv+pahO6p0I3jhhUeBhygnomz4&#10;tvD+uL34JfOQNpiXmAlOC++eau/d6c8/nXQyp5GoBSupQpCE67yThVcbI3Pf16SmLdZHQlIOxkqo&#10;Fhvoqq1fKtxB9pb5URCs/E6oUipBqNYw+n4weqcuf1VRYj5WlaYGscKDtRn3VO65sU//9ATnW4Vl&#10;3ZBxGfiAVbS44TDpnOo9NhjtVPMsVdsQJbSozBERrS+qqiHU7QF2EwZPdnOpxE66vWzzbitnmADa&#10;JzgdnJZ8uLtU8kZeK0Cik1vAwvXsXvpKtfYfVol6B9n9DBntDSIwGGZRlgWALAFbFiZhEK8HUEkN&#10;yD+LI/Vvr0T608T+o+V0EgpE7zHQX4bBTY0lddDqHDC4VqgpYTdxdJxGSRwnHuK4hXr9BBWE+ZZR&#10;9MDmoHJxM3A614DhQahFUbYCBCHpvHWcS6XNJRUtso3CU7AMV1/47kqbwXVysZNqwZryomHMdezh&#10;oedMoTsMZY8JodyE4wSPPBm3/lzYyCGpHQHgp+24lrln1Pox/olWgBO89sgtxp3S5xO5NdS4pMP8&#10;SQC/afZpaW6zLqH1rmD+OXf4Uu5hlaO/DaXukM/BwevBc4SbWXAzB7cNF2opAZvhqwb/CaQBGouS&#10;6Te9q6GV3aod2YjyHupKiYF0tCQXDbzMK6zNNVbAMnBqgDnNR3hUTHSFJ8aWh2qh/l4at/5Q+GD1&#10;UAesVXj6rx1W1EPsdw5HYh0eH1uac53jJI2gox5aNg8tfNeeC6iQEDhaEte0/oZNzUqJ9jMQ7Jmd&#10;FUyYE5i78IhRU+fcDGwKFE3o2ZlzA2qT2FzxG0lscouzLdbb/jNWcqxoAwzyQUzHEOdPCnvwtZFc&#10;nO2MqBpX9XtcxzcAlDCg/fW5IVyvsziL1tECN+xt48sHTnkrN6yjNEpH0lyk1TSK4nQ1HaGJlafj&#10;/z9DLNHcj8wQ6Q/DEMPtPVFEGKzTCPTawBHjtYQOJgnzn6OIJEtWSRpbOTSoh1t7nn8VPdpbHvMD&#10;Mj2YLUmO4y+qiCiGFzZq1kWmWGWJFWOQ6+tIic32X2QEgttrFSfD7ftUT0yX9KhcnKZwYsm1FtTF&#10;Gy7xZenwhsBvTQzlnxNkr0uHbKqC7y4dRh2xIB1Gy8Gs8C2lg5ZWOly8JB3cRwZ8W7kTM34H2o+3&#10;h30nNfZfq6f/AAAA//8DAFBLAwQUAAYACAAAACEAL6OdqdoAAAAGAQAADwAAAGRycy9kb3ducmV2&#10;LnhtbEyPsU7EMBBEeyT+wVokGsQ5BBSsEOd0AlEcHQcNnc9eEkO8jmJfLvw9Cw00K41mNPumWS9h&#10;EDNOyUfScLUqQCDZ6Dx1Gl5fHi8ViJQNOTNEQg1fmGDdnp40pnbxSM8473InuIRSbTT0OY+1lMn2&#10;GExaxRGJvfc4BZNZTp10kzlyeRhkWRSVDMYTf+jNiPc92s/dIWjY2Lebea5uH8zH0+CJtspvL6zW&#10;52fL5g5ExiX/heEHn9GhZaZ9PJBLYtDAQ/LvZa9UiuWeQ6W6rkC2jfyP334DAAD//wMAUEsBAi0A&#10;FAAGAAgAAAAhALaDOJL+AAAA4QEAABMAAAAAAAAAAAAAAAAAAAAAAFtDb250ZW50X1R5cGVzXS54&#10;bWxQSwECLQAUAAYACAAAACEAOP0h/9YAAACUAQAACwAAAAAAAAAAAAAAAAAvAQAAX3JlbHMvLnJl&#10;bHNQSwECLQAUAAYACAAAACEAbefgpLkDAAD1DgAADgAAAAAAAAAAAAAAAAAuAgAAZHJzL2Uyb0Rv&#10;Yy54bWxQSwECLQAUAAYACAAAACEAL6OdqdoAAAAGAQAADwAAAAAAAAAAAAAAAAATBgAAZHJzL2Rv&#10;d25yZXYueG1sUEsFBgAAAAAEAAQA8wAAABoHAAAAAA==&#10;">
                <v:rect id="Rectangle 1324725335" o:spid="_x0000_s1036"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7S7yQAAAOMAAAAPAAAAZHJzL2Rvd25yZXYueG1sRE9fS8Mw&#10;EH8X/A7hBN9cauPc6JaNMRiMMQSre/DtaM6m2lxKE7u6T28Ewcf7/b/lenStGKgPjWcN95MMBHHl&#10;TcO1hteX3d0cRIjIBlvPpOGbAqxX11dLLIw/8zMNZaxFCuFQoAYbY1dIGSpLDsPEd8SJe/e9w5jO&#10;vpamx3MKd63Ms+xROmw4NVjsaGup+iy/nIbDx0yVdtgMF/VEJ+tPx7fdNmh9ezNuFiAijfFf/Ofe&#10;mzRf5Q+zfKrUFH5/SgDI1Q8AAAD//wMAUEsBAi0AFAAGAAgAAAAhANvh9svuAAAAhQEAABMAAAAA&#10;AAAAAAAAAAAAAAAAAFtDb250ZW50X1R5cGVzXS54bWxQSwECLQAUAAYACAAAACEAWvQsW78AAAAV&#10;AQAACwAAAAAAAAAAAAAAAAAfAQAAX3JlbHMvLnJlbHNQSwECLQAUAAYACAAAACEAs7u0u8kAAADj&#10;AAAADwAAAAAAAAAAAAAAAAAHAgAAZHJzL2Rvd25yZXYueG1sUEsFBgAAAAADAAMAtwAAAP0CAAAA&#10;AA==&#10;" fillcolor="#156082 [3204]" stroked="f" strokeweight="1pt">
                  <v:textbox>
                    <w:txbxContent>
                      <w:p w14:paraId="0CEACFEC" w14:textId="08A6FBDA" w:rsidR="0028759B" w:rsidRDefault="0028759B" w:rsidP="0028759B">
                        <w:pPr>
                          <w:jc w:val="center"/>
                        </w:pPr>
                      </w:p>
                    </w:txbxContent>
                  </v:textbox>
                </v:rect>
                <v:rect id="Rectangle 1199838292" o:spid="_x0000_s1037"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DTWygAAAOMAAAAPAAAAZHJzL2Rvd25yZXYueG1sRE/NasJA&#10;EL4X+g7LFHopdWMKkkRXEYtQ6iGtingcsmMSzM6G7DamfXpXEHqc739mi8E0oqfO1ZYVjEcRCOLC&#10;6ppLBfvd+jUB4TyyxsYyKfglB4v548MMM20v/E391pcihLDLUEHlfZtJ6YqKDLqRbYkDd7KdQR/O&#10;rpS6w0sIN42Mo2giDdYcGipsaVVRcd7+GAUv+Wqdvx83/cHs3F/epl+b/nOp1PPTsJyC8DT4f/Hd&#10;/aHD/HGaJm9JnMZw+ykAIOdXAAAA//8DAFBLAQItABQABgAIAAAAIQDb4fbL7gAAAIUBAAATAAAA&#10;AAAAAAAAAAAAAAAAAABbQ29udGVudF9UeXBlc10ueG1sUEsBAi0AFAAGAAgAAAAhAFr0LFu/AAAA&#10;FQEAAAsAAAAAAAAAAAAAAAAAHwEAAF9yZWxzLy5yZWxzUEsBAi0AFAAGAAgAAAAhAKsINNbKAAAA&#10;4wAAAA8AAAAAAAAAAAAAAAAABwIAAGRycy9kb3ducmV2LnhtbFBLBQYAAAAAAwADALcAAAD+AgAA&#10;AAA=&#10;" fillcolor="#156082 [3204]" stroked="f" strokeweight="1pt">
                  <v:textbox inset=",14.4pt,8.64pt,18pt">
                    <w:txbxContent>
                      <w:p w14:paraId="0A9FF94F" w14:textId="77777777" w:rsidR="0028759B" w:rsidRPr="00D71700" w:rsidRDefault="0028759B" w:rsidP="0028759B">
                        <w:pPr>
                          <w:spacing w:line="360" w:lineRule="auto"/>
                          <w:rPr>
                            <w:rFonts w:ascii="Arial" w:hAnsi="Arial" w:cs="Arial"/>
                          </w:rPr>
                        </w:pPr>
                        <w:r w:rsidRPr="00D71700">
                          <w:rPr>
                            <w:rFonts w:ascii="Arial" w:hAnsi="Arial" w:cs="Arial"/>
                          </w:rPr>
                          <w:t>In an executive summary carried out by </w:t>
                        </w:r>
                        <w:hyperlink r:id="rId26" w:tgtFrame="_blank" w:history="1">
                          <w:r w:rsidRPr="00DB6F7C">
                            <w:rPr>
                              <w:rStyle w:val="Hyperlink"/>
                              <w:rFonts w:ascii="Arial" w:hAnsi="Arial" w:cs="Arial"/>
                              <w:highlight w:val="yellow"/>
                            </w:rPr>
                            <w:t>Skills for Care</w:t>
                          </w:r>
                        </w:hyperlink>
                        <w:r w:rsidRPr="00D71700">
                          <w:rPr>
                            <w:rFonts w:ascii="Arial" w:hAnsi="Arial" w:cs="Arial"/>
                          </w:rPr>
                          <w:t>, in 2024 the turnover rate of employed staff in the care sector was 24.2%, which equates to around 350,000 people leaving their roles. July 10,2025.</w:t>
                        </w:r>
                      </w:p>
                      <w:p w14:paraId="362C0745" w14:textId="77777777" w:rsidR="0028759B" w:rsidRPr="00D71700" w:rsidRDefault="0028759B" w:rsidP="0028759B">
                        <w:pPr>
                          <w:spacing w:line="360" w:lineRule="auto"/>
                          <w:rPr>
                            <w:rFonts w:ascii="Arial" w:hAnsi="Arial" w:cs="Arial"/>
                          </w:rPr>
                        </w:pPr>
                        <w:r w:rsidRPr="00D71700">
                          <w:rPr>
                            <w:rFonts w:ascii="Arial" w:hAnsi="Arial" w:cs="Arial"/>
                          </w:rPr>
                          <w:t>To resolve this issue the authorities should improve training strategies and improve career opportunities so that the staff feels more appreciated and acknowledged.</w:t>
                        </w:r>
                      </w:p>
                      <w:p w14:paraId="1EF7F435" w14:textId="532D3209" w:rsidR="00C42991" w:rsidRDefault="00E31D1A" w:rsidP="0028759B">
                        <w:pPr>
                          <w:rPr>
                            <w:color w:val="FFFFFF" w:themeColor="background1"/>
                          </w:rPr>
                        </w:pPr>
                        <w:r>
                          <w:rPr>
                            <w:rFonts w:ascii="Arial" w:hAnsi="Arial" w:cs="Arial"/>
                          </w:rPr>
                          <w:t xml:space="preserve">In addition to this </w:t>
                        </w:r>
                        <w:r w:rsidR="00F44DB6">
                          <w:rPr>
                            <w:rFonts w:ascii="Arial" w:hAnsi="Arial" w:cs="Arial"/>
                          </w:rPr>
                          <w:t>care homes</w:t>
                        </w:r>
                        <w:r w:rsidR="00471C96">
                          <w:rPr>
                            <w:rFonts w:ascii="Arial" w:hAnsi="Arial" w:cs="Arial"/>
                          </w:rPr>
                          <w:t xml:space="preserve"> can </w:t>
                        </w:r>
                        <w:r w:rsidR="00F44DB6">
                          <w:rPr>
                            <w:rFonts w:ascii="Arial" w:hAnsi="Arial" w:cs="Arial"/>
                          </w:rPr>
                          <w:t>liaise</w:t>
                        </w:r>
                        <w:r w:rsidR="00471C96">
                          <w:rPr>
                            <w:rFonts w:ascii="Arial" w:hAnsi="Arial" w:cs="Arial"/>
                          </w:rPr>
                          <w:t xml:space="preserve"> with other care home organizations </w:t>
                        </w:r>
                        <w:r w:rsidR="00A14FBD">
                          <w:rPr>
                            <w:rFonts w:ascii="Arial" w:hAnsi="Arial" w:cs="Arial"/>
                          </w:rPr>
                          <w:t>or do partnership with them to develop their facilities for the elderly.</w:t>
                        </w:r>
                        <w:r w:rsidR="0028759B" w:rsidRPr="00D71700">
                          <w:rPr>
                            <w:rFonts w:ascii="Arial" w:hAnsi="Arial" w:cs="Arial"/>
                          </w:rPr>
                          <w:t xml:space="preserve"> July 10 2025</w:t>
                        </w:r>
                        <w:r w:rsidR="008F3B5E">
                          <w:rPr>
                            <w:rFonts w:ascii="Arial" w:hAnsi="Arial" w:cs="Arial"/>
                          </w:rPr>
                          <w:t xml:space="preserve"> </w:t>
                        </w:r>
                        <w:r w:rsidR="00924316" w:rsidRPr="002F6477">
                          <w:rPr>
                            <w:rFonts w:ascii="Arial" w:hAnsi="Arial" w:cs="Arial"/>
                            <w:i/>
                            <w:iCs/>
                            <w:highlight w:val="darkRed"/>
                          </w:rPr>
                          <w:t xml:space="preserve">Top </w:t>
                        </w:r>
                        <w:r w:rsidR="00CC2183" w:rsidRPr="002F6477">
                          <w:rPr>
                            <w:rFonts w:ascii="Arial" w:hAnsi="Arial" w:cs="Arial"/>
                            <w:i/>
                            <w:iCs/>
                            <w:highlight w:val="darkRed"/>
                          </w:rPr>
                          <w:t>C</w:t>
                        </w:r>
                        <w:r w:rsidR="00924316" w:rsidRPr="002F6477">
                          <w:rPr>
                            <w:rFonts w:ascii="Arial" w:hAnsi="Arial" w:cs="Arial"/>
                            <w:i/>
                            <w:iCs/>
                            <w:highlight w:val="darkRed"/>
                          </w:rPr>
                          <w:t xml:space="preserve">hallenges </w:t>
                        </w:r>
                        <w:r w:rsidR="00CF7287" w:rsidRPr="002F6477">
                          <w:rPr>
                            <w:rFonts w:ascii="Arial" w:hAnsi="Arial" w:cs="Arial"/>
                            <w:i/>
                            <w:iCs/>
                            <w:highlight w:val="darkRed"/>
                          </w:rPr>
                          <w:t>F</w:t>
                        </w:r>
                        <w:r w:rsidR="00924316" w:rsidRPr="002F6477">
                          <w:rPr>
                            <w:rFonts w:ascii="Arial" w:hAnsi="Arial" w:cs="Arial"/>
                            <w:i/>
                            <w:iCs/>
                            <w:highlight w:val="darkRed"/>
                          </w:rPr>
                          <w:t xml:space="preserve">or </w:t>
                        </w:r>
                        <w:r w:rsidR="00CF7287" w:rsidRPr="002F6477">
                          <w:rPr>
                            <w:rFonts w:ascii="Arial" w:hAnsi="Arial" w:cs="Arial"/>
                            <w:i/>
                            <w:iCs/>
                            <w:highlight w:val="darkRed"/>
                          </w:rPr>
                          <w:t>C</w:t>
                        </w:r>
                        <w:r w:rsidR="00924316" w:rsidRPr="002F6477">
                          <w:rPr>
                            <w:rFonts w:ascii="Arial" w:hAnsi="Arial" w:cs="Arial"/>
                            <w:i/>
                            <w:iCs/>
                            <w:highlight w:val="darkRed"/>
                          </w:rPr>
                          <w:t>are homes That Aren’t</w:t>
                        </w:r>
                        <w:r w:rsidR="00CC2183" w:rsidRPr="002F6477">
                          <w:rPr>
                            <w:rFonts w:ascii="Arial" w:hAnsi="Arial" w:cs="Arial"/>
                            <w:i/>
                            <w:iCs/>
                            <w:highlight w:val="darkRed"/>
                          </w:rPr>
                          <w:t xml:space="preserve"> Going </w:t>
                        </w:r>
                        <w:r w:rsidR="000426B3" w:rsidRPr="002F6477">
                          <w:rPr>
                            <w:rFonts w:ascii="Arial" w:hAnsi="Arial" w:cs="Arial"/>
                            <w:i/>
                            <w:iCs/>
                            <w:highlight w:val="darkRed"/>
                          </w:rPr>
                          <w:t>Away</w:t>
                        </w:r>
                        <w:r w:rsidR="000426B3" w:rsidRPr="002F6477">
                          <w:rPr>
                            <w:rFonts w:ascii="Arial" w:hAnsi="Arial" w:cs="Arial"/>
                            <w:highlight w:val="darkRed"/>
                          </w:rPr>
                          <w:t>.</w:t>
                        </w:r>
                        <w:r w:rsidR="000426B3" w:rsidRPr="002F6477">
                          <w:rPr>
                            <w:highlight w:val="darkRed"/>
                          </w:rPr>
                          <w:t xml:space="preserve"> </w:t>
                        </w:r>
                        <w:r w:rsidR="002F6477">
                          <w:t xml:space="preserve"> </w:t>
                        </w:r>
                        <w:hyperlink r:id="rId27" w:history="1">
                          <w:r w:rsidR="00FB7D80" w:rsidRPr="00FB7D80">
                            <w:rPr>
                              <w:rStyle w:val="Hyperlink"/>
                              <w:highlight w:val="darkRed"/>
                            </w:rPr>
                            <w:t>Top Challenges for Care Homes that Aren't Going Away | PKF SCS</w:t>
                          </w:r>
                        </w:hyperlink>
                        <w:r w:rsidR="00FB7D80" w:rsidRPr="00FB7D80">
                          <w:rPr>
                            <w:highlight w:val="darkRed"/>
                          </w:rPr>
                          <w:t xml:space="preserve"> </w:t>
                        </w:r>
                        <w:r w:rsidR="000426B3" w:rsidRPr="00FB7D80">
                          <w:rPr>
                            <w:highlight w:val="darkRed"/>
                          </w:rPr>
                          <w:t>(date</w:t>
                        </w:r>
                        <w:r w:rsidR="000426B3">
                          <w:t xml:space="preserve"> assessed 19Feb2026)</w:t>
                        </w:r>
                      </w:p>
                    </w:txbxContent>
                  </v:textbox>
                </v:rect>
                <v:shape id="Text Box 585657300" o:spid="_x0000_s1038"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aSlyAAAAOIAAAAPAAAAZHJzL2Rvd25yZXYueG1sRI9Na8JA&#10;EIbvhf6HZYReSt3UNlZSVylBpSfB2N6H7DSJZmdDdjTpv3cPhR5f3i+e5Xp0rbpSHxrPBp6nCSji&#10;0tuGKwNfx+3TAlQQZIutZzLwSwHWq/u7JWbWD3ygayGViiMcMjRQi3SZ1qGsyWGY+o44ej++dyhR&#10;9pW2PQ5x3LV6liRz7bDh+FBjR3lN5bm4OAPnYTPT9Jpf/O4kQ/Ht80fZN8Y8TMaPd1BCo/yH/9qf&#10;1kC6SOfp20sSISJSxAG9ugEAAP//AwBQSwECLQAUAAYACAAAACEA2+H2y+4AAACFAQAAEwAAAAAA&#10;AAAAAAAAAAAAAAAAW0NvbnRlbnRfVHlwZXNdLnhtbFBLAQItABQABgAIAAAAIQBa9CxbvwAAABUB&#10;AAALAAAAAAAAAAAAAAAAAB8BAABfcmVscy8ucmVsc1BLAQItABQABgAIAAAAIQChFaSlyAAAAOIA&#10;AAAPAAAAAAAAAAAAAAAAAAcCAABkcnMvZG93bnJldi54bWxQSwUGAAAAAAMAAwC3AAAA/AIAAAAA&#10;" fillcolor="white [3212]" stroked="f" strokeweight=".5pt">
                  <v:textbox style="mso-fit-shape-to-text:t" inset=",7.2pt,,7.2pt">
                    <w:txbxContent>
                      <w:p w14:paraId="29605B9D" w14:textId="69ACDF5E" w:rsidR="00C42991" w:rsidRDefault="00EC2A73">
                        <w:pPr>
                          <w:pStyle w:val="NoSpacing"/>
                          <w:jc w:val="center"/>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28"/>
                            <w:szCs w:val="28"/>
                          </w:rPr>
                          <w:t>CHALLENGES</w:t>
                        </w:r>
                      </w:p>
                    </w:txbxContent>
                  </v:textbox>
                </v:shape>
                <w10:wrap type="square" anchorx="margin" anchory="margin"/>
              </v:group>
            </w:pict>
          </mc:Fallback>
        </mc:AlternateContent>
      </w:r>
    </w:p>
    <w:p w14:paraId="5AB941FC" w14:textId="3124EBF1" w:rsidR="0028759B" w:rsidRPr="00D71700" w:rsidRDefault="009D6FDB" w:rsidP="0028759B">
      <w:pPr>
        <w:spacing w:line="360" w:lineRule="auto"/>
        <w:rPr>
          <w:rFonts w:ascii="Arial" w:hAnsi="Arial" w:cs="Arial"/>
        </w:rPr>
      </w:pPr>
      <w:r w:rsidRPr="00D71700">
        <w:rPr>
          <w:rFonts w:ascii="Arial" w:hAnsi="Arial" w:cs="Arial"/>
          <w:noProof/>
        </w:rPr>
        <w:drawing>
          <wp:anchor distT="0" distB="0" distL="114300" distR="114300" simplePos="0" relativeHeight="251660288" behindDoc="1" locked="0" layoutInCell="1" allowOverlap="1" wp14:anchorId="7B19A302" wp14:editId="119BE609">
            <wp:simplePos x="0" y="0"/>
            <wp:positionH relativeFrom="margin">
              <wp:align>left</wp:align>
            </wp:positionH>
            <wp:positionV relativeFrom="paragraph">
              <wp:posOffset>45476</wp:posOffset>
            </wp:positionV>
            <wp:extent cx="2803525" cy="1868805"/>
            <wp:effectExtent l="38100" t="38100" r="34925" b="36195"/>
            <wp:wrapTight wrapText="bothSides">
              <wp:wrapPolygon edited="0">
                <wp:start x="-294" y="-440"/>
                <wp:lineTo x="-294" y="21798"/>
                <wp:lineTo x="21722" y="21798"/>
                <wp:lineTo x="21722" y="-440"/>
                <wp:lineTo x="-294" y="-440"/>
              </wp:wrapPolygon>
            </wp:wrapTight>
            <wp:docPr id="1725933214" name="Picture 8" descr="Home Care Differences Between Grooming and Hygiene - Home Health Ca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 Care Differences Between Grooming and Hygiene - Home Health Care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3525" cy="1868805"/>
                    </a:xfrm>
                    <a:prstGeom prst="rect">
                      <a:avLst/>
                    </a:prstGeom>
                    <a:noFill/>
                    <a:ln w="28575">
                      <a:solidFill>
                        <a:schemeClr val="accent1"/>
                      </a:solidFill>
                    </a:ln>
                  </pic:spPr>
                </pic:pic>
              </a:graphicData>
            </a:graphic>
            <wp14:sizeRelH relativeFrom="page">
              <wp14:pctWidth>0</wp14:pctWidth>
            </wp14:sizeRelH>
            <wp14:sizeRelV relativeFrom="page">
              <wp14:pctHeight>0</wp14:pctHeight>
            </wp14:sizeRelV>
          </wp:anchor>
        </w:drawing>
      </w:r>
      <w:r w:rsidR="005D7B65" w:rsidRPr="00D71700">
        <w:rPr>
          <w:rFonts w:ascii="Arial" w:hAnsi="Arial" w:cs="Arial"/>
          <w:color w:val="5A5A5A"/>
          <w:shd w:val="clear" w:color="auto" w:fill="FFFFFF"/>
        </w:rPr>
        <w:t xml:space="preserve"> </w:t>
      </w:r>
    </w:p>
    <w:p w14:paraId="10231B48" w14:textId="70EA7687" w:rsidR="009A35CE" w:rsidRPr="00D71700" w:rsidRDefault="009A35CE" w:rsidP="00A97117">
      <w:pPr>
        <w:spacing w:line="360" w:lineRule="auto"/>
        <w:rPr>
          <w:rFonts w:ascii="Arial" w:hAnsi="Arial" w:cs="Arial"/>
        </w:rPr>
      </w:pPr>
    </w:p>
    <w:p w14:paraId="0F4837F6" w14:textId="77777777" w:rsidR="0028759B" w:rsidRDefault="00792A0A" w:rsidP="00A97117">
      <w:pPr>
        <w:spacing w:line="360" w:lineRule="auto"/>
        <w:rPr>
          <w:rFonts w:ascii="Arial" w:hAnsi="Arial" w:cs="Arial"/>
        </w:rPr>
      </w:pPr>
      <w:r w:rsidRPr="00D71700">
        <w:rPr>
          <w:rFonts w:ascii="Arial" w:hAnsi="Arial" w:cs="Arial"/>
        </w:rPr>
        <w:t xml:space="preserve"> </w:t>
      </w:r>
    </w:p>
    <w:p w14:paraId="309A921E" w14:textId="77777777" w:rsidR="0028759B" w:rsidRDefault="0028759B" w:rsidP="00A97117">
      <w:pPr>
        <w:spacing w:line="360" w:lineRule="auto"/>
        <w:rPr>
          <w:rFonts w:ascii="Arial" w:hAnsi="Arial" w:cs="Arial"/>
        </w:rPr>
      </w:pPr>
    </w:p>
    <w:p w14:paraId="35908228" w14:textId="77777777" w:rsidR="0028759B" w:rsidRDefault="0028759B" w:rsidP="00A97117">
      <w:pPr>
        <w:spacing w:line="360" w:lineRule="auto"/>
        <w:rPr>
          <w:rFonts w:ascii="Arial" w:hAnsi="Arial" w:cs="Arial"/>
        </w:rPr>
      </w:pPr>
    </w:p>
    <w:p w14:paraId="77FB091F" w14:textId="77777777" w:rsidR="0028759B" w:rsidRDefault="0028759B" w:rsidP="00A97117">
      <w:pPr>
        <w:spacing w:line="360" w:lineRule="auto"/>
        <w:rPr>
          <w:rFonts w:ascii="Arial" w:hAnsi="Arial" w:cs="Arial"/>
        </w:rPr>
      </w:pPr>
    </w:p>
    <w:p w14:paraId="501DC50B" w14:textId="77777777" w:rsidR="0028759B" w:rsidRDefault="0028759B" w:rsidP="00A97117">
      <w:pPr>
        <w:spacing w:line="360" w:lineRule="auto"/>
        <w:rPr>
          <w:rFonts w:ascii="Arial" w:hAnsi="Arial" w:cs="Arial"/>
        </w:rPr>
      </w:pPr>
    </w:p>
    <w:p w14:paraId="5A3CB9AF" w14:textId="7499ECC9" w:rsidR="00655349" w:rsidRPr="00D71700" w:rsidRDefault="00792A0A" w:rsidP="00A97117">
      <w:pPr>
        <w:spacing w:line="360" w:lineRule="auto"/>
        <w:rPr>
          <w:rFonts w:ascii="Arial" w:hAnsi="Arial" w:cs="Arial"/>
        </w:rPr>
      </w:pPr>
      <w:r w:rsidRPr="00D71700">
        <w:rPr>
          <w:rFonts w:ascii="Arial" w:hAnsi="Arial" w:cs="Arial"/>
        </w:rPr>
        <w:t>There are a lot o</w:t>
      </w:r>
      <w:r w:rsidR="006B7ADB" w:rsidRPr="00D71700">
        <w:rPr>
          <w:rFonts w:ascii="Arial" w:hAnsi="Arial" w:cs="Arial"/>
        </w:rPr>
        <w:t xml:space="preserve">f financial costs also involved </w:t>
      </w:r>
      <w:r w:rsidR="000B68AF" w:rsidRPr="00D71700">
        <w:rPr>
          <w:rFonts w:ascii="Arial" w:hAnsi="Arial" w:cs="Arial"/>
        </w:rPr>
        <w:t>to make improvements in the care home sector.</w:t>
      </w:r>
    </w:p>
    <w:p w14:paraId="6A296BBE" w14:textId="6B916D0C" w:rsidR="00BF742A" w:rsidRPr="00D71700" w:rsidRDefault="00FA69B5" w:rsidP="00A97117">
      <w:pPr>
        <w:spacing w:line="360" w:lineRule="auto"/>
        <w:rPr>
          <w:rFonts w:ascii="Arial" w:hAnsi="Arial" w:cs="Arial"/>
        </w:rPr>
      </w:pPr>
      <w:r>
        <w:rPr>
          <w:rFonts w:ascii="Arial" w:hAnsi="Arial" w:cs="Arial"/>
        </w:rPr>
        <w:t>As compared to last year</w:t>
      </w:r>
      <w:r w:rsidR="003A355F">
        <w:rPr>
          <w:rFonts w:ascii="Arial" w:hAnsi="Arial" w:cs="Arial"/>
        </w:rPr>
        <w:t xml:space="preserve"> there is an extra cost of £3.4</w:t>
      </w:r>
      <w:r w:rsidR="004D772C">
        <w:rPr>
          <w:rFonts w:ascii="Arial" w:hAnsi="Arial" w:cs="Arial"/>
        </w:rPr>
        <w:t xml:space="preserve">billion on the care </w:t>
      </w:r>
      <w:r w:rsidR="006641B1">
        <w:rPr>
          <w:rFonts w:ascii="Arial" w:hAnsi="Arial" w:cs="Arial"/>
        </w:rPr>
        <w:t>business.</w:t>
      </w:r>
      <w:r w:rsidR="00BF742A" w:rsidRPr="00D71700">
        <w:rPr>
          <w:rFonts w:ascii="Arial" w:hAnsi="Arial" w:cs="Arial"/>
        </w:rPr>
        <w:t xml:space="preserve"> </w:t>
      </w:r>
      <w:r w:rsidR="006641B1">
        <w:rPr>
          <w:rFonts w:ascii="Arial" w:hAnsi="Arial" w:cs="Arial"/>
        </w:rPr>
        <w:t xml:space="preserve">Due to this a lot of </w:t>
      </w:r>
      <w:r w:rsidR="00810E0C">
        <w:rPr>
          <w:rFonts w:ascii="Arial" w:hAnsi="Arial" w:cs="Arial"/>
        </w:rPr>
        <w:t>care homes</w:t>
      </w:r>
      <w:r w:rsidR="006641B1">
        <w:rPr>
          <w:rFonts w:ascii="Arial" w:hAnsi="Arial" w:cs="Arial"/>
        </w:rPr>
        <w:t xml:space="preserve"> are </w:t>
      </w:r>
      <w:r w:rsidR="00810E0C">
        <w:rPr>
          <w:rFonts w:ascii="Arial" w:hAnsi="Arial" w:cs="Arial"/>
        </w:rPr>
        <w:t xml:space="preserve">under the pressure of </w:t>
      </w:r>
      <w:r w:rsidR="00F44DB6">
        <w:rPr>
          <w:rFonts w:ascii="Arial" w:hAnsi="Arial" w:cs="Arial"/>
        </w:rPr>
        <w:t>closing</w:t>
      </w:r>
      <w:r w:rsidR="00810E0C">
        <w:rPr>
          <w:rFonts w:ascii="Arial" w:hAnsi="Arial" w:cs="Arial"/>
        </w:rPr>
        <w:t xml:space="preserve"> or downsizing.</w:t>
      </w:r>
    </w:p>
    <w:p w14:paraId="6C1CCBCF" w14:textId="204D637E" w:rsidR="00F46DA8" w:rsidRDefault="00F46DA8" w:rsidP="00A97117">
      <w:pPr>
        <w:numPr>
          <w:ilvl w:val="0"/>
          <w:numId w:val="1"/>
        </w:numPr>
        <w:spacing w:line="360" w:lineRule="auto"/>
        <w:rPr>
          <w:rFonts w:ascii="Arial" w:hAnsi="Arial" w:cs="Arial"/>
        </w:rPr>
      </w:pPr>
      <w:r>
        <w:rPr>
          <w:rFonts w:ascii="Arial" w:hAnsi="Arial" w:cs="Arial"/>
        </w:rPr>
        <w:t>12June 2025</w:t>
      </w:r>
      <w:r w:rsidR="00F25F36">
        <w:rPr>
          <w:rFonts w:ascii="Arial" w:hAnsi="Arial" w:cs="Arial"/>
        </w:rPr>
        <w:t xml:space="preserve"> </w:t>
      </w:r>
      <w:r w:rsidR="000B5016" w:rsidRPr="0086159B">
        <w:rPr>
          <w:rFonts w:ascii="Arial" w:hAnsi="Arial" w:cs="Arial"/>
          <w:i/>
          <w:iCs/>
        </w:rPr>
        <w:t xml:space="preserve">Local Government Spending </w:t>
      </w:r>
      <w:r w:rsidR="00147BEA" w:rsidRPr="0086159B">
        <w:rPr>
          <w:rFonts w:ascii="Arial" w:hAnsi="Arial" w:cs="Arial"/>
          <w:i/>
          <w:iCs/>
        </w:rPr>
        <w:t>Review</w:t>
      </w:r>
      <w:r w:rsidR="00147BEA" w:rsidRPr="00F25F36">
        <w:rPr>
          <w:rFonts w:ascii="Arial" w:hAnsi="Arial" w:cs="Arial"/>
        </w:rPr>
        <w:t xml:space="preserve"> </w:t>
      </w:r>
      <w:hyperlink r:id="rId29" w:history="1">
        <w:r w:rsidR="00755E9C" w:rsidRPr="00755E9C">
          <w:rPr>
            <w:rStyle w:val="Hyperlink"/>
            <w:rFonts w:ascii="Arial" w:hAnsi="Arial" w:cs="Arial"/>
          </w:rPr>
          <w:t>Spending Review 2025: Briefing 12 June 2025 | Local Government Association</w:t>
        </w:r>
      </w:hyperlink>
      <w:r w:rsidR="00755E9C">
        <w:rPr>
          <w:rFonts w:ascii="Arial" w:hAnsi="Arial" w:cs="Arial"/>
        </w:rPr>
        <w:t xml:space="preserve"> (assessed 19Feb26)</w:t>
      </w:r>
    </w:p>
    <w:p w14:paraId="38D3DCCD" w14:textId="73ED139A" w:rsidR="00FD09CF" w:rsidRPr="00D71700" w:rsidRDefault="001A38DC" w:rsidP="00A97117">
      <w:pPr>
        <w:numPr>
          <w:ilvl w:val="0"/>
          <w:numId w:val="1"/>
        </w:numPr>
        <w:spacing w:line="360" w:lineRule="auto"/>
        <w:rPr>
          <w:rFonts w:ascii="Arial" w:hAnsi="Arial" w:cs="Arial"/>
        </w:rPr>
      </w:pPr>
      <w:r w:rsidRPr="00130464">
        <w:rPr>
          <w:noProof/>
        </w:rPr>
        <w:drawing>
          <wp:inline distT="0" distB="0" distL="0" distR="0" wp14:anchorId="6D0D6C6C" wp14:editId="37056B83">
            <wp:extent cx="3164191" cy="1782457"/>
            <wp:effectExtent l="0" t="0" r="0" b="8255"/>
            <wp:docPr id="4" name="Picture 3" descr="A Comprehensive Guide to Residential Care Homes | AssistedLiving.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omprehensive Guide to Residential Care Homes | AssistedLiving.or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00060" cy="1802663"/>
                    </a:xfrm>
                    <a:prstGeom prst="rect">
                      <a:avLst/>
                    </a:prstGeom>
                    <a:noFill/>
                    <a:ln>
                      <a:noFill/>
                    </a:ln>
                  </pic:spPr>
                </pic:pic>
              </a:graphicData>
            </a:graphic>
          </wp:inline>
        </w:drawing>
      </w:r>
    </w:p>
    <w:p w14:paraId="2E22950B" w14:textId="528AC602" w:rsidR="00372DD2" w:rsidRPr="00D71700" w:rsidRDefault="00372DD2" w:rsidP="00A97117">
      <w:pPr>
        <w:spacing w:line="360" w:lineRule="auto"/>
        <w:rPr>
          <w:rFonts w:ascii="Arial" w:hAnsi="Arial" w:cs="Arial"/>
        </w:rPr>
      </w:pPr>
    </w:p>
    <w:p w14:paraId="146E2059" w14:textId="77777777" w:rsidR="00372DD2" w:rsidRPr="00D71700" w:rsidRDefault="00372DD2" w:rsidP="00A97117">
      <w:pPr>
        <w:spacing w:line="360" w:lineRule="auto"/>
        <w:rPr>
          <w:rFonts w:ascii="Arial" w:hAnsi="Arial" w:cs="Arial"/>
        </w:rPr>
      </w:pPr>
    </w:p>
    <w:p w14:paraId="08B51FE2" w14:textId="18B5DD17" w:rsidR="009A7598" w:rsidRDefault="009A7598" w:rsidP="00A97117">
      <w:pPr>
        <w:spacing w:line="360" w:lineRule="auto"/>
        <w:rPr>
          <w:rFonts w:ascii="Arial" w:hAnsi="Arial" w:cs="Arial"/>
        </w:rPr>
      </w:pPr>
    </w:p>
    <w:p w14:paraId="13EF78BA" w14:textId="08171CA3" w:rsidR="009A7598" w:rsidRDefault="009A7598" w:rsidP="00A97117">
      <w:pPr>
        <w:spacing w:line="360" w:lineRule="auto"/>
        <w:rPr>
          <w:rFonts w:ascii="Arial" w:hAnsi="Arial" w:cs="Arial"/>
        </w:rPr>
      </w:pPr>
    </w:p>
    <w:p w14:paraId="0A70B9AA" w14:textId="77777777" w:rsidR="006A1929" w:rsidRDefault="006A1929" w:rsidP="00A97117">
      <w:pPr>
        <w:spacing w:line="360" w:lineRule="auto"/>
        <w:rPr>
          <w:rFonts w:ascii="Arial" w:hAnsi="Arial" w:cs="Arial"/>
        </w:rPr>
      </w:pPr>
    </w:p>
    <w:p w14:paraId="7FAABB4A" w14:textId="32734026" w:rsidR="006417A0" w:rsidRPr="0047457D" w:rsidRDefault="006417A0" w:rsidP="00A97117">
      <w:pPr>
        <w:spacing w:line="360" w:lineRule="auto"/>
        <w:rPr>
          <w:rFonts w:ascii="Arial" w:hAnsi="Arial" w:cs="Arial"/>
        </w:rPr>
      </w:pPr>
      <w:r w:rsidRPr="0047457D">
        <w:rPr>
          <w:rFonts w:ascii="Arial" w:hAnsi="Arial" w:cs="Arial"/>
        </w:rPr>
        <w:t>Part 2 Essay LHSC4003</w:t>
      </w:r>
    </w:p>
    <w:p w14:paraId="53E011D9" w14:textId="77777777" w:rsidR="006417A0" w:rsidRPr="0047457D" w:rsidRDefault="006417A0" w:rsidP="00A97117">
      <w:pPr>
        <w:spacing w:line="360" w:lineRule="auto"/>
        <w:rPr>
          <w:rFonts w:ascii="Arial" w:hAnsi="Arial" w:cs="Arial"/>
          <w:u w:val="single"/>
        </w:rPr>
      </w:pPr>
      <w:r w:rsidRPr="0047457D">
        <w:rPr>
          <w:rFonts w:ascii="Arial" w:hAnsi="Arial" w:cs="Arial"/>
          <w:u w:val="single"/>
        </w:rPr>
        <w:t>Ambulance Service</w:t>
      </w:r>
    </w:p>
    <w:p w14:paraId="5619975C" w14:textId="79EBAE37" w:rsidR="006417A0" w:rsidRPr="0047457D" w:rsidRDefault="00834E29" w:rsidP="00A97117">
      <w:pPr>
        <w:spacing w:line="360" w:lineRule="auto"/>
        <w:rPr>
          <w:rFonts w:ascii="Arial" w:hAnsi="Arial" w:cs="Arial"/>
        </w:rPr>
      </w:pPr>
      <w:r w:rsidRPr="0047457D">
        <w:rPr>
          <w:rFonts w:ascii="Arial" w:hAnsi="Arial" w:cs="Arial"/>
        </w:rPr>
        <w:t>Emergency</w:t>
      </w:r>
      <w:r w:rsidR="006417A0" w:rsidRPr="0047457D">
        <w:rPr>
          <w:rFonts w:ascii="Arial" w:hAnsi="Arial" w:cs="Arial"/>
        </w:rPr>
        <w:t xml:space="preserve"> Services in the United Kingdom provide urgent health care to patients who have an acute illness or injury. Emergency care includes Ambulance and Emergency department which is free to everyone for the time being. In an emergency patients call 999and ask for ambulance. In a non-emergency situation such as planned appointment and matters which do not need urgent care people are expected to make their own way to the </w:t>
      </w:r>
      <w:r w:rsidR="005E1F0E">
        <w:rPr>
          <w:rFonts w:ascii="Arial" w:hAnsi="Arial" w:cs="Arial"/>
        </w:rPr>
        <w:t>emergency services.</w:t>
      </w:r>
      <w:r w:rsidR="006417A0" w:rsidRPr="0047457D">
        <w:rPr>
          <w:rFonts w:ascii="Arial" w:eastAsia="Times New Roman" w:hAnsi="Arial" w:cs="Arial"/>
          <w:color w:val="212B32"/>
          <w:kern w:val="0"/>
          <w:lang w:eastAsia="en-GB"/>
          <w14:ligatures w14:val="none"/>
        </w:rPr>
        <w:t xml:space="preserve"> </w:t>
      </w:r>
      <w:r w:rsidR="006417A0" w:rsidRPr="0047457D">
        <w:rPr>
          <w:rFonts w:ascii="Arial" w:hAnsi="Arial" w:cs="Arial"/>
        </w:rPr>
        <w:t xml:space="preserve">Some people </w:t>
      </w:r>
      <w:r w:rsidR="00CB6392">
        <w:rPr>
          <w:rFonts w:ascii="Arial" w:hAnsi="Arial" w:cs="Arial"/>
        </w:rPr>
        <w:t xml:space="preserve">who have mobility disabilities can apply for </w:t>
      </w:r>
      <w:r w:rsidR="006A2383">
        <w:rPr>
          <w:rFonts w:ascii="Arial" w:hAnsi="Arial" w:cs="Arial"/>
        </w:rPr>
        <w:t>non-emergency</w:t>
      </w:r>
      <w:r w:rsidR="00CB6392">
        <w:rPr>
          <w:rFonts w:ascii="Arial" w:hAnsi="Arial" w:cs="Arial"/>
        </w:rPr>
        <w:t xml:space="preserve"> patient transport services</w:t>
      </w:r>
      <w:r w:rsidR="00194095">
        <w:rPr>
          <w:rFonts w:ascii="Arial" w:hAnsi="Arial" w:cs="Arial"/>
        </w:rPr>
        <w:t xml:space="preserve"> (PTS</w:t>
      </w:r>
      <w:r>
        <w:rPr>
          <w:rFonts w:ascii="Arial" w:hAnsi="Arial" w:cs="Arial"/>
        </w:rPr>
        <w:t>).</w:t>
      </w:r>
      <w:r w:rsidRPr="0047457D">
        <w:rPr>
          <w:rFonts w:ascii="Arial" w:hAnsi="Arial" w:cs="Arial"/>
        </w:rPr>
        <w:t xml:space="preserve"> These</w:t>
      </w:r>
      <w:r w:rsidR="006417A0" w:rsidRPr="0047457D">
        <w:rPr>
          <w:rFonts w:ascii="Arial" w:hAnsi="Arial" w:cs="Arial"/>
        </w:rPr>
        <w:t xml:space="preserve"> services provide free transport to and from hospital for people including:</w:t>
      </w:r>
    </w:p>
    <w:p w14:paraId="2ED082FC" w14:textId="77777777" w:rsidR="006417A0" w:rsidRPr="00A554EF" w:rsidRDefault="006417A0" w:rsidP="00A97117">
      <w:pPr>
        <w:numPr>
          <w:ilvl w:val="0"/>
          <w:numId w:val="3"/>
        </w:numPr>
        <w:spacing w:line="360" w:lineRule="auto"/>
        <w:rPr>
          <w:rFonts w:ascii="Arial" w:hAnsi="Arial" w:cs="Arial"/>
        </w:rPr>
      </w:pPr>
      <w:r w:rsidRPr="00A554EF">
        <w:rPr>
          <w:rFonts w:ascii="Arial" w:hAnsi="Arial" w:cs="Arial"/>
        </w:rPr>
        <w:t>those whose condition means they need additional medical support during their journey</w:t>
      </w:r>
    </w:p>
    <w:p w14:paraId="103DB9DE" w14:textId="77777777" w:rsidR="006417A0" w:rsidRPr="00A554EF" w:rsidRDefault="006417A0" w:rsidP="00A97117">
      <w:pPr>
        <w:numPr>
          <w:ilvl w:val="0"/>
          <w:numId w:val="3"/>
        </w:numPr>
        <w:spacing w:line="360" w:lineRule="auto"/>
        <w:rPr>
          <w:rFonts w:ascii="Arial" w:hAnsi="Arial" w:cs="Arial"/>
        </w:rPr>
      </w:pPr>
      <w:r w:rsidRPr="00A554EF">
        <w:rPr>
          <w:rFonts w:ascii="Arial" w:hAnsi="Arial" w:cs="Arial"/>
        </w:rPr>
        <w:t>those who find it difficult to walk</w:t>
      </w:r>
    </w:p>
    <w:p w14:paraId="0FBCB8A0" w14:textId="30743870" w:rsidR="006B6C0F" w:rsidRPr="00A554EF" w:rsidRDefault="006417A0" w:rsidP="006B6C0F">
      <w:pPr>
        <w:numPr>
          <w:ilvl w:val="0"/>
          <w:numId w:val="3"/>
        </w:numPr>
        <w:spacing w:line="360" w:lineRule="auto"/>
        <w:rPr>
          <w:rFonts w:ascii="Arial" w:hAnsi="Arial" w:cs="Arial"/>
        </w:rPr>
      </w:pPr>
      <w:r w:rsidRPr="00A554EF">
        <w:rPr>
          <w:rFonts w:ascii="Arial" w:hAnsi="Arial" w:cs="Arial"/>
        </w:rPr>
        <w:t>parents or guardians of children who are being transported</w:t>
      </w:r>
      <w:r w:rsidRPr="0047457D">
        <w:rPr>
          <w:rFonts w:ascii="Arial" w:hAnsi="Arial" w:cs="Arial"/>
        </w:rPr>
        <w:t>.</w:t>
      </w:r>
      <w:r w:rsidR="00D61733" w:rsidRPr="00D61733">
        <w:rPr>
          <w:rFonts w:ascii="Arial" w:hAnsi="Arial" w:cs="Arial"/>
        </w:rPr>
        <w:t xml:space="preserve">15 May </w:t>
      </w:r>
      <w:r w:rsidR="0086159B">
        <w:rPr>
          <w:rFonts w:ascii="Arial" w:hAnsi="Arial" w:cs="Arial"/>
        </w:rPr>
        <w:t>2023</w:t>
      </w:r>
      <w:r w:rsidRPr="00CF5CA6">
        <w:rPr>
          <w:rFonts w:ascii="Arial" w:hAnsi="Arial" w:cs="Arial"/>
          <w:i/>
          <w:iCs/>
        </w:rPr>
        <w:t xml:space="preserve"> </w:t>
      </w:r>
      <w:r w:rsidR="00875B6B" w:rsidRPr="00CF5CA6">
        <w:rPr>
          <w:rFonts w:ascii="Arial" w:hAnsi="Arial" w:cs="Arial"/>
          <w:i/>
          <w:iCs/>
        </w:rPr>
        <w:t xml:space="preserve">How to </w:t>
      </w:r>
      <w:r w:rsidR="00875B6B">
        <w:rPr>
          <w:rFonts w:ascii="Arial" w:hAnsi="Arial" w:cs="Arial"/>
        </w:rPr>
        <w:t xml:space="preserve">organise </w:t>
      </w:r>
      <w:r w:rsidR="00875B6B" w:rsidRPr="0086159B">
        <w:rPr>
          <w:rFonts w:ascii="Arial" w:hAnsi="Arial" w:cs="Arial"/>
          <w:i/>
          <w:iCs/>
        </w:rPr>
        <w:t>transport to and from hospital</w:t>
      </w:r>
      <w:r w:rsidR="00162968">
        <w:rPr>
          <w:rFonts w:ascii="Arial" w:hAnsi="Arial" w:cs="Arial"/>
        </w:rPr>
        <w:t xml:space="preserve"> </w:t>
      </w:r>
      <w:hyperlink r:id="rId31" w:history="1">
        <w:r w:rsidR="00162968" w:rsidRPr="006706A9">
          <w:rPr>
            <w:rStyle w:val="Hyperlink"/>
            <w:rFonts w:ascii="Arial" w:hAnsi="Arial" w:cs="Arial"/>
          </w:rPr>
          <w:t>https://www.nhs.uk/</w:t>
        </w:r>
      </w:hyperlink>
      <w:hyperlink r:id="rId32" w:history="1">
        <w:r w:rsidR="006B6C0F" w:rsidRPr="0047457D">
          <w:rPr>
            <w:rStyle w:val="Hyperlink"/>
            <w:rFonts w:ascii="Arial" w:hAnsi="Arial" w:cs="Arial"/>
          </w:rPr>
          <w:t>How to organise transport to and from hospital - NHS</w:t>
        </w:r>
      </w:hyperlink>
      <w:r w:rsidR="00162968">
        <w:t xml:space="preserve"> (assessed:19Feb2026</w:t>
      </w:r>
      <w:r w:rsidR="002452D5">
        <w:t>)</w:t>
      </w:r>
    </w:p>
    <w:p w14:paraId="2B103598" w14:textId="56038826" w:rsidR="006417A0" w:rsidRPr="00AC1B98" w:rsidRDefault="006417A0" w:rsidP="00AC1B98">
      <w:pPr>
        <w:spacing w:line="360" w:lineRule="auto"/>
        <w:ind w:left="360"/>
      </w:pPr>
    </w:p>
    <w:p w14:paraId="27E4C7AF" w14:textId="4D7B3512" w:rsidR="006417A0" w:rsidRPr="00A554EF" w:rsidRDefault="006417A0" w:rsidP="006B6C0F">
      <w:pPr>
        <w:spacing w:line="360" w:lineRule="auto"/>
        <w:ind w:left="720"/>
        <w:rPr>
          <w:rFonts w:ascii="Arial" w:hAnsi="Arial" w:cs="Arial"/>
        </w:rPr>
      </w:pPr>
    </w:p>
    <w:p w14:paraId="76CE8422" w14:textId="77777777" w:rsidR="006417A0" w:rsidRPr="0047457D" w:rsidRDefault="006417A0" w:rsidP="00A97117">
      <w:pPr>
        <w:spacing w:line="360" w:lineRule="auto"/>
        <w:rPr>
          <w:rFonts w:ascii="Arial" w:hAnsi="Arial" w:cs="Arial"/>
        </w:rPr>
      </w:pPr>
    </w:p>
    <w:p w14:paraId="6BB01684" w14:textId="24757B91" w:rsidR="006417A0" w:rsidRPr="0047457D" w:rsidRDefault="006417A0" w:rsidP="00A97117">
      <w:pPr>
        <w:spacing w:line="360" w:lineRule="auto"/>
        <w:rPr>
          <w:rFonts w:ascii="Arial" w:hAnsi="Arial" w:cs="Arial"/>
        </w:rPr>
      </w:pPr>
      <w:r w:rsidRPr="0047457D">
        <w:rPr>
          <w:rFonts w:ascii="Arial" w:hAnsi="Arial" w:cs="Arial"/>
        </w:rPr>
        <w:t xml:space="preserve"> In 2017 the </w:t>
      </w:r>
      <w:r w:rsidR="00834E29" w:rsidRPr="0047457D">
        <w:rPr>
          <w:rFonts w:ascii="Arial" w:hAnsi="Arial" w:cs="Arial"/>
        </w:rPr>
        <w:t xml:space="preserve">NHS </w:t>
      </w:r>
      <w:r w:rsidR="00834E29">
        <w:rPr>
          <w:rFonts w:ascii="Arial" w:hAnsi="Arial" w:cs="Arial"/>
        </w:rPr>
        <w:t>developed</w:t>
      </w:r>
      <w:r w:rsidR="00033BE3">
        <w:rPr>
          <w:rFonts w:ascii="Arial" w:hAnsi="Arial" w:cs="Arial"/>
        </w:rPr>
        <w:t xml:space="preserve"> a new system or </w:t>
      </w:r>
      <w:r w:rsidR="00834E29">
        <w:rPr>
          <w:rFonts w:ascii="Arial" w:hAnsi="Arial" w:cs="Arial"/>
        </w:rPr>
        <w:t>a plan</w:t>
      </w:r>
      <w:r w:rsidR="00033BE3">
        <w:rPr>
          <w:rFonts w:ascii="Arial" w:hAnsi="Arial" w:cs="Arial"/>
        </w:rPr>
        <w:t xml:space="preserve"> </w:t>
      </w:r>
      <w:r w:rsidR="00D3084B">
        <w:rPr>
          <w:rFonts w:ascii="Arial" w:hAnsi="Arial" w:cs="Arial"/>
        </w:rPr>
        <w:t>to provide high quality services to the most vulnerable patients.</w:t>
      </w:r>
      <w:r w:rsidR="00273EA3">
        <w:rPr>
          <w:rFonts w:ascii="Arial" w:hAnsi="Arial" w:cs="Arial"/>
        </w:rPr>
        <w:t xml:space="preserve"> No d</w:t>
      </w:r>
      <w:r w:rsidR="00DA4846">
        <w:rPr>
          <w:rFonts w:ascii="Arial" w:hAnsi="Arial" w:cs="Arial"/>
        </w:rPr>
        <w:t>ate.</w:t>
      </w:r>
      <w:r w:rsidRPr="0047457D">
        <w:rPr>
          <w:rFonts w:ascii="Arial" w:hAnsi="Arial" w:cs="Arial"/>
        </w:rPr>
        <w:t xml:space="preserve"> </w:t>
      </w:r>
      <w:hyperlink r:id="rId33" w:history="1">
        <w:r w:rsidRPr="00DA4846">
          <w:rPr>
            <w:rStyle w:val="Hyperlink"/>
            <w:rFonts w:ascii="Arial" w:hAnsi="Arial" w:cs="Arial"/>
            <w:i/>
            <w:iCs/>
          </w:rPr>
          <w:t>NHS England » Ambulance</w:t>
        </w:r>
      </w:hyperlink>
      <w:r w:rsidR="00CC0D1E">
        <w:rPr>
          <w:i/>
          <w:iCs/>
        </w:rPr>
        <w:t xml:space="preserve"> </w:t>
      </w:r>
      <w:r w:rsidR="00DA4846">
        <w:rPr>
          <w:i/>
          <w:iCs/>
        </w:rPr>
        <w:t>available at</w:t>
      </w:r>
      <w:r w:rsidR="00CC0D1E" w:rsidRPr="0047457D">
        <w:rPr>
          <w:rFonts w:ascii="Arial" w:hAnsi="Arial" w:cs="Arial"/>
        </w:rPr>
        <w:t xml:space="preserve"> </w:t>
      </w:r>
      <w:hyperlink r:id="rId34" w:history="1">
        <w:r w:rsidR="002B037F" w:rsidRPr="002B037F">
          <w:rPr>
            <w:rStyle w:val="Hyperlink"/>
            <w:rFonts w:ascii="Arial" w:hAnsi="Arial" w:cs="Arial"/>
          </w:rPr>
          <w:t>NHS England » Ambulance</w:t>
        </w:r>
      </w:hyperlink>
      <w:r w:rsidR="002B037F">
        <w:rPr>
          <w:rFonts w:ascii="Arial" w:hAnsi="Arial" w:cs="Arial"/>
        </w:rPr>
        <w:t xml:space="preserve"> (date assessed 19Feb2026</w:t>
      </w:r>
      <w:r w:rsidR="00CF5CA6">
        <w:rPr>
          <w:rFonts w:ascii="Arial" w:hAnsi="Arial" w:cs="Arial"/>
        </w:rPr>
        <w:t>)</w:t>
      </w:r>
    </w:p>
    <w:p w14:paraId="5D5CC40E" w14:textId="0E6E77A8" w:rsidR="006417A0" w:rsidRPr="0047457D" w:rsidRDefault="006417A0" w:rsidP="00A97117">
      <w:pPr>
        <w:spacing w:line="360" w:lineRule="auto"/>
        <w:rPr>
          <w:rFonts w:ascii="Arial" w:hAnsi="Arial" w:cs="Arial"/>
        </w:rPr>
      </w:pPr>
      <w:r w:rsidRPr="0047457D">
        <w:rPr>
          <w:rFonts w:ascii="Arial" w:hAnsi="Arial" w:cs="Arial"/>
        </w:rPr>
        <w:t xml:space="preserve">The ambulance service </w:t>
      </w:r>
      <w:r w:rsidR="002D5DFB" w:rsidRPr="0047457D">
        <w:rPr>
          <w:rFonts w:ascii="Arial" w:hAnsi="Arial" w:cs="Arial"/>
        </w:rPr>
        <w:t>is</w:t>
      </w:r>
      <w:r w:rsidRPr="0047457D">
        <w:rPr>
          <w:rFonts w:ascii="Arial" w:hAnsi="Arial" w:cs="Arial"/>
        </w:rPr>
        <w:t xml:space="preserve"> effective a</w:t>
      </w:r>
      <w:r w:rsidR="00097B59">
        <w:rPr>
          <w:rFonts w:ascii="Arial" w:hAnsi="Arial" w:cs="Arial"/>
        </w:rPr>
        <w:t xml:space="preserve">nd works its best to give priority to </w:t>
      </w:r>
      <w:r w:rsidR="003675EF">
        <w:rPr>
          <w:rFonts w:ascii="Arial" w:hAnsi="Arial" w:cs="Arial"/>
        </w:rPr>
        <w:t>people who need it the most according to their symptoms and the nature of emergency.</w:t>
      </w:r>
    </w:p>
    <w:p w14:paraId="4ADA41E6" w14:textId="1683FCED" w:rsidR="006417A0" w:rsidRPr="0047457D" w:rsidRDefault="006417A0" w:rsidP="00A97117">
      <w:pPr>
        <w:spacing w:line="360" w:lineRule="auto"/>
        <w:rPr>
          <w:rFonts w:ascii="Arial" w:hAnsi="Arial" w:cs="Arial"/>
        </w:rPr>
      </w:pPr>
      <w:r w:rsidRPr="0047457D">
        <w:rPr>
          <w:rFonts w:ascii="Arial" w:hAnsi="Arial" w:cs="Arial"/>
        </w:rPr>
        <w:t>The ambulance service is a</w:t>
      </w:r>
      <w:r w:rsidR="00960D76">
        <w:rPr>
          <w:rFonts w:ascii="Arial" w:hAnsi="Arial" w:cs="Arial"/>
        </w:rPr>
        <w:t xml:space="preserve"> first point of contact for people in dire </w:t>
      </w:r>
      <w:r w:rsidR="00086FFA">
        <w:rPr>
          <w:rFonts w:ascii="Arial" w:hAnsi="Arial" w:cs="Arial"/>
        </w:rPr>
        <w:t>emergency. People</w:t>
      </w:r>
      <w:r w:rsidR="00C334DD">
        <w:rPr>
          <w:rFonts w:ascii="Arial" w:hAnsi="Arial" w:cs="Arial"/>
        </w:rPr>
        <w:t xml:space="preserve"> depend on </w:t>
      </w:r>
      <w:r w:rsidR="008C2454">
        <w:rPr>
          <w:rFonts w:ascii="Arial" w:hAnsi="Arial" w:cs="Arial"/>
        </w:rPr>
        <w:t>dialling</w:t>
      </w:r>
      <w:r w:rsidR="00C334DD">
        <w:rPr>
          <w:rFonts w:ascii="Arial" w:hAnsi="Arial" w:cs="Arial"/>
        </w:rPr>
        <w:t xml:space="preserve"> 999</w:t>
      </w:r>
      <w:r w:rsidR="001E19E7">
        <w:rPr>
          <w:rFonts w:ascii="Arial" w:hAnsi="Arial" w:cs="Arial"/>
        </w:rPr>
        <w:t xml:space="preserve"> </w:t>
      </w:r>
      <w:r w:rsidR="00667412">
        <w:rPr>
          <w:rFonts w:ascii="Arial" w:hAnsi="Arial" w:cs="Arial"/>
        </w:rPr>
        <w:t>and expect a respons</w:t>
      </w:r>
      <w:r w:rsidR="00326EB4">
        <w:rPr>
          <w:rFonts w:ascii="Arial" w:hAnsi="Arial" w:cs="Arial"/>
        </w:rPr>
        <w:t>e</w:t>
      </w:r>
      <w:r w:rsidR="00851751">
        <w:rPr>
          <w:rFonts w:ascii="Arial" w:hAnsi="Arial" w:cs="Arial"/>
        </w:rPr>
        <w:t xml:space="preserve"> </w:t>
      </w:r>
      <w:r w:rsidR="00144D34">
        <w:rPr>
          <w:rFonts w:ascii="Arial" w:hAnsi="Arial" w:cs="Arial"/>
        </w:rPr>
        <w:t>from</w:t>
      </w:r>
      <w:r w:rsidR="00851751">
        <w:rPr>
          <w:rFonts w:ascii="Arial" w:hAnsi="Arial" w:cs="Arial"/>
        </w:rPr>
        <w:t xml:space="preserve"> the paramedics </w:t>
      </w:r>
      <w:r w:rsidR="00D5435C">
        <w:rPr>
          <w:rFonts w:ascii="Arial" w:hAnsi="Arial" w:cs="Arial"/>
        </w:rPr>
        <w:t xml:space="preserve">to </w:t>
      </w:r>
      <w:r w:rsidR="00D5435C" w:rsidRPr="0047457D">
        <w:rPr>
          <w:rFonts w:ascii="Arial" w:hAnsi="Arial" w:cs="Arial"/>
        </w:rPr>
        <w:t>those</w:t>
      </w:r>
      <w:r w:rsidRPr="0047457D">
        <w:rPr>
          <w:rFonts w:ascii="Arial" w:hAnsi="Arial" w:cs="Arial"/>
        </w:rPr>
        <w:t xml:space="preserve"> patients who have a life-threatening emergency and respond to major incidents.</w:t>
      </w:r>
      <w:r w:rsidR="00BA471B">
        <w:rPr>
          <w:rFonts w:ascii="Arial" w:hAnsi="Arial" w:cs="Arial"/>
        </w:rPr>
        <w:t>2026</w:t>
      </w:r>
      <w:r w:rsidR="00EA42DF">
        <w:rPr>
          <w:rFonts w:ascii="Arial" w:hAnsi="Arial" w:cs="Arial"/>
        </w:rPr>
        <w:t xml:space="preserve">/27 </w:t>
      </w:r>
      <w:r w:rsidR="00EA42DF" w:rsidRPr="00EA42DF">
        <w:rPr>
          <w:rFonts w:ascii="Arial" w:hAnsi="Arial" w:cs="Arial"/>
          <w:i/>
          <w:iCs/>
        </w:rPr>
        <w:t>ambulance emergency and urgent care  service specification</w:t>
      </w:r>
      <w:r w:rsidR="00A435DB">
        <w:rPr>
          <w:rFonts w:ascii="Arial" w:hAnsi="Arial" w:cs="Arial"/>
        </w:rPr>
        <w:t xml:space="preserve"> available at </w:t>
      </w:r>
      <w:r w:rsidRPr="0047457D">
        <w:rPr>
          <w:rFonts w:ascii="Arial" w:hAnsi="Arial" w:cs="Arial"/>
        </w:rPr>
        <w:t xml:space="preserve">  </w:t>
      </w:r>
      <w:hyperlink r:id="rId35" w:history="1">
        <w:r w:rsidRPr="0047457D">
          <w:rPr>
            <w:rStyle w:val="Hyperlink"/>
            <w:rFonts w:ascii="Arial" w:hAnsi="Arial" w:cs="Arial"/>
          </w:rPr>
          <w:t>PRN02107-26-27-</w:t>
        </w:r>
        <w:r w:rsidRPr="0047457D">
          <w:rPr>
            <w:rStyle w:val="Hyperlink"/>
            <w:rFonts w:ascii="Arial" w:hAnsi="Arial" w:cs="Arial"/>
          </w:rPr>
          <w:lastRenderedPageBreak/>
          <w:t>ambulance-emergency-and-urgent-care-service-specification.docx</w:t>
        </w:r>
      </w:hyperlink>
      <w:r w:rsidR="00A435DB">
        <w:t xml:space="preserve"> (date assessed 19 Feb2026)</w:t>
      </w:r>
    </w:p>
    <w:p w14:paraId="321EF537" w14:textId="77777777" w:rsidR="006417A0" w:rsidRPr="0047457D" w:rsidRDefault="006417A0" w:rsidP="00A97117">
      <w:pPr>
        <w:spacing w:line="360" w:lineRule="auto"/>
        <w:rPr>
          <w:rFonts w:ascii="Arial" w:hAnsi="Arial" w:cs="Arial"/>
        </w:rPr>
      </w:pPr>
      <w:r w:rsidRPr="0047457D">
        <w:rPr>
          <w:rFonts w:ascii="Arial" w:hAnsi="Arial" w:cs="Arial"/>
        </w:rPr>
        <w:t xml:space="preserve">Paramedics are trained and skilled to primarily give advice over the phone or treat patients in </w:t>
      </w:r>
    </w:p>
    <w:p w14:paraId="68B1FE98" w14:textId="5FC24EB4" w:rsidR="006417A0" w:rsidRPr="0047457D" w:rsidRDefault="00376B59" w:rsidP="00A97117">
      <w:pPr>
        <w:spacing w:line="360" w:lineRule="auto"/>
        <w:rPr>
          <w:rFonts w:ascii="Arial" w:hAnsi="Arial" w:cs="Arial"/>
        </w:rPr>
      </w:pPr>
      <w:r>
        <w:rPr>
          <w:rFonts w:ascii="Arial" w:hAnsi="Arial" w:cs="Arial"/>
        </w:rPr>
        <w:t>2</w:t>
      </w:r>
      <w:r w:rsidR="003B26D7">
        <w:rPr>
          <w:rFonts w:ascii="Arial" w:hAnsi="Arial" w:cs="Arial"/>
        </w:rPr>
        <w:t xml:space="preserve">026 </w:t>
      </w:r>
      <w:r w:rsidR="00E50226" w:rsidRPr="00E50226">
        <w:rPr>
          <w:rFonts w:ascii="Arial" w:hAnsi="Arial" w:cs="Arial"/>
          <w:i/>
          <w:iCs/>
        </w:rPr>
        <w:t>Speak Up</w:t>
      </w:r>
      <w:r w:rsidR="003B26D7" w:rsidRPr="00E50226">
        <w:rPr>
          <w:rFonts w:ascii="Arial" w:hAnsi="Arial" w:cs="Arial"/>
          <w:i/>
          <w:iCs/>
        </w:rPr>
        <w:t xml:space="preserve"> </w:t>
      </w:r>
      <w:r w:rsidR="00E50226" w:rsidRPr="00E50226">
        <w:rPr>
          <w:rFonts w:ascii="Arial" w:hAnsi="Arial" w:cs="Arial"/>
          <w:i/>
          <w:iCs/>
        </w:rPr>
        <w:t>Review of</w:t>
      </w:r>
      <w:r w:rsidR="003B26D7" w:rsidRPr="00E50226">
        <w:rPr>
          <w:rFonts w:ascii="Arial" w:hAnsi="Arial" w:cs="Arial"/>
          <w:i/>
          <w:iCs/>
        </w:rPr>
        <w:t xml:space="preserve"> Ambulance Trus</w:t>
      </w:r>
      <w:r w:rsidR="00E50226" w:rsidRPr="00E50226">
        <w:rPr>
          <w:rFonts w:ascii="Arial" w:hAnsi="Arial" w:cs="Arial"/>
          <w:i/>
          <w:iCs/>
        </w:rPr>
        <w:t>ts in England</w:t>
      </w:r>
      <w:r w:rsidR="00E50226">
        <w:rPr>
          <w:rFonts w:ascii="Arial" w:hAnsi="Arial" w:cs="Arial"/>
        </w:rPr>
        <w:t xml:space="preserve"> </w:t>
      </w:r>
      <w:r w:rsidR="006417A0" w:rsidRPr="0047457D">
        <w:rPr>
          <w:rFonts w:ascii="Arial" w:hAnsi="Arial" w:cs="Arial"/>
        </w:rPr>
        <w:t> </w:t>
      </w:r>
      <w:hyperlink r:id="rId36" w:history="1">
        <w:r w:rsidR="006417A0" w:rsidRPr="0047457D">
          <w:rPr>
            <w:rStyle w:val="Hyperlink"/>
            <w:rFonts w:ascii="Arial" w:hAnsi="Arial" w:cs="Arial"/>
          </w:rPr>
          <w:t>National Guardian’s Office report from February 2023</w:t>
        </w:r>
      </w:hyperlink>
      <w:r w:rsidR="00785D28">
        <w:t xml:space="preserve"> (date assessed 19Feb 2026)</w:t>
      </w:r>
      <w:r w:rsidR="006417A0" w:rsidRPr="0047457D">
        <w:rPr>
          <w:rFonts w:ascii="Arial" w:hAnsi="Arial" w:cs="Arial"/>
        </w:rPr>
        <w:t> </w:t>
      </w:r>
      <w:r w:rsidR="00852852">
        <w:rPr>
          <w:rFonts w:ascii="Arial" w:hAnsi="Arial" w:cs="Arial"/>
        </w:rPr>
        <w:t xml:space="preserve">states that ambulance </w:t>
      </w:r>
      <w:r w:rsidR="00B0395D">
        <w:rPr>
          <w:rFonts w:ascii="Arial" w:hAnsi="Arial" w:cs="Arial"/>
        </w:rPr>
        <w:t>services face</w:t>
      </w:r>
      <w:r w:rsidR="00BB5412">
        <w:rPr>
          <w:rFonts w:ascii="Arial" w:hAnsi="Arial" w:cs="Arial"/>
        </w:rPr>
        <w:t xml:space="preserve"> a lot of </w:t>
      </w:r>
      <w:r w:rsidR="00B0395D">
        <w:rPr>
          <w:rFonts w:ascii="Arial" w:hAnsi="Arial" w:cs="Arial"/>
        </w:rPr>
        <w:t>challenges in</w:t>
      </w:r>
      <w:r w:rsidR="00BB5412">
        <w:rPr>
          <w:rFonts w:ascii="Arial" w:hAnsi="Arial" w:cs="Arial"/>
        </w:rPr>
        <w:t xml:space="preserve"> providing services</w:t>
      </w:r>
      <w:r w:rsidR="006417A0" w:rsidRPr="0047457D">
        <w:rPr>
          <w:rFonts w:ascii="Arial" w:hAnsi="Arial" w:cs="Arial"/>
        </w:rPr>
        <w:t>. The paramedics are trained to act sympathetically and skilfully when dealing with people of different cultures. They have to consider the diversity and bear in mind that some things are considered offensive in some ethnicities while they are taken normal by others.</w:t>
      </w:r>
    </w:p>
    <w:p w14:paraId="0F80EF3A" w14:textId="05D9EBD7" w:rsidR="006417A0" w:rsidRPr="0047457D" w:rsidRDefault="006417A0" w:rsidP="00A97117">
      <w:pPr>
        <w:spacing w:line="360" w:lineRule="auto"/>
        <w:rPr>
          <w:rFonts w:ascii="Arial" w:hAnsi="Arial" w:cs="Arial"/>
        </w:rPr>
      </w:pPr>
      <w:r w:rsidRPr="0047457D">
        <w:rPr>
          <w:rFonts w:ascii="Arial" w:hAnsi="Arial" w:cs="Arial"/>
        </w:rPr>
        <w:t xml:space="preserve">The ambulance service has improved a lot in recent years. Care Quality Commission (CQC) reports have </w:t>
      </w:r>
      <w:r w:rsidR="006D0EE3">
        <w:rPr>
          <w:rFonts w:ascii="Arial" w:hAnsi="Arial" w:cs="Arial"/>
        </w:rPr>
        <w:t>reported empathy</w:t>
      </w:r>
      <w:r w:rsidR="00C9479A">
        <w:rPr>
          <w:rFonts w:ascii="Arial" w:hAnsi="Arial" w:cs="Arial"/>
        </w:rPr>
        <w:t xml:space="preserve"> and consideration </w:t>
      </w:r>
      <w:r w:rsidR="006D0EE3">
        <w:rPr>
          <w:rFonts w:ascii="Arial" w:hAnsi="Arial" w:cs="Arial"/>
        </w:rPr>
        <w:t>taken</w:t>
      </w:r>
      <w:r w:rsidR="00C9479A">
        <w:rPr>
          <w:rFonts w:ascii="Arial" w:hAnsi="Arial" w:cs="Arial"/>
        </w:rPr>
        <w:t xml:space="preserve"> by the </w:t>
      </w:r>
      <w:r w:rsidR="006D0EE3">
        <w:rPr>
          <w:rFonts w:ascii="Arial" w:hAnsi="Arial" w:cs="Arial"/>
        </w:rPr>
        <w:t>ambulance</w:t>
      </w:r>
      <w:r w:rsidR="00C9479A">
        <w:rPr>
          <w:rFonts w:ascii="Arial" w:hAnsi="Arial" w:cs="Arial"/>
        </w:rPr>
        <w:t xml:space="preserve"> </w:t>
      </w:r>
      <w:r w:rsidR="00AD18FE">
        <w:rPr>
          <w:rFonts w:ascii="Arial" w:hAnsi="Arial" w:cs="Arial"/>
        </w:rPr>
        <w:t xml:space="preserve">staff. Published </w:t>
      </w:r>
      <w:r w:rsidR="003819D5">
        <w:rPr>
          <w:rFonts w:ascii="Arial" w:hAnsi="Arial" w:cs="Arial"/>
        </w:rPr>
        <w:t>15Feb</w:t>
      </w:r>
      <w:r w:rsidR="00D60F9C">
        <w:rPr>
          <w:rFonts w:ascii="Arial" w:hAnsi="Arial" w:cs="Arial"/>
        </w:rPr>
        <w:t xml:space="preserve"> </w:t>
      </w:r>
      <w:r w:rsidR="003819D5">
        <w:rPr>
          <w:rFonts w:ascii="Arial" w:hAnsi="Arial" w:cs="Arial"/>
        </w:rPr>
        <w:t>2024</w:t>
      </w:r>
      <w:r w:rsidR="00B0724A">
        <w:rPr>
          <w:rFonts w:ascii="Arial" w:hAnsi="Arial" w:cs="Arial"/>
        </w:rPr>
        <w:t xml:space="preserve"> updated 16 June 2025 </w:t>
      </w:r>
      <w:r w:rsidR="00B0724A" w:rsidRPr="00D60F9C">
        <w:rPr>
          <w:rFonts w:ascii="Arial" w:hAnsi="Arial" w:cs="Arial"/>
          <w:i/>
          <w:iCs/>
        </w:rPr>
        <w:t>Culture review of ambulance trusts</w:t>
      </w:r>
      <w:r w:rsidR="00B0724A">
        <w:rPr>
          <w:rFonts w:ascii="Arial" w:hAnsi="Arial" w:cs="Arial"/>
        </w:rPr>
        <w:t>.</w:t>
      </w:r>
      <w:r w:rsidR="006D0EE3">
        <w:rPr>
          <w:rFonts w:ascii="Arial" w:hAnsi="Arial" w:cs="Arial"/>
        </w:rPr>
        <w:t xml:space="preserve"> </w:t>
      </w:r>
      <w:hyperlink r:id="rId37" w:history="1">
        <w:r w:rsidRPr="0047457D">
          <w:rPr>
            <w:rStyle w:val="Hyperlink"/>
            <w:rFonts w:ascii="Arial" w:hAnsi="Arial" w:cs="Arial"/>
          </w:rPr>
          <w:t>NHS England » Culture review of ambulance trusts</w:t>
        </w:r>
      </w:hyperlink>
      <w:r w:rsidRPr="0047457D">
        <w:rPr>
          <w:rFonts w:ascii="Arial" w:hAnsi="Arial" w:cs="Arial"/>
        </w:rPr>
        <w:t>.</w:t>
      </w:r>
      <w:r w:rsidR="00B350FF">
        <w:rPr>
          <w:rFonts w:ascii="Arial" w:hAnsi="Arial" w:cs="Arial"/>
        </w:rPr>
        <w:t xml:space="preserve"> </w:t>
      </w:r>
      <w:r w:rsidR="00AE64D9">
        <w:rPr>
          <w:rFonts w:ascii="Arial" w:hAnsi="Arial" w:cs="Arial"/>
        </w:rPr>
        <w:t>(date assessed 19Feb 2026)</w:t>
      </w:r>
    </w:p>
    <w:p w14:paraId="60664E06" w14:textId="77777777" w:rsidR="006417A0" w:rsidRPr="0047457D" w:rsidRDefault="006417A0" w:rsidP="00A97117">
      <w:pPr>
        <w:spacing w:line="360" w:lineRule="auto"/>
        <w:rPr>
          <w:rFonts w:ascii="Arial" w:hAnsi="Arial" w:cs="Arial"/>
        </w:rPr>
      </w:pPr>
      <w:r w:rsidRPr="0047457D">
        <w:rPr>
          <w:rFonts w:ascii="Arial" w:hAnsi="Arial" w:cs="Arial"/>
        </w:rPr>
        <w:t>However, there is an increased number of challenges faced by the ambulance services. There are staffing issues, less funding and less workforce. The response time of the ambulance has also decreased. Statistics show that the ambulance service really struggled in winter times.</w:t>
      </w:r>
    </w:p>
    <w:p w14:paraId="4FCC20BC" w14:textId="110E2FC0" w:rsidR="006417A0" w:rsidRPr="0047457D" w:rsidRDefault="00A57229" w:rsidP="00A97117">
      <w:pPr>
        <w:spacing w:line="360" w:lineRule="auto"/>
        <w:rPr>
          <w:rFonts w:ascii="Arial" w:hAnsi="Arial" w:cs="Arial"/>
        </w:rPr>
      </w:pPr>
      <w:r>
        <w:rPr>
          <w:rFonts w:ascii="Arial" w:hAnsi="Arial" w:cs="Arial"/>
        </w:rPr>
        <w:t>(</w:t>
      </w:r>
      <w:r w:rsidR="006417A0" w:rsidRPr="0047457D">
        <w:rPr>
          <w:rFonts w:ascii="Arial" w:hAnsi="Arial" w:cs="Arial"/>
        </w:rPr>
        <w:t>In December, 35% of patients waited more than the 4-hour target in Accident and Emergency (A&amp;E) departments, whilst 54,532 people waited longer than 12 hours, triple the operational standard, up 44% compared to November</w:t>
      </w:r>
      <w:r>
        <w:rPr>
          <w:rFonts w:ascii="Arial" w:hAnsi="Arial" w:cs="Arial"/>
        </w:rPr>
        <w:t>)</w:t>
      </w:r>
      <w:r w:rsidR="006417A0" w:rsidRPr="0047457D">
        <w:rPr>
          <w:rFonts w:ascii="Arial" w:hAnsi="Arial" w:cs="Arial"/>
        </w:rPr>
        <w:t>.( Fryer and Palazuelos May 2023)</w:t>
      </w:r>
      <w:r w:rsidR="00B136A9">
        <w:rPr>
          <w:rFonts w:ascii="Arial" w:hAnsi="Arial" w:cs="Arial"/>
        </w:rPr>
        <w:t xml:space="preserve"> </w:t>
      </w:r>
      <w:r w:rsidR="00B136A9" w:rsidRPr="00032FD4">
        <w:rPr>
          <w:rFonts w:ascii="Arial" w:hAnsi="Arial" w:cs="Arial"/>
          <w:i/>
          <w:iCs/>
        </w:rPr>
        <w:t>Urgent and emergency care and the threat to ambulance</w:t>
      </w:r>
      <w:r w:rsidR="00032FD4" w:rsidRPr="00032FD4">
        <w:rPr>
          <w:rFonts w:ascii="Arial" w:hAnsi="Arial" w:cs="Arial"/>
          <w:i/>
          <w:iCs/>
        </w:rPr>
        <w:t xml:space="preserve"> service</w:t>
      </w:r>
      <w:r w:rsidR="006417A0" w:rsidRPr="0047457D">
        <w:rPr>
          <w:rFonts w:ascii="Arial" w:hAnsi="Arial" w:cs="Arial"/>
        </w:rPr>
        <w:t xml:space="preserve"> </w:t>
      </w:r>
      <w:hyperlink r:id="rId38" w:history="1">
        <w:r w:rsidR="006417A0" w:rsidRPr="0047457D">
          <w:rPr>
            <w:rStyle w:val="Hyperlink"/>
            <w:rFonts w:ascii="Arial" w:hAnsi="Arial" w:cs="Arial"/>
          </w:rPr>
          <w:t>Ambulance-Piece-v</w:t>
        </w:r>
        <w:r w:rsidR="006417A0" w:rsidRPr="0047457D">
          <w:rPr>
            <w:rStyle w:val="Hyperlink"/>
            <w:rFonts w:ascii="Arial" w:hAnsi="Arial" w:cs="Arial"/>
          </w:rPr>
          <w:t>F</w:t>
        </w:r>
        <w:r w:rsidR="006417A0" w:rsidRPr="0047457D">
          <w:rPr>
            <w:rStyle w:val="Hyperlink"/>
            <w:rFonts w:ascii="Arial" w:hAnsi="Arial" w:cs="Arial"/>
          </w:rPr>
          <w:t>-1.pdf</w:t>
        </w:r>
      </w:hyperlink>
      <w:r w:rsidR="00901586">
        <w:t xml:space="preserve"> (date </w:t>
      </w:r>
      <w:r w:rsidR="00DA51C9">
        <w:t>assessed</w:t>
      </w:r>
      <w:r w:rsidR="00901586">
        <w:t xml:space="preserve"> 19Feb2026)</w:t>
      </w:r>
    </w:p>
    <w:p w14:paraId="65109CFE" w14:textId="43ACC18F" w:rsidR="006417A0" w:rsidRPr="0047457D" w:rsidRDefault="006417A0" w:rsidP="00A97117">
      <w:pPr>
        <w:spacing w:line="360" w:lineRule="auto"/>
        <w:rPr>
          <w:rFonts w:ascii="Arial" w:hAnsi="Arial" w:cs="Arial"/>
        </w:rPr>
      </w:pPr>
      <w:r w:rsidRPr="0047457D">
        <w:rPr>
          <w:rFonts w:ascii="Arial" w:hAnsi="Arial" w:cs="Arial"/>
        </w:rPr>
        <w:t xml:space="preserve">There is an increase in sickness absence </w:t>
      </w:r>
      <w:r w:rsidR="002735DD" w:rsidRPr="0047457D">
        <w:rPr>
          <w:rFonts w:ascii="Arial" w:hAnsi="Arial" w:cs="Arial"/>
        </w:rPr>
        <w:t>also</w:t>
      </w:r>
      <w:r w:rsidR="002735DD">
        <w:rPr>
          <w:rFonts w:ascii="Arial" w:hAnsi="Arial" w:cs="Arial"/>
        </w:rPr>
        <w:t>, t</w:t>
      </w:r>
      <w:r w:rsidR="002735DD" w:rsidRPr="0047457D">
        <w:rPr>
          <w:rFonts w:ascii="Arial" w:hAnsi="Arial" w:cs="Arial"/>
        </w:rPr>
        <w:t>here</w:t>
      </w:r>
      <w:r w:rsidRPr="0047457D">
        <w:rPr>
          <w:rFonts w:ascii="Arial" w:hAnsi="Arial" w:cs="Arial"/>
        </w:rPr>
        <w:t xml:space="preserve"> should be enough workforce employed to cover for illnesses.</w:t>
      </w:r>
    </w:p>
    <w:p w14:paraId="4963AE2A" w14:textId="77777777" w:rsidR="006417A0" w:rsidRPr="0047457D" w:rsidRDefault="006417A0" w:rsidP="00A97117">
      <w:pPr>
        <w:spacing w:line="360" w:lineRule="auto"/>
        <w:rPr>
          <w:rFonts w:ascii="Arial" w:hAnsi="Arial" w:cs="Arial"/>
        </w:rPr>
      </w:pPr>
      <w:r w:rsidRPr="0047457D">
        <w:rPr>
          <w:rFonts w:ascii="Arial" w:hAnsi="Arial" w:cs="Arial"/>
        </w:rPr>
        <w:t xml:space="preserve"> The West Midland Emergency Services play a vital role in community work.</w:t>
      </w:r>
    </w:p>
    <w:p w14:paraId="101D5EB2" w14:textId="24F5538D" w:rsidR="006417A0" w:rsidRPr="0047457D" w:rsidRDefault="006417A0" w:rsidP="00A97117">
      <w:pPr>
        <w:spacing w:line="360" w:lineRule="auto"/>
        <w:rPr>
          <w:rFonts w:ascii="Arial" w:hAnsi="Arial" w:cs="Arial"/>
        </w:rPr>
      </w:pPr>
      <w:r w:rsidRPr="0047457D">
        <w:rPr>
          <w:rFonts w:ascii="Arial" w:hAnsi="Arial" w:cs="Arial"/>
        </w:rPr>
        <w:t>There is</w:t>
      </w:r>
      <w:r w:rsidR="00CA1916">
        <w:rPr>
          <w:rFonts w:ascii="Arial" w:hAnsi="Arial" w:cs="Arial"/>
        </w:rPr>
        <w:t xml:space="preserve"> </w:t>
      </w:r>
      <w:r w:rsidR="00A57229">
        <w:rPr>
          <w:rFonts w:ascii="Arial" w:hAnsi="Arial" w:cs="Arial"/>
        </w:rPr>
        <w:t xml:space="preserve">around </w:t>
      </w:r>
      <w:r w:rsidR="00A57229" w:rsidRPr="0047457D">
        <w:rPr>
          <w:rFonts w:ascii="Arial" w:hAnsi="Arial" w:cs="Arial"/>
        </w:rPr>
        <w:t>7,500</w:t>
      </w:r>
      <w:r w:rsidRPr="0047457D">
        <w:rPr>
          <w:rFonts w:ascii="Arial" w:hAnsi="Arial" w:cs="Arial"/>
        </w:rPr>
        <w:t xml:space="preserve"> staff members who </w:t>
      </w:r>
      <w:r w:rsidR="00A57229">
        <w:rPr>
          <w:rFonts w:ascii="Arial" w:hAnsi="Arial" w:cs="Arial"/>
        </w:rPr>
        <w:t>are w</w:t>
      </w:r>
      <w:r w:rsidR="00152B49">
        <w:rPr>
          <w:rFonts w:ascii="Arial" w:hAnsi="Arial" w:cs="Arial"/>
        </w:rPr>
        <w:t xml:space="preserve">orking </w:t>
      </w:r>
      <w:r w:rsidR="00897609">
        <w:rPr>
          <w:rFonts w:ascii="Arial" w:hAnsi="Arial" w:cs="Arial"/>
        </w:rPr>
        <w:t>tirelessl</w:t>
      </w:r>
      <w:r w:rsidR="00B10214">
        <w:rPr>
          <w:rFonts w:ascii="Arial" w:hAnsi="Arial" w:cs="Arial"/>
        </w:rPr>
        <w:t>y day and night to provide the best of their services to the vast community of West Midlands.</w:t>
      </w:r>
    </w:p>
    <w:p w14:paraId="20B34464" w14:textId="77777777" w:rsidR="00EF6F21" w:rsidRDefault="006417A0" w:rsidP="00A97117">
      <w:pPr>
        <w:spacing w:line="360" w:lineRule="auto"/>
        <w:rPr>
          <w:rFonts w:ascii="Arial" w:hAnsi="Arial" w:cs="Arial"/>
        </w:rPr>
      </w:pPr>
      <w:r w:rsidRPr="00EF04FF">
        <w:rPr>
          <w:rFonts w:ascii="Arial" w:hAnsi="Arial" w:cs="Arial"/>
        </w:rPr>
        <w:t>West Midlands Ambulance Service (WMAS) and the University of Staffordshire have strengthened a long-standing partnership reflecting a shared commitment to innovation, education and workforce development</w:t>
      </w:r>
    </w:p>
    <w:p w14:paraId="533A6DA8" w14:textId="2312DB4A" w:rsidR="006D0248" w:rsidRDefault="00EF6F21" w:rsidP="008E0F02">
      <w:pPr>
        <w:spacing w:line="360" w:lineRule="auto"/>
        <w:rPr>
          <w:rFonts w:ascii="Arial" w:hAnsi="Arial" w:cs="Arial"/>
        </w:rPr>
      </w:pPr>
      <w:r>
        <w:rPr>
          <w:rFonts w:ascii="Arial" w:hAnsi="Arial" w:cs="Arial"/>
        </w:rPr>
        <w:t xml:space="preserve">All their </w:t>
      </w:r>
      <w:r w:rsidR="00950208">
        <w:rPr>
          <w:rFonts w:ascii="Arial" w:hAnsi="Arial" w:cs="Arial"/>
        </w:rPr>
        <w:t>efforts</w:t>
      </w:r>
      <w:r w:rsidR="00950208">
        <w:t xml:space="preserve"> </w:t>
      </w:r>
      <w:r w:rsidR="007129F7">
        <w:t>t</w:t>
      </w:r>
      <w:r w:rsidR="000A2890">
        <w:rPr>
          <w:rFonts w:ascii="Arial" w:hAnsi="Arial" w:cs="Arial"/>
        </w:rPr>
        <w:t xml:space="preserve">o continue with the </w:t>
      </w:r>
      <w:r w:rsidR="008E0F02">
        <w:rPr>
          <w:rFonts w:ascii="Arial" w:hAnsi="Arial" w:cs="Arial"/>
        </w:rPr>
        <w:t>collaboration of</w:t>
      </w:r>
      <w:r w:rsidR="003A4C69">
        <w:rPr>
          <w:rFonts w:ascii="Arial" w:hAnsi="Arial" w:cs="Arial"/>
        </w:rPr>
        <w:t xml:space="preserve"> University of Wolverhampt</w:t>
      </w:r>
      <w:r w:rsidR="00E519A8">
        <w:rPr>
          <w:rFonts w:ascii="Arial" w:hAnsi="Arial" w:cs="Arial"/>
        </w:rPr>
        <w:t xml:space="preserve">on have been very successful </w:t>
      </w:r>
      <w:r w:rsidR="00AB046D">
        <w:rPr>
          <w:rFonts w:ascii="Arial" w:hAnsi="Arial" w:cs="Arial"/>
        </w:rPr>
        <w:t xml:space="preserve">to </w:t>
      </w:r>
      <w:r w:rsidR="008E0F02">
        <w:rPr>
          <w:rFonts w:ascii="Arial" w:hAnsi="Arial" w:cs="Arial"/>
        </w:rPr>
        <w:t>enable WMAS</w:t>
      </w:r>
      <w:r w:rsidR="00CC4B2E">
        <w:rPr>
          <w:rFonts w:ascii="Arial" w:hAnsi="Arial" w:cs="Arial"/>
        </w:rPr>
        <w:t xml:space="preserve"> to continue as university ambulance </w:t>
      </w:r>
      <w:r w:rsidR="006A28BC">
        <w:rPr>
          <w:rFonts w:ascii="Arial" w:hAnsi="Arial" w:cs="Arial"/>
        </w:rPr>
        <w:t xml:space="preserve">service. </w:t>
      </w:r>
    </w:p>
    <w:p w14:paraId="1F706F5C" w14:textId="15B7AB62" w:rsidR="008E0F02" w:rsidRPr="00EF04FF" w:rsidRDefault="003A47C0" w:rsidP="008E0F02">
      <w:pPr>
        <w:spacing w:line="360" w:lineRule="auto"/>
        <w:rPr>
          <w:rFonts w:ascii="Arial" w:hAnsi="Arial" w:cs="Arial"/>
        </w:rPr>
      </w:pPr>
      <w:r>
        <w:rPr>
          <w:rFonts w:ascii="Arial" w:hAnsi="Arial" w:cs="Arial"/>
        </w:rPr>
        <w:lastRenderedPageBreak/>
        <w:t xml:space="preserve"> </w:t>
      </w:r>
      <w:r w:rsidR="00311FD2">
        <w:rPr>
          <w:rFonts w:ascii="Arial" w:hAnsi="Arial" w:cs="Arial"/>
        </w:rPr>
        <w:t xml:space="preserve">Arrowsmith </w:t>
      </w:r>
      <w:r w:rsidR="00074E17">
        <w:rPr>
          <w:rFonts w:ascii="Arial" w:hAnsi="Arial" w:cs="Arial"/>
        </w:rPr>
        <w:t>2</w:t>
      </w:r>
      <w:r w:rsidR="00311FD2">
        <w:rPr>
          <w:rFonts w:ascii="Arial" w:hAnsi="Arial" w:cs="Arial"/>
        </w:rPr>
        <w:t>8Jan26.</w:t>
      </w:r>
      <w:r w:rsidR="00074E17" w:rsidRPr="009311B1">
        <w:rPr>
          <w:rFonts w:ascii="Arial" w:hAnsi="Arial" w:cs="Arial"/>
          <w:i/>
          <w:iCs/>
        </w:rPr>
        <w:t xml:space="preserve">WMAS and University </w:t>
      </w:r>
      <w:r w:rsidR="001B70C6" w:rsidRPr="009311B1">
        <w:rPr>
          <w:rFonts w:ascii="Arial" w:hAnsi="Arial" w:cs="Arial"/>
          <w:i/>
          <w:iCs/>
        </w:rPr>
        <w:t>of Staffordshire strengthen long</w:t>
      </w:r>
      <w:r w:rsidR="00FE291A" w:rsidRPr="009311B1">
        <w:rPr>
          <w:rFonts w:ascii="Arial" w:hAnsi="Arial" w:cs="Arial"/>
          <w:i/>
          <w:iCs/>
        </w:rPr>
        <w:t xml:space="preserve"> -standing</w:t>
      </w:r>
      <w:r w:rsidR="00FE291A">
        <w:rPr>
          <w:rFonts w:ascii="Arial" w:hAnsi="Arial" w:cs="Arial"/>
        </w:rPr>
        <w:t xml:space="preserve"> </w:t>
      </w:r>
      <w:r w:rsidR="009311B1" w:rsidRPr="009311B1">
        <w:rPr>
          <w:rFonts w:ascii="Arial" w:hAnsi="Arial" w:cs="Arial"/>
          <w:i/>
          <w:iCs/>
        </w:rPr>
        <w:t>partnership .</w:t>
      </w:r>
      <w:hyperlink r:id="rId39" w:history="1">
        <w:r w:rsidR="008E0F02" w:rsidRPr="0047457D">
          <w:rPr>
            <w:rStyle w:val="Hyperlink"/>
            <w:rFonts w:ascii="Arial" w:hAnsi="Arial" w:cs="Arial"/>
          </w:rPr>
          <w:t>WMAS and University of Staffordshire strengthen p</w:t>
        </w:r>
        <w:r w:rsidR="008E0F02" w:rsidRPr="0047457D">
          <w:rPr>
            <w:rStyle w:val="Hyperlink"/>
            <w:rFonts w:ascii="Arial" w:hAnsi="Arial" w:cs="Arial"/>
          </w:rPr>
          <w:t>a</w:t>
        </w:r>
        <w:r w:rsidR="008E0F02" w:rsidRPr="0047457D">
          <w:rPr>
            <w:rStyle w:val="Hyperlink"/>
            <w:rFonts w:ascii="Arial" w:hAnsi="Arial" w:cs="Arial"/>
          </w:rPr>
          <w:t>rtnership</w:t>
        </w:r>
      </w:hyperlink>
      <w:r w:rsidR="00343C1B">
        <w:t xml:space="preserve"> </w:t>
      </w:r>
      <w:r w:rsidR="008158A6">
        <w:t>(date assessed 19 Feb 2026)</w:t>
      </w:r>
    </w:p>
    <w:p w14:paraId="75D594D1" w14:textId="376CD7B1" w:rsidR="006417A0" w:rsidRPr="0047457D" w:rsidRDefault="006417A0" w:rsidP="00A97117">
      <w:pPr>
        <w:spacing w:line="360" w:lineRule="auto"/>
        <w:rPr>
          <w:rFonts w:ascii="Arial" w:hAnsi="Arial" w:cs="Arial"/>
        </w:rPr>
      </w:pPr>
    </w:p>
    <w:p w14:paraId="1DBB1ED2" w14:textId="77777777" w:rsidR="006417A0" w:rsidRPr="0047457D" w:rsidRDefault="006417A0" w:rsidP="00A97117">
      <w:pPr>
        <w:spacing w:line="360" w:lineRule="auto"/>
        <w:rPr>
          <w:rFonts w:ascii="Arial" w:hAnsi="Arial" w:cs="Arial"/>
        </w:rPr>
      </w:pPr>
      <w:r w:rsidRPr="0047457D">
        <w:rPr>
          <w:rFonts w:ascii="Arial" w:hAnsi="Arial" w:cs="Arial"/>
        </w:rPr>
        <w:t>To conclude I would like to say that Ambulance services are avital part of our healthcare system. Their services are of great value to our community and people and members of our society should really appreciate their tireless efforts.</w:t>
      </w:r>
    </w:p>
    <w:p w14:paraId="64748A4C" w14:textId="64454F42" w:rsidR="009A7598" w:rsidRDefault="009A7598" w:rsidP="00A97117">
      <w:pPr>
        <w:spacing w:line="360" w:lineRule="auto"/>
        <w:rPr>
          <w:rFonts w:ascii="Arial" w:hAnsi="Arial" w:cs="Arial"/>
        </w:rPr>
      </w:pPr>
    </w:p>
    <w:p w14:paraId="77DF6CAD" w14:textId="1C3DCA0D" w:rsidR="00252181" w:rsidRDefault="00252181" w:rsidP="00A97117">
      <w:pPr>
        <w:spacing w:line="360" w:lineRule="auto"/>
        <w:rPr>
          <w:rFonts w:ascii="Arial" w:hAnsi="Arial" w:cs="Arial"/>
        </w:rPr>
      </w:pPr>
    </w:p>
    <w:p w14:paraId="097D0F52" w14:textId="77777777" w:rsidR="00252181" w:rsidRDefault="00252181" w:rsidP="00A97117">
      <w:pPr>
        <w:spacing w:line="360" w:lineRule="auto"/>
        <w:rPr>
          <w:rFonts w:ascii="Arial" w:hAnsi="Arial" w:cs="Arial"/>
        </w:rPr>
      </w:pPr>
      <w:r>
        <w:rPr>
          <w:rFonts w:ascii="Arial" w:hAnsi="Arial" w:cs="Arial"/>
        </w:rPr>
        <w:br w:type="page"/>
      </w:r>
    </w:p>
    <w:p w14:paraId="2B6B1F96" w14:textId="11752588" w:rsidR="00C5661F" w:rsidRDefault="002735DD" w:rsidP="00A97117">
      <w:pPr>
        <w:spacing w:line="360" w:lineRule="auto"/>
        <w:rPr>
          <w:rFonts w:ascii="Arial" w:hAnsi="Arial" w:cs="Arial"/>
        </w:rPr>
      </w:pPr>
      <w:r>
        <w:rPr>
          <w:rFonts w:ascii="Arial" w:hAnsi="Arial" w:cs="Arial"/>
        </w:rPr>
        <w:lastRenderedPageBreak/>
        <w:t>Refere</w:t>
      </w:r>
      <w:r w:rsidR="002A62EB">
        <w:rPr>
          <w:rFonts w:ascii="Arial" w:hAnsi="Arial" w:cs="Arial"/>
        </w:rPr>
        <w:t>nces</w:t>
      </w:r>
    </w:p>
    <w:p w14:paraId="6070258E" w14:textId="77777777" w:rsidR="00AE4B42" w:rsidRDefault="00AE4B42" w:rsidP="00AE4B42">
      <w:pPr>
        <w:spacing w:line="360" w:lineRule="auto"/>
      </w:pPr>
      <w:r>
        <w:rPr>
          <w:rFonts w:ascii="Arial" w:hAnsi="Arial" w:cs="Arial"/>
        </w:rPr>
        <w:t>Arrowsmith 28Jan26.</w:t>
      </w:r>
      <w:r w:rsidRPr="009311B1">
        <w:rPr>
          <w:rFonts w:ascii="Arial" w:hAnsi="Arial" w:cs="Arial"/>
          <w:i/>
          <w:iCs/>
        </w:rPr>
        <w:t>WMAS and University of Staffordshire strengthen long -standing</w:t>
      </w:r>
      <w:r>
        <w:rPr>
          <w:rFonts w:ascii="Arial" w:hAnsi="Arial" w:cs="Arial"/>
        </w:rPr>
        <w:t xml:space="preserve"> </w:t>
      </w:r>
      <w:r w:rsidRPr="009311B1">
        <w:rPr>
          <w:rFonts w:ascii="Arial" w:hAnsi="Arial" w:cs="Arial"/>
          <w:i/>
          <w:iCs/>
        </w:rPr>
        <w:t>partnership .</w:t>
      </w:r>
      <w:hyperlink r:id="rId40" w:history="1">
        <w:r w:rsidRPr="0047457D">
          <w:rPr>
            <w:rStyle w:val="Hyperlink"/>
            <w:rFonts w:ascii="Arial" w:hAnsi="Arial" w:cs="Arial"/>
          </w:rPr>
          <w:t>WMAS and University of Staffordshire strengthen partnership</w:t>
        </w:r>
      </w:hyperlink>
      <w:r>
        <w:t xml:space="preserve"> (date assessed 19 Feb 2026)</w:t>
      </w:r>
    </w:p>
    <w:p w14:paraId="51400280" w14:textId="1FACDC1E" w:rsidR="00F44993" w:rsidRDefault="00F44993" w:rsidP="00AE4B42">
      <w:pPr>
        <w:spacing w:line="360" w:lineRule="auto"/>
      </w:pPr>
      <w:hyperlink r:id="rId41" w:history="1">
        <w:r w:rsidRPr="00903383">
          <w:rPr>
            <w:rStyle w:val="Hyperlink"/>
            <w:rFonts w:ascii="Arial" w:hAnsi="Arial" w:cs="Arial"/>
          </w:rPr>
          <w:t xml:space="preserve"> Froymovich, RN, MHA</w:t>
        </w:r>
      </w:hyperlink>
      <w:r w:rsidRPr="00903383">
        <w:rPr>
          <w:rFonts w:ascii="Arial" w:hAnsi="Arial" w:cs="Arial"/>
        </w:rPr>
        <w:t xml:space="preserve"> </w:t>
      </w:r>
      <w:r>
        <w:t>Home Care Differences between Grooming and Hygiene,April24,2023</w:t>
      </w:r>
      <w:hyperlink r:id="rId42" w:history="1">
        <w:r>
          <w:rPr>
            <w:rStyle w:val="Hyperlink"/>
            <w:rFonts w:ascii="Arial" w:hAnsi="Arial" w:cs="Arial"/>
            <w:shd w:val="clear" w:color="auto" w:fill="FFFFFF"/>
          </w:rPr>
          <w:t xml:space="preserve"> </w:t>
        </w:r>
        <w:hyperlink r:id="rId43" w:history="1">
          <w:r w:rsidRPr="00BE35BC">
            <w:rPr>
              <w:rStyle w:val="Hyperlink"/>
              <w:rFonts w:ascii="Arial" w:hAnsi="Arial" w:cs="Arial"/>
              <w:shd w:val="clear" w:color="auto" w:fill="FFFFFF"/>
            </w:rPr>
            <w:t>Home Care Differences Between Grooming and Hygiene - Home Health Care Indianapolis by Home Services Unlimited</w:t>
          </w:r>
        </w:hyperlink>
        <w:r>
          <w:rPr>
            <w:rFonts w:ascii="Arial" w:hAnsi="Arial" w:cs="Arial"/>
            <w:color w:val="467886" w:themeColor="hyperlink"/>
            <w:u w:val="single"/>
            <w:shd w:val="clear" w:color="auto" w:fill="FFFFFF"/>
          </w:rPr>
          <w:t xml:space="preserve"> (assessed 19 Feb26 )</w:t>
        </w:r>
        <w:r w:rsidRPr="00D71700">
          <w:rPr>
            <w:rStyle w:val="Hyperlink"/>
            <w:rFonts w:ascii="Arial" w:hAnsi="Arial" w:cs="Arial"/>
            <w:shd w:val="clear" w:color="auto" w:fill="FFFFFF"/>
          </w:rPr>
          <w:t>Indianapolis by Home Services Unlimited</w:t>
        </w:r>
      </w:hyperlink>
    </w:p>
    <w:p w14:paraId="7F8EF437" w14:textId="6392023E" w:rsidR="00E44E33" w:rsidRDefault="00E44E33" w:rsidP="00AE4B42">
      <w:pPr>
        <w:spacing w:line="360" w:lineRule="auto"/>
      </w:pPr>
      <w:r w:rsidRPr="0047457D">
        <w:rPr>
          <w:rFonts w:ascii="Arial" w:hAnsi="Arial" w:cs="Arial"/>
        </w:rPr>
        <w:t>Fryer and  Palazuelos May 2023)</w:t>
      </w:r>
      <w:r>
        <w:rPr>
          <w:rFonts w:ascii="Arial" w:hAnsi="Arial" w:cs="Arial"/>
        </w:rPr>
        <w:t xml:space="preserve"> </w:t>
      </w:r>
      <w:r w:rsidRPr="00032FD4">
        <w:rPr>
          <w:rFonts w:ascii="Arial" w:hAnsi="Arial" w:cs="Arial"/>
          <w:i/>
          <w:iCs/>
        </w:rPr>
        <w:t>Urgent and emergency care and the threat to ambulance service</w:t>
      </w:r>
      <w:r w:rsidRPr="0047457D">
        <w:rPr>
          <w:rFonts w:ascii="Arial" w:hAnsi="Arial" w:cs="Arial"/>
        </w:rPr>
        <w:t xml:space="preserve"> </w:t>
      </w:r>
      <w:hyperlink r:id="rId44" w:history="1">
        <w:r w:rsidRPr="0047457D">
          <w:rPr>
            <w:rStyle w:val="Hyperlink"/>
            <w:rFonts w:ascii="Arial" w:hAnsi="Arial" w:cs="Arial"/>
          </w:rPr>
          <w:t>Ambulance-Piece-vF-1.pdf</w:t>
        </w:r>
      </w:hyperlink>
      <w:r>
        <w:t xml:space="preserve"> (date assessed 19Feb2026)</w:t>
      </w:r>
    </w:p>
    <w:p w14:paraId="451D3735" w14:textId="73D06F14" w:rsidR="00FA570E" w:rsidRPr="00741238" w:rsidRDefault="00FA570E" w:rsidP="00AE4B42">
      <w:pPr>
        <w:spacing w:line="360" w:lineRule="auto"/>
      </w:pPr>
      <w:r w:rsidRPr="00DF2B6A">
        <w:rPr>
          <w:rFonts w:ascii="Arial" w:hAnsi="Arial" w:cs="Arial"/>
        </w:rPr>
        <w:t xml:space="preserve">Grant Thornton (2026) Care homes for elderly: where are we now? </w:t>
      </w:r>
      <w:hyperlink r:id="rId45" w:history="1">
        <w:r w:rsidRPr="00DF2B6A">
          <w:rPr>
            <w:rStyle w:val="Hyperlink"/>
            <w:rFonts w:ascii="Arial" w:hAnsi="Arial" w:cs="Arial"/>
          </w:rPr>
          <w:t>care-homes-for-the-elderly-brochure-2025.pdf</w:t>
        </w:r>
      </w:hyperlink>
    </w:p>
    <w:p w14:paraId="2A005196" w14:textId="02EE9162" w:rsidR="002A62EB" w:rsidRDefault="00A540DA" w:rsidP="00A97117">
      <w:pPr>
        <w:spacing w:line="360" w:lineRule="auto"/>
        <w:rPr>
          <w:rFonts w:ascii="Arial" w:hAnsi="Arial" w:cs="Arial"/>
          <w:i/>
          <w:iCs/>
        </w:rPr>
      </w:pPr>
      <w:r>
        <w:t xml:space="preserve">No date </w:t>
      </w:r>
      <w:hyperlink r:id="rId46" w:history="1">
        <w:r w:rsidRPr="00D71700">
          <w:rPr>
            <w:rStyle w:val="Hyperlink"/>
            <w:rFonts w:ascii="Arial" w:hAnsi="Arial" w:cs="Arial"/>
          </w:rPr>
          <w:t>Family Home Care</w:t>
        </w:r>
      </w:hyperlink>
      <w:r>
        <w:t xml:space="preserve"> </w:t>
      </w:r>
      <w:r w:rsidR="00EC3AA6" w:rsidRPr="00DA028F">
        <w:rPr>
          <w:i/>
          <w:iCs/>
        </w:rPr>
        <w:t>www.familyinhomecare.com</w:t>
      </w:r>
      <w:r w:rsidR="00EC3AA6">
        <w:rPr>
          <w:i/>
          <w:iCs/>
        </w:rPr>
        <w:t>(</w:t>
      </w:r>
      <w:r w:rsidR="00EC3AA6" w:rsidRPr="00DA028F">
        <w:rPr>
          <w:i/>
          <w:iCs/>
        </w:rPr>
        <w:t>date</w:t>
      </w:r>
      <w:r w:rsidRPr="00DA028F">
        <w:rPr>
          <w:rFonts w:ascii="Arial" w:hAnsi="Arial" w:cs="Arial"/>
          <w:i/>
          <w:iCs/>
        </w:rPr>
        <w:t xml:space="preserve"> assessed</w:t>
      </w:r>
      <w:r>
        <w:rPr>
          <w:rFonts w:ascii="Arial" w:hAnsi="Arial" w:cs="Arial"/>
          <w:i/>
          <w:iCs/>
        </w:rPr>
        <w:t xml:space="preserve"> 19 Feb2026)</w:t>
      </w:r>
    </w:p>
    <w:p w14:paraId="22CA9EB6" w14:textId="77777777" w:rsidR="003445E1" w:rsidRDefault="003445E1" w:rsidP="003445E1">
      <w:pPr>
        <w:spacing w:line="360" w:lineRule="auto"/>
        <w:rPr>
          <w:rFonts w:ascii="Arial" w:hAnsi="Arial" w:cs="Arial"/>
        </w:rPr>
      </w:pPr>
      <w:r>
        <w:rPr>
          <w:rFonts w:ascii="Arial" w:hAnsi="Arial" w:cs="Arial"/>
        </w:rPr>
        <w:t>No date.</w:t>
      </w:r>
      <w:r w:rsidRPr="0047457D">
        <w:rPr>
          <w:rFonts w:ascii="Arial" w:hAnsi="Arial" w:cs="Arial"/>
        </w:rPr>
        <w:t xml:space="preserve"> </w:t>
      </w:r>
      <w:hyperlink r:id="rId47" w:history="1">
        <w:r w:rsidRPr="00DA4846">
          <w:rPr>
            <w:rStyle w:val="Hyperlink"/>
            <w:rFonts w:ascii="Arial" w:hAnsi="Arial" w:cs="Arial"/>
            <w:i/>
            <w:iCs/>
          </w:rPr>
          <w:t>NHS England » Ambulance</w:t>
        </w:r>
      </w:hyperlink>
      <w:r>
        <w:rPr>
          <w:i/>
          <w:iCs/>
        </w:rPr>
        <w:t xml:space="preserve"> available at</w:t>
      </w:r>
      <w:r w:rsidRPr="0047457D">
        <w:rPr>
          <w:rFonts w:ascii="Arial" w:hAnsi="Arial" w:cs="Arial"/>
        </w:rPr>
        <w:t xml:space="preserve"> </w:t>
      </w:r>
      <w:hyperlink r:id="rId48" w:history="1">
        <w:r w:rsidRPr="002B037F">
          <w:rPr>
            <w:rStyle w:val="Hyperlink"/>
            <w:rFonts w:ascii="Arial" w:hAnsi="Arial" w:cs="Arial"/>
          </w:rPr>
          <w:t>NHS England » Ambulance</w:t>
        </w:r>
      </w:hyperlink>
      <w:r>
        <w:rPr>
          <w:rFonts w:ascii="Arial" w:hAnsi="Arial" w:cs="Arial"/>
        </w:rPr>
        <w:t xml:space="preserve"> (date assessed 19Feb2026)</w:t>
      </w:r>
    </w:p>
    <w:p w14:paraId="54D4D1A9" w14:textId="77777777" w:rsidR="009B69E9" w:rsidRPr="0047457D" w:rsidRDefault="009B69E9" w:rsidP="009B69E9">
      <w:pPr>
        <w:spacing w:line="360" w:lineRule="auto"/>
        <w:rPr>
          <w:rFonts w:ascii="Arial" w:hAnsi="Arial" w:cs="Arial"/>
        </w:rPr>
      </w:pPr>
      <w:r>
        <w:rPr>
          <w:rFonts w:ascii="Arial" w:hAnsi="Arial" w:cs="Arial"/>
        </w:rPr>
        <w:t xml:space="preserve">Published 15Feb 2024 updated 16 June 2025 </w:t>
      </w:r>
      <w:r w:rsidRPr="00D60F9C">
        <w:rPr>
          <w:rFonts w:ascii="Arial" w:hAnsi="Arial" w:cs="Arial"/>
          <w:i/>
          <w:iCs/>
        </w:rPr>
        <w:t>Culture review of ambulance trusts</w:t>
      </w:r>
      <w:r>
        <w:rPr>
          <w:rFonts w:ascii="Arial" w:hAnsi="Arial" w:cs="Arial"/>
        </w:rPr>
        <w:t xml:space="preserve">. </w:t>
      </w:r>
      <w:hyperlink r:id="rId49" w:history="1">
        <w:r w:rsidRPr="0047457D">
          <w:rPr>
            <w:rStyle w:val="Hyperlink"/>
            <w:rFonts w:ascii="Arial" w:hAnsi="Arial" w:cs="Arial"/>
          </w:rPr>
          <w:t>NHS England » Culture review of ambulance trusts</w:t>
        </w:r>
      </w:hyperlink>
      <w:r w:rsidRPr="0047457D">
        <w:rPr>
          <w:rFonts w:ascii="Arial" w:hAnsi="Arial" w:cs="Arial"/>
        </w:rPr>
        <w:t>.</w:t>
      </w:r>
      <w:r>
        <w:rPr>
          <w:rFonts w:ascii="Arial" w:hAnsi="Arial" w:cs="Arial"/>
        </w:rPr>
        <w:t xml:space="preserve"> (date assessed 19Feb 2026)</w:t>
      </w:r>
    </w:p>
    <w:p w14:paraId="62101EDE" w14:textId="2D3AC503" w:rsidR="00C25A0D" w:rsidRDefault="009B69E9" w:rsidP="00A97117">
      <w:pPr>
        <w:spacing w:line="360" w:lineRule="auto"/>
      </w:pPr>
      <w:hyperlink r:id="rId50" w:history="1">
        <w:r w:rsidRPr="006706A9">
          <w:rPr>
            <w:rStyle w:val="Hyperlink"/>
            <w:rFonts w:ascii="Arial" w:hAnsi="Arial" w:cs="Arial"/>
            <w:b/>
            <w:bCs/>
            <w:i/>
            <w:iCs/>
          </w:rPr>
          <w:t>The History of Care Homes in Britain</w:t>
        </w:r>
      </w:hyperlink>
      <w:r w:rsidR="00CC7BBC">
        <w:t>(</w:t>
      </w:r>
      <w:r w:rsidR="00B60094">
        <w:t>23/06/23</w:t>
      </w:r>
      <w:r w:rsidR="006A525A">
        <w:t>)</w:t>
      </w:r>
      <w:r w:rsidR="006A525A" w:rsidRPr="006A525A">
        <w:t xml:space="preserve"> </w:t>
      </w:r>
      <w:hyperlink r:id="rId51" w:history="1">
        <w:r w:rsidR="000D1D28" w:rsidRPr="009531AD">
          <w:rPr>
            <w:rStyle w:val="Hyperlink"/>
            <w:i/>
            <w:iCs/>
          </w:rPr>
          <w:t>https://www.gloveman.co.uk/news/the-historry-of-care-homes-in-britain</w:t>
        </w:r>
        <w:r w:rsidR="000D1D28" w:rsidRPr="009531AD">
          <w:rPr>
            <w:rStyle w:val="Hyperlink"/>
            <w:i/>
            <w:iCs/>
          </w:rPr>
          <w:t>date</w:t>
        </w:r>
      </w:hyperlink>
      <w:r w:rsidR="00CF74F4">
        <w:t>(</w:t>
      </w:r>
      <w:r w:rsidR="000D1D28">
        <w:t xml:space="preserve"> assessed 19</w:t>
      </w:r>
      <w:r w:rsidR="00B16D32">
        <w:t xml:space="preserve"> F</w:t>
      </w:r>
      <w:r w:rsidR="00BC4DCE">
        <w:t>eb26</w:t>
      </w:r>
      <w:r w:rsidR="00803461">
        <w:t>)</w:t>
      </w:r>
    </w:p>
    <w:p w14:paraId="61635317" w14:textId="77777777" w:rsidR="009B69E9" w:rsidRPr="00A554EF" w:rsidRDefault="00BC4307" w:rsidP="009B69E9">
      <w:pPr>
        <w:spacing w:line="360" w:lineRule="auto"/>
        <w:rPr>
          <w:rFonts w:ascii="Arial" w:hAnsi="Arial" w:cs="Arial"/>
        </w:rPr>
      </w:pPr>
      <w:r w:rsidRPr="00D71700">
        <w:rPr>
          <w:rFonts w:ascii="Arial" w:hAnsi="Arial" w:cs="Arial"/>
        </w:rPr>
        <w:t xml:space="preserve"> </w:t>
      </w:r>
      <w:r w:rsidR="009B69E9" w:rsidRPr="00D61733">
        <w:rPr>
          <w:rFonts w:ascii="Arial" w:hAnsi="Arial" w:cs="Arial"/>
        </w:rPr>
        <w:t xml:space="preserve">15 May </w:t>
      </w:r>
      <w:r w:rsidR="009B69E9">
        <w:rPr>
          <w:rFonts w:ascii="Arial" w:hAnsi="Arial" w:cs="Arial"/>
        </w:rPr>
        <w:t>2023</w:t>
      </w:r>
      <w:r w:rsidR="009B69E9" w:rsidRPr="00CF5CA6">
        <w:rPr>
          <w:rFonts w:ascii="Arial" w:hAnsi="Arial" w:cs="Arial"/>
          <w:i/>
          <w:iCs/>
        </w:rPr>
        <w:t xml:space="preserve"> How to </w:t>
      </w:r>
      <w:r w:rsidR="009B69E9">
        <w:rPr>
          <w:rFonts w:ascii="Arial" w:hAnsi="Arial" w:cs="Arial"/>
        </w:rPr>
        <w:t xml:space="preserve">organise </w:t>
      </w:r>
      <w:r w:rsidR="009B69E9" w:rsidRPr="0086159B">
        <w:rPr>
          <w:rFonts w:ascii="Arial" w:hAnsi="Arial" w:cs="Arial"/>
          <w:i/>
          <w:iCs/>
        </w:rPr>
        <w:t>transport to and from hospital</w:t>
      </w:r>
      <w:r w:rsidR="009B69E9">
        <w:rPr>
          <w:rFonts w:ascii="Arial" w:hAnsi="Arial" w:cs="Arial"/>
        </w:rPr>
        <w:t xml:space="preserve"> </w:t>
      </w:r>
      <w:hyperlink r:id="rId52" w:history="1">
        <w:r w:rsidR="009B69E9" w:rsidRPr="006706A9">
          <w:rPr>
            <w:rStyle w:val="Hyperlink"/>
            <w:rFonts w:ascii="Arial" w:hAnsi="Arial" w:cs="Arial"/>
          </w:rPr>
          <w:t>https://www.nhs.uk/</w:t>
        </w:r>
      </w:hyperlink>
      <w:hyperlink r:id="rId53" w:history="1">
        <w:r w:rsidR="009B69E9" w:rsidRPr="0047457D">
          <w:rPr>
            <w:rStyle w:val="Hyperlink"/>
            <w:rFonts w:ascii="Arial" w:hAnsi="Arial" w:cs="Arial"/>
          </w:rPr>
          <w:t>How to organise transport to and from hospital - NHS</w:t>
        </w:r>
      </w:hyperlink>
      <w:r w:rsidR="009B69E9">
        <w:t xml:space="preserve"> (assessed:19Feb2026)</w:t>
      </w:r>
    </w:p>
    <w:p w14:paraId="605BE2F7" w14:textId="77777777" w:rsidR="009F074A" w:rsidRDefault="00962838" w:rsidP="009F074A">
      <w:pPr>
        <w:spacing w:line="360" w:lineRule="auto"/>
        <w:rPr>
          <w:rFonts w:ascii="Arial" w:hAnsi="Arial" w:cs="Arial"/>
        </w:rPr>
      </w:pPr>
      <w:r>
        <w:t>12 June 2025 Local Government Assossication.</w:t>
      </w:r>
      <w:r w:rsidRPr="00EE4C8A">
        <w:rPr>
          <w:i/>
          <w:iCs/>
        </w:rPr>
        <w:t>Spending Review2025</w:t>
      </w:r>
      <w:r>
        <w:t>. :</w:t>
      </w:r>
      <w:hyperlink r:id="rId54" w:history="1">
        <w:r w:rsidRPr="00D71700">
          <w:rPr>
            <w:rStyle w:val="Hyperlink"/>
            <w:rFonts w:ascii="Arial" w:hAnsi="Arial" w:cs="Arial"/>
          </w:rPr>
          <w:t>Spending Review 2025: Briefing 12 June 2025 | Local Government Association</w:t>
        </w:r>
      </w:hyperlink>
      <w:r w:rsidR="009F074A">
        <w:t xml:space="preserve"> </w:t>
      </w:r>
      <w:r w:rsidR="009F074A">
        <w:rPr>
          <w:rFonts w:ascii="Arial" w:hAnsi="Arial" w:cs="Arial"/>
        </w:rPr>
        <w:t>(assessed 19Feb2026)</w:t>
      </w:r>
    </w:p>
    <w:p w14:paraId="0F3A52FC" w14:textId="77777777" w:rsidR="009F074A" w:rsidRPr="006C75B3" w:rsidRDefault="009F074A" w:rsidP="009F074A">
      <w:pPr>
        <w:rPr>
          <w:rFonts w:ascii="Arial" w:hAnsi="Arial" w:cs="Arial"/>
          <w:color w:val="FFFFFF" w:themeColor="background1"/>
        </w:rPr>
      </w:pPr>
      <w:r w:rsidRPr="00D71700">
        <w:rPr>
          <w:rFonts w:ascii="Arial" w:hAnsi="Arial" w:cs="Arial"/>
        </w:rPr>
        <w:t>July 10, 2025,</w:t>
      </w:r>
      <w:r>
        <w:rPr>
          <w:rFonts w:ascii="Arial" w:hAnsi="Arial" w:cs="Arial"/>
        </w:rPr>
        <w:t xml:space="preserve"> </w:t>
      </w:r>
      <w:r w:rsidRPr="006C75B3">
        <w:rPr>
          <w:rFonts w:ascii="Arial" w:hAnsi="Arial" w:cs="Arial"/>
          <w:i/>
          <w:iCs/>
        </w:rPr>
        <w:t>Top Challenges For Care Homes That Aren’t Going Away</w:t>
      </w:r>
      <w:r w:rsidRPr="006C75B3">
        <w:rPr>
          <w:rFonts w:ascii="Arial" w:hAnsi="Arial" w:cs="Arial"/>
        </w:rPr>
        <w:t xml:space="preserve">.  </w:t>
      </w:r>
      <w:hyperlink r:id="rId55" w:history="1">
        <w:r w:rsidRPr="006C75B3">
          <w:rPr>
            <w:rStyle w:val="Hyperlink"/>
            <w:rFonts w:ascii="Arial" w:hAnsi="Arial" w:cs="Arial"/>
          </w:rPr>
          <w:t>Top Challenges for Care Homes that Aren't Going Away | PKF SCS</w:t>
        </w:r>
      </w:hyperlink>
      <w:r w:rsidRPr="006C75B3">
        <w:rPr>
          <w:rFonts w:ascii="Arial" w:hAnsi="Arial" w:cs="Arial"/>
        </w:rPr>
        <w:t xml:space="preserve"> (date assessed 19Feb2026)</w:t>
      </w:r>
    </w:p>
    <w:p w14:paraId="450959AA" w14:textId="1E863DE7" w:rsidR="002D5DFB" w:rsidRPr="00D139EA" w:rsidRDefault="00397695" w:rsidP="00A97117">
      <w:pPr>
        <w:spacing w:line="360" w:lineRule="auto"/>
        <w:rPr>
          <w:rFonts w:ascii="Arial" w:hAnsi="Arial" w:cs="Arial"/>
          <w:i/>
          <w:iCs/>
        </w:rPr>
      </w:pPr>
      <w:r w:rsidRPr="005A3958">
        <w:rPr>
          <w:rFonts w:ascii="Arial" w:hAnsi="Arial" w:cs="Arial"/>
          <w:i/>
          <w:iCs/>
        </w:rPr>
        <w:t>Aug</w:t>
      </w:r>
      <w:r w:rsidR="005A3958" w:rsidRPr="005A3958">
        <w:rPr>
          <w:rFonts w:ascii="Arial" w:hAnsi="Arial" w:cs="Arial"/>
          <w:i/>
          <w:iCs/>
        </w:rPr>
        <w:t>2025</w:t>
      </w:r>
      <w:r w:rsidR="005A3958">
        <w:rPr>
          <w:i/>
          <w:iCs/>
        </w:rPr>
        <w:t xml:space="preserve"> </w:t>
      </w:r>
      <w:hyperlink r:id="rId56" w:history="1">
        <w:r w:rsidR="002D5DFB" w:rsidRPr="00D139EA">
          <w:rPr>
            <w:rStyle w:val="Hyperlink"/>
            <w:rFonts w:ascii="Arial" w:hAnsi="Arial" w:cs="Arial"/>
            <w:i/>
            <w:iCs/>
          </w:rPr>
          <w:t>Adult social care in England, monthly statistics: August 2025 - GOV.UK</w:t>
        </w:r>
      </w:hyperlink>
    </w:p>
    <w:p w14:paraId="2E2E0FFA" w14:textId="0E894B2A" w:rsidR="002D5DFB" w:rsidRDefault="002D5DFB" w:rsidP="00A97117">
      <w:pPr>
        <w:spacing w:line="360" w:lineRule="auto"/>
        <w:rPr>
          <w:rFonts w:ascii="Arial" w:hAnsi="Arial" w:cs="Arial"/>
          <w:color w:val="5A5A5A"/>
          <w:shd w:val="clear" w:color="auto" w:fill="FFFFFF"/>
        </w:rPr>
      </w:pPr>
    </w:p>
    <w:p w14:paraId="7189DEE2" w14:textId="31DB1C3F" w:rsidR="00457F50" w:rsidRPr="00A554EF" w:rsidRDefault="00457F50" w:rsidP="00457F50">
      <w:pPr>
        <w:spacing w:line="360" w:lineRule="auto"/>
        <w:rPr>
          <w:rFonts w:ascii="Arial" w:hAnsi="Arial" w:cs="Arial"/>
        </w:rPr>
      </w:pPr>
    </w:p>
    <w:p w14:paraId="3964E394" w14:textId="4273CABE" w:rsidR="007A06F3" w:rsidRPr="0047457D" w:rsidRDefault="009F074A" w:rsidP="007A06F3">
      <w:pPr>
        <w:spacing w:line="360" w:lineRule="auto"/>
        <w:rPr>
          <w:rFonts w:ascii="Arial" w:hAnsi="Arial" w:cs="Arial"/>
        </w:rPr>
      </w:pPr>
      <w:r>
        <w:rPr>
          <w:rFonts w:ascii="Arial" w:hAnsi="Arial" w:cs="Arial"/>
        </w:rPr>
        <w:t xml:space="preserve"> </w:t>
      </w:r>
      <w:r w:rsidR="00E418D8">
        <w:rPr>
          <w:rFonts w:ascii="Arial" w:hAnsi="Arial" w:cs="Arial"/>
        </w:rPr>
        <w:t xml:space="preserve">2026/27 </w:t>
      </w:r>
      <w:r w:rsidR="00E418D8" w:rsidRPr="00EA42DF">
        <w:rPr>
          <w:rFonts w:ascii="Arial" w:hAnsi="Arial" w:cs="Arial"/>
          <w:i/>
          <w:iCs/>
        </w:rPr>
        <w:t>ambulance emergency and urgent care  service specification</w:t>
      </w:r>
      <w:r w:rsidR="00E418D8">
        <w:rPr>
          <w:rFonts w:ascii="Arial" w:hAnsi="Arial" w:cs="Arial"/>
        </w:rPr>
        <w:t xml:space="preserve"> available at </w:t>
      </w:r>
      <w:r w:rsidR="00E418D8" w:rsidRPr="0047457D">
        <w:rPr>
          <w:rFonts w:ascii="Arial" w:hAnsi="Arial" w:cs="Arial"/>
        </w:rPr>
        <w:t xml:space="preserve">  </w:t>
      </w:r>
      <w:hyperlink r:id="rId57" w:history="1">
        <w:r w:rsidR="00E418D8" w:rsidRPr="0047457D">
          <w:rPr>
            <w:rStyle w:val="Hyperlink"/>
            <w:rFonts w:ascii="Arial" w:hAnsi="Arial" w:cs="Arial"/>
          </w:rPr>
          <w:t>PRN02107-26-27-ambulance-emergency-and-urgent-care-service-specification.docx</w:t>
        </w:r>
      </w:hyperlink>
      <w:r w:rsidR="007A06F3">
        <w:t>(date assessed 19 Feb2026)</w:t>
      </w:r>
    </w:p>
    <w:p w14:paraId="2D24AFF7" w14:textId="35B7C0BF" w:rsidR="002D5DFB" w:rsidRPr="00A554EF" w:rsidRDefault="005A037F" w:rsidP="00A97117">
      <w:pPr>
        <w:spacing w:line="360" w:lineRule="auto"/>
        <w:rPr>
          <w:rFonts w:ascii="Arial" w:hAnsi="Arial" w:cs="Arial"/>
        </w:rPr>
      </w:pPr>
      <w:r>
        <w:rPr>
          <w:rFonts w:ascii="Arial" w:hAnsi="Arial" w:cs="Arial"/>
        </w:rPr>
        <w:lastRenderedPageBreak/>
        <w:t xml:space="preserve">2026 </w:t>
      </w:r>
      <w:r w:rsidRPr="00E50226">
        <w:rPr>
          <w:rFonts w:ascii="Arial" w:hAnsi="Arial" w:cs="Arial"/>
          <w:i/>
          <w:iCs/>
        </w:rPr>
        <w:t>Speak Up Review of Ambulance Trusts in England</w:t>
      </w:r>
      <w:r>
        <w:rPr>
          <w:rFonts w:ascii="Arial" w:hAnsi="Arial" w:cs="Arial"/>
        </w:rPr>
        <w:t xml:space="preserve"> </w:t>
      </w:r>
      <w:r w:rsidRPr="0047457D">
        <w:rPr>
          <w:rFonts w:ascii="Arial" w:hAnsi="Arial" w:cs="Arial"/>
        </w:rPr>
        <w:t> </w:t>
      </w:r>
      <w:hyperlink r:id="rId58" w:history="1">
        <w:r w:rsidRPr="0047457D">
          <w:rPr>
            <w:rStyle w:val="Hyperlink"/>
            <w:rFonts w:ascii="Arial" w:hAnsi="Arial" w:cs="Arial"/>
          </w:rPr>
          <w:t>National Guardian’s Office report from February 2023</w:t>
        </w:r>
      </w:hyperlink>
      <w:r>
        <w:t xml:space="preserve"> (date assessed 19Feb 2026)</w:t>
      </w:r>
      <w:r w:rsidRPr="0047457D">
        <w:rPr>
          <w:rFonts w:ascii="Arial" w:hAnsi="Arial" w:cs="Arial"/>
        </w:rPr>
        <w:t> </w:t>
      </w:r>
    </w:p>
    <w:p w14:paraId="3E2A1E6C" w14:textId="1A91E454" w:rsidR="006D0248" w:rsidRPr="00741238" w:rsidRDefault="006D0248" w:rsidP="006D0248">
      <w:pPr>
        <w:spacing w:line="360" w:lineRule="auto"/>
      </w:pPr>
    </w:p>
    <w:p w14:paraId="7925E75F" w14:textId="77777777" w:rsidR="006D0248" w:rsidRPr="0047457D" w:rsidRDefault="006D0248" w:rsidP="005902BF">
      <w:pPr>
        <w:spacing w:line="360" w:lineRule="auto"/>
        <w:rPr>
          <w:rFonts w:ascii="Arial" w:hAnsi="Arial" w:cs="Arial"/>
        </w:rPr>
      </w:pPr>
    </w:p>
    <w:p w14:paraId="6C5CDFA8" w14:textId="2962DC5C" w:rsidR="002D5DFB" w:rsidRDefault="002D5DFB" w:rsidP="00A97117">
      <w:pPr>
        <w:spacing w:line="360" w:lineRule="auto"/>
        <w:rPr>
          <w:rFonts w:ascii="Arial" w:hAnsi="Arial" w:cs="Arial"/>
        </w:rPr>
      </w:pPr>
    </w:p>
    <w:p w14:paraId="611B81DF" w14:textId="57861D83" w:rsidR="002D5DFB" w:rsidRDefault="002D5DFB" w:rsidP="00A97117">
      <w:pPr>
        <w:spacing w:line="360" w:lineRule="auto"/>
        <w:rPr>
          <w:rFonts w:ascii="Arial" w:hAnsi="Arial" w:cs="Arial"/>
        </w:rPr>
      </w:pPr>
    </w:p>
    <w:p w14:paraId="7A92CCEE" w14:textId="0FFFF0E5" w:rsidR="006776C4" w:rsidRDefault="002D5DFB" w:rsidP="005902BF">
      <w:pPr>
        <w:spacing w:line="360" w:lineRule="auto"/>
        <w:rPr>
          <w:rFonts w:ascii="Arial" w:hAnsi="Arial" w:cs="Arial"/>
        </w:rPr>
      </w:pPr>
      <w:r w:rsidRPr="0047457D">
        <w:rPr>
          <w:rFonts w:ascii="Arial" w:hAnsi="Arial" w:cs="Arial"/>
        </w:rPr>
        <w:t> </w:t>
      </w:r>
    </w:p>
    <w:p w14:paraId="45D49462" w14:textId="0C93E7F5" w:rsidR="002D5DFB" w:rsidRDefault="002D5DFB" w:rsidP="00A97117">
      <w:pPr>
        <w:spacing w:line="360" w:lineRule="auto"/>
        <w:rPr>
          <w:rFonts w:ascii="Arial" w:hAnsi="Arial" w:cs="Arial"/>
        </w:rPr>
      </w:pPr>
    </w:p>
    <w:p w14:paraId="77BEA8B6" w14:textId="71BF726F" w:rsidR="002735DD" w:rsidRPr="00EF04FF" w:rsidRDefault="002735DD" w:rsidP="00A97117">
      <w:pPr>
        <w:spacing w:line="360" w:lineRule="auto"/>
        <w:rPr>
          <w:rFonts w:ascii="Arial" w:hAnsi="Arial" w:cs="Arial"/>
        </w:rPr>
      </w:pPr>
    </w:p>
    <w:p w14:paraId="55FB8EC1" w14:textId="77777777" w:rsidR="002735DD" w:rsidRPr="00D71700" w:rsidRDefault="002735DD" w:rsidP="00A97117">
      <w:pPr>
        <w:spacing w:line="360" w:lineRule="auto"/>
        <w:rPr>
          <w:rFonts w:ascii="Arial" w:hAnsi="Arial" w:cs="Arial"/>
        </w:rPr>
      </w:pPr>
    </w:p>
    <w:p w14:paraId="66B2713B" w14:textId="77777777" w:rsidR="00A17C8C" w:rsidRPr="00D71700" w:rsidRDefault="00A17C8C">
      <w:pPr>
        <w:spacing w:line="360" w:lineRule="auto"/>
        <w:rPr>
          <w:rFonts w:ascii="Arial" w:hAnsi="Arial" w:cs="Arial"/>
        </w:rPr>
      </w:pPr>
    </w:p>
    <w:sectPr w:rsidR="00A17C8C" w:rsidRPr="00D71700" w:rsidSect="009A7598">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1BD77" w14:textId="77777777" w:rsidR="00822EF3" w:rsidRDefault="00822EF3" w:rsidP="00194805">
      <w:pPr>
        <w:spacing w:after="0" w:line="240" w:lineRule="auto"/>
      </w:pPr>
      <w:r>
        <w:separator/>
      </w:r>
    </w:p>
  </w:endnote>
  <w:endnote w:type="continuationSeparator" w:id="0">
    <w:p w14:paraId="66092F7A" w14:textId="77777777" w:rsidR="00822EF3" w:rsidRDefault="00822EF3" w:rsidP="00194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354056"/>
      <w:docPartObj>
        <w:docPartGallery w:val="Page Numbers (Bottom of Page)"/>
        <w:docPartUnique/>
      </w:docPartObj>
    </w:sdtPr>
    <w:sdtContent>
      <w:p w14:paraId="35A07935" w14:textId="5694560A" w:rsidR="008928EA" w:rsidRDefault="008928EA">
        <w:pPr>
          <w:pStyle w:val="Footer"/>
          <w:jc w:val="right"/>
        </w:pPr>
        <w:r>
          <w:fldChar w:fldCharType="begin"/>
        </w:r>
        <w:r>
          <w:instrText>PAGE   \* MERGEFORMAT</w:instrText>
        </w:r>
        <w:r>
          <w:fldChar w:fldCharType="separate"/>
        </w:r>
        <w:r>
          <w:t>2</w:t>
        </w:r>
        <w:r>
          <w:fldChar w:fldCharType="end"/>
        </w:r>
      </w:p>
    </w:sdtContent>
  </w:sdt>
  <w:p w14:paraId="3D7C9FFD" w14:textId="77777777" w:rsidR="008928EA" w:rsidRDefault="00892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E5257" w14:textId="77777777" w:rsidR="00822EF3" w:rsidRDefault="00822EF3" w:rsidP="00194805">
      <w:pPr>
        <w:spacing w:after="0" w:line="240" w:lineRule="auto"/>
      </w:pPr>
      <w:r>
        <w:separator/>
      </w:r>
    </w:p>
  </w:footnote>
  <w:footnote w:type="continuationSeparator" w:id="0">
    <w:p w14:paraId="7D488B34" w14:textId="77777777" w:rsidR="00822EF3" w:rsidRDefault="00822EF3" w:rsidP="001948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205DA"/>
    <w:multiLevelType w:val="multilevel"/>
    <w:tmpl w:val="37EE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A76DBD"/>
    <w:multiLevelType w:val="multilevel"/>
    <w:tmpl w:val="90EA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5E5301"/>
    <w:multiLevelType w:val="multilevel"/>
    <w:tmpl w:val="291C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341603">
    <w:abstractNumId w:val="0"/>
  </w:num>
  <w:num w:numId="2" w16cid:durableId="1857503699">
    <w:abstractNumId w:val="2"/>
  </w:num>
  <w:num w:numId="3" w16cid:durableId="384839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ECF"/>
    <w:rsid w:val="0002005D"/>
    <w:rsid w:val="00032FD4"/>
    <w:rsid w:val="00033453"/>
    <w:rsid w:val="00033BE3"/>
    <w:rsid w:val="000426B3"/>
    <w:rsid w:val="000437C4"/>
    <w:rsid w:val="00051E83"/>
    <w:rsid w:val="00065B06"/>
    <w:rsid w:val="00074E17"/>
    <w:rsid w:val="00074EB8"/>
    <w:rsid w:val="00086FFA"/>
    <w:rsid w:val="00097985"/>
    <w:rsid w:val="00097B59"/>
    <w:rsid w:val="000A08B4"/>
    <w:rsid w:val="000A2890"/>
    <w:rsid w:val="000A4826"/>
    <w:rsid w:val="000B5016"/>
    <w:rsid w:val="000B68AF"/>
    <w:rsid w:val="000C1B60"/>
    <w:rsid w:val="000D01FA"/>
    <w:rsid w:val="000D1AF6"/>
    <w:rsid w:val="000D1D28"/>
    <w:rsid w:val="000E6BA9"/>
    <w:rsid w:val="00105164"/>
    <w:rsid w:val="001164DA"/>
    <w:rsid w:val="001238F7"/>
    <w:rsid w:val="00131F90"/>
    <w:rsid w:val="001361BC"/>
    <w:rsid w:val="001423B6"/>
    <w:rsid w:val="00144D34"/>
    <w:rsid w:val="00147BEA"/>
    <w:rsid w:val="00147F6B"/>
    <w:rsid w:val="00151BF9"/>
    <w:rsid w:val="00152B49"/>
    <w:rsid w:val="00153995"/>
    <w:rsid w:val="00160472"/>
    <w:rsid w:val="00162968"/>
    <w:rsid w:val="001658D8"/>
    <w:rsid w:val="00173929"/>
    <w:rsid w:val="0018745F"/>
    <w:rsid w:val="00192D99"/>
    <w:rsid w:val="00193048"/>
    <w:rsid w:val="00194095"/>
    <w:rsid w:val="00194794"/>
    <w:rsid w:val="00194805"/>
    <w:rsid w:val="00197BCE"/>
    <w:rsid w:val="001A0BA2"/>
    <w:rsid w:val="001A371C"/>
    <w:rsid w:val="001A38DC"/>
    <w:rsid w:val="001B12A3"/>
    <w:rsid w:val="001B3BE8"/>
    <w:rsid w:val="001B70C6"/>
    <w:rsid w:val="001C1868"/>
    <w:rsid w:val="001C5C31"/>
    <w:rsid w:val="001E0F5D"/>
    <w:rsid w:val="001E19E7"/>
    <w:rsid w:val="001F5DA5"/>
    <w:rsid w:val="0020235F"/>
    <w:rsid w:val="00204A7E"/>
    <w:rsid w:val="00206924"/>
    <w:rsid w:val="0021250B"/>
    <w:rsid w:val="00221AA1"/>
    <w:rsid w:val="00230472"/>
    <w:rsid w:val="0023194E"/>
    <w:rsid w:val="002321AB"/>
    <w:rsid w:val="00236D1F"/>
    <w:rsid w:val="00243658"/>
    <w:rsid w:val="002443F7"/>
    <w:rsid w:val="002452D5"/>
    <w:rsid w:val="00251C93"/>
    <w:rsid w:val="00252181"/>
    <w:rsid w:val="00253FC1"/>
    <w:rsid w:val="00256A83"/>
    <w:rsid w:val="002735DD"/>
    <w:rsid w:val="00273EA3"/>
    <w:rsid w:val="0027556B"/>
    <w:rsid w:val="0028163A"/>
    <w:rsid w:val="00286BC7"/>
    <w:rsid w:val="0028759B"/>
    <w:rsid w:val="00296C73"/>
    <w:rsid w:val="002A62EB"/>
    <w:rsid w:val="002B037F"/>
    <w:rsid w:val="002B3B0F"/>
    <w:rsid w:val="002C3AB6"/>
    <w:rsid w:val="002C45EA"/>
    <w:rsid w:val="002D5DFB"/>
    <w:rsid w:val="002E0382"/>
    <w:rsid w:val="002E735D"/>
    <w:rsid w:val="002F6477"/>
    <w:rsid w:val="00311FD2"/>
    <w:rsid w:val="00314FD2"/>
    <w:rsid w:val="00315109"/>
    <w:rsid w:val="0032143D"/>
    <w:rsid w:val="00326EB4"/>
    <w:rsid w:val="0033052D"/>
    <w:rsid w:val="003316B1"/>
    <w:rsid w:val="003317B0"/>
    <w:rsid w:val="00343C1B"/>
    <w:rsid w:val="003445E1"/>
    <w:rsid w:val="003475FE"/>
    <w:rsid w:val="00366B18"/>
    <w:rsid w:val="003675EF"/>
    <w:rsid w:val="00372DD2"/>
    <w:rsid w:val="0037577B"/>
    <w:rsid w:val="00376B59"/>
    <w:rsid w:val="00377E7C"/>
    <w:rsid w:val="003819D5"/>
    <w:rsid w:val="00390365"/>
    <w:rsid w:val="00397695"/>
    <w:rsid w:val="003A355F"/>
    <w:rsid w:val="003A47C0"/>
    <w:rsid w:val="003A4C69"/>
    <w:rsid w:val="003B26D7"/>
    <w:rsid w:val="003C18BC"/>
    <w:rsid w:val="003D6213"/>
    <w:rsid w:val="003D79E8"/>
    <w:rsid w:val="003F4394"/>
    <w:rsid w:val="004002B1"/>
    <w:rsid w:val="004202E4"/>
    <w:rsid w:val="00425300"/>
    <w:rsid w:val="00426374"/>
    <w:rsid w:val="004320ED"/>
    <w:rsid w:val="00433996"/>
    <w:rsid w:val="00435377"/>
    <w:rsid w:val="00442516"/>
    <w:rsid w:val="004566F0"/>
    <w:rsid w:val="00457F50"/>
    <w:rsid w:val="00464195"/>
    <w:rsid w:val="004649EA"/>
    <w:rsid w:val="00471C96"/>
    <w:rsid w:val="00472F68"/>
    <w:rsid w:val="0048460C"/>
    <w:rsid w:val="00486DF9"/>
    <w:rsid w:val="004979EC"/>
    <w:rsid w:val="004B5787"/>
    <w:rsid w:val="004B6C42"/>
    <w:rsid w:val="004D01FF"/>
    <w:rsid w:val="004D18B3"/>
    <w:rsid w:val="004D772C"/>
    <w:rsid w:val="004F2BC4"/>
    <w:rsid w:val="004F71BB"/>
    <w:rsid w:val="0050424E"/>
    <w:rsid w:val="005058D6"/>
    <w:rsid w:val="00506370"/>
    <w:rsid w:val="005066D8"/>
    <w:rsid w:val="00507741"/>
    <w:rsid w:val="00510CA6"/>
    <w:rsid w:val="00514071"/>
    <w:rsid w:val="00515AB6"/>
    <w:rsid w:val="0051712F"/>
    <w:rsid w:val="00526AD1"/>
    <w:rsid w:val="00541307"/>
    <w:rsid w:val="005536C9"/>
    <w:rsid w:val="00571D1B"/>
    <w:rsid w:val="0057795B"/>
    <w:rsid w:val="005902BF"/>
    <w:rsid w:val="005A037F"/>
    <w:rsid w:val="005A215D"/>
    <w:rsid w:val="005A3958"/>
    <w:rsid w:val="005A42FF"/>
    <w:rsid w:val="005B1B87"/>
    <w:rsid w:val="005B6D7C"/>
    <w:rsid w:val="005D1F00"/>
    <w:rsid w:val="005D7B65"/>
    <w:rsid w:val="005E1F0E"/>
    <w:rsid w:val="005E3AA4"/>
    <w:rsid w:val="005E53C3"/>
    <w:rsid w:val="005E6B80"/>
    <w:rsid w:val="00600195"/>
    <w:rsid w:val="00600BB9"/>
    <w:rsid w:val="006053C5"/>
    <w:rsid w:val="00607705"/>
    <w:rsid w:val="006173EA"/>
    <w:rsid w:val="006353C4"/>
    <w:rsid w:val="006417A0"/>
    <w:rsid w:val="00650263"/>
    <w:rsid w:val="00655349"/>
    <w:rsid w:val="0066125A"/>
    <w:rsid w:val="006641B1"/>
    <w:rsid w:val="00667412"/>
    <w:rsid w:val="00677389"/>
    <w:rsid w:val="006776C4"/>
    <w:rsid w:val="006779ED"/>
    <w:rsid w:val="0068741E"/>
    <w:rsid w:val="00687B3B"/>
    <w:rsid w:val="00691EDD"/>
    <w:rsid w:val="006932F5"/>
    <w:rsid w:val="006A1929"/>
    <w:rsid w:val="006A2383"/>
    <w:rsid w:val="006A28BC"/>
    <w:rsid w:val="006A3FA1"/>
    <w:rsid w:val="006A525A"/>
    <w:rsid w:val="006B6C0F"/>
    <w:rsid w:val="006B7ADB"/>
    <w:rsid w:val="006C75B3"/>
    <w:rsid w:val="006D0248"/>
    <w:rsid w:val="006D0EE3"/>
    <w:rsid w:val="006F01FA"/>
    <w:rsid w:val="006F4623"/>
    <w:rsid w:val="007129E7"/>
    <w:rsid w:val="007129F7"/>
    <w:rsid w:val="00712C96"/>
    <w:rsid w:val="007149D6"/>
    <w:rsid w:val="00731F2C"/>
    <w:rsid w:val="007350B6"/>
    <w:rsid w:val="00741238"/>
    <w:rsid w:val="0074451F"/>
    <w:rsid w:val="00750171"/>
    <w:rsid w:val="007530D5"/>
    <w:rsid w:val="00755E9C"/>
    <w:rsid w:val="00761C8C"/>
    <w:rsid w:val="00762A09"/>
    <w:rsid w:val="00776EC5"/>
    <w:rsid w:val="007807BD"/>
    <w:rsid w:val="007816F0"/>
    <w:rsid w:val="00785D28"/>
    <w:rsid w:val="00792A0A"/>
    <w:rsid w:val="007A06F3"/>
    <w:rsid w:val="007B0EFC"/>
    <w:rsid w:val="007B3D76"/>
    <w:rsid w:val="007B6B5F"/>
    <w:rsid w:val="007C1E1E"/>
    <w:rsid w:val="007C65F6"/>
    <w:rsid w:val="007D1764"/>
    <w:rsid w:val="007D417A"/>
    <w:rsid w:val="007D5A67"/>
    <w:rsid w:val="007E16F9"/>
    <w:rsid w:val="007E5D38"/>
    <w:rsid w:val="007F6530"/>
    <w:rsid w:val="00803461"/>
    <w:rsid w:val="008104A2"/>
    <w:rsid w:val="00810E0C"/>
    <w:rsid w:val="008158A6"/>
    <w:rsid w:val="00822EF3"/>
    <w:rsid w:val="00823297"/>
    <w:rsid w:val="008335C5"/>
    <w:rsid w:val="00834E29"/>
    <w:rsid w:val="008445A4"/>
    <w:rsid w:val="00847CC2"/>
    <w:rsid w:val="00851751"/>
    <w:rsid w:val="00852852"/>
    <w:rsid w:val="0086159B"/>
    <w:rsid w:val="0086300C"/>
    <w:rsid w:val="00875B6B"/>
    <w:rsid w:val="008928EA"/>
    <w:rsid w:val="00897609"/>
    <w:rsid w:val="008A553F"/>
    <w:rsid w:val="008B5496"/>
    <w:rsid w:val="008C2454"/>
    <w:rsid w:val="008D422A"/>
    <w:rsid w:val="008E0BF9"/>
    <w:rsid w:val="008E0F02"/>
    <w:rsid w:val="008F3B5E"/>
    <w:rsid w:val="008F41B4"/>
    <w:rsid w:val="00900EB3"/>
    <w:rsid w:val="00901586"/>
    <w:rsid w:val="00903383"/>
    <w:rsid w:val="0091082E"/>
    <w:rsid w:val="00911B53"/>
    <w:rsid w:val="00923726"/>
    <w:rsid w:val="00924316"/>
    <w:rsid w:val="0093035A"/>
    <w:rsid w:val="009311B1"/>
    <w:rsid w:val="00940D4E"/>
    <w:rsid w:val="00946341"/>
    <w:rsid w:val="00950208"/>
    <w:rsid w:val="009531AD"/>
    <w:rsid w:val="00953243"/>
    <w:rsid w:val="00954317"/>
    <w:rsid w:val="00960D76"/>
    <w:rsid w:val="00961A5C"/>
    <w:rsid w:val="00962838"/>
    <w:rsid w:val="00973005"/>
    <w:rsid w:val="00973BD4"/>
    <w:rsid w:val="00973F62"/>
    <w:rsid w:val="00976A23"/>
    <w:rsid w:val="00981ECF"/>
    <w:rsid w:val="009935BE"/>
    <w:rsid w:val="009A19A8"/>
    <w:rsid w:val="009A241E"/>
    <w:rsid w:val="009A35CE"/>
    <w:rsid w:val="009A44DD"/>
    <w:rsid w:val="009A7598"/>
    <w:rsid w:val="009B36BC"/>
    <w:rsid w:val="009B44AF"/>
    <w:rsid w:val="009B69E9"/>
    <w:rsid w:val="009C3C13"/>
    <w:rsid w:val="009C51C2"/>
    <w:rsid w:val="009C62A7"/>
    <w:rsid w:val="009D6FDB"/>
    <w:rsid w:val="009F074A"/>
    <w:rsid w:val="009F5A04"/>
    <w:rsid w:val="00A03F19"/>
    <w:rsid w:val="00A10F65"/>
    <w:rsid w:val="00A14FBD"/>
    <w:rsid w:val="00A17C8C"/>
    <w:rsid w:val="00A304B4"/>
    <w:rsid w:val="00A35AFF"/>
    <w:rsid w:val="00A435DB"/>
    <w:rsid w:val="00A50160"/>
    <w:rsid w:val="00A540DA"/>
    <w:rsid w:val="00A54255"/>
    <w:rsid w:val="00A57229"/>
    <w:rsid w:val="00A63B7E"/>
    <w:rsid w:val="00A64333"/>
    <w:rsid w:val="00A7390D"/>
    <w:rsid w:val="00A86516"/>
    <w:rsid w:val="00A95253"/>
    <w:rsid w:val="00A9640B"/>
    <w:rsid w:val="00A97117"/>
    <w:rsid w:val="00AA1A0D"/>
    <w:rsid w:val="00AA53C9"/>
    <w:rsid w:val="00AB046D"/>
    <w:rsid w:val="00AB6D91"/>
    <w:rsid w:val="00AC1B98"/>
    <w:rsid w:val="00AC1E5F"/>
    <w:rsid w:val="00AD125B"/>
    <w:rsid w:val="00AD18FE"/>
    <w:rsid w:val="00AD5BA0"/>
    <w:rsid w:val="00AE02FA"/>
    <w:rsid w:val="00AE0D5C"/>
    <w:rsid w:val="00AE4B42"/>
    <w:rsid w:val="00AE64D9"/>
    <w:rsid w:val="00AE7CEA"/>
    <w:rsid w:val="00AF1DE5"/>
    <w:rsid w:val="00AF2E34"/>
    <w:rsid w:val="00B0395D"/>
    <w:rsid w:val="00B04713"/>
    <w:rsid w:val="00B0724A"/>
    <w:rsid w:val="00B10214"/>
    <w:rsid w:val="00B136A9"/>
    <w:rsid w:val="00B16D32"/>
    <w:rsid w:val="00B1718D"/>
    <w:rsid w:val="00B350FF"/>
    <w:rsid w:val="00B35E09"/>
    <w:rsid w:val="00B4034C"/>
    <w:rsid w:val="00B43E39"/>
    <w:rsid w:val="00B51C5C"/>
    <w:rsid w:val="00B60094"/>
    <w:rsid w:val="00B61369"/>
    <w:rsid w:val="00B65C00"/>
    <w:rsid w:val="00B805CE"/>
    <w:rsid w:val="00B8509F"/>
    <w:rsid w:val="00B93E9D"/>
    <w:rsid w:val="00B94F2F"/>
    <w:rsid w:val="00B95A68"/>
    <w:rsid w:val="00B9687F"/>
    <w:rsid w:val="00BA459B"/>
    <w:rsid w:val="00BA471B"/>
    <w:rsid w:val="00BB3CB6"/>
    <w:rsid w:val="00BB5412"/>
    <w:rsid w:val="00BC3B97"/>
    <w:rsid w:val="00BC4307"/>
    <w:rsid w:val="00BC4DCE"/>
    <w:rsid w:val="00BC70C4"/>
    <w:rsid w:val="00BD299C"/>
    <w:rsid w:val="00BD3276"/>
    <w:rsid w:val="00BE11DE"/>
    <w:rsid w:val="00BE35BC"/>
    <w:rsid w:val="00BF0302"/>
    <w:rsid w:val="00BF742A"/>
    <w:rsid w:val="00C02735"/>
    <w:rsid w:val="00C06F96"/>
    <w:rsid w:val="00C07EF9"/>
    <w:rsid w:val="00C1736F"/>
    <w:rsid w:val="00C25A0D"/>
    <w:rsid w:val="00C334DD"/>
    <w:rsid w:val="00C354B1"/>
    <w:rsid w:val="00C42991"/>
    <w:rsid w:val="00C55CB7"/>
    <w:rsid w:val="00C55ED8"/>
    <w:rsid w:val="00C5661F"/>
    <w:rsid w:val="00C679A2"/>
    <w:rsid w:val="00C92363"/>
    <w:rsid w:val="00C9479A"/>
    <w:rsid w:val="00CA1916"/>
    <w:rsid w:val="00CA4AAC"/>
    <w:rsid w:val="00CA5F8F"/>
    <w:rsid w:val="00CB118D"/>
    <w:rsid w:val="00CB6392"/>
    <w:rsid w:val="00CB7E33"/>
    <w:rsid w:val="00CC0D1E"/>
    <w:rsid w:val="00CC2183"/>
    <w:rsid w:val="00CC4B2E"/>
    <w:rsid w:val="00CC7BBC"/>
    <w:rsid w:val="00CE5478"/>
    <w:rsid w:val="00CF46C0"/>
    <w:rsid w:val="00CF5CA6"/>
    <w:rsid w:val="00CF7287"/>
    <w:rsid w:val="00CF74F4"/>
    <w:rsid w:val="00D03678"/>
    <w:rsid w:val="00D10B16"/>
    <w:rsid w:val="00D139EA"/>
    <w:rsid w:val="00D2145F"/>
    <w:rsid w:val="00D2361D"/>
    <w:rsid w:val="00D3084B"/>
    <w:rsid w:val="00D34E5F"/>
    <w:rsid w:val="00D41C09"/>
    <w:rsid w:val="00D5435C"/>
    <w:rsid w:val="00D55B1C"/>
    <w:rsid w:val="00D60F9C"/>
    <w:rsid w:val="00D61498"/>
    <w:rsid w:val="00D61733"/>
    <w:rsid w:val="00D646BF"/>
    <w:rsid w:val="00D712B8"/>
    <w:rsid w:val="00D71700"/>
    <w:rsid w:val="00D72029"/>
    <w:rsid w:val="00D750B7"/>
    <w:rsid w:val="00D83C5E"/>
    <w:rsid w:val="00D865F0"/>
    <w:rsid w:val="00D90BFF"/>
    <w:rsid w:val="00DA028F"/>
    <w:rsid w:val="00DA4846"/>
    <w:rsid w:val="00DA51C9"/>
    <w:rsid w:val="00DB6F7C"/>
    <w:rsid w:val="00DD360D"/>
    <w:rsid w:val="00DD49EE"/>
    <w:rsid w:val="00DF2B6A"/>
    <w:rsid w:val="00DF4D53"/>
    <w:rsid w:val="00E056B8"/>
    <w:rsid w:val="00E06EE1"/>
    <w:rsid w:val="00E16CD6"/>
    <w:rsid w:val="00E20877"/>
    <w:rsid w:val="00E31D1A"/>
    <w:rsid w:val="00E33A5F"/>
    <w:rsid w:val="00E37D51"/>
    <w:rsid w:val="00E418D8"/>
    <w:rsid w:val="00E42CF6"/>
    <w:rsid w:val="00E44E33"/>
    <w:rsid w:val="00E46C32"/>
    <w:rsid w:val="00E50226"/>
    <w:rsid w:val="00E519A8"/>
    <w:rsid w:val="00E51DD5"/>
    <w:rsid w:val="00E666B9"/>
    <w:rsid w:val="00E66961"/>
    <w:rsid w:val="00E74C0A"/>
    <w:rsid w:val="00E76A8D"/>
    <w:rsid w:val="00E97501"/>
    <w:rsid w:val="00E97A32"/>
    <w:rsid w:val="00EA0A05"/>
    <w:rsid w:val="00EA42DF"/>
    <w:rsid w:val="00EA79E1"/>
    <w:rsid w:val="00EA7B8A"/>
    <w:rsid w:val="00EC0E26"/>
    <w:rsid w:val="00EC136F"/>
    <w:rsid w:val="00EC2A73"/>
    <w:rsid w:val="00EC3AA6"/>
    <w:rsid w:val="00ED3424"/>
    <w:rsid w:val="00EE02D7"/>
    <w:rsid w:val="00EE4C8A"/>
    <w:rsid w:val="00EF0CEF"/>
    <w:rsid w:val="00EF6F21"/>
    <w:rsid w:val="00F1252B"/>
    <w:rsid w:val="00F23771"/>
    <w:rsid w:val="00F25F36"/>
    <w:rsid w:val="00F415A8"/>
    <w:rsid w:val="00F428FA"/>
    <w:rsid w:val="00F44993"/>
    <w:rsid w:val="00F44DB6"/>
    <w:rsid w:val="00F46DA8"/>
    <w:rsid w:val="00F476A1"/>
    <w:rsid w:val="00F53D8F"/>
    <w:rsid w:val="00F64EBD"/>
    <w:rsid w:val="00F65FF3"/>
    <w:rsid w:val="00F83044"/>
    <w:rsid w:val="00F92C74"/>
    <w:rsid w:val="00F96EF5"/>
    <w:rsid w:val="00F9795B"/>
    <w:rsid w:val="00FA4EDC"/>
    <w:rsid w:val="00FA570E"/>
    <w:rsid w:val="00FA69B5"/>
    <w:rsid w:val="00FB6CE2"/>
    <w:rsid w:val="00FB7D80"/>
    <w:rsid w:val="00FD09CF"/>
    <w:rsid w:val="00FE18EC"/>
    <w:rsid w:val="00FE291A"/>
    <w:rsid w:val="00FE494F"/>
    <w:rsid w:val="00FE5A5B"/>
    <w:rsid w:val="00FE6390"/>
    <w:rsid w:val="00FF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E9210"/>
  <w15:chartTrackingRefBased/>
  <w15:docId w15:val="{494B89B8-2143-4F1F-AC0D-604CCABEA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ECF"/>
    <w:rPr>
      <w:rFonts w:eastAsiaTheme="majorEastAsia" w:cstheme="majorBidi"/>
      <w:color w:val="272727" w:themeColor="text1" w:themeTint="D8"/>
    </w:rPr>
  </w:style>
  <w:style w:type="paragraph" w:styleId="Title">
    <w:name w:val="Title"/>
    <w:basedOn w:val="Normal"/>
    <w:next w:val="Normal"/>
    <w:link w:val="TitleChar"/>
    <w:uiPriority w:val="10"/>
    <w:qFormat/>
    <w:rsid w:val="00981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ECF"/>
    <w:pPr>
      <w:spacing w:before="160"/>
      <w:jc w:val="center"/>
    </w:pPr>
    <w:rPr>
      <w:i/>
      <w:iCs/>
      <w:color w:val="404040" w:themeColor="text1" w:themeTint="BF"/>
    </w:rPr>
  </w:style>
  <w:style w:type="character" w:customStyle="1" w:styleId="QuoteChar">
    <w:name w:val="Quote Char"/>
    <w:basedOn w:val="DefaultParagraphFont"/>
    <w:link w:val="Quote"/>
    <w:uiPriority w:val="29"/>
    <w:rsid w:val="00981ECF"/>
    <w:rPr>
      <w:i/>
      <w:iCs/>
      <w:color w:val="404040" w:themeColor="text1" w:themeTint="BF"/>
    </w:rPr>
  </w:style>
  <w:style w:type="paragraph" w:styleId="ListParagraph">
    <w:name w:val="List Paragraph"/>
    <w:basedOn w:val="Normal"/>
    <w:uiPriority w:val="34"/>
    <w:qFormat/>
    <w:rsid w:val="00981ECF"/>
    <w:pPr>
      <w:ind w:left="720"/>
      <w:contextualSpacing/>
    </w:pPr>
  </w:style>
  <w:style w:type="character" w:styleId="IntenseEmphasis">
    <w:name w:val="Intense Emphasis"/>
    <w:basedOn w:val="DefaultParagraphFont"/>
    <w:uiPriority w:val="21"/>
    <w:qFormat/>
    <w:rsid w:val="00981ECF"/>
    <w:rPr>
      <w:i/>
      <w:iCs/>
      <w:color w:val="0F4761" w:themeColor="accent1" w:themeShade="BF"/>
    </w:rPr>
  </w:style>
  <w:style w:type="paragraph" w:styleId="IntenseQuote">
    <w:name w:val="Intense Quote"/>
    <w:basedOn w:val="Normal"/>
    <w:next w:val="Normal"/>
    <w:link w:val="IntenseQuoteChar"/>
    <w:uiPriority w:val="30"/>
    <w:qFormat/>
    <w:rsid w:val="00981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ECF"/>
    <w:rPr>
      <w:i/>
      <w:iCs/>
      <w:color w:val="0F4761" w:themeColor="accent1" w:themeShade="BF"/>
    </w:rPr>
  </w:style>
  <w:style w:type="character" w:styleId="IntenseReference">
    <w:name w:val="Intense Reference"/>
    <w:basedOn w:val="DefaultParagraphFont"/>
    <w:uiPriority w:val="32"/>
    <w:qFormat/>
    <w:rsid w:val="00981ECF"/>
    <w:rPr>
      <w:b/>
      <w:bCs/>
      <w:smallCaps/>
      <w:color w:val="0F4761" w:themeColor="accent1" w:themeShade="BF"/>
      <w:spacing w:val="5"/>
    </w:rPr>
  </w:style>
  <w:style w:type="character" w:styleId="Hyperlink">
    <w:name w:val="Hyperlink"/>
    <w:basedOn w:val="DefaultParagraphFont"/>
    <w:uiPriority w:val="99"/>
    <w:unhideWhenUsed/>
    <w:rsid w:val="00691EDD"/>
    <w:rPr>
      <w:color w:val="467886" w:themeColor="hyperlink"/>
      <w:u w:val="single"/>
    </w:rPr>
  </w:style>
  <w:style w:type="character" w:styleId="UnresolvedMention">
    <w:name w:val="Unresolved Mention"/>
    <w:basedOn w:val="DefaultParagraphFont"/>
    <w:uiPriority w:val="99"/>
    <w:semiHidden/>
    <w:unhideWhenUsed/>
    <w:rsid w:val="00691EDD"/>
    <w:rPr>
      <w:color w:val="605E5C"/>
      <w:shd w:val="clear" w:color="auto" w:fill="E1DFDD"/>
    </w:rPr>
  </w:style>
  <w:style w:type="paragraph" w:styleId="NormalWeb">
    <w:name w:val="Normal (Web)"/>
    <w:basedOn w:val="Normal"/>
    <w:uiPriority w:val="99"/>
    <w:semiHidden/>
    <w:unhideWhenUsed/>
    <w:rsid w:val="001164DA"/>
    <w:rPr>
      <w:rFonts w:ascii="Times New Roman" w:hAnsi="Times New Roman" w:cs="Times New Roman"/>
      <w:sz w:val="24"/>
      <w:szCs w:val="24"/>
    </w:rPr>
  </w:style>
  <w:style w:type="paragraph" w:styleId="Header">
    <w:name w:val="header"/>
    <w:basedOn w:val="Normal"/>
    <w:link w:val="HeaderChar"/>
    <w:uiPriority w:val="99"/>
    <w:unhideWhenUsed/>
    <w:rsid w:val="00194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805"/>
  </w:style>
  <w:style w:type="paragraph" w:styleId="Footer">
    <w:name w:val="footer"/>
    <w:basedOn w:val="Normal"/>
    <w:link w:val="FooterChar"/>
    <w:uiPriority w:val="99"/>
    <w:unhideWhenUsed/>
    <w:rsid w:val="00194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805"/>
  </w:style>
  <w:style w:type="paragraph" w:styleId="NoSpacing">
    <w:name w:val="No Spacing"/>
    <w:link w:val="NoSpacingChar"/>
    <w:uiPriority w:val="1"/>
    <w:qFormat/>
    <w:rsid w:val="009A759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A7598"/>
    <w:rPr>
      <w:rFonts w:eastAsiaTheme="minorEastAsia"/>
      <w:kern w:val="0"/>
      <w:lang w:eastAsia="en-GB"/>
      <w14:ligatures w14:val="none"/>
    </w:rPr>
  </w:style>
  <w:style w:type="character" w:styleId="FollowedHyperlink">
    <w:name w:val="FollowedHyperlink"/>
    <w:basedOn w:val="DefaultParagraphFont"/>
    <w:uiPriority w:val="99"/>
    <w:semiHidden/>
    <w:unhideWhenUsed/>
    <w:rsid w:val="00C679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milyinhomecare.com" TargetMode="External"/><Relationship Id="rId18" Type="http://schemas.openxmlformats.org/officeDocument/2006/relationships/hyperlink" Target="https://www.gov.uk/government/statistics/adult-social-care-in-england-monthly-statistics-august-2025" TargetMode="External"/><Relationship Id="rId26" Type="http://schemas.openxmlformats.org/officeDocument/2006/relationships/hyperlink" Target="https://www.skillsforcare.org.uk/Adult-Social-Care-Workforce-Data/Workforce-intelligence/documents/State-of-the-adult-social-care-sector/The-state-of-the-adult-social-care-sector-and-workforce-in-England-2024-Executive-Summary.pdf" TargetMode="External"/><Relationship Id="rId39" Type="http://schemas.openxmlformats.org/officeDocument/2006/relationships/hyperlink" Target="https://www.wmas.nhs.uk/wmas-and-university-of-staffordshire-strengthen-long-standing-partnership/" TargetMode="External"/><Relationship Id="rId21" Type="http://schemas.openxmlformats.org/officeDocument/2006/relationships/hyperlink" Target="https://www.gov.uk/government/statistics/adult-social-care-in-england-monthly-statistics-august-2025" TargetMode="External"/><Relationship Id="rId34" Type="http://schemas.openxmlformats.org/officeDocument/2006/relationships/hyperlink" Target="https://www.england.nhs.uk/urgent-emergency-care/improving-ambulance-services/" TargetMode="External"/><Relationship Id="rId42" Type="http://schemas.openxmlformats.org/officeDocument/2006/relationships/hyperlink" Target="https://www.hsucares.com/home-care-differences-between-grooming-and-hygiene/" TargetMode="External"/><Relationship Id="rId47" Type="http://schemas.openxmlformats.org/officeDocument/2006/relationships/hyperlink" Target="https://www.england.nhs.uk/urgent-emergency-care/improving-ambulance-services/" TargetMode="External"/><Relationship Id="rId50" Type="http://schemas.openxmlformats.org/officeDocument/2006/relationships/hyperlink" Target="The%20History%20of%20Care%20Homes%20in%20Britain" TargetMode="External"/><Relationship Id="rId55" Type="http://schemas.openxmlformats.org/officeDocument/2006/relationships/hyperlink" Target="https://www.pkfscs.co.uk/blog/top-challenges-for-care-home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rantthornton.co.uk/globalassets/1.-member-firms/united-kingdom/pdf/publication/2025/care-homes-for-the-elderly-brochure-2025.pdf" TargetMode="External"/><Relationship Id="rId29" Type="http://schemas.openxmlformats.org/officeDocument/2006/relationships/hyperlink" Target="https://www.local.gov.uk/parliament/briefings-and-responses/spending-review-2025-briefing-12-june-2025" TargetMode="External"/><Relationship Id="rId11" Type="http://schemas.openxmlformats.org/officeDocument/2006/relationships/image" Target="media/image3.jpeg"/><Relationship Id="rId24" Type="http://schemas.openxmlformats.org/officeDocument/2006/relationships/hyperlink" Target="https://www.skillsforcare.org.uk/Adult-Social-Care-Workforce-Data/Workforce-intelligence/documents/State-of-the-adult-social-care-sector/The-state-of-the-adult-social-care-sector-and-workforce-in-England-2024-Executive-Summary.pdf" TargetMode="External"/><Relationship Id="rId32" Type="http://schemas.openxmlformats.org/officeDocument/2006/relationships/hyperlink" Target="https://www.nhs.uk/nhs-services/hospitals/going-into-hospital/how-to-organise-transport-to-and-from-hospital/" TargetMode="External"/><Relationship Id="rId37" Type="http://schemas.openxmlformats.org/officeDocument/2006/relationships/hyperlink" Target="https://www.england.nhs.uk/long-read/culture-review-of-ambulance-trusts/" TargetMode="External"/><Relationship Id="rId40" Type="http://schemas.openxmlformats.org/officeDocument/2006/relationships/hyperlink" Target="https://www.wmas.nhs.uk/wmas-and-university-of-staffordshire-strengthen-long-standing-partnership/" TargetMode="External"/><Relationship Id="rId45" Type="http://schemas.openxmlformats.org/officeDocument/2006/relationships/hyperlink" Target="https://www.grantthornton.co.uk/globalassets/1.-member-firms/united-kingdom/pdf/publication/2025/care-homes-for-the-elderly-brochure-2025.pdf" TargetMode="External"/><Relationship Id="rId53" Type="http://schemas.openxmlformats.org/officeDocument/2006/relationships/hyperlink" Target="https://www.nhs.uk/nhs-services/hospitals/going-into-hospital/how-to-organise-transport-to-and-from-hospital/" TargetMode="External"/><Relationship Id="rId58" Type="http://schemas.openxmlformats.org/officeDocument/2006/relationships/hyperlink" Target="https://nationalguardian.org.uk/case-review/speak-up-review-of-ambulance-trusts-in-england/" TargetMode="External"/><Relationship Id="rId5" Type="http://schemas.openxmlformats.org/officeDocument/2006/relationships/settings" Target="settings.xml"/><Relationship Id="rId61" Type="http://schemas.openxmlformats.org/officeDocument/2006/relationships/glossaryDocument" Target="glossary/document.xml"/><Relationship Id="rId19" Type="http://schemas.openxmlformats.org/officeDocument/2006/relationships/hyperlink" Target="https://www.gov.uk/government/statistics/adult-social-care-in-england-monthly-statistics-august-2025" TargetMode="External"/><Relationship Id="rId14" Type="http://schemas.openxmlformats.org/officeDocument/2006/relationships/hyperlink" Target="https://www.gloveman.co.uk/news/the-history-of-care-homes-in-britain" TargetMode="External"/><Relationship Id="rId22" Type="http://schemas.openxmlformats.org/officeDocument/2006/relationships/hyperlink" Target="https://www.hsucares.com/author/efroymovich/" TargetMode="External"/><Relationship Id="rId27" Type="http://schemas.openxmlformats.org/officeDocument/2006/relationships/hyperlink" Target="https://www.pkfscs.co.uk/blog/top-challenges-for-care-homes/" TargetMode="External"/><Relationship Id="rId30" Type="http://schemas.openxmlformats.org/officeDocument/2006/relationships/image" Target="media/image6.jpeg"/><Relationship Id="rId35" Type="http://schemas.openxmlformats.org/officeDocument/2006/relationships/hyperlink" Target="https://view.officeapps.live.com/op/view.aspx?src=https%3A%2F%2Fwww.england.nhs.uk%2Fwp-content%2Fuploads%2F2025%2F11%2FPRN02107-26-27-ambulance-emergency-and-urgent-care-service-specification.docx&amp;wdOrigin=BROWSELINK" TargetMode="External"/><Relationship Id="rId43" Type="http://schemas.openxmlformats.org/officeDocument/2006/relationships/hyperlink" Target="https://www.hsucares.com/home-care-differences-between-grooming-and-hygiene/" TargetMode="External"/><Relationship Id="rId48" Type="http://schemas.openxmlformats.org/officeDocument/2006/relationships/hyperlink" Target="https://www.england.nhs.uk/urgent-emergency-care/improving-ambulance-services/" TargetMode="External"/><Relationship Id="rId56" Type="http://schemas.openxmlformats.org/officeDocument/2006/relationships/hyperlink" Target="https://www.gov.uk/government/statistics/adult-social-care-in-england-monthly-statistics-august-2025" TargetMode="External"/><Relationship Id="rId8" Type="http://schemas.openxmlformats.org/officeDocument/2006/relationships/endnotes" Target="endnotes.xml"/><Relationship Id="rId51" Type="http://schemas.openxmlformats.org/officeDocument/2006/relationships/hyperlink" Target="https://www.gloveman.co.uk/news/the-historry-of-care-homes-in-britaindate" TargetMode="External"/><Relationship Id="rId3" Type="http://schemas.openxmlformats.org/officeDocument/2006/relationships/numbering" Target="numbering.xml"/><Relationship Id="rId12" Type="http://schemas.openxmlformats.org/officeDocument/2006/relationships/hyperlink" Target="https://www.familyinhomecare.com/" TargetMode="External"/><Relationship Id="rId17" Type="http://schemas.openxmlformats.org/officeDocument/2006/relationships/image" Target="media/image4.jpeg"/><Relationship Id="rId25" Type="http://schemas.openxmlformats.org/officeDocument/2006/relationships/hyperlink" Target="https://www.pkfscs.co.uk/blog/top-challenges-for-care-homes/" TargetMode="External"/><Relationship Id="rId33" Type="http://schemas.openxmlformats.org/officeDocument/2006/relationships/hyperlink" Target="https://www.england.nhs.uk/urgent-emergency-care/improving-ambulance-services/" TargetMode="External"/><Relationship Id="rId38" Type="http://schemas.openxmlformats.org/officeDocument/2006/relationships/hyperlink" Target="https://www.carnallfarrar.com/wp-content/uploads/2023/05/Ambulance-Piece-vF-1.pdf" TargetMode="External"/><Relationship Id="rId46" Type="http://schemas.openxmlformats.org/officeDocument/2006/relationships/hyperlink" Target="https://www.familyinhomecare.com/" TargetMode="External"/><Relationship Id="rId59" Type="http://schemas.openxmlformats.org/officeDocument/2006/relationships/footer" Target="footer1.xml"/><Relationship Id="rId20" Type="http://schemas.openxmlformats.org/officeDocument/2006/relationships/hyperlink" Target="https://www.gov.uk/government/statistics/adult-social-care-in-england-monthly-statistics-august-2025" TargetMode="External"/><Relationship Id="rId41" Type="http://schemas.openxmlformats.org/officeDocument/2006/relationships/hyperlink" Target="https://www.hsucares.com/author/efroymovich/" TargetMode="External"/><Relationship Id="rId54" Type="http://schemas.openxmlformats.org/officeDocument/2006/relationships/hyperlink" Target="https://www.local.gov.uk/parliament/briefings-and-responses/spending-review-2025-briefing-12-june-2025"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gloveman.co.uk/news/the-history-of-care-homes-in-britain" TargetMode="External"/><Relationship Id="rId23" Type="http://schemas.openxmlformats.org/officeDocument/2006/relationships/hyperlink" Target="https://www.hsucares.com/home-care-differences-between-grooming-and-hygiene/" TargetMode="External"/><Relationship Id="rId28" Type="http://schemas.openxmlformats.org/officeDocument/2006/relationships/image" Target="media/image5.jpeg"/><Relationship Id="rId36" Type="http://schemas.openxmlformats.org/officeDocument/2006/relationships/hyperlink" Target="https://nationalguardian.org.uk/case-review/speak-up-review-of-ambulance-trusts-in-england/" TargetMode="External"/><Relationship Id="rId49" Type="http://schemas.openxmlformats.org/officeDocument/2006/relationships/hyperlink" Target="https://www.england.nhs.uk/long-read/culture-review-of-ambulance-trusts/" TargetMode="External"/><Relationship Id="rId57" Type="http://schemas.openxmlformats.org/officeDocument/2006/relationships/hyperlink" Target="https://view.officeapps.live.com/op/view.aspx?src=https%3A%2F%2Fwww.england.nhs.uk%2Fwp-content%2Fuploads%2F2025%2F11%2FPRN02107-26-27-ambulance-emergency-and-urgent-care-service-specification.docx&amp;wdOrigin=BROWSELINK" TargetMode="External"/><Relationship Id="rId10" Type="http://schemas.openxmlformats.org/officeDocument/2006/relationships/image" Target="media/image2.png"/><Relationship Id="rId31" Type="http://schemas.openxmlformats.org/officeDocument/2006/relationships/hyperlink" Target="https://www.nhs.uk/" TargetMode="External"/><Relationship Id="rId44" Type="http://schemas.openxmlformats.org/officeDocument/2006/relationships/hyperlink" Target="https://www.carnallfarrar.com/wp-content/uploads/2023/05/Ambulance-Piece-vF-1.pdf" TargetMode="External"/><Relationship Id="rId52" Type="http://schemas.openxmlformats.org/officeDocument/2006/relationships/hyperlink" Target="https://www.nhs.uk/"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D841728FEF4E7E8CE7F7973836A0BB"/>
        <w:category>
          <w:name w:val="General"/>
          <w:gallery w:val="placeholder"/>
        </w:category>
        <w:types>
          <w:type w:val="bbPlcHdr"/>
        </w:types>
        <w:behaviors>
          <w:behavior w:val="content"/>
        </w:behaviors>
        <w:guid w:val="{DC19D93C-940F-4546-9E00-4C04D6E9D4AF}"/>
      </w:docPartPr>
      <w:docPartBody>
        <w:p w:rsidR="00920098" w:rsidRDefault="00255DBF" w:rsidP="00255DBF">
          <w:pPr>
            <w:pStyle w:val="8DD841728FEF4E7E8CE7F7973836A0B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BF"/>
    <w:rsid w:val="00215F80"/>
    <w:rsid w:val="00255DBF"/>
    <w:rsid w:val="0050424E"/>
    <w:rsid w:val="005A42FF"/>
    <w:rsid w:val="005D1F00"/>
    <w:rsid w:val="00920098"/>
    <w:rsid w:val="00B854E5"/>
    <w:rsid w:val="00BF3811"/>
    <w:rsid w:val="00ED4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D841728FEF4E7E8CE7F7973836A0BB">
    <w:name w:val="8DD841728FEF4E7E8CE7F7973836A0BB"/>
    <w:rsid w:val="00255D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 feburary2026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B36122-F497-4DC6-9C4C-CCEB2E9DC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9226</TotalTime>
  <Pages>9</Pages>
  <Words>1831</Words>
  <Characters>10440</Characters>
  <Application>Microsoft Office Word</Application>
  <DocSecurity>0</DocSecurity>
  <Lines>87</Lines>
  <Paragraphs>24</Paragraphs>
  <ScaleCrop>false</ScaleCrop>
  <Company>Amina HASHMI 2508599</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LCHS4003in</dc:title>
  <dc:subject>LCHS4003</dc:subject>
  <dc:creator>Amina Hashmi</dc:creator>
  <cp:keywords/>
  <dc:description/>
  <cp:lastModifiedBy>Amina Hashmi</cp:lastModifiedBy>
  <cp:revision>470</cp:revision>
  <dcterms:created xsi:type="dcterms:W3CDTF">2026-02-02T14:24:00Z</dcterms:created>
  <dcterms:modified xsi:type="dcterms:W3CDTF">2026-02-20T13:08:00Z</dcterms:modified>
</cp:coreProperties>
</file>