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D0F566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34FE5">
        <w:rPr>
          <w:rFonts w:ascii="Arial" w:hAnsi="Arial" w:cs="Arial"/>
          <w:sz w:val="40"/>
          <w:szCs w:val="40"/>
          <w:lang w:val="en-US"/>
        </w:rPr>
        <w:t>Willy Makuala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542DC9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34FE5">
        <w:rPr>
          <w:rFonts w:ascii="Arial" w:hAnsi="Arial" w:cs="Arial"/>
          <w:sz w:val="40"/>
          <w:szCs w:val="40"/>
          <w:lang w:val="en-US"/>
        </w:rPr>
        <w:t>2527531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2E0AD5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55719">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132B30DD" w14:textId="77777777" w:rsidR="00D22287" w:rsidRDefault="00D22287" w:rsidP="00D22287">
      <w:pPr>
        <w:spacing w:after="200" w:line="276" w:lineRule="auto"/>
        <w:rPr>
          <w:rFonts w:ascii="Arial" w:hAnsi="Arial" w:cs="Arial"/>
          <w:b/>
          <w:bCs/>
          <w:sz w:val="36"/>
          <w:szCs w:val="36"/>
        </w:rPr>
      </w:pPr>
    </w:p>
    <w:p w14:paraId="0AC29E43" w14:textId="77777777" w:rsidR="00D22287" w:rsidRDefault="00D22287" w:rsidP="00D22287">
      <w:pPr>
        <w:spacing w:after="200" w:line="276" w:lineRule="auto"/>
        <w:rPr>
          <w:rFonts w:ascii="Arial" w:hAnsi="Arial" w:cs="Arial"/>
          <w:b/>
          <w:bCs/>
          <w:sz w:val="36"/>
          <w:szCs w:val="36"/>
        </w:rPr>
      </w:pPr>
    </w:p>
    <w:p w14:paraId="5458ACF6" w14:textId="77777777" w:rsidR="00D22287" w:rsidRDefault="00D22287" w:rsidP="00D22287">
      <w:pPr>
        <w:spacing w:after="200" w:line="276" w:lineRule="auto"/>
        <w:rPr>
          <w:rFonts w:ascii="Arial" w:hAnsi="Arial" w:cs="Arial"/>
          <w:b/>
          <w:bCs/>
          <w:sz w:val="36"/>
          <w:szCs w:val="36"/>
        </w:rPr>
      </w:pPr>
    </w:p>
    <w:p w14:paraId="634DB9E3" w14:textId="77777777" w:rsidR="00D22287" w:rsidRDefault="00D22287" w:rsidP="00D22287">
      <w:pPr>
        <w:spacing w:after="200" w:line="276" w:lineRule="auto"/>
        <w:rPr>
          <w:rFonts w:ascii="Arial" w:hAnsi="Arial" w:cs="Arial"/>
          <w:b/>
          <w:bCs/>
          <w:sz w:val="36"/>
          <w:szCs w:val="36"/>
        </w:rPr>
      </w:pPr>
    </w:p>
    <w:p w14:paraId="11E0A810" w14:textId="7EB31C98" w:rsidR="00CE7FE3" w:rsidRPr="00B10B45" w:rsidRDefault="009E2E03" w:rsidP="00F13583">
      <w:pPr>
        <w:jc w:val="both"/>
        <w:rPr>
          <w:rFonts w:ascii="Arial" w:hAnsi="Arial" w:cs="Arial"/>
          <w:color w:val="1D2125"/>
          <w:shd w:val="clear" w:color="auto" w:fill="FFFFFF"/>
        </w:rPr>
      </w:pPr>
      <w:bookmarkStart w:id="0" w:name="_Hlk205982484"/>
      <w:r w:rsidRPr="00B10B45">
        <w:rPr>
          <w:rFonts w:ascii="Arial" w:hAnsi="Arial" w:cs="Arial"/>
          <w:b/>
          <w:bCs/>
          <w:u w:val="single"/>
        </w:rPr>
        <w:lastRenderedPageBreak/>
        <w:t>Task 1: Overview of Case-study</w:t>
      </w:r>
      <w:bookmarkStart w:id="1" w:name="_Hlk205979492"/>
      <w:bookmarkStart w:id="2" w:name="_Hlk210817679"/>
      <w:bookmarkEnd w:id="0"/>
      <w:r w:rsidR="0095695A" w:rsidRPr="00B10B45">
        <w:rPr>
          <w:rFonts w:ascii="Arial" w:hAnsi="Arial" w:cs="Arial"/>
          <w:b/>
          <w:bCs/>
          <w:u w:val="single"/>
        </w:rPr>
        <w:t xml:space="preserve"> </w:t>
      </w:r>
    </w:p>
    <w:p w14:paraId="36A7C827" w14:textId="715C5D60" w:rsidR="005E66CD" w:rsidRPr="00B10B45" w:rsidRDefault="002D2BE1" w:rsidP="00F13583">
      <w:pPr>
        <w:spacing w:line="360" w:lineRule="auto"/>
        <w:jc w:val="both"/>
        <w:rPr>
          <w:rFonts w:ascii="Arial" w:hAnsi="Arial" w:cs="Arial"/>
        </w:rPr>
      </w:pPr>
      <w:r w:rsidRPr="00B10B45">
        <w:rPr>
          <w:rFonts w:ascii="Arial" w:hAnsi="Arial" w:cs="Arial"/>
        </w:rPr>
        <w:t xml:space="preserve">Basil’s Bakery is an independent artisan </w:t>
      </w:r>
      <w:r w:rsidR="00F315C7" w:rsidRPr="00B10B45">
        <w:rPr>
          <w:rFonts w:ascii="Arial" w:hAnsi="Arial" w:cs="Arial"/>
        </w:rPr>
        <w:t>bakery in a Coventry</w:t>
      </w:r>
      <w:r w:rsidR="00153FB3" w:rsidRPr="00B10B45">
        <w:rPr>
          <w:rFonts w:ascii="Arial" w:hAnsi="Arial" w:cs="Arial"/>
        </w:rPr>
        <w:t xml:space="preserve"> retail park, established </w:t>
      </w:r>
      <w:r w:rsidR="00CA097C" w:rsidRPr="00B10B45">
        <w:rPr>
          <w:rFonts w:ascii="Arial" w:hAnsi="Arial" w:cs="Arial"/>
        </w:rPr>
        <w:t xml:space="preserve">in 2015. Although </w:t>
      </w:r>
      <w:r w:rsidR="00890591" w:rsidRPr="00B10B45">
        <w:rPr>
          <w:rFonts w:ascii="Arial" w:hAnsi="Arial" w:cs="Arial"/>
        </w:rPr>
        <w:t xml:space="preserve">it </w:t>
      </w:r>
      <w:r w:rsidR="00466EA8" w:rsidRPr="00B10B45">
        <w:rPr>
          <w:rFonts w:ascii="Arial" w:hAnsi="Arial" w:cs="Arial"/>
        </w:rPr>
        <w:t xml:space="preserve">grew </w:t>
      </w:r>
      <w:r w:rsidR="00EF6210" w:rsidRPr="00B10B45">
        <w:rPr>
          <w:rFonts w:ascii="Arial" w:hAnsi="Arial" w:cs="Arial"/>
        </w:rPr>
        <w:t>stead</w:t>
      </w:r>
      <w:r w:rsidR="003F04BE" w:rsidRPr="00B10B45">
        <w:rPr>
          <w:rFonts w:ascii="Arial" w:hAnsi="Arial" w:cs="Arial"/>
        </w:rPr>
        <w:t>ily</w:t>
      </w:r>
      <w:r w:rsidR="00EF6210" w:rsidRPr="00B10B45">
        <w:rPr>
          <w:rFonts w:ascii="Arial" w:hAnsi="Arial" w:cs="Arial"/>
        </w:rPr>
        <w:t xml:space="preserve"> </w:t>
      </w:r>
      <w:r w:rsidR="003D7E0D" w:rsidRPr="00B10B45">
        <w:rPr>
          <w:rFonts w:ascii="Arial" w:hAnsi="Arial" w:cs="Arial"/>
        </w:rPr>
        <w:t>before 2020,</w:t>
      </w:r>
      <w:r w:rsidR="00116E0B" w:rsidRPr="00B10B45">
        <w:rPr>
          <w:rFonts w:ascii="Arial" w:hAnsi="Arial" w:cs="Arial"/>
        </w:rPr>
        <w:t xml:space="preserve"> sales</w:t>
      </w:r>
      <w:r w:rsidR="00675029" w:rsidRPr="00B10B45">
        <w:rPr>
          <w:rFonts w:ascii="Arial" w:hAnsi="Arial" w:cs="Arial"/>
        </w:rPr>
        <w:t xml:space="preserve"> between 2023 and 2025</w:t>
      </w:r>
      <w:r w:rsidR="003D7E0D" w:rsidRPr="00B10B45">
        <w:rPr>
          <w:rFonts w:ascii="Arial" w:hAnsi="Arial" w:cs="Arial"/>
        </w:rPr>
        <w:t xml:space="preserve"> </w:t>
      </w:r>
      <w:r w:rsidR="00ED1581" w:rsidRPr="00B10B45">
        <w:rPr>
          <w:rFonts w:ascii="Arial" w:hAnsi="Arial" w:cs="Arial"/>
        </w:rPr>
        <w:t xml:space="preserve">remain </w:t>
      </w:r>
      <w:r w:rsidR="00F60DBE" w:rsidRPr="00B10B45">
        <w:rPr>
          <w:rFonts w:ascii="Arial" w:hAnsi="Arial" w:cs="Arial"/>
        </w:rPr>
        <w:t xml:space="preserve">around </w:t>
      </w:r>
      <w:r w:rsidR="0084372D" w:rsidRPr="00B10B45">
        <w:rPr>
          <w:rFonts w:ascii="Arial" w:hAnsi="Arial" w:cs="Arial"/>
        </w:rPr>
        <w:t>25% below 2019 levels</w:t>
      </w:r>
      <w:r w:rsidR="00F60DBE" w:rsidRPr="00B10B45">
        <w:rPr>
          <w:rFonts w:ascii="Arial" w:hAnsi="Arial" w:cs="Arial"/>
        </w:rPr>
        <w:t xml:space="preserve"> due to </w:t>
      </w:r>
      <w:r w:rsidR="00B954BE" w:rsidRPr="00B10B45">
        <w:rPr>
          <w:rFonts w:ascii="Arial" w:hAnsi="Arial" w:cs="Arial"/>
        </w:rPr>
        <w:t>reduced footfall, neighbouring s</w:t>
      </w:r>
      <w:r w:rsidR="0071452A" w:rsidRPr="00B10B45">
        <w:rPr>
          <w:rFonts w:ascii="Arial" w:hAnsi="Arial" w:cs="Arial"/>
        </w:rPr>
        <w:t xml:space="preserve">hop closures, redundancies </w:t>
      </w:r>
      <w:r w:rsidR="0090012F" w:rsidRPr="00B10B45">
        <w:rPr>
          <w:rFonts w:ascii="Arial" w:hAnsi="Arial" w:cs="Arial"/>
        </w:rPr>
        <w:t xml:space="preserve">an </w:t>
      </w:r>
      <w:r w:rsidR="0071452A" w:rsidRPr="00B10B45">
        <w:rPr>
          <w:rFonts w:ascii="Arial" w:hAnsi="Arial" w:cs="Arial"/>
        </w:rPr>
        <w:t xml:space="preserve">increased home </w:t>
      </w:r>
      <w:r w:rsidR="00116DDA" w:rsidRPr="00B10B45">
        <w:rPr>
          <w:rFonts w:ascii="Arial" w:hAnsi="Arial" w:cs="Arial"/>
        </w:rPr>
        <w:t>working. At the same time, rising rent</w:t>
      </w:r>
      <w:r w:rsidR="00A40497" w:rsidRPr="00B10B45">
        <w:rPr>
          <w:rFonts w:ascii="Arial" w:hAnsi="Arial" w:cs="Arial"/>
        </w:rPr>
        <w:t>, utilities, business rates, insurance and fluctua</w:t>
      </w:r>
      <w:r w:rsidR="00AD5FF8" w:rsidRPr="00B10B45">
        <w:rPr>
          <w:rFonts w:ascii="Arial" w:hAnsi="Arial" w:cs="Arial"/>
        </w:rPr>
        <w:t>ting organic ingredient costs have increased financial pressure. As a result</w:t>
      </w:r>
      <w:r w:rsidR="009B7027" w:rsidRPr="00B10B45">
        <w:rPr>
          <w:rFonts w:ascii="Arial" w:hAnsi="Arial" w:cs="Arial"/>
        </w:rPr>
        <w:t>, the bakery is now heavily dependent on declining phy</w:t>
      </w:r>
      <w:r w:rsidR="004B335F" w:rsidRPr="00B10B45">
        <w:rPr>
          <w:rFonts w:ascii="Arial" w:hAnsi="Arial" w:cs="Arial"/>
        </w:rPr>
        <w:t>sical foo</w:t>
      </w:r>
      <w:r w:rsidR="00747487" w:rsidRPr="00B10B45">
        <w:rPr>
          <w:rFonts w:ascii="Arial" w:hAnsi="Arial" w:cs="Arial"/>
        </w:rPr>
        <w:t>t</w:t>
      </w:r>
      <w:r w:rsidR="004B335F" w:rsidRPr="00B10B45">
        <w:rPr>
          <w:rFonts w:ascii="Arial" w:hAnsi="Arial" w:cs="Arial"/>
        </w:rPr>
        <w:t xml:space="preserve">fall while facing higher operating expenses. The core problem </w:t>
      </w:r>
      <w:r w:rsidR="002A5668" w:rsidRPr="00B10B45">
        <w:rPr>
          <w:rFonts w:ascii="Arial" w:hAnsi="Arial" w:cs="Arial"/>
        </w:rPr>
        <w:t xml:space="preserve">is how Basil’s Bakery </w:t>
      </w:r>
      <w:r w:rsidR="002B0EC4" w:rsidRPr="00B10B45">
        <w:rPr>
          <w:rFonts w:ascii="Arial" w:hAnsi="Arial" w:cs="Arial"/>
        </w:rPr>
        <w:t>can</w:t>
      </w:r>
      <w:r w:rsidR="00F90CC3" w:rsidRPr="00B10B45">
        <w:rPr>
          <w:rFonts w:ascii="Arial" w:hAnsi="Arial" w:cs="Arial"/>
        </w:rPr>
        <w:t xml:space="preserve"> </w:t>
      </w:r>
      <w:r w:rsidR="00A51D5A" w:rsidRPr="00B10B45">
        <w:rPr>
          <w:rFonts w:ascii="Arial" w:hAnsi="Arial" w:cs="Arial"/>
        </w:rPr>
        <w:t xml:space="preserve">increase and diversify revenue while reducing reliance on customers </w:t>
      </w:r>
      <w:r w:rsidR="0005476E" w:rsidRPr="00B10B45">
        <w:rPr>
          <w:rFonts w:ascii="Arial" w:hAnsi="Arial" w:cs="Arial"/>
        </w:rPr>
        <w:t>visiting the retail park.</w:t>
      </w:r>
    </w:p>
    <w:p w14:paraId="1FC3AD54" w14:textId="5FF9E4E6" w:rsidR="0005771F" w:rsidRPr="00B10B45" w:rsidRDefault="009E2E03" w:rsidP="00F13583">
      <w:pPr>
        <w:pStyle w:val="Heading1"/>
        <w:jc w:val="both"/>
        <w:rPr>
          <w:rFonts w:ascii="Arial" w:hAnsi="Arial" w:cs="Arial"/>
          <w:b/>
          <w:bCs/>
          <w:color w:val="auto"/>
          <w:sz w:val="24"/>
          <w:szCs w:val="24"/>
          <w:u w:val="single"/>
          <w:lang w:val="en-US"/>
        </w:rPr>
      </w:pPr>
      <w:bookmarkStart w:id="3" w:name="_Hlk205982497"/>
      <w:bookmarkEnd w:id="1"/>
      <w:bookmarkEnd w:id="2"/>
      <w:r w:rsidRPr="00B10B45">
        <w:rPr>
          <w:rFonts w:ascii="Arial" w:hAnsi="Arial" w:cs="Arial"/>
          <w:b/>
          <w:bCs/>
          <w:color w:val="auto"/>
          <w:sz w:val="24"/>
          <w:szCs w:val="24"/>
          <w:u w:val="single"/>
          <w:lang w:val="en-US"/>
        </w:rPr>
        <w:t xml:space="preserve">Task 2: Two Proposed </w:t>
      </w:r>
      <w:r w:rsidR="0005771F" w:rsidRPr="00B10B45">
        <w:rPr>
          <w:rFonts w:ascii="Arial" w:hAnsi="Arial" w:cs="Arial"/>
          <w:b/>
          <w:bCs/>
          <w:color w:val="auto"/>
          <w:sz w:val="24"/>
          <w:szCs w:val="24"/>
          <w:u w:val="single"/>
          <w:lang w:val="en-US"/>
        </w:rPr>
        <w:t>Solutions</w:t>
      </w:r>
    </w:p>
    <w:bookmarkEnd w:id="3"/>
    <w:p w14:paraId="115C020C" w14:textId="77777777" w:rsidR="005C662F" w:rsidRPr="00B10B45" w:rsidRDefault="005C662F" w:rsidP="00F13583">
      <w:pPr>
        <w:pStyle w:val="NormalWeb"/>
        <w:spacing w:line="360" w:lineRule="auto"/>
        <w:jc w:val="both"/>
        <w:rPr>
          <w:rFonts w:ascii="Arial" w:hAnsi="Arial" w:cs="Arial"/>
          <w:color w:val="EE0000"/>
          <w:lang w:val="en-GB"/>
        </w:rPr>
      </w:pPr>
    </w:p>
    <w:p w14:paraId="602C8FE8" w14:textId="0B60885D" w:rsidR="006E79C8" w:rsidRPr="00B10B45" w:rsidRDefault="006E79C8" w:rsidP="00F13583">
      <w:pPr>
        <w:pStyle w:val="NormalWeb"/>
        <w:spacing w:line="360" w:lineRule="auto"/>
        <w:jc w:val="both"/>
        <w:rPr>
          <w:rFonts w:ascii="Arial" w:hAnsi="Arial" w:cs="Arial"/>
          <w:b/>
          <w:bCs/>
          <w:color w:val="auto"/>
        </w:rPr>
      </w:pPr>
      <w:r w:rsidRPr="00B10B45">
        <w:rPr>
          <w:rFonts w:ascii="Arial" w:hAnsi="Arial" w:cs="Arial"/>
          <w:b/>
          <w:bCs/>
          <w:color w:val="auto"/>
        </w:rPr>
        <w:t>Solution A: Introduce an o</w:t>
      </w:r>
      <w:r w:rsidR="00F061D8" w:rsidRPr="00B10B45">
        <w:rPr>
          <w:rFonts w:ascii="Arial" w:hAnsi="Arial" w:cs="Arial"/>
          <w:b/>
          <w:bCs/>
          <w:color w:val="auto"/>
        </w:rPr>
        <w:t xml:space="preserve">nline </w:t>
      </w:r>
      <w:proofErr w:type="gramStart"/>
      <w:r w:rsidR="00F061D8" w:rsidRPr="00B10B45">
        <w:rPr>
          <w:rFonts w:ascii="Arial" w:hAnsi="Arial" w:cs="Arial"/>
          <w:b/>
          <w:bCs/>
          <w:color w:val="auto"/>
        </w:rPr>
        <w:t>Ordering ,</w:t>
      </w:r>
      <w:proofErr w:type="gramEnd"/>
      <w:r w:rsidR="00F061D8" w:rsidRPr="00B10B45">
        <w:rPr>
          <w:rFonts w:ascii="Arial" w:hAnsi="Arial" w:cs="Arial"/>
          <w:b/>
          <w:bCs/>
          <w:color w:val="auto"/>
        </w:rPr>
        <w:t xml:space="preserve"> Pre-order and Local Deli</w:t>
      </w:r>
      <w:r w:rsidR="008C2750" w:rsidRPr="00B10B45">
        <w:rPr>
          <w:rFonts w:ascii="Arial" w:hAnsi="Arial" w:cs="Arial"/>
          <w:b/>
          <w:bCs/>
          <w:color w:val="auto"/>
        </w:rPr>
        <w:t>very Service</w:t>
      </w:r>
    </w:p>
    <w:p w14:paraId="01391F3B" w14:textId="77777777" w:rsidR="00DF14A5" w:rsidRPr="00B10B45" w:rsidRDefault="002D0B43" w:rsidP="00F13583">
      <w:pPr>
        <w:pStyle w:val="NormalWeb"/>
        <w:spacing w:line="360" w:lineRule="auto"/>
        <w:jc w:val="both"/>
        <w:rPr>
          <w:rFonts w:ascii="Arial" w:hAnsi="Arial" w:cs="Arial"/>
          <w:color w:val="auto"/>
        </w:rPr>
      </w:pPr>
      <w:r w:rsidRPr="00B10B45">
        <w:rPr>
          <w:rFonts w:ascii="Arial" w:hAnsi="Arial" w:cs="Arial"/>
          <w:color w:val="auto"/>
        </w:rPr>
        <w:t xml:space="preserve">Service </w:t>
      </w:r>
      <w:r w:rsidR="008C2750" w:rsidRPr="00B10B45">
        <w:rPr>
          <w:rFonts w:ascii="Arial" w:hAnsi="Arial" w:cs="Arial"/>
          <w:color w:val="auto"/>
        </w:rPr>
        <w:t>Solution A</w:t>
      </w:r>
      <w:r w:rsidR="00F87125" w:rsidRPr="00B10B45">
        <w:rPr>
          <w:rFonts w:ascii="Arial" w:hAnsi="Arial" w:cs="Arial"/>
          <w:color w:val="auto"/>
        </w:rPr>
        <w:t xml:space="preserve"> propose</w:t>
      </w:r>
      <w:r w:rsidR="000573F6" w:rsidRPr="00B10B45">
        <w:rPr>
          <w:rFonts w:ascii="Arial" w:hAnsi="Arial" w:cs="Arial"/>
          <w:color w:val="auto"/>
        </w:rPr>
        <w:t>s</w:t>
      </w:r>
      <w:r w:rsidR="00F87125" w:rsidRPr="00B10B45">
        <w:rPr>
          <w:rFonts w:ascii="Arial" w:hAnsi="Arial" w:cs="Arial"/>
          <w:color w:val="auto"/>
        </w:rPr>
        <w:t xml:space="preserve"> </w:t>
      </w:r>
      <w:r w:rsidR="000573F6" w:rsidRPr="00B10B45">
        <w:rPr>
          <w:rFonts w:ascii="Arial" w:hAnsi="Arial" w:cs="Arial"/>
          <w:color w:val="auto"/>
        </w:rPr>
        <w:t xml:space="preserve">implementing </w:t>
      </w:r>
      <w:r w:rsidR="00412FBC" w:rsidRPr="00B10B45">
        <w:rPr>
          <w:rFonts w:ascii="Arial" w:hAnsi="Arial" w:cs="Arial"/>
          <w:color w:val="auto"/>
        </w:rPr>
        <w:t xml:space="preserve">a digital ordering system that allows </w:t>
      </w:r>
    </w:p>
    <w:p w14:paraId="61B2DEF0" w14:textId="398B7ACB" w:rsidR="002B3AC8" w:rsidRPr="00B10B45" w:rsidRDefault="00412FBC" w:rsidP="00F13583">
      <w:pPr>
        <w:pStyle w:val="NormalWeb"/>
        <w:spacing w:line="360" w:lineRule="auto"/>
        <w:jc w:val="both"/>
        <w:rPr>
          <w:rFonts w:ascii="Arial" w:hAnsi="Arial" w:cs="Arial"/>
          <w:color w:val="auto"/>
        </w:rPr>
      </w:pPr>
      <w:r w:rsidRPr="00B10B45">
        <w:rPr>
          <w:rFonts w:ascii="Arial" w:hAnsi="Arial" w:cs="Arial"/>
          <w:color w:val="auto"/>
        </w:rPr>
        <w:t xml:space="preserve">customers to place orders </w:t>
      </w:r>
      <w:r w:rsidR="00CF6A28" w:rsidRPr="00B10B45">
        <w:rPr>
          <w:rFonts w:ascii="Arial" w:hAnsi="Arial" w:cs="Arial"/>
          <w:color w:val="auto"/>
        </w:rPr>
        <w:t>online, pre-order items in advance</w:t>
      </w:r>
      <w:r w:rsidR="009A4BCD" w:rsidRPr="00B10B45">
        <w:rPr>
          <w:rFonts w:ascii="Arial" w:hAnsi="Arial" w:cs="Arial"/>
          <w:color w:val="auto"/>
        </w:rPr>
        <w:t xml:space="preserve">, and request local delivery. This solution responds directly to the </w:t>
      </w:r>
      <w:proofErr w:type="spellStart"/>
      <w:r w:rsidR="00EC6379" w:rsidRPr="00B10B45">
        <w:rPr>
          <w:rFonts w:ascii="Arial" w:hAnsi="Arial" w:cs="Arial"/>
          <w:color w:val="auto"/>
        </w:rPr>
        <w:t>behavioural</w:t>
      </w:r>
      <w:proofErr w:type="spellEnd"/>
      <w:r w:rsidR="00EC6379" w:rsidRPr="00B10B45">
        <w:rPr>
          <w:rFonts w:ascii="Arial" w:hAnsi="Arial" w:cs="Arial"/>
          <w:color w:val="auto"/>
        </w:rPr>
        <w:t xml:space="preserve"> changes highlighted in the </w:t>
      </w:r>
      <w:r w:rsidR="008C545B" w:rsidRPr="00B10B45">
        <w:rPr>
          <w:rFonts w:ascii="Arial" w:hAnsi="Arial" w:cs="Arial"/>
          <w:color w:val="auto"/>
        </w:rPr>
        <w:t>case study, particularly the rise in home working</w:t>
      </w:r>
      <w:r w:rsidR="00D40EC2" w:rsidRPr="00B10B45">
        <w:rPr>
          <w:rFonts w:ascii="Arial" w:hAnsi="Arial" w:cs="Arial"/>
          <w:color w:val="auto"/>
        </w:rPr>
        <w:t xml:space="preserve"> and the reduction in retail-park vis</w:t>
      </w:r>
      <w:r w:rsidR="008866AD" w:rsidRPr="00B10B45">
        <w:rPr>
          <w:rFonts w:ascii="Arial" w:hAnsi="Arial" w:cs="Arial"/>
          <w:color w:val="auto"/>
        </w:rPr>
        <w:t>i</w:t>
      </w:r>
      <w:r w:rsidR="00D40EC2" w:rsidRPr="00B10B45">
        <w:rPr>
          <w:rFonts w:ascii="Arial" w:hAnsi="Arial" w:cs="Arial"/>
          <w:color w:val="auto"/>
        </w:rPr>
        <w:t>tors</w:t>
      </w:r>
      <w:r w:rsidR="008866AD" w:rsidRPr="00B10B45">
        <w:rPr>
          <w:rFonts w:ascii="Arial" w:hAnsi="Arial" w:cs="Arial"/>
          <w:color w:val="auto"/>
        </w:rPr>
        <w:t xml:space="preserve">. </w:t>
      </w:r>
      <w:r w:rsidR="00D40EC2" w:rsidRPr="00B10B45">
        <w:rPr>
          <w:rFonts w:ascii="Arial" w:hAnsi="Arial" w:cs="Arial"/>
          <w:color w:val="auto"/>
        </w:rPr>
        <w:t xml:space="preserve"> </w:t>
      </w:r>
      <w:r w:rsidR="00164437" w:rsidRPr="00B10B45">
        <w:rPr>
          <w:rFonts w:ascii="Arial" w:hAnsi="Arial" w:cs="Arial"/>
          <w:color w:val="auto"/>
        </w:rPr>
        <w:t>By enabling customers</w:t>
      </w:r>
      <w:r w:rsidR="00A50EC0" w:rsidRPr="00B10B45">
        <w:rPr>
          <w:rFonts w:ascii="Arial" w:hAnsi="Arial" w:cs="Arial"/>
          <w:color w:val="auto"/>
        </w:rPr>
        <w:t xml:space="preserve"> </w:t>
      </w:r>
      <w:r w:rsidR="00164437" w:rsidRPr="00B10B45">
        <w:rPr>
          <w:rFonts w:ascii="Arial" w:hAnsi="Arial" w:cs="Arial"/>
          <w:color w:val="auto"/>
        </w:rPr>
        <w:t>to purchase</w:t>
      </w:r>
      <w:r w:rsidR="00A50EC0" w:rsidRPr="00B10B45">
        <w:rPr>
          <w:rFonts w:ascii="Arial" w:hAnsi="Arial" w:cs="Arial"/>
          <w:color w:val="auto"/>
        </w:rPr>
        <w:t xml:space="preserve"> cakes, pastries</w:t>
      </w:r>
      <w:r w:rsidR="00DE7549" w:rsidRPr="00B10B45">
        <w:rPr>
          <w:rFonts w:ascii="Arial" w:hAnsi="Arial" w:cs="Arial"/>
          <w:color w:val="auto"/>
        </w:rPr>
        <w:t xml:space="preserve">, breads and lunch items </w:t>
      </w:r>
      <w:r w:rsidR="00C12C78" w:rsidRPr="00B10B45">
        <w:rPr>
          <w:rFonts w:ascii="Arial" w:hAnsi="Arial" w:cs="Arial"/>
          <w:color w:val="auto"/>
        </w:rPr>
        <w:t xml:space="preserve">without travelling to the bakery, Basil’s </w:t>
      </w:r>
      <w:r w:rsidR="00C806F3" w:rsidRPr="00B10B45">
        <w:rPr>
          <w:rFonts w:ascii="Arial" w:hAnsi="Arial" w:cs="Arial"/>
          <w:color w:val="auto"/>
        </w:rPr>
        <w:t>Bakery can reach individuals who previo</w:t>
      </w:r>
      <w:r w:rsidR="00AE3381" w:rsidRPr="00B10B45">
        <w:rPr>
          <w:rFonts w:ascii="Arial" w:hAnsi="Arial" w:cs="Arial"/>
          <w:color w:val="auto"/>
        </w:rPr>
        <w:t>usly relied on nearby workplaces. Pre</w:t>
      </w:r>
      <w:r w:rsidR="00A17316" w:rsidRPr="00B10B45">
        <w:rPr>
          <w:rFonts w:ascii="Arial" w:hAnsi="Arial" w:cs="Arial"/>
          <w:color w:val="auto"/>
        </w:rPr>
        <w:t>-ordering also helps reduce waiting times during</w:t>
      </w:r>
      <w:r w:rsidR="000D101B" w:rsidRPr="00B10B45">
        <w:rPr>
          <w:rFonts w:ascii="Arial" w:hAnsi="Arial" w:cs="Arial"/>
          <w:color w:val="auto"/>
        </w:rPr>
        <w:t xml:space="preserve"> busy periods, as</w:t>
      </w:r>
      <w:r w:rsidR="00FB27AF" w:rsidRPr="00B10B45">
        <w:rPr>
          <w:rFonts w:ascii="Arial" w:hAnsi="Arial" w:cs="Arial"/>
          <w:color w:val="auto"/>
        </w:rPr>
        <w:t xml:space="preserve"> staff can prepare orders before</w:t>
      </w:r>
      <w:r w:rsidR="00B10B45" w:rsidRPr="00B10B45">
        <w:rPr>
          <w:rFonts w:ascii="Arial" w:hAnsi="Arial" w:cs="Arial"/>
          <w:color w:val="auto"/>
        </w:rPr>
        <w:t xml:space="preserve"> </w:t>
      </w:r>
      <w:r w:rsidR="00FB27AF" w:rsidRPr="00B10B45">
        <w:rPr>
          <w:rFonts w:ascii="Arial" w:hAnsi="Arial" w:cs="Arial"/>
          <w:color w:val="auto"/>
        </w:rPr>
        <w:t xml:space="preserve">customers arrive. </w:t>
      </w:r>
      <w:r w:rsidR="00B10B45" w:rsidRPr="00B10B45">
        <w:rPr>
          <w:rFonts w:ascii="Arial" w:hAnsi="Arial" w:cs="Arial"/>
          <w:color w:val="auto"/>
        </w:rPr>
        <w:t>Furthermore</w:t>
      </w:r>
      <w:r w:rsidR="00A93114" w:rsidRPr="00B10B45">
        <w:rPr>
          <w:rFonts w:ascii="Arial" w:hAnsi="Arial" w:cs="Arial"/>
          <w:color w:val="auto"/>
        </w:rPr>
        <w:t>, digital channels allow businesses to maintain customer relation</w:t>
      </w:r>
      <w:r w:rsidR="00AE7AD1" w:rsidRPr="00B10B45">
        <w:rPr>
          <w:rFonts w:ascii="Arial" w:hAnsi="Arial" w:cs="Arial"/>
          <w:color w:val="auto"/>
        </w:rPr>
        <w:t xml:space="preserve">ships beyond the physical </w:t>
      </w:r>
      <w:r w:rsidR="0040702E" w:rsidRPr="00B10B45">
        <w:rPr>
          <w:rFonts w:ascii="Arial" w:hAnsi="Arial" w:cs="Arial"/>
          <w:color w:val="auto"/>
        </w:rPr>
        <w:t>premises</w:t>
      </w:r>
      <w:r w:rsidR="00AE7AD1" w:rsidRPr="00B10B45">
        <w:rPr>
          <w:rFonts w:ascii="Arial" w:hAnsi="Arial" w:cs="Arial"/>
          <w:color w:val="auto"/>
        </w:rPr>
        <w:t xml:space="preserve"> and adapt to evolving consumer </w:t>
      </w:r>
      <w:r w:rsidR="004C418D" w:rsidRPr="00B10B45">
        <w:rPr>
          <w:rFonts w:ascii="Arial" w:hAnsi="Arial" w:cs="Arial"/>
          <w:color w:val="auto"/>
        </w:rPr>
        <w:t xml:space="preserve">purchasing </w:t>
      </w:r>
      <w:proofErr w:type="spellStart"/>
      <w:r w:rsidR="004C418D" w:rsidRPr="00B10B45">
        <w:rPr>
          <w:rFonts w:ascii="Arial" w:hAnsi="Arial" w:cs="Arial"/>
          <w:color w:val="auto"/>
        </w:rPr>
        <w:t>behaviour</w:t>
      </w:r>
      <w:proofErr w:type="spellEnd"/>
      <w:r w:rsidR="004C418D" w:rsidRPr="00B10B45">
        <w:rPr>
          <w:rFonts w:ascii="Arial" w:hAnsi="Arial" w:cs="Arial"/>
          <w:color w:val="auto"/>
        </w:rPr>
        <w:t>, suppor</w:t>
      </w:r>
      <w:r w:rsidR="00AD3F7B" w:rsidRPr="00B10B45">
        <w:rPr>
          <w:rFonts w:ascii="Arial" w:hAnsi="Arial" w:cs="Arial"/>
          <w:color w:val="auto"/>
        </w:rPr>
        <w:t xml:space="preserve">ting long- term engagement and </w:t>
      </w:r>
      <w:r w:rsidR="00AF3166" w:rsidRPr="00B10B45">
        <w:rPr>
          <w:rFonts w:ascii="Arial" w:hAnsi="Arial" w:cs="Arial"/>
          <w:color w:val="auto"/>
        </w:rPr>
        <w:t xml:space="preserve">convenience. </w:t>
      </w:r>
      <w:r w:rsidR="00A17316" w:rsidRPr="00B10B45">
        <w:rPr>
          <w:rFonts w:ascii="Arial" w:hAnsi="Arial" w:cs="Arial"/>
          <w:color w:val="auto"/>
        </w:rPr>
        <w:t xml:space="preserve"> </w:t>
      </w:r>
      <w:r w:rsidR="00902D94" w:rsidRPr="00B10B45">
        <w:rPr>
          <w:rFonts w:ascii="Arial" w:hAnsi="Arial" w:cs="Arial"/>
          <w:color w:val="auto"/>
        </w:rPr>
        <w:t>(Cha</w:t>
      </w:r>
      <w:r w:rsidR="00340B20" w:rsidRPr="00B10B45">
        <w:rPr>
          <w:rFonts w:ascii="Arial" w:hAnsi="Arial" w:cs="Arial"/>
          <w:color w:val="auto"/>
        </w:rPr>
        <w:t>ffey and Ellis</w:t>
      </w:r>
      <w:r w:rsidR="00E85DC5" w:rsidRPr="00B10B45">
        <w:rPr>
          <w:rFonts w:ascii="Arial" w:hAnsi="Arial" w:cs="Arial"/>
          <w:color w:val="auto"/>
        </w:rPr>
        <w:t>-</w:t>
      </w:r>
      <w:r w:rsidR="0051472D" w:rsidRPr="00B10B45">
        <w:rPr>
          <w:rFonts w:ascii="Arial" w:hAnsi="Arial" w:cs="Arial"/>
          <w:color w:val="auto"/>
        </w:rPr>
        <w:t>Chadwick, 2019</w:t>
      </w:r>
      <w:r w:rsidR="00E85DC5" w:rsidRPr="00B10B45">
        <w:rPr>
          <w:rFonts w:ascii="Arial" w:hAnsi="Arial" w:cs="Arial"/>
          <w:color w:val="auto"/>
        </w:rPr>
        <w:t>)</w:t>
      </w:r>
    </w:p>
    <w:p w14:paraId="160D3037" w14:textId="77777777" w:rsidR="00B10B45" w:rsidRPr="00B10B45" w:rsidRDefault="00B10B45" w:rsidP="00F13583">
      <w:pPr>
        <w:pStyle w:val="NormalWeb"/>
        <w:spacing w:line="360" w:lineRule="auto"/>
        <w:jc w:val="both"/>
        <w:rPr>
          <w:rFonts w:ascii="Arial" w:hAnsi="Arial" w:cs="Arial"/>
          <w:color w:val="auto"/>
        </w:rPr>
      </w:pPr>
    </w:p>
    <w:p w14:paraId="6822CD0A" w14:textId="126A60B8" w:rsidR="005F51BB" w:rsidRPr="00B10B45" w:rsidRDefault="005F51BB" w:rsidP="00F13583">
      <w:pPr>
        <w:pStyle w:val="NormalWeb"/>
        <w:spacing w:line="360" w:lineRule="auto"/>
        <w:jc w:val="both"/>
        <w:rPr>
          <w:rFonts w:ascii="Arial" w:hAnsi="Arial" w:cs="Arial"/>
          <w:b/>
          <w:bCs/>
          <w:color w:val="auto"/>
        </w:rPr>
      </w:pPr>
      <w:r w:rsidRPr="00B10B45">
        <w:rPr>
          <w:rFonts w:ascii="Arial" w:hAnsi="Arial" w:cs="Arial"/>
          <w:b/>
          <w:bCs/>
          <w:color w:val="auto"/>
        </w:rPr>
        <w:t xml:space="preserve">Solution </w:t>
      </w:r>
      <w:r w:rsidR="008E4F2A" w:rsidRPr="00B10B45">
        <w:rPr>
          <w:rFonts w:ascii="Arial" w:hAnsi="Arial" w:cs="Arial"/>
          <w:b/>
          <w:bCs/>
          <w:color w:val="auto"/>
        </w:rPr>
        <w:t xml:space="preserve">B: Develop a Local Marketing and </w:t>
      </w:r>
      <w:r w:rsidR="00775E6C" w:rsidRPr="00B10B45">
        <w:rPr>
          <w:rFonts w:ascii="Arial" w:hAnsi="Arial" w:cs="Arial"/>
          <w:b/>
          <w:bCs/>
          <w:color w:val="auto"/>
        </w:rPr>
        <w:t>Busi</w:t>
      </w:r>
      <w:r w:rsidR="009E64C6" w:rsidRPr="00B10B45">
        <w:rPr>
          <w:rFonts w:ascii="Arial" w:hAnsi="Arial" w:cs="Arial"/>
          <w:b/>
          <w:bCs/>
          <w:color w:val="auto"/>
        </w:rPr>
        <w:t>ness Partnership Str</w:t>
      </w:r>
      <w:r w:rsidR="0087737A" w:rsidRPr="00B10B45">
        <w:rPr>
          <w:rFonts w:ascii="Arial" w:hAnsi="Arial" w:cs="Arial"/>
          <w:b/>
          <w:bCs/>
          <w:color w:val="auto"/>
        </w:rPr>
        <w:t>a</w:t>
      </w:r>
      <w:r w:rsidR="009E64C6" w:rsidRPr="00B10B45">
        <w:rPr>
          <w:rFonts w:ascii="Arial" w:hAnsi="Arial" w:cs="Arial"/>
          <w:b/>
          <w:bCs/>
          <w:color w:val="auto"/>
        </w:rPr>
        <w:t>tegy</w:t>
      </w:r>
    </w:p>
    <w:p w14:paraId="4B0FC236" w14:textId="69B83695" w:rsidR="00C05662" w:rsidRPr="00B10B45" w:rsidRDefault="009E64C6" w:rsidP="00F13583">
      <w:pPr>
        <w:pStyle w:val="NormalWeb"/>
        <w:spacing w:line="360" w:lineRule="auto"/>
        <w:jc w:val="both"/>
        <w:rPr>
          <w:rFonts w:ascii="Arial" w:hAnsi="Arial" w:cs="Arial"/>
          <w:color w:val="auto"/>
        </w:rPr>
      </w:pPr>
      <w:r w:rsidRPr="00B10B45">
        <w:rPr>
          <w:rFonts w:ascii="Arial" w:hAnsi="Arial" w:cs="Arial"/>
          <w:color w:val="auto"/>
        </w:rPr>
        <w:t xml:space="preserve">Solution </w:t>
      </w:r>
      <w:r w:rsidR="00567E0E" w:rsidRPr="00B10B45">
        <w:rPr>
          <w:rFonts w:ascii="Arial" w:hAnsi="Arial" w:cs="Arial"/>
          <w:color w:val="auto"/>
        </w:rPr>
        <w:t>B</w:t>
      </w:r>
      <w:r w:rsidR="00FB7AD9" w:rsidRPr="00B10B45">
        <w:rPr>
          <w:rFonts w:ascii="Arial" w:hAnsi="Arial" w:cs="Arial"/>
          <w:color w:val="auto"/>
        </w:rPr>
        <w:t xml:space="preserve"> </w:t>
      </w:r>
      <w:r w:rsidR="00B5048C" w:rsidRPr="00B10B45">
        <w:rPr>
          <w:rFonts w:ascii="Arial" w:hAnsi="Arial" w:cs="Arial"/>
          <w:color w:val="auto"/>
        </w:rPr>
        <w:t>focu</w:t>
      </w:r>
      <w:r w:rsidR="007829FB" w:rsidRPr="00B10B45">
        <w:rPr>
          <w:rFonts w:ascii="Arial" w:hAnsi="Arial" w:cs="Arial"/>
          <w:color w:val="auto"/>
        </w:rPr>
        <w:t xml:space="preserve">ses on </w:t>
      </w:r>
      <w:r w:rsidR="00FB7AD9" w:rsidRPr="00B10B45">
        <w:rPr>
          <w:rFonts w:ascii="Arial" w:hAnsi="Arial" w:cs="Arial"/>
          <w:color w:val="auto"/>
        </w:rPr>
        <w:t xml:space="preserve">increasing </w:t>
      </w:r>
      <w:r w:rsidR="00863B2E" w:rsidRPr="00B10B45">
        <w:rPr>
          <w:rFonts w:ascii="Arial" w:hAnsi="Arial" w:cs="Arial"/>
          <w:color w:val="auto"/>
        </w:rPr>
        <w:t xml:space="preserve">promotional activity and </w:t>
      </w:r>
      <w:r w:rsidR="007829FB" w:rsidRPr="00B10B45">
        <w:rPr>
          <w:rFonts w:ascii="Arial" w:hAnsi="Arial" w:cs="Arial"/>
          <w:color w:val="auto"/>
        </w:rPr>
        <w:t xml:space="preserve">forming </w:t>
      </w:r>
      <w:r w:rsidR="00F140E4" w:rsidRPr="00B10B45">
        <w:rPr>
          <w:rFonts w:ascii="Arial" w:hAnsi="Arial" w:cs="Arial"/>
          <w:color w:val="auto"/>
        </w:rPr>
        <w:t>partnerships with ne</w:t>
      </w:r>
      <w:r w:rsidR="003D7019" w:rsidRPr="00B10B45">
        <w:rPr>
          <w:rFonts w:ascii="Arial" w:hAnsi="Arial" w:cs="Arial"/>
          <w:color w:val="auto"/>
        </w:rPr>
        <w:t xml:space="preserve">arby businesses, offices and </w:t>
      </w:r>
      <w:r w:rsidR="00297745" w:rsidRPr="00B10B45">
        <w:rPr>
          <w:rFonts w:ascii="Arial" w:hAnsi="Arial" w:cs="Arial"/>
          <w:color w:val="auto"/>
        </w:rPr>
        <w:t xml:space="preserve">community </w:t>
      </w:r>
      <w:proofErr w:type="spellStart"/>
      <w:r w:rsidR="00297745" w:rsidRPr="00B10B45">
        <w:rPr>
          <w:rFonts w:ascii="Arial" w:hAnsi="Arial" w:cs="Arial"/>
          <w:color w:val="auto"/>
        </w:rPr>
        <w:t>organisation</w:t>
      </w:r>
      <w:r w:rsidR="007A5B80" w:rsidRPr="00B10B45">
        <w:rPr>
          <w:rFonts w:ascii="Arial" w:hAnsi="Arial" w:cs="Arial"/>
          <w:color w:val="auto"/>
        </w:rPr>
        <w:t>s</w:t>
      </w:r>
      <w:proofErr w:type="spellEnd"/>
      <w:r w:rsidR="007A5B80" w:rsidRPr="00B10B45">
        <w:rPr>
          <w:rFonts w:ascii="Arial" w:hAnsi="Arial" w:cs="Arial"/>
          <w:color w:val="auto"/>
        </w:rPr>
        <w:t xml:space="preserve">. This could </w:t>
      </w:r>
      <w:r w:rsidR="00A12EEC" w:rsidRPr="00B10B45">
        <w:rPr>
          <w:rFonts w:ascii="Arial" w:hAnsi="Arial" w:cs="Arial"/>
          <w:color w:val="auto"/>
        </w:rPr>
        <w:t xml:space="preserve">may </w:t>
      </w:r>
      <w:r w:rsidR="007A5B80" w:rsidRPr="00B10B45">
        <w:rPr>
          <w:rFonts w:ascii="Arial" w:hAnsi="Arial" w:cs="Arial"/>
          <w:color w:val="auto"/>
        </w:rPr>
        <w:t>include</w:t>
      </w:r>
      <w:r w:rsidR="0005682B" w:rsidRPr="00B10B45">
        <w:rPr>
          <w:rFonts w:ascii="Arial" w:hAnsi="Arial" w:cs="Arial"/>
          <w:color w:val="auto"/>
        </w:rPr>
        <w:t xml:space="preserve"> loyalty schemes, social</w:t>
      </w:r>
      <w:r w:rsidR="00477C06" w:rsidRPr="00B10B45">
        <w:rPr>
          <w:rFonts w:ascii="Arial" w:hAnsi="Arial" w:cs="Arial"/>
          <w:color w:val="auto"/>
        </w:rPr>
        <w:t xml:space="preserve"> media marketing, </w:t>
      </w:r>
      <w:r w:rsidR="00253D58" w:rsidRPr="00B10B45">
        <w:rPr>
          <w:rFonts w:ascii="Arial" w:hAnsi="Arial" w:cs="Arial"/>
          <w:color w:val="auto"/>
        </w:rPr>
        <w:t>co</w:t>
      </w:r>
      <w:r w:rsidR="00CC54A4" w:rsidRPr="00B10B45">
        <w:rPr>
          <w:rFonts w:ascii="Arial" w:hAnsi="Arial" w:cs="Arial"/>
          <w:color w:val="auto"/>
        </w:rPr>
        <w:t>r</w:t>
      </w:r>
      <w:r w:rsidR="00253D58" w:rsidRPr="00B10B45">
        <w:rPr>
          <w:rFonts w:ascii="Arial" w:hAnsi="Arial" w:cs="Arial"/>
          <w:color w:val="auto"/>
        </w:rPr>
        <w:t>po</w:t>
      </w:r>
      <w:r w:rsidR="00CC54A4" w:rsidRPr="00B10B45">
        <w:rPr>
          <w:rFonts w:ascii="Arial" w:hAnsi="Arial" w:cs="Arial"/>
          <w:color w:val="auto"/>
        </w:rPr>
        <w:t>rate cate</w:t>
      </w:r>
      <w:r w:rsidR="004E3C3F" w:rsidRPr="00B10B45">
        <w:rPr>
          <w:rFonts w:ascii="Arial" w:hAnsi="Arial" w:cs="Arial"/>
          <w:color w:val="auto"/>
        </w:rPr>
        <w:t xml:space="preserve">ring </w:t>
      </w:r>
      <w:r w:rsidR="00657F08" w:rsidRPr="00B10B45">
        <w:rPr>
          <w:rFonts w:ascii="Arial" w:hAnsi="Arial" w:cs="Arial"/>
          <w:color w:val="auto"/>
        </w:rPr>
        <w:t xml:space="preserve">offers and supplying products to local workplaces. This </w:t>
      </w:r>
      <w:r w:rsidR="00C6634B" w:rsidRPr="00B10B45">
        <w:rPr>
          <w:rFonts w:ascii="Arial" w:hAnsi="Arial" w:cs="Arial"/>
          <w:color w:val="auto"/>
        </w:rPr>
        <w:t xml:space="preserve">approach </w:t>
      </w:r>
      <w:r w:rsidR="005204B3" w:rsidRPr="00B10B45">
        <w:rPr>
          <w:rFonts w:ascii="Arial" w:hAnsi="Arial" w:cs="Arial"/>
          <w:color w:val="auto"/>
        </w:rPr>
        <w:t xml:space="preserve">can attract new </w:t>
      </w:r>
      <w:r w:rsidR="001528E7" w:rsidRPr="00B10B45">
        <w:rPr>
          <w:rFonts w:ascii="Arial" w:hAnsi="Arial" w:cs="Arial"/>
          <w:color w:val="auto"/>
        </w:rPr>
        <w:t xml:space="preserve">customers, rebuild relationships </w:t>
      </w:r>
      <w:r w:rsidR="00563052" w:rsidRPr="00B10B45">
        <w:rPr>
          <w:rFonts w:ascii="Arial" w:hAnsi="Arial" w:cs="Arial"/>
          <w:color w:val="auto"/>
        </w:rPr>
        <w:t>with business</w:t>
      </w:r>
      <w:r w:rsidR="00BC31EB" w:rsidRPr="00B10B45">
        <w:rPr>
          <w:rFonts w:ascii="Arial" w:hAnsi="Arial" w:cs="Arial"/>
          <w:color w:val="auto"/>
        </w:rPr>
        <w:t>es affected</w:t>
      </w:r>
      <w:r w:rsidR="00A24F0F" w:rsidRPr="00B10B45">
        <w:rPr>
          <w:rFonts w:ascii="Arial" w:hAnsi="Arial" w:cs="Arial"/>
          <w:color w:val="auto"/>
        </w:rPr>
        <w:t xml:space="preserve"> by reduce</w:t>
      </w:r>
      <w:r w:rsidR="004B01F0" w:rsidRPr="00B10B45">
        <w:rPr>
          <w:rFonts w:ascii="Arial" w:hAnsi="Arial" w:cs="Arial"/>
          <w:color w:val="auto"/>
        </w:rPr>
        <w:t xml:space="preserve">d </w:t>
      </w:r>
      <w:r w:rsidR="00527FB2" w:rsidRPr="00B10B45">
        <w:rPr>
          <w:rFonts w:ascii="Arial" w:hAnsi="Arial" w:cs="Arial"/>
          <w:color w:val="auto"/>
        </w:rPr>
        <w:t>footfall</w:t>
      </w:r>
      <w:r w:rsidR="005858DD" w:rsidRPr="00B10B45">
        <w:rPr>
          <w:rFonts w:ascii="Arial" w:hAnsi="Arial" w:cs="Arial"/>
          <w:color w:val="auto"/>
        </w:rPr>
        <w:t xml:space="preserve">, and encourage repeat </w:t>
      </w:r>
      <w:r w:rsidR="005858DD" w:rsidRPr="00B10B45">
        <w:rPr>
          <w:rFonts w:ascii="Arial" w:hAnsi="Arial" w:cs="Arial"/>
          <w:color w:val="auto"/>
        </w:rPr>
        <w:lastRenderedPageBreak/>
        <w:t xml:space="preserve">purchasing. </w:t>
      </w:r>
      <w:r w:rsidR="00B02923" w:rsidRPr="00B10B45">
        <w:rPr>
          <w:rFonts w:ascii="Arial" w:hAnsi="Arial" w:cs="Arial"/>
          <w:color w:val="auto"/>
        </w:rPr>
        <w:t>By ex</w:t>
      </w:r>
      <w:r w:rsidR="008D68D5" w:rsidRPr="00B10B45">
        <w:rPr>
          <w:rFonts w:ascii="Arial" w:hAnsi="Arial" w:cs="Arial"/>
          <w:color w:val="auto"/>
        </w:rPr>
        <w:t xml:space="preserve">panding sales channels and improving brand visibility, </w:t>
      </w:r>
      <w:r w:rsidR="000F0BFA" w:rsidRPr="00B10B45">
        <w:rPr>
          <w:rFonts w:ascii="Arial" w:hAnsi="Arial" w:cs="Arial"/>
          <w:color w:val="auto"/>
        </w:rPr>
        <w:t>Basil’s Bakery can reduce reliance on passing trade. Relationship mar</w:t>
      </w:r>
      <w:r w:rsidR="007C68CB" w:rsidRPr="00B10B45">
        <w:rPr>
          <w:rFonts w:ascii="Arial" w:hAnsi="Arial" w:cs="Arial"/>
          <w:color w:val="auto"/>
        </w:rPr>
        <w:t>keting emphasizes building lo</w:t>
      </w:r>
      <w:r w:rsidR="00BB3BFC" w:rsidRPr="00B10B45">
        <w:rPr>
          <w:rFonts w:ascii="Arial" w:hAnsi="Arial" w:cs="Arial"/>
          <w:color w:val="auto"/>
        </w:rPr>
        <w:t>n</w:t>
      </w:r>
      <w:r w:rsidR="007C68CB" w:rsidRPr="00B10B45">
        <w:rPr>
          <w:rFonts w:ascii="Arial" w:hAnsi="Arial" w:cs="Arial"/>
          <w:color w:val="auto"/>
        </w:rPr>
        <w:t xml:space="preserve">g-term customer </w:t>
      </w:r>
      <w:r w:rsidR="00BB3BFC" w:rsidRPr="00B10B45">
        <w:rPr>
          <w:rFonts w:ascii="Arial" w:hAnsi="Arial" w:cs="Arial"/>
          <w:color w:val="auto"/>
        </w:rPr>
        <w:t>connections</w:t>
      </w:r>
      <w:r w:rsidR="007C68CB" w:rsidRPr="00B10B45">
        <w:rPr>
          <w:rFonts w:ascii="Arial" w:hAnsi="Arial" w:cs="Arial"/>
          <w:color w:val="auto"/>
        </w:rPr>
        <w:t xml:space="preserve">, making this </w:t>
      </w:r>
      <w:r w:rsidR="00B24409" w:rsidRPr="00B10B45">
        <w:rPr>
          <w:rFonts w:ascii="Arial" w:hAnsi="Arial" w:cs="Arial"/>
          <w:color w:val="auto"/>
        </w:rPr>
        <w:t xml:space="preserve">strategy valuable for strengthening loyalty and </w:t>
      </w:r>
      <w:r w:rsidR="00875228" w:rsidRPr="00B10B45">
        <w:rPr>
          <w:rFonts w:ascii="Arial" w:hAnsi="Arial" w:cs="Arial"/>
          <w:color w:val="auto"/>
        </w:rPr>
        <w:t xml:space="preserve">making this strategy valuable </w:t>
      </w:r>
      <w:r w:rsidR="00E2473F" w:rsidRPr="00B10B45">
        <w:rPr>
          <w:rFonts w:ascii="Arial" w:hAnsi="Arial" w:cs="Arial"/>
          <w:color w:val="auto"/>
        </w:rPr>
        <w:t>for strengt</w:t>
      </w:r>
      <w:r w:rsidR="00BB3BFC" w:rsidRPr="00B10B45">
        <w:rPr>
          <w:rFonts w:ascii="Arial" w:hAnsi="Arial" w:cs="Arial"/>
          <w:color w:val="auto"/>
        </w:rPr>
        <w:t xml:space="preserve">hening loyalty and generating sales from wider local groups. </w:t>
      </w:r>
    </w:p>
    <w:p w14:paraId="6CEF1AEE" w14:textId="0BD9B6F8" w:rsidR="00E7446D" w:rsidRPr="00B10B45" w:rsidRDefault="00E7446D" w:rsidP="00F13583">
      <w:pPr>
        <w:spacing w:line="360" w:lineRule="auto"/>
        <w:jc w:val="both"/>
        <w:rPr>
          <w:rFonts w:ascii="Arial" w:eastAsia="Times New Roman" w:hAnsi="Arial" w:cs="Arial"/>
          <w:b/>
          <w:bCs/>
          <w:kern w:val="0"/>
          <w:lang w:eastAsia="en-GB"/>
          <w14:ligatures w14:val="none"/>
        </w:rPr>
      </w:pPr>
      <w:r w:rsidRPr="00B10B45">
        <w:rPr>
          <w:rFonts w:ascii="Arial" w:eastAsia="Times New Roman" w:hAnsi="Arial" w:cs="Arial"/>
          <w:b/>
          <w:bCs/>
          <w:kern w:val="0"/>
          <w:lang w:eastAsia="en-GB"/>
          <w14:ligatures w14:val="none"/>
        </w:rPr>
        <w:t>Task 3b) Evaluation Results and Justifications</w:t>
      </w:r>
    </w:p>
    <w:p w14:paraId="3F534E66" w14:textId="4359ECEE" w:rsidR="00C5078C" w:rsidRPr="00B10B45" w:rsidRDefault="008A7C93" w:rsidP="00F13583">
      <w:pPr>
        <w:spacing w:after="200" w:line="276" w:lineRule="auto"/>
        <w:jc w:val="both"/>
        <w:rPr>
          <w:rFonts w:ascii="Arial" w:hAnsi="Arial" w:cs="Arial"/>
          <w:b/>
          <w:bCs/>
        </w:rPr>
      </w:pPr>
      <w:r w:rsidRPr="00B10B45">
        <w:rPr>
          <w:rFonts w:ascii="Arial" w:hAnsi="Arial" w:cs="Arial"/>
        </w:rPr>
        <w:t>Intro</w:t>
      </w:r>
      <w:r w:rsidR="00E3785D" w:rsidRPr="00B10B45">
        <w:rPr>
          <w:rFonts w:ascii="Arial" w:hAnsi="Arial" w:cs="Arial"/>
        </w:rPr>
        <w:t xml:space="preserve">ducing online </w:t>
      </w:r>
      <w:r w:rsidR="005732B3" w:rsidRPr="00B10B45">
        <w:rPr>
          <w:rFonts w:ascii="Arial" w:hAnsi="Arial" w:cs="Arial"/>
        </w:rPr>
        <w:t>ordering and deli</w:t>
      </w:r>
      <w:r w:rsidR="00671B3F" w:rsidRPr="00B10B45">
        <w:rPr>
          <w:rFonts w:ascii="Arial" w:hAnsi="Arial" w:cs="Arial"/>
        </w:rPr>
        <w:t xml:space="preserve">very carries several risks, including the possibility </w:t>
      </w:r>
      <w:r w:rsidR="00AF1F54" w:rsidRPr="00B10B45">
        <w:rPr>
          <w:rFonts w:ascii="Arial" w:hAnsi="Arial" w:cs="Arial"/>
        </w:rPr>
        <w:t xml:space="preserve">that early sales may not cover system, training </w:t>
      </w:r>
      <w:r w:rsidR="00282E23" w:rsidRPr="00B10B45">
        <w:rPr>
          <w:rFonts w:ascii="Arial" w:hAnsi="Arial" w:cs="Arial"/>
        </w:rPr>
        <w:t xml:space="preserve">and delivery costs. Basil may also struggle to manage deliveries while maintaining production quality. </w:t>
      </w:r>
      <w:r w:rsidR="009B6823" w:rsidRPr="00B10B45">
        <w:rPr>
          <w:rFonts w:ascii="Arial" w:hAnsi="Arial" w:cs="Arial"/>
        </w:rPr>
        <w:t>Technical issues, inco</w:t>
      </w:r>
      <w:r w:rsidR="008D38EA" w:rsidRPr="00B10B45">
        <w:rPr>
          <w:rFonts w:ascii="Arial" w:hAnsi="Arial" w:cs="Arial"/>
        </w:rPr>
        <w:t xml:space="preserve">rrect orders, late deliveries or reduced food quality </w:t>
      </w:r>
      <w:r w:rsidR="007A6ABE" w:rsidRPr="00B10B45">
        <w:rPr>
          <w:rFonts w:ascii="Arial" w:hAnsi="Arial" w:cs="Arial"/>
        </w:rPr>
        <w:t>during transport could harm customer satisfaction and damage the bakery’s re</w:t>
      </w:r>
      <w:r w:rsidR="00775B1A" w:rsidRPr="00B10B45">
        <w:rPr>
          <w:rFonts w:ascii="Arial" w:hAnsi="Arial" w:cs="Arial"/>
        </w:rPr>
        <w:t>putation.</w:t>
      </w:r>
    </w:p>
    <w:p w14:paraId="04889B19" w14:textId="3B69665F" w:rsidR="00C5078C" w:rsidRPr="00B10B45" w:rsidRDefault="00C5078C" w:rsidP="00F13583">
      <w:pPr>
        <w:spacing w:after="200" w:line="276" w:lineRule="auto"/>
        <w:jc w:val="both"/>
        <w:rPr>
          <w:rFonts w:ascii="Arial" w:hAnsi="Arial" w:cs="Arial"/>
        </w:rPr>
      </w:pPr>
      <w:r w:rsidRPr="00B10B45">
        <w:rPr>
          <w:rFonts w:ascii="Arial" w:hAnsi="Arial" w:cs="Arial"/>
        </w:rPr>
        <w:t>Data protection and secure pa</w:t>
      </w:r>
      <w:r w:rsidR="00741278" w:rsidRPr="00B10B45">
        <w:rPr>
          <w:rFonts w:ascii="Arial" w:hAnsi="Arial" w:cs="Arial"/>
        </w:rPr>
        <w:t>yment processing must also be ensured. These</w:t>
      </w:r>
      <w:r w:rsidR="00C84FC1" w:rsidRPr="00B10B45">
        <w:rPr>
          <w:rFonts w:ascii="Arial" w:hAnsi="Arial" w:cs="Arial"/>
        </w:rPr>
        <w:t xml:space="preserve"> risks can be reduced through a phased launch, using a reliable ordering provider, setting clear delive</w:t>
      </w:r>
      <w:r w:rsidR="00D86467" w:rsidRPr="00B10B45">
        <w:rPr>
          <w:rFonts w:ascii="Arial" w:hAnsi="Arial" w:cs="Arial"/>
        </w:rPr>
        <w:t xml:space="preserve">ry boundaries and minimum </w:t>
      </w:r>
      <w:r w:rsidR="00D62CF3" w:rsidRPr="00B10B45">
        <w:rPr>
          <w:rFonts w:ascii="Arial" w:hAnsi="Arial" w:cs="Arial"/>
        </w:rPr>
        <w:t>order values, and restricting deliveries to a small local area before expanding.</w:t>
      </w:r>
    </w:p>
    <w:p w14:paraId="7A35B573" w14:textId="35B6FDA9" w:rsidR="006B731A" w:rsidRPr="00B10B45" w:rsidRDefault="006B731A" w:rsidP="00F13583">
      <w:pPr>
        <w:spacing w:line="360" w:lineRule="auto"/>
        <w:jc w:val="both"/>
        <w:rPr>
          <w:rFonts w:ascii="Arial" w:hAnsi="Arial" w:cs="Arial"/>
          <w:b/>
          <w:bCs/>
        </w:rPr>
      </w:pPr>
      <w:r w:rsidRPr="00B10B45">
        <w:rPr>
          <w:rFonts w:ascii="Arial" w:hAnsi="Arial" w:cs="Arial"/>
          <w:b/>
          <w:bCs/>
        </w:rPr>
        <w:t>Task 4a and 4b: Risk Analysis and Justification</w:t>
      </w:r>
    </w:p>
    <w:p w14:paraId="1C2FBEFB" w14:textId="78AE7202" w:rsidR="00156B4E" w:rsidRPr="00B10B45" w:rsidRDefault="00156B4E" w:rsidP="00F13583">
      <w:pPr>
        <w:jc w:val="both"/>
        <w:rPr>
          <w:rFonts w:ascii="Arial" w:hAnsi="Arial" w:cs="Arial"/>
          <w:color w:val="EE0000"/>
        </w:rPr>
      </w:pPr>
      <w:r w:rsidRPr="00B10B45">
        <w:rPr>
          <w:rFonts w:ascii="Arial" w:hAnsi="Arial" w:cs="Arial"/>
        </w:rPr>
        <w:t>The primary risks associated with Solution A are financial, operational, technological, and reputational threats. Initial investments in an ordering platform, payment facilities, training, and delivery arrangements may diminish profitability if sales do not increase substantially. There is also a possibility that Basil and his employees will struggle to manage internet orders alongside regular bakery operations.</w:t>
      </w:r>
    </w:p>
    <w:p w14:paraId="1755CCEE" w14:textId="6B3DD706" w:rsidR="004972B8" w:rsidRPr="00B10B45" w:rsidRDefault="004972B8" w:rsidP="00F13583">
      <w:pPr>
        <w:jc w:val="both"/>
        <w:rPr>
          <w:rFonts w:ascii="Arial" w:hAnsi="Arial" w:cs="Arial"/>
        </w:rPr>
      </w:pPr>
      <w:r w:rsidRPr="00B10B45">
        <w:rPr>
          <w:rFonts w:ascii="Arial" w:hAnsi="Arial" w:cs="Arial"/>
        </w:rPr>
        <w:t>Technology</w:t>
      </w:r>
      <w:r w:rsidR="00B73537" w:rsidRPr="00B10B45">
        <w:rPr>
          <w:rFonts w:ascii="Arial" w:hAnsi="Arial" w:cs="Arial"/>
        </w:rPr>
        <w:t xml:space="preserve"> issues may result in inaccurate orders, payment difficulties, or system downtime. Delivery delays may have a detrimental impact on customer satisfaction, especially as bakery products are frequently purchased for special occasions or times of day. Food quality may also be compromised during shipment. In addition, client information and payment details must be handle</w:t>
      </w:r>
      <w:r w:rsidR="00156B4E" w:rsidRPr="00B10B45">
        <w:rPr>
          <w:rFonts w:ascii="Arial" w:hAnsi="Arial" w:cs="Arial"/>
        </w:rPr>
        <w:t>d</w:t>
      </w:r>
      <w:r w:rsidR="00B73537" w:rsidRPr="00B10B45">
        <w:rPr>
          <w:rFonts w:ascii="Arial" w:hAnsi="Arial" w:cs="Arial"/>
        </w:rPr>
        <w:t xml:space="preserve"> securely </w:t>
      </w:r>
      <w:proofErr w:type="gramStart"/>
      <w:r w:rsidR="00B73537" w:rsidRPr="00B10B45">
        <w:rPr>
          <w:rFonts w:ascii="Arial" w:hAnsi="Arial" w:cs="Arial"/>
        </w:rPr>
        <w:t>in order to</w:t>
      </w:r>
      <w:proofErr w:type="gramEnd"/>
      <w:r w:rsidR="00B73537" w:rsidRPr="00B10B45">
        <w:rPr>
          <w:rFonts w:ascii="Arial" w:hAnsi="Arial" w:cs="Arial"/>
        </w:rPr>
        <w:t xml:space="preserve"> meet data protection and payment regulations</w:t>
      </w:r>
    </w:p>
    <w:p w14:paraId="589E6AC8" w14:textId="60881343" w:rsidR="004E3012" w:rsidRPr="00B10B45" w:rsidRDefault="004E3012" w:rsidP="00F13583">
      <w:pPr>
        <w:jc w:val="both"/>
        <w:rPr>
          <w:rFonts w:ascii="Arial" w:hAnsi="Arial" w:cs="Arial"/>
        </w:rPr>
      </w:pPr>
      <w:r w:rsidRPr="00B10B45">
        <w:rPr>
          <w:rFonts w:ascii="Arial" w:hAnsi="Arial" w:cs="Arial"/>
        </w:rPr>
        <w:t>Risk management is recognising potential dangers, assessing the consequences, and implementing suitable controls (Hopki</w:t>
      </w:r>
      <w:r w:rsidR="004972B8" w:rsidRPr="00B10B45">
        <w:rPr>
          <w:rFonts w:ascii="Arial" w:hAnsi="Arial" w:cs="Arial"/>
        </w:rPr>
        <w:t>n</w:t>
      </w:r>
      <w:r w:rsidRPr="00B10B45">
        <w:rPr>
          <w:rFonts w:ascii="Arial" w:hAnsi="Arial" w:cs="Arial"/>
        </w:rPr>
        <w:t>, 2018). Basil can mitigate these risks by beginning with a small delivery</w:t>
      </w:r>
      <w:r w:rsidR="004972B8" w:rsidRPr="00B10B45">
        <w:rPr>
          <w:rFonts w:ascii="Arial" w:hAnsi="Arial" w:cs="Arial"/>
        </w:rPr>
        <w:t xml:space="preserve"> area, defining minimum order quantities, utilising a dependable ordering platform, providing clear delivery times, and thoroughly testing the system prior to full launch. A staged approach allows problems to be detected and solved before the service is expanded.</w:t>
      </w:r>
    </w:p>
    <w:p w14:paraId="27ADB326" w14:textId="536EA509" w:rsidR="00BA483C" w:rsidRPr="00B10B45" w:rsidRDefault="004E3012" w:rsidP="00F13583">
      <w:pPr>
        <w:spacing w:after="200" w:line="360" w:lineRule="auto"/>
        <w:jc w:val="both"/>
        <w:rPr>
          <w:rFonts w:ascii="Arial" w:hAnsi="Arial" w:cs="Arial"/>
        </w:rPr>
      </w:pPr>
      <w:bookmarkStart w:id="4" w:name="_Hlk208302504"/>
      <w:r w:rsidRPr="00B10B45">
        <w:rPr>
          <w:rFonts w:ascii="Arial" w:hAnsi="Arial" w:cs="Arial"/>
        </w:rPr>
        <w:t xml:space="preserve">The solution is thus deemed feasible because it can be implemented progressively without forcing Basil to fully overhaul the present bakery business. The first focus </w:t>
      </w:r>
      <w:r w:rsidRPr="00B10B45">
        <w:rPr>
          <w:rFonts w:ascii="Arial" w:hAnsi="Arial" w:cs="Arial"/>
        </w:rPr>
        <w:lastRenderedPageBreak/>
        <w:t>should be on pre-orders and local delivery during specific periods, with expansion taking place once demand and operational capacity have been established.</w:t>
      </w:r>
    </w:p>
    <w:p w14:paraId="62B32535" w14:textId="4CE27162" w:rsidR="001C187D" w:rsidRPr="00B10B45" w:rsidRDefault="001C187D" w:rsidP="00F13583">
      <w:pPr>
        <w:jc w:val="both"/>
        <w:rPr>
          <w:rFonts w:ascii="Arial" w:hAnsi="Arial" w:cs="Arial"/>
          <w:b/>
          <w:bCs/>
        </w:rPr>
      </w:pPr>
      <w:r w:rsidRPr="00B10B45">
        <w:rPr>
          <w:rFonts w:ascii="Arial" w:hAnsi="Arial" w:cs="Arial"/>
          <w:b/>
          <w:bCs/>
        </w:rPr>
        <w:t>Task 5a and 5b</w:t>
      </w:r>
      <w:r w:rsidRPr="00B10B45">
        <w:rPr>
          <w:rFonts w:ascii="Arial" w:hAnsi="Arial" w:cs="Arial"/>
          <w:b/>
          <w:bCs/>
        </w:rPr>
        <w:t xml:space="preserve"> </w:t>
      </w:r>
      <w:r w:rsidRPr="00B10B45">
        <w:rPr>
          <w:rFonts w:ascii="Arial" w:hAnsi="Arial" w:cs="Arial"/>
          <w:b/>
          <w:bCs/>
        </w:rPr>
        <w:t>Implementation Plan and Justification</w:t>
      </w:r>
    </w:p>
    <w:p w14:paraId="214F532D" w14:textId="78F9637B" w:rsidR="00B10B45" w:rsidRPr="00B10B45" w:rsidRDefault="00B10B45" w:rsidP="00F13583">
      <w:pPr>
        <w:spacing w:after="200" w:line="360" w:lineRule="auto"/>
        <w:jc w:val="both"/>
        <w:rPr>
          <w:rFonts w:ascii="Arial" w:hAnsi="Arial" w:cs="Arial"/>
        </w:rPr>
      </w:pPr>
      <w:r w:rsidRPr="00B10B45">
        <w:rPr>
          <w:rFonts w:ascii="Arial" w:hAnsi="Arial" w:cs="Arial"/>
        </w:rPr>
        <w:t>The four-week implementation plan outlines a clear sequence for introducing the new service. First, Basil must select an appropriate online ordering platform by comparing providers, costs and features to find an affordable system suitable for a small bakery. The second stage is developing and testing the system, including adding product details, prices, images, payment options and delivery information. Testing is essential to avoid technical issues that could reduce customer confidence.</w:t>
      </w:r>
    </w:p>
    <w:p w14:paraId="42AEA1C7" w14:textId="794D30A0" w:rsidR="001C187D" w:rsidRPr="00B10B45" w:rsidRDefault="001C187D" w:rsidP="00F13583">
      <w:pPr>
        <w:spacing w:after="200" w:line="360" w:lineRule="auto"/>
        <w:jc w:val="both"/>
        <w:rPr>
          <w:rFonts w:ascii="Arial" w:hAnsi="Arial" w:cs="Arial"/>
        </w:rPr>
      </w:pPr>
      <w:r w:rsidRPr="00B10B45">
        <w:rPr>
          <w:rFonts w:ascii="Arial" w:hAnsi="Arial" w:cs="Arial"/>
        </w:rPr>
        <w:t>The third stage is staff training so employees can process online orders, communicate with customers, package products and organise deliveries, including handling errors or complaints. The final stage is launching and monitoring the service through social media, in-store promotion and customer communications, followed by reviewing feedback and sales data.</w:t>
      </w:r>
    </w:p>
    <w:p w14:paraId="62A6D600" w14:textId="1F5C648A" w:rsidR="001C187D" w:rsidRPr="00B10B45" w:rsidRDefault="001C187D" w:rsidP="00F13583">
      <w:pPr>
        <w:spacing w:after="200" w:line="360" w:lineRule="auto"/>
        <w:jc w:val="both"/>
        <w:rPr>
          <w:rFonts w:ascii="Arial" w:hAnsi="Arial" w:cs="Arial"/>
        </w:rPr>
      </w:pPr>
      <w:r w:rsidRPr="00B10B45">
        <w:rPr>
          <w:rFonts w:ascii="Arial" w:hAnsi="Arial" w:cs="Arial"/>
        </w:rPr>
        <w:t>The order of activities is crucial because each stage depends on the previous one. Basil should coordinate the process, supported by the website developer and trainer.</w:t>
      </w:r>
    </w:p>
    <w:p w14:paraId="001AFD80" w14:textId="15603A6A" w:rsidR="009D5B35" w:rsidRPr="00B10B45" w:rsidRDefault="009D5B35" w:rsidP="00F13583">
      <w:pPr>
        <w:spacing w:after="200" w:line="360" w:lineRule="auto"/>
        <w:jc w:val="both"/>
        <w:rPr>
          <w:rFonts w:ascii="Arial" w:hAnsi="Arial" w:cs="Arial"/>
          <w:b/>
          <w:bCs/>
        </w:rPr>
      </w:pPr>
      <w:r w:rsidRPr="00B10B45">
        <w:rPr>
          <w:rFonts w:ascii="Arial" w:eastAsia="Times New Roman" w:hAnsi="Arial" w:cs="Arial"/>
          <w:b/>
          <w:bCs/>
          <w:kern w:val="0"/>
          <w:lang w:eastAsia="en-GB"/>
          <w14:ligatures w14:val="none"/>
        </w:rPr>
        <w:t>Task 5b) Justificat</w:t>
      </w:r>
      <w:r w:rsidR="001A0763" w:rsidRPr="00B10B45">
        <w:rPr>
          <w:rFonts w:ascii="Arial" w:eastAsia="Times New Roman" w:hAnsi="Arial" w:cs="Arial"/>
          <w:b/>
          <w:bCs/>
          <w:kern w:val="0"/>
          <w:lang w:eastAsia="en-GB"/>
          <w14:ligatures w14:val="none"/>
        </w:rPr>
        <w:t>ions for the KPI and SMART Objectives</w:t>
      </w:r>
    </w:p>
    <w:p w14:paraId="3CBA6056" w14:textId="7F1215AC" w:rsidR="00492509" w:rsidRPr="00B10B45" w:rsidRDefault="00D10EE2" w:rsidP="00F13583">
      <w:pPr>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The</w:t>
      </w:r>
      <w:r w:rsidR="00EB5F0D" w:rsidRPr="00B10B45">
        <w:rPr>
          <w:rFonts w:ascii="Arial" w:eastAsia="Times New Roman" w:hAnsi="Arial" w:cs="Arial"/>
          <w:kern w:val="0"/>
          <w:lang w:eastAsia="en-GB"/>
          <w14:ligatures w14:val="none"/>
        </w:rPr>
        <w:t xml:space="preserve"> chosen KPI is customer </w:t>
      </w:r>
      <w:r w:rsidR="00E94C2D" w:rsidRPr="00B10B45">
        <w:rPr>
          <w:rFonts w:ascii="Arial" w:eastAsia="Times New Roman" w:hAnsi="Arial" w:cs="Arial"/>
          <w:kern w:val="0"/>
          <w:lang w:eastAsia="en-GB"/>
          <w14:ligatures w14:val="none"/>
        </w:rPr>
        <w:t>satisfaction improvement, measured throu</w:t>
      </w:r>
      <w:r w:rsidR="00BC5550" w:rsidRPr="00B10B45">
        <w:rPr>
          <w:rFonts w:ascii="Arial" w:eastAsia="Times New Roman" w:hAnsi="Arial" w:cs="Arial"/>
          <w:kern w:val="0"/>
          <w:lang w:eastAsia="en-GB"/>
          <w14:ligatures w14:val="none"/>
        </w:rPr>
        <w:t xml:space="preserve">gh customer feedback scores and reviews following the staff training </w:t>
      </w:r>
      <w:r w:rsidR="00E46FE9" w:rsidRPr="00B10B45">
        <w:rPr>
          <w:rFonts w:ascii="Arial" w:eastAsia="Times New Roman" w:hAnsi="Arial" w:cs="Arial"/>
          <w:kern w:val="0"/>
          <w:lang w:eastAsia="en-GB"/>
          <w14:ligatures w14:val="none"/>
        </w:rPr>
        <w:t>programme. This KPI is suitable because the training</w:t>
      </w:r>
      <w:r w:rsidR="003859BE" w:rsidRPr="00B10B45">
        <w:rPr>
          <w:rFonts w:ascii="Arial" w:eastAsia="Times New Roman" w:hAnsi="Arial" w:cs="Arial"/>
          <w:kern w:val="0"/>
          <w:lang w:eastAsia="en-GB"/>
          <w14:ligatures w14:val="none"/>
        </w:rPr>
        <w:t xml:space="preserve"> aims to improve employees’ </w:t>
      </w:r>
      <w:r w:rsidR="008374F6" w:rsidRPr="00B10B45">
        <w:rPr>
          <w:rFonts w:ascii="Arial" w:eastAsia="Times New Roman" w:hAnsi="Arial" w:cs="Arial"/>
          <w:kern w:val="0"/>
          <w:lang w:eastAsia="en-GB"/>
          <w14:ligatures w14:val="none"/>
        </w:rPr>
        <w:t>skills, confidence and customer service, allowing Ba</w:t>
      </w:r>
      <w:r w:rsidR="0064484C" w:rsidRPr="00B10B45">
        <w:rPr>
          <w:rFonts w:ascii="Arial" w:eastAsia="Times New Roman" w:hAnsi="Arial" w:cs="Arial"/>
          <w:kern w:val="0"/>
          <w:lang w:eastAsia="en-GB"/>
          <w14:ligatures w14:val="none"/>
        </w:rPr>
        <w:t xml:space="preserve">sil’s Bakery to assess its </w:t>
      </w:r>
      <w:r w:rsidR="00461952" w:rsidRPr="00B10B45">
        <w:rPr>
          <w:rFonts w:ascii="Arial" w:eastAsia="Times New Roman" w:hAnsi="Arial" w:cs="Arial"/>
          <w:kern w:val="0"/>
          <w:lang w:eastAsia="en-GB"/>
          <w14:ligatures w14:val="none"/>
        </w:rPr>
        <w:t>impact on the customer experience</w:t>
      </w:r>
      <w:r w:rsidR="00B47FCE" w:rsidRPr="00B10B45">
        <w:rPr>
          <w:rFonts w:ascii="Arial" w:eastAsia="Times New Roman" w:hAnsi="Arial" w:cs="Arial"/>
          <w:kern w:val="0"/>
          <w:lang w:eastAsia="en-GB"/>
          <w14:ligatures w14:val="none"/>
        </w:rPr>
        <w:t>. Th</w:t>
      </w:r>
      <w:r w:rsidR="006B1AA1" w:rsidRPr="00B10B45">
        <w:rPr>
          <w:rFonts w:ascii="Arial" w:eastAsia="Times New Roman" w:hAnsi="Arial" w:cs="Arial"/>
          <w:kern w:val="0"/>
          <w:lang w:eastAsia="en-GB"/>
          <w14:ligatures w14:val="none"/>
        </w:rPr>
        <w:t>ree SMART objectives support this KPI: increase</w:t>
      </w:r>
      <w:r w:rsidR="00ED037B" w:rsidRPr="00B10B45">
        <w:rPr>
          <w:rFonts w:ascii="Arial" w:eastAsia="Times New Roman" w:hAnsi="Arial" w:cs="Arial"/>
          <w:kern w:val="0"/>
          <w:lang w:eastAsia="en-GB"/>
          <w14:ligatures w14:val="none"/>
        </w:rPr>
        <w:t xml:space="preserve"> customer satisfaction ratings</w:t>
      </w:r>
      <w:r w:rsidR="00FB4873" w:rsidRPr="00B10B45">
        <w:rPr>
          <w:rFonts w:ascii="Arial" w:eastAsia="Times New Roman" w:hAnsi="Arial" w:cs="Arial"/>
          <w:kern w:val="0"/>
          <w:lang w:eastAsia="en-GB"/>
          <w14:ligatures w14:val="none"/>
        </w:rPr>
        <w:t xml:space="preserve"> by 20% within three months</w:t>
      </w:r>
      <w:r w:rsidR="004F2225" w:rsidRPr="00B10B45">
        <w:rPr>
          <w:rFonts w:ascii="Arial" w:eastAsia="Times New Roman" w:hAnsi="Arial" w:cs="Arial"/>
          <w:kern w:val="0"/>
          <w:lang w:eastAsia="en-GB"/>
          <w14:ligatures w14:val="none"/>
        </w:rPr>
        <w:t>, reduce customer waiting times</w:t>
      </w:r>
      <w:r w:rsidR="004007DF" w:rsidRPr="00B10B45">
        <w:rPr>
          <w:rFonts w:ascii="Arial" w:eastAsia="Times New Roman" w:hAnsi="Arial" w:cs="Arial"/>
          <w:kern w:val="0"/>
          <w:lang w:eastAsia="en-GB"/>
          <w14:ligatures w14:val="none"/>
        </w:rPr>
        <w:t xml:space="preserve"> by 15% within three months</w:t>
      </w:r>
      <w:r w:rsidR="00304702" w:rsidRPr="00B10B45">
        <w:rPr>
          <w:rFonts w:ascii="Arial" w:eastAsia="Times New Roman" w:hAnsi="Arial" w:cs="Arial"/>
          <w:kern w:val="0"/>
          <w:lang w:eastAsia="en-GB"/>
          <w14:ligatures w14:val="none"/>
        </w:rPr>
        <w:t xml:space="preserve">, and </w:t>
      </w:r>
      <w:r w:rsidR="002D5FC6" w:rsidRPr="00B10B45">
        <w:rPr>
          <w:rFonts w:ascii="Arial" w:eastAsia="Times New Roman" w:hAnsi="Arial" w:cs="Arial"/>
          <w:kern w:val="0"/>
          <w:lang w:eastAsia="en-GB"/>
          <w14:ligatures w14:val="none"/>
        </w:rPr>
        <w:t>ensure 100% of employees complete</w:t>
      </w:r>
      <w:r w:rsidR="003918DA" w:rsidRPr="00B10B45">
        <w:rPr>
          <w:rFonts w:ascii="Arial" w:eastAsia="Times New Roman" w:hAnsi="Arial" w:cs="Arial"/>
          <w:kern w:val="0"/>
          <w:lang w:eastAsia="en-GB"/>
          <w14:ligatures w14:val="none"/>
        </w:rPr>
        <w:t xml:space="preserve"> the training within </w:t>
      </w:r>
      <w:r w:rsidR="0066190A" w:rsidRPr="00B10B45">
        <w:rPr>
          <w:rFonts w:ascii="Arial" w:eastAsia="Times New Roman" w:hAnsi="Arial" w:cs="Arial"/>
          <w:kern w:val="0"/>
          <w:lang w:eastAsia="en-GB"/>
          <w14:ligatures w14:val="none"/>
        </w:rPr>
        <w:t>four weeks. These objectives are specific and mea</w:t>
      </w:r>
      <w:r w:rsidR="009E080E" w:rsidRPr="00B10B45">
        <w:rPr>
          <w:rFonts w:ascii="Arial" w:eastAsia="Times New Roman" w:hAnsi="Arial" w:cs="Arial"/>
          <w:kern w:val="0"/>
          <w:lang w:eastAsia="en-GB"/>
          <w14:ligatures w14:val="none"/>
        </w:rPr>
        <w:t>surable, while directly addressing customer</w:t>
      </w:r>
      <w:r w:rsidR="00360431" w:rsidRPr="00B10B45">
        <w:rPr>
          <w:rFonts w:ascii="Arial" w:eastAsia="Times New Roman" w:hAnsi="Arial" w:cs="Arial"/>
          <w:kern w:val="0"/>
          <w:lang w:eastAsia="en-GB"/>
          <w14:ligatures w14:val="none"/>
        </w:rPr>
        <w:t xml:space="preserve"> concerns, improving operational effic</w:t>
      </w:r>
      <w:r w:rsidR="001955A7" w:rsidRPr="00B10B45">
        <w:rPr>
          <w:rFonts w:ascii="Arial" w:eastAsia="Times New Roman" w:hAnsi="Arial" w:cs="Arial"/>
          <w:kern w:val="0"/>
          <w:lang w:eastAsia="en-GB"/>
          <w14:ligatures w14:val="none"/>
        </w:rPr>
        <w:t>iency and ensu</w:t>
      </w:r>
      <w:r w:rsidR="00D8464A" w:rsidRPr="00B10B45">
        <w:rPr>
          <w:rFonts w:ascii="Arial" w:eastAsia="Times New Roman" w:hAnsi="Arial" w:cs="Arial"/>
          <w:kern w:val="0"/>
          <w:lang w:eastAsia="en-GB"/>
          <w14:ligatures w14:val="none"/>
        </w:rPr>
        <w:t>ring staff have the skills needed</w:t>
      </w:r>
      <w:r w:rsidR="005A5602" w:rsidRPr="00B10B45">
        <w:rPr>
          <w:rFonts w:ascii="Arial" w:eastAsia="Times New Roman" w:hAnsi="Arial" w:cs="Arial"/>
          <w:kern w:val="0"/>
          <w:lang w:eastAsia="en-GB"/>
          <w14:ligatures w14:val="none"/>
        </w:rPr>
        <w:t xml:space="preserve"> to</w:t>
      </w:r>
      <w:r w:rsidR="00961BB0" w:rsidRPr="00B10B45">
        <w:rPr>
          <w:rFonts w:ascii="Arial" w:eastAsia="Times New Roman" w:hAnsi="Arial" w:cs="Arial"/>
          <w:kern w:val="0"/>
          <w:lang w:eastAsia="en-GB"/>
          <w14:ligatures w14:val="none"/>
        </w:rPr>
        <w:t xml:space="preserve"> succ</w:t>
      </w:r>
      <w:r w:rsidR="002B1F9D" w:rsidRPr="00B10B45">
        <w:rPr>
          <w:rFonts w:ascii="Arial" w:eastAsia="Times New Roman" w:hAnsi="Arial" w:cs="Arial"/>
          <w:kern w:val="0"/>
          <w:lang w:eastAsia="en-GB"/>
          <w14:ligatures w14:val="none"/>
        </w:rPr>
        <w:t>essfully support the new business solution.</w:t>
      </w:r>
    </w:p>
    <w:p w14:paraId="12F13153" w14:textId="1F608C92" w:rsidR="00C31758" w:rsidRPr="00B10B45" w:rsidRDefault="00C31758" w:rsidP="00F13583">
      <w:pPr>
        <w:jc w:val="both"/>
        <w:rPr>
          <w:rFonts w:ascii="Arial" w:hAnsi="Arial" w:cs="Arial"/>
        </w:rPr>
      </w:pPr>
      <w:proofErr w:type="gramStart"/>
      <w:r w:rsidRPr="00B10B45">
        <w:rPr>
          <w:rFonts w:ascii="Arial" w:hAnsi="Arial" w:cs="Arial"/>
        </w:rPr>
        <w:t>trainer</w:t>
      </w:r>
      <w:proofErr w:type="gramEnd"/>
      <w:r w:rsidRPr="00B10B45">
        <w:rPr>
          <w:rFonts w:ascii="Arial" w:hAnsi="Arial" w:cs="Arial"/>
        </w:rPr>
        <w:t xml:space="preserve"> provide specialist support. This approach reduces implementation risk and makes responsibilities clear.</w:t>
      </w:r>
    </w:p>
    <w:p w14:paraId="5B5B01DD" w14:textId="77777777" w:rsidR="00C31758" w:rsidRPr="00B10B45" w:rsidRDefault="00C31758" w:rsidP="00F13583">
      <w:pPr>
        <w:spacing w:line="360" w:lineRule="auto"/>
        <w:jc w:val="both"/>
        <w:rPr>
          <w:rFonts w:ascii="Arial" w:eastAsia="Times New Roman" w:hAnsi="Arial" w:cs="Arial"/>
          <w:kern w:val="0"/>
          <w:lang w:eastAsia="en-GB"/>
          <w14:ligatures w14:val="none"/>
        </w:rPr>
      </w:pPr>
    </w:p>
    <w:bookmarkEnd w:id="4"/>
    <w:p w14:paraId="582AC548" w14:textId="72643798" w:rsidR="00CB657F" w:rsidRPr="00B10B45" w:rsidRDefault="00CB657F" w:rsidP="00CB657F">
      <w:pPr>
        <w:spacing w:line="360" w:lineRule="auto"/>
        <w:jc w:val="both"/>
        <w:rPr>
          <w:rFonts w:ascii="Arial" w:eastAsia="Times New Roman" w:hAnsi="Arial" w:cs="Arial"/>
          <w:b/>
          <w:bCs/>
          <w:kern w:val="0"/>
          <w:lang w:eastAsia="en-GB"/>
          <w14:ligatures w14:val="none"/>
        </w:rPr>
      </w:pPr>
      <w:r w:rsidRPr="00B10B45">
        <w:rPr>
          <w:rFonts w:ascii="Arial" w:eastAsia="Times New Roman" w:hAnsi="Arial" w:cs="Arial"/>
          <w:b/>
          <w:bCs/>
          <w:kern w:val="0"/>
          <w:lang w:eastAsia="en-GB"/>
          <w14:ligatures w14:val="none"/>
        </w:rPr>
        <w:lastRenderedPageBreak/>
        <w:t>Task 7: Key Findings</w:t>
      </w:r>
    </w:p>
    <w:p w14:paraId="7BDF36B7" w14:textId="77777777" w:rsidR="00CB657F" w:rsidRPr="00B10B45" w:rsidRDefault="00CB657F" w:rsidP="00CB657F">
      <w:pPr>
        <w:pStyle w:val="ListParagraph"/>
        <w:numPr>
          <w:ilvl w:val="0"/>
          <w:numId w:val="16"/>
        </w:numPr>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Basil’s Bakery’s main challenge is declining revenue caused by reduced footfall, changing customer behaviour and rising operational costs.</w:t>
      </w:r>
    </w:p>
    <w:p w14:paraId="3D430956" w14:textId="77777777" w:rsidR="00CB657F" w:rsidRPr="00B10B45" w:rsidRDefault="00CB657F" w:rsidP="00CB657F">
      <w:pPr>
        <w:pStyle w:val="ListParagraph"/>
        <w:numPr>
          <w:ilvl w:val="0"/>
          <w:numId w:val="16"/>
        </w:numPr>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 xml:space="preserve">The PMI evaluation shows Solution A (online ordering, pre-order and local delivery) is the most effective option, offering higher longer-term sustainability and stronger sales growth. </w:t>
      </w:r>
    </w:p>
    <w:p w14:paraId="60471654" w14:textId="60780797" w:rsidR="00C932D8" w:rsidRPr="00B10B45" w:rsidRDefault="00C932D8" w:rsidP="00CB657F">
      <w:pPr>
        <w:pStyle w:val="ListParagraph"/>
        <w:numPr>
          <w:ilvl w:val="0"/>
          <w:numId w:val="16"/>
        </w:numPr>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The four-Week implementation plan provides a structu</w:t>
      </w:r>
      <w:r w:rsidR="00EC692C" w:rsidRPr="00B10B45">
        <w:rPr>
          <w:rFonts w:ascii="Arial" w:eastAsia="Times New Roman" w:hAnsi="Arial" w:cs="Arial"/>
          <w:kern w:val="0"/>
          <w:lang w:eastAsia="en-GB"/>
          <w14:ligatures w14:val="none"/>
        </w:rPr>
        <w:t>red, low-risk approach</w:t>
      </w:r>
    </w:p>
    <w:p w14:paraId="6FDE164D" w14:textId="530EA490" w:rsidR="00AF32DF" w:rsidRPr="00B10B45" w:rsidRDefault="005862F0" w:rsidP="005862F0">
      <w:pPr>
        <w:pStyle w:val="ListParagraph"/>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t</w:t>
      </w:r>
      <w:r w:rsidR="00AF32DF" w:rsidRPr="00B10B45">
        <w:rPr>
          <w:rFonts w:ascii="Arial" w:eastAsia="Times New Roman" w:hAnsi="Arial" w:cs="Arial"/>
          <w:kern w:val="0"/>
          <w:lang w:eastAsia="en-GB"/>
          <w14:ligatures w14:val="none"/>
        </w:rPr>
        <w:t xml:space="preserve">hat prepares staff effectively for the </w:t>
      </w:r>
      <w:r w:rsidR="00A774C3" w:rsidRPr="00B10B45">
        <w:rPr>
          <w:rFonts w:ascii="Arial" w:eastAsia="Times New Roman" w:hAnsi="Arial" w:cs="Arial"/>
          <w:kern w:val="0"/>
          <w:lang w:eastAsia="en-GB"/>
          <w14:ligatures w14:val="none"/>
        </w:rPr>
        <w:t>new digital service.</w:t>
      </w:r>
    </w:p>
    <w:p w14:paraId="010D8AF1" w14:textId="4E766C72" w:rsidR="00A774C3" w:rsidRDefault="00A774C3" w:rsidP="00CB657F">
      <w:pPr>
        <w:pStyle w:val="ListParagraph"/>
        <w:numPr>
          <w:ilvl w:val="0"/>
          <w:numId w:val="16"/>
        </w:numPr>
        <w:spacing w:line="360" w:lineRule="auto"/>
        <w:jc w:val="both"/>
        <w:rPr>
          <w:rFonts w:ascii="Arial" w:eastAsia="Times New Roman" w:hAnsi="Arial" w:cs="Arial"/>
          <w:kern w:val="0"/>
          <w:lang w:eastAsia="en-GB"/>
          <w14:ligatures w14:val="none"/>
        </w:rPr>
      </w:pPr>
      <w:r w:rsidRPr="00B10B45">
        <w:rPr>
          <w:rFonts w:ascii="Arial" w:eastAsia="Times New Roman" w:hAnsi="Arial" w:cs="Arial"/>
          <w:kern w:val="0"/>
          <w:lang w:eastAsia="en-GB"/>
          <w14:ligatures w14:val="none"/>
        </w:rPr>
        <w:t>The PKI and SMART obje</w:t>
      </w:r>
      <w:r w:rsidR="00451131" w:rsidRPr="00B10B45">
        <w:rPr>
          <w:rFonts w:ascii="Arial" w:eastAsia="Times New Roman" w:hAnsi="Arial" w:cs="Arial"/>
          <w:kern w:val="0"/>
          <w:lang w:eastAsia="en-GB"/>
          <w14:ligatures w14:val="none"/>
        </w:rPr>
        <w:t xml:space="preserve">ctives demonstrate clear, measurable targets </w:t>
      </w:r>
      <w:r w:rsidR="00097E3A" w:rsidRPr="00B10B45">
        <w:rPr>
          <w:rFonts w:ascii="Arial" w:eastAsia="Times New Roman" w:hAnsi="Arial" w:cs="Arial"/>
          <w:kern w:val="0"/>
          <w:lang w:eastAsia="en-GB"/>
          <w14:ligatures w14:val="none"/>
        </w:rPr>
        <w:t>focused on improving customer satisfaction, reducing waiting times</w:t>
      </w:r>
      <w:r w:rsidR="007621EA" w:rsidRPr="00B10B45">
        <w:rPr>
          <w:rFonts w:ascii="Arial" w:eastAsia="Times New Roman" w:hAnsi="Arial" w:cs="Arial"/>
          <w:kern w:val="0"/>
          <w:lang w:eastAsia="en-GB"/>
          <w14:ligatures w14:val="none"/>
        </w:rPr>
        <w:t xml:space="preserve"> and ensuring full sta</w:t>
      </w:r>
      <w:r w:rsidR="008176E5" w:rsidRPr="00B10B45">
        <w:rPr>
          <w:rFonts w:ascii="Arial" w:eastAsia="Times New Roman" w:hAnsi="Arial" w:cs="Arial"/>
          <w:kern w:val="0"/>
          <w:lang w:eastAsia="en-GB"/>
          <w14:ligatures w14:val="none"/>
        </w:rPr>
        <w:t xml:space="preserve">ff training completion. </w:t>
      </w:r>
    </w:p>
    <w:p w14:paraId="56B89156" w14:textId="77777777" w:rsidR="00836FEE" w:rsidRPr="00DF623A" w:rsidRDefault="00836FEE" w:rsidP="00836FEE">
      <w:pPr>
        <w:rPr>
          <w:rFonts w:ascii="Arial" w:hAnsi="Arial" w:cs="Arial"/>
          <w:b/>
          <w:bCs/>
        </w:rPr>
      </w:pPr>
      <w:r w:rsidRPr="00DF623A">
        <w:rPr>
          <w:rFonts w:ascii="Arial" w:hAnsi="Arial" w:cs="Arial"/>
          <w:b/>
          <w:bCs/>
        </w:rPr>
        <w:t>Task 7: Key Findings</w:t>
      </w:r>
    </w:p>
    <w:p w14:paraId="4CFBFC01" w14:textId="531607B2" w:rsidR="00836FEE" w:rsidRPr="00DF623A" w:rsidRDefault="00836FEE" w:rsidP="00836FEE">
      <w:pPr>
        <w:numPr>
          <w:ilvl w:val="0"/>
          <w:numId w:val="17"/>
        </w:numPr>
        <w:spacing w:after="200" w:line="276" w:lineRule="auto"/>
        <w:rPr>
          <w:rFonts w:ascii="Arial" w:hAnsi="Arial" w:cs="Arial"/>
        </w:rPr>
      </w:pPr>
      <w:r w:rsidRPr="00DF623A">
        <w:rPr>
          <w:rFonts w:ascii="Arial" w:hAnsi="Arial" w:cs="Arial"/>
        </w:rPr>
        <w:t>Basil’s Bakery’s main problem is declining sales caused by reduced retail- park footfall, changing customer behaviour and increasing operating costs.</w:t>
      </w:r>
    </w:p>
    <w:p w14:paraId="75FD49F2" w14:textId="4888A7FB" w:rsidR="00836FEE" w:rsidRPr="00DF623A" w:rsidRDefault="00836FEE" w:rsidP="00836FEE">
      <w:pPr>
        <w:numPr>
          <w:ilvl w:val="0"/>
          <w:numId w:val="17"/>
        </w:numPr>
        <w:spacing w:after="200" w:line="276" w:lineRule="auto"/>
        <w:rPr>
          <w:rFonts w:ascii="Arial" w:hAnsi="Arial" w:cs="Arial"/>
        </w:rPr>
      </w:pPr>
      <w:r w:rsidRPr="00DF623A">
        <w:rPr>
          <w:rFonts w:ascii="Arial" w:hAnsi="Arial" w:cs="Arial"/>
        </w:rPr>
        <w:t>The business needs to reduce its dependence on customers physically visiting the retail park.</w:t>
      </w:r>
    </w:p>
    <w:p w14:paraId="6A9486FC" w14:textId="4F64ADFE" w:rsidR="00836FEE" w:rsidRPr="00DF623A" w:rsidRDefault="00836FEE" w:rsidP="00836FEE">
      <w:pPr>
        <w:numPr>
          <w:ilvl w:val="0"/>
          <w:numId w:val="17"/>
        </w:numPr>
        <w:spacing w:after="200" w:line="276" w:lineRule="auto"/>
        <w:rPr>
          <w:rFonts w:ascii="Arial" w:hAnsi="Arial" w:cs="Arial"/>
        </w:rPr>
      </w:pPr>
      <w:r w:rsidRPr="00DF623A">
        <w:rPr>
          <w:rFonts w:ascii="Arial" w:hAnsi="Arial" w:cs="Arial"/>
        </w:rPr>
        <w:t>Two realistic solutions were identified: an online ordering, pre-order and local delivery service, and a local marketing and business partnership strategy.</w:t>
      </w:r>
    </w:p>
    <w:p w14:paraId="493913E3" w14:textId="236FA86E" w:rsidR="00072435" w:rsidRPr="00DF623A" w:rsidRDefault="00072435" w:rsidP="00836FEE">
      <w:pPr>
        <w:numPr>
          <w:ilvl w:val="0"/>
          <w:numId w:val="17"/>
        </w:numPr>
        <w:spacing w:after="200" w:line="276" w:lineRule="auto"/>
        <w:rPr>
          <w:rFonts w:ascii="Arial" w:hAnsi="Arial" w:cs="Arial"/>
        </w:rPr>
      </w:pPr>
      <w:r w:rsidRPr="00DF623A">
        <w:rPr>
          <w:rFonts w:ascii="Arial" w:hAnsi="Arial" w:cs="Arial"/>
        </w:rPr>
        <w:t>The PMI evaluation indicates that Solution A provides the stronger long- term opportunity for increasing and diversifying revenue.</w:t>
      </w:r>
    </w:p>
    <w:p w14:paraId="6392934A" w14:textId="5809AE21" w:rsidR="00072435" w:rsidRPr="00DF623A" w:rsidRDefault="00072435" w:rsidP="00836FEE">
      <w:pPr>
        <w:numPr>
          <w:ilvl w:val="0"/>
          <w:numId w:val="17"/>
        </w:numPr>
        <w:spacing w:after="200" w:line="276" w:lineRule="auto"/>
        <w:rPr>
          <w:rFonts w:ascii="Arial" w:hAnsi="Arial" w:cs="Arial"/>
        </w:rPr>
      </w:pPr>
      <w:r w:rsidRPr="00DF623A">
        <w:rPr>
          <w:rFonts w:ascii="Arial" w:hAnsi="Arial" w:cs="Arial"/>
        </w:rPr>
        <w:t>The main risks of Solution A involve costs, staff capability, technology, delivery logistics and customer service.</w:t>
      </w:r>
    </w:p>
    <w:p w14:paraId="2D9B1F41" w14:textId="5B327144" w:rsidR="00072435" w:rsidRPr="00DF623A" w:rsidRDefault="00072435" w:rsidP="00836FEE">
      <w:pPr>
        <w:numPr>
          <w:ilvl w:val="0"/>
          <w:numId w:val="17"/>
        </w:numPr>
        <w:spacing w:after="200" w:line="276" w:lineRule="auto"/>
        <w:rPr>
          <w:rFonts w:ascii="Arial" w:hAnsi="Arial" w:cs="Arial"/>
        </w:rPr>
      </w:pPr>
      <w:r w:rsidRPr="00DF623A">
        <w:rPr>
          <w:rFonts w:ascii="Arial" w:hAnsi="Arial" w:cs="Arial"/>
        </w:rPr>
        <w:t>A phased four-week implementation plan can reduce these risks and prepare employees for the new service.</w:t>
      </w:r>
    </w:p>
    <w:p w14:paraId="043DAA18" w14:textId="0F714DC3" w:rsidR="00072435" w:rsidRPr="00DF623A" w:rsidRDefault="00072435" w:rsidP="00836FEE">
      <w:pPr>
        <w:numPr>
          <w:ilvl w:val="0"/>
          <w:numId w:val="17"/>
        </w:numPr>
        <w:spacing w:after="200" w:line="276" w:lineRule="auto"/>
        <w:rPr>
          <w:rFonts w:ascii="Arial" w:hAnsi="Arial" w:cs="Arial"/>
        </w:rPr>
      </w:pPr>
      <w:r w:rsidRPr="00DF623A">
        <w:rPr>
          <w:rFonts w:ascii="Arial" w:hAnsi="Arial" w:cs="Arial"/>
        </w:rPr>
        <w:t xml:space="preserve">Monthly online sales revenue should be the primary KPI because it directly measures whether the solution is contributing to revenue growth. </w:t>
      </w:r>
    </w:p>
    <w:p w14:paraId="6CF61167" w14:textId="14AF0736" w:rsidR="00072435" w:rsidRPr="00DF623A" w:rsidRDefault="00072435" w:rsidP="00836FEE">
      <w:pPr>
        <w:numPr>
          <w:ilvl w:val="0"/>
          <w:numId w:val="17"/>
        </w:numPr>
        <w:spacing w:after="200" w:line="276" w:lineRule="auto"/>
        <w:rPr>
          <w:rFonts w:ascii="Arial" w:hAnsi="Arial" w:cs="Arial"/>
        </w:rPr>
      </w:pPr>
      <w:r w:rsidRPr="00DF623A">
        <w:rPr>
          <w:rFonts w:ascii="Arial" w:hAnsi="Arial" w:cs="Arial"/>
        </w:rPr>
        <w:t>SMART objectives provide measurable targets for revenue, waiting times and employee training.</w:t>
      </w:r>
    </w:p>
    <w:p w14:paraId="67C90B3F" w14:textId="77777777" w:rsidR="00836FEE" w:rsidRPr="00DF623A" w:rsidRDefault="00836FEE" w:rsidP="00836FEE">
      <w:pPr>
        <w:spacing w:line="360" w:lineRule="auto"/>
        <w:jc w:val="both"/>
        <w:rPr>
          <w:rFonts w:ascii="Times New Roman" w:eastAsia="Times New Roman" w:hAnsi="Times New Roman" w:cs="Times New Roman"/>
          <w:kern w:val="0"/>
          <w:lang w:eastAsia="en-GB"/>
          <w14:ligatures w14:val="none"/>
        </w:rPr>
      </w:pPr>
    </w:p>
    <w:p w14:paraId="12314439" w14:textId="77777777" w:rsidR="0092112E" w:rsidRPr="00B10B45" w:rsidRDefault="0092112E" w:rsidP="009E220F">
      <w:pPr>
        <w:spacing w:line="360" w:lineRule="auto"/>
        <w:jc w:val="both"/>
        <w:rPr>
          <w:rFonts w:ascii="Arial" w:eastAsia="Times New Roman" w:hAnsi="Arial" w:cs="Arial"/>
          <w:kern w:val="0"/>
          <w:lang w:eastAsia="en-GB"/>
          <w14:ligatures w14:val="none"/>
        </w:rPr>
      </w:pPr>
    </w:p>
    <w:p w14:paraId="439762BD" w14:textId="77777777" w:rsidR="00DF623A" w:rsidRDefault="00DF623A" w:rsidP="009E220F">
      <w:pPr>
        <w:spacing w:line="360" w:lineRule="auto"/>
        <w:jc w:val="both"/>
        <w:rPr>
          <w:rFonts w:ascii="Arial" w:hAnsi="Arial" w:cs="Arial"/>
          <w:b/>
          <w:bCs/>
          <w:u w:val="single"/>
        </w:rPr>
      </w:pPr>
    </w:p>
    <w:p w14:paraId="25D5BAD1" w14:textId="706A9307" w:rsidR="005928AA" w:rsidRPr="00B10B45" w:rsidRDefault="007F558A" w:rsidP="009E220F">
      <w:pPr>
        <w:spacing w:line="360" w:lineRule="auto"/>
        <w:jc w:val="both"/>
        <w:rPr>
          <w:rFonts w:ascii="Arial" w:hAnsi="Arial" w:cs="Arial"/>
        </w:rPr>
      </w:pPr>
      <w:r w:rsidRPr="00B10B45">
        <w:rPr>
          <w:rFonts w:ascii="Arial" w:hAnsi="Arial" w:cs="Arial"/>
          <w:b/>
          <w:bCs/>
          <w:u w:val="single"/>
        </w:rPr>
        <w:lastRenderedPageBreak/>
        <w:t>Reference</w:t>
      </w:r>
      <w:r w:rsidR="00C123D0" w:rsidRPr="00B10B45">
        <w:rPr>
          <w:rFonts w:ascii="Arial" w:hAnsi="Arial" w:cs="Arial"/>
          <w:b/>
          <w:bCs/>
          <w:u w:val="single"/>
        </w:rPr>
        <w:t>s</w:t>
      </w:r>
    </w:p>
    <w:p w14:paraId="6ADC61A5" w14:textId="559B7B89" w:rsidR="001A0E80" w:rsidRPr="00B10B45" w:rsidRDefault="001A0E80" w:rsidP="001A0E80">
      <w:pPr>
        <w:rPr>
          <w:rFonts w:ascii="Arial" w:hAnsi="Arial" w:cs="Arial"/>
        </w:rPr>
      </w:pPr>
      <w:r w:rsidRPr="00B10B45">
        <w:rPr>
          <w:rFonts w:ascii="Arial" w:hAnsi="Arial" w:cs="Arial"/>
        </w:rPr>
        <w:t xml:space="preserve">Kotler, P., Keller, K.L. and Chernev, A. (2022). </w:t>
      </w:r>
      <w:r w:rsidRPr="00B10B45">
        <w:rPr>
          <w:rFonts w:ascii="Arial" w:hAnsi="Arial" w:cs="Arial"/>
          <w:i/>
          <w:iCs/>
        </w:rPr>
        <w:t>Marketing Management, Global Edition.</w:t>
      </w:r>
      <w:r w:rsidRPr="00B10B45">
        <w:rPr>
          <w:rFonts w:ascii="Arial" w:hAnsi="Arial" w:cs="Arial"/>
        </w:rPr>
        <w:t xml:space="preserve"> 16th ed. S.L.: Pearson Education Limited.</w:t>
      </w:r>
    </w:p>
    <w:p w14:paraId="0BE6812F" w14:textId="487BD881" w:rsidR="00E404A9" w:rsidRPr="00B10B45" w:rsidRDefault="00E404A9" w:rsidP="0014420B">
      <w:pPr>
        <w:rPr>
          <w:rFonts w:ascii="Arial" w:hAnsi="Arial" w:cs="Arial"/>
        </w:rPr>
      </w:pPr>
      <w:r w:rsidRPr="00B10B45">
        <w:rPr>
          <w:rFonts w:ascii="Arial" w:hAnsi="Arial" w:cs="Arial"/>
        </w:rPr>
        <w:t xml:space="preserve">Buttle, F. and </w:t>
      </w:r>
      <w:proofErr w:type="spellStart"/>
      <w:r w:rsidRPr="00B10B45">
        <w:rPr>
          <w:rFonts w:ascii="Arial" w:hAnsi="Arial" w:cs="Arial"/>
        </w:rPr>
        <w:t>Maklan</w:t>
      </w:r>
      <w:proofErr w:type="spellEnd"/>
      <w:r w:rsidRPr="00B10B45">
        <w:rPr>
          <w:rFonts w:ascii="Arial" w:hAnsi="Arial" w:cs="Arial"/>
        </w:rPr>
        <w:t xml:space="preserve">, S. (2019) </w:t>
      </w:r>
      <w:r w:rsidRPr="00B10B45">
        <w:rPr>
          <w:rFonts w:ascii="Arial" w:hAnsi="Arial" w:cs="Arial"/>
          <w:i/>
          <w:iCs/>
        </w:rPr>
        <w:t>Customer relationship management: Concepts and technologies</w:t>
      </w:r>
      <w:r w:rsidRPr="00B10B45">
        <w:rPr>
          <w:rFonts w:ascii="Arial" w:hAnsi="Arial" w:cs="Arial"/>
        </w:rPr>
        <w:t xml:space="preserve">. 4th </w:t>
      </w:r>
      <w:proofErr w:type="spellStart"/>
      <w:r w:rsidRPr="00B10B45">
        <w:rPr>
          <w:rFonts w:ascii="Arial" w:hAnsi="Arial" w:cs="Arial"/>
        </w:rPr>
        <w:t>edn</w:t>
      </w:r>
      <w:proofErr w:type="spellEnd"/>
      <w:r w:rsidRPr="00B10B45">
        <w:rPr>
          <w:rFonts w:ascii="Arial" w:hAnsi="Arial" w:cs="Arial"/>
        </w:rPr>
        <w:t>. Abingdon: Routledge.</w:t>
      </w:r>
    </w:p>
    <w:p w14:paraId="24F6AEE2" w14:textId="77777777" w:rsidR="00E404A9" w:rsidRPr="00B10B45" w:rsidRDefault="00E404A9" w:rsidP="00E404A9">
      <w:pPr>
        <w:spacing w:after="200" w:line="276" w:lineRule="auto"/>
        <w:rPr>
          <w:rFonts w:ascii="Arial" w:hAnsi="Arial" w:cs="Arial"/>
        </w:rPr>
      </w:pPr>
      <w:r w:rsidRPr="00B10B45">
        <w:rPr>
          <w:rFonts w:ascii="Arial" w:hAnsi="Arial" w:cs="Arial"/>
        </w:rPr>
        <w:t xml:space="preserve">Chaffey, D. and Ellis-Chadwick, F. (2019) </w:t>
      </w:r>
      <w:r w:rsidRPr="00B10B45">
        <w:rPr>
          <w:rFonts w:ascii="Arial" w:hAnsi="Arial" w:cs="Arial"/>
          <w:i/>
          <w:iCs/>
        </w:rPr>
        <w:t>Digital marketing: Strategy, implementation and practice</w:t>
      </w:r>
      <w:r w:rsidRPr="00B10B45">
        <w:rPr>
          <w:rFonts w:ascii="Arial" w:hAnsi="Arial" w:cs="Arial"/>
        </w:rPr>
        <w:t xml:space="preserve">. 7th </w:t>
      </w:r>
      <w:proofErr w:type="spellStart"/>
      <w:r w:rsidRPr="00B10B45">
        <w:rPr>
          <w:rFonts w:ascii="Arial" w:hAnsi="Arial" w:cs="Arial"/>
        </w:rPr>
        <w:t>edn</w:t>
      </w:r>
      <w:proofErr w:type="spellEnd"/>
      <w:r w:rsidRPr="00B10B45">
        <w:rPr>
          <w:rFonts w:ascii="Arial" w:hAnsi="Arial" w:cs="Arial"/>
        </w:rPr>
        <w:t>. Harlow: Pearson.</w:t>
      </w:r>
    </w:p>
    <w:p w14:paraId="269FE088" w14:textId="77777777" w:rsidR="00E404A9" w:rsidRPr="00B10B45" w:rsidRDefault="00E404A9" w:rsidP="00E404A9">
      <w:pPr>
        <w:spacing w:after="200" w:line="276" w:lineRule="auto"/>
        <w:rPr>
          <w:rFonts w:ascii="Arial" w:hAnsi="Arial" w:cs="Arial"/>
        </w:rPr>
      </w:pPr>
      <w:r w:rsidRPr="00B10B45">
        <w:rPr>
          <w:rFonts w:ascii="Arial" w:hAnsi="Arial" w:cs="Arial"/>
        </w:rPr>
        <w:t xml:space="preserve">Doran, G.T. (1981) ‘There’s a S.M.A.R.T. way to write management’s goals and objectives’, </w:t>
      </w:r>
      <w:r w:rsidRPr="00B10B45">
        <w:rPr>
          <w:rFonts w:ascii="Arial" w:hAnsi="Arial" w:cs="Arial"/>
          <w:i/>
          <w:iCs/>
        </w:rPr>
        <w:t>Management Review</w:t>
      </w:r>
      <w:r w:rsidRPr="00B10B45">
        <w:rPr>
          <w:rFonts w:ascii="Arial" w:hAnsi="Arial" w:cs="Arial"/>
        </w:rPr>
        <w:t>, 70(11), pp. 35–36.</w:t>
      </w:r>
    </w:p>
    <w:p w14:paraId="5E757F5F" w14:textId="77777777" w:rsidR="00E404A9" w:rsidRPr="00B10B45" w:rsidRDefault="00E404A9" w:rsidP="00E404A9">
      <w:pPr>
        <w:spacing w:after="200" w:line="276" w:lineRule="auto"/>
        <w:rPr>
          <w:rFonts w:ascii="Arial" w:hAnsi="Arial" w:cs="Arial"/>
        </w:rPr>
      </w:pPr>
      <w:r w:rsidRPr="00B10B45">
        <w:rPr>
          <w:rFonts w:ascii="Arial" w:hAnsi="Arial" w:cs="Arial"/>
        </w:rPr>
        <w:t xml:space="preserve">Hopkin, P. (2018) </w:t>
      </w:r>
      <w:r w:rsidRPr="00B10B45">
        <w:rPr>
          <w:rFonts w:ascii="Arial" w:hAnsi="Arial" w:cs="Arial"/>
          <w:i/>
          <w:iCs/>
        </w:rPr>
        <w:t>Fundamentals of risk management: Understanding, evaluating and implementing effective risk management</w:t>
      </w:r>
      <w:r w:rsidRPr="00B10B45">
        <w:rPr>
          <w:rFonts w:ascii="Arial" w:hAnsi="Arial" w:cs="Arial"/>
        </w:rPr>
        <w:t xml:space="preserve">. 5th </w:t>
      </w:r>
      <w:proofErr w:type="spellStart"/>
      <w:r w:rsidRPr="00B10B45">
        <w:rPr>
          <w:rFonts w:ascii="Arial" w:hAnsi="Arial" w:cs="Arial"/>
        </w:rPr>
        <w:t>edn</w:t>
      </w:r>
      <w:proofErr w:type="spellEnd"/>
      <w:r w:rsidRPr="00B10B45">
        <w:rPr>
          <w:rFonts w:ascii="Arial" w:hAnsi="Arial" w:cs="Arial"/>
        </w:rPr>
        <w:t>. London: Kogan Page.</w:t>
      </w:r>
    </w:p>
    <w:p w14:paraId="663B989D" w14:textId="77777777" w:rsidR="00E404A9" w:rsidRPr="00B10B45" w:rsidRDefault="00E404A9" w:rsidP="00ED2C33">
      <w:pPr>
        <w:spacing w:after="200" w:line="276" w:lineRule="auto"/>
        <w:rPr>
          <w:rFonts w:ascii="Arial" w:eastAsia="Arial Unicode MS" w:hAnsi="Arial" w:cs="Arial"/>
          <w:color w:val="000000"/>
          <w:kern w:val="0"/>
          <w:u w:color="000000"/>
          <w:bdr w:val="nil"/>
          <w:lang w:eastAsia="en-GB"/>
          <w14:ligatures w14:val="none"/>
        </w:rPr>
      </w:pPr>
    </w:p>
    <w:p w14:paraId="78F48377" w14:textId="77777777" w:rsidR="008C0575" w:rsidRPr="00B10B45" w:rsidRDefault="008C0575" w:rsidP="00142851">
      <w:pPr>
        <w:pStyle w:val="NormalWeb"/>
        <w:spacing w:line="360" w:lineRule="auto"/>
        <w:rPr>
          <w:rFonts w:ascii="Arial" w:hAnsi="Arial" w:cs="Arial"/>
        </w:rPr>
      </w:pPr>
    </w:p>
    <w:p w14:paraId="74A12B1F" w14:textId="77777777" w:rsidR="008329C3" w:rsidRPr="00B10B45" w:rsidRDefault="008329C3" w:rsidP="00142851">
      <w:pPr>
        <w:pStyle w:val="NormalWeb"/>
        <w:spacing w:line="360" w:lineRule="auto"/>
        <w:rPr>
          <w:rFonts w:ascii="Arial" w:hAnsi="Arial" w:cs="Arial"/>
        </w:rPr>
      </w:pPr>
    </w:p>
    <w:p w14:paraId="54857CC7" w14:textId="77777777" w:rsidR="00D22287" w:rsidRPr="00B10B45" w:rsidRDefault="00D22287" w:rsidP="00B13DC3">
      <w:pPr>
        <w:pStyle w:val="NormalWeb"/>
        <w:rPr>
          <w:rFonts w:ascii="Arial" w:hAnsi="Arial" w:cs="Arial"/>
        </w:rPr>
      </w:pPr>
    </w:p>
    <w:p w14:paraId="4BAC2E02" w14:textId="77777777" w:rsidR="005370F7" w:rsidRDefault="005370F7" w:rsidP="00B13DC3">
      <w:pPr>
        <w:pStyle w:val="NormalWeb"/>
        <w:rPr>
          <w:rFonts w:ascii="Arial" w:hAnsi="Arial" w:cs="Arial"/>
        </w:rPr>
      </w:pPr>
    </w:p>
    <w:p w14:paraId="06438BA9" w14:textId="77777777" w:rsidR="00DF623A" w:rsidRDefault="00DF623A" w:rsidP="00B13DC3">
      <w:pPr>
        <w:pStyle w:val="NormalWeb"/>
        <w:rPr>
          <w:rFonts w:ascii="Arial" w:hAnsi="Arial" w:cs="Arial"/>
        </w:rPr>
      </w:pPr>
    </w:p>
    <w:p w14:paraId="1D4CADDF" w14:textId="77777777" w:rsidR="00DF623A" w:rsidRDefault="00DF623A" w:rsidP="00B13DC3">
      <w:pPr>
        <w:pStyle w:val="NormalWeb"/>
        <w:rPr>
          <w:rFonts w:ascii="Arial" w:hAnsi="Arial" w:cs="Arial"/>
        </w:rPr>
      </w:pPr>
    </w:p>
    <w:p w14:paraId="067D22D7" w14:textId="77777777" w:rsidR="00DF623A" w:rsidRDefault="00DF623A" w:rsidP="00B13DC3">
      <w:pPr>
        <w:pStyle w:val="NormalWeb"/>
        <w:rPr>
          <w:rFonts w:ascii="Arial" w:hAnsi="Arial" w:cs="Arial"/>
        </w:rPr>
      </w:pPr>
    </w:p>
    <w:p w14:paraId="7DFAF36F" w14:textId="77777777" w:rsidR="00DF623A" w:rsidRDefault="00DF623A" w:rsidP="00B13DC3">
      <w:pPr>
        <w:pStyle w:val="NormalWeb"/>
        <w:rPr>
          <w:rFonts w:ascii="Arial" w:hAnsi="Arial" w:cs="Arial"/>
        </w:rPr>
      </w:pPr>
    </w:p>
    <w:p w14:paraId="588024DB" w14:textId="77777777" w:rsidR="00DF623A" w:rsidRDefault="00DF623A" w:rsidP="00B13DC3">
      <w:pPr>
        <w:pStyle w:val="NormalWeb"/>
        <w:rPr>
          <w:rFonts w:ascii="Arial" w:hAnsi="Arial" w:cs="Arial"/>
        </w:rPr>
      </w:pPr>
    </w:p>
    <w:p w14:paraId="37BB0168" w14:textId="77777777" w:rsidR="00DF623A" w:rsidRDefault="00DF623A" w:rsidP="00B13DC3">
      <w:pPr>
        <w:pStyle w:val="NormalWeb"/>
        <w:rPr>
          <w:rFonts w:ascii="Arial" w:hAnsi="Arial" w:cs="Arial"/>
        </w:rPr>
      </w:pPr>
    </w:p>
    <w:p w14:paraId="3A6D4500" w14:textId="77777777" w:rsidR="00DF623A" w:rsidRDefault="00DF623A" w:rsidP="00B13DC3">
      <w:pPr>
        <w:pStyle w:val="NormalWeb"/>
        <w:rPr>
          <w:rFonts w:ascii="Arial" w:hAnsi="Arial" w:cs="Arial"/>
        </w:rPr>
      </w:pPr>
    </w:p>
    <w:p w14:paraId="5B154AF2" w14:textId="77777777" w:rsidR="00DF623A" w:rsidRDefault="00DF623A" w:rsidP="00B13DC3">
      <w:pPr>
        <w:pStyle w:val="NormalWeb"/>
        <w:rPr>
          <w:rFonts w:ascii="Arial" w:hAnsi="Arial" w:cs="Arial"/>
        </w:rPr>
      </w:pPr>
    </w:p>
    <w:p w14:paraId="36F348EF" w14:textId="77777777" w:rsidR="00DF623A" w:rsidRDefault="00DF623A" w:rsidP="00B13DC3">
      <w:pPr>
        <w:pStyle w:val="NormalWeb"/>
        <w:rPr>
          <w:rFonts w:ascii="Arial" w:hAnsi="Arial" w:cs="Arial"/>
        </w:rPr>
      </w:pPr>
    </w:p>
    <w:p w14:paraId="2CD44599" w14:textId="77777777" w:rsidR="00DF623A" w:rsidRDefault="00DF623A" w:rsidP="00B13DC3">
      <w:pPr>
        <w:pStyle w:val="NormalWeb"/>
        <w:rPr>
          <w:rFonts w:ascii="Arial" w:hAnsi="Arial" w:cs="Arial"/>
        </w:rPr>
      </w:pPr>
    </w:p>
    <w:p w14:paraId="27E5FF94" w14:textId="77777777" w:rsidR="00DF623A" w:rsidRDefault="00DF623A" w:rsidP="00B13DC3">
      <w:pPr>
        <w:pStyle w:val="NormalWeb"/>
        <w:rPr>
          <w:rFonts w:ascii="Arial" w:hAnsi="Arial" w:cs="Arial"/>
        </w:rPr>
      </w:pPr>
    </w:p>
    <w:p w14:paraId="069E2916" w14:textId="77777777" w:rsidR="00DF623A" w:rsidRDefault="00DF623A" w:rsidP="00B13DC3">
      <w:pPr>
        <w:pStyle w:val="NormalWeb"/>
        <w:rPr>
          <w:rFonts w:ascii="Arial" w:hAnsi="Arial" w:cs="Arial"/>
        </w:rPr>
      </w:pPr>
    </w:p>
    <w:p w14:paraId="5DB17BF6" w14:textId="77777777" w:rsidR="00DF623A" w:rsidRDefault="00DF623A" w:rsidP="00B13DC3">
      <w:pPr>
        <w:pStyle w:val="NormalWeb"/>
        <w:rPr>
          <w:rFonts w:ascii="Arial" w:hAnsi="Arial" w:cs="Arial"/>
        </w:rPr>
      </w:pPr>
    </w:p>
    <w:p w14:paraId="3DD52A21" w14:textId="77777777" w:rsidR="00DF623A" w:rsidRDefault="00DF623A" w:rsidP="00B13DC3">
      <w:pPr>
        <w:pStyle w:val="NormalWeb"/>
        <w:rPr>
          <w:rFonts w:ascii="Arial" w:hAnsi="Arial" w:cs="Arial"/>
        </w:rPr>
      </w:pPr>
    </w:p>
    <w:p w14:paraId="55CC5F35" w14:textId="77777777" w:rsidR="00DF623A" w:rsidRDefault="00DF623A" w:rsidP="00B13DC3">
      <w:pPr>
        <w:pStyle w:val="NormalWeb"/>
        <w:rPr>
          <w:rFonts w:ascii="Arial" w:hAnsi="Arial" w:cs="Arial"/>
        </w:rPr>
      </w:pPr>
    </w:p>
    <w:p w14:paraId="27A78869" w14:textId="77777777" w:rsidR="00DF623A" w:rsidRDefault="00DF623A" w:rsidP="00B13DC3">
      <w:pPr>
        <w:pStyle w:val="NormalWeb"/>
        <w:rPr>
          <w:rFonts w:ascii="Arial" w:hAnsi="Arial" w:cs="Arial"/>
        </w:rPr>
      </w:pPr>
    </w:p>
    <w:p w14:paraId="7A9F157E" w14:textId="77777777" w:rsidR="00DF623A" w:rsidRDefault="00DF623A" w:rsidP="00B13DC3">
      <w:pPr>
        <w:pStyle w:val="NormalWeb"/>
        <w:rPr>
          <w:rFonts w:ascii="Arial" w:hAnsi="Arial" w:cs="Arial"/>
        </w:rPr>
      </w:pPr>
    </w:p>
    <w:p w14:paraId="1249084B" w14:textId="77777777" w:rsidR="00DF623A" w:rsidRPr="00B10B45" w:rsidRDefault="00DF623A" w:rsidP="00B13DC3">
      <w:pPr>
        <w:pStyle w:val="NormalWeb"/>
        <w:rPr>
          <w:rFonts w:ascii="Arial" w:hAnsi="Arial" w:cs="Arial"/>
        </w:rPr>
      </w:pPr>
    </w:p>
    <w:p w14:paraId="6A99B035" w14:textId="53CDDA48" w:rsidR="00015AFB" w:rsidRPr="00B10B45" w:rsidRDefault="00B91658" w:rsidP="00554161">
      <w:pPr>
        <w:rPr>
          <w:rFonts w:ascii="Arial" w:hAnsi="Arial" w:cs="Arial"/>
        </w:rPr>
      </w:pPr>
      <w:r w:rsidRPr="00B10B45">
        <w:rPr>
          <w:rFonts w:ascii="Arial" w:hAnsi="Arial" w:cs="Arial"/>
          <w:sz w:val="144"/>
          <w:szCs w:val="144"/>
        </w:rPr>
        <w:lastRenderedPageBreak/>
        <w:t>Appendices</w:t>
      </w:r>
    </w:p>
    <w:p w14:paraId="714CD106" w14:textId="44FB1E05" w:rsidR="0069332C" w:rsidRPr="00B10B45" w:rsidRDefault="00015AFB" w:rsidP="00013F87">
      <w:pPr>
        <w:spacing w:after="0" w:line="360" w:lineRule="auto"/>
        <w:ind w:left="360"/>
        <w:jc w:val="center"/>
        <w:rPr>
          <w:rFonts w:ascii="Arial" w:hAnsi="Arial" w:cs="Arial"/>
          <w:sz w:val="144"/>
          <w:szCs w:val="144"/>
        </w:rPr>
      </w:pPr>
      <w:r w:rsidRPr="00B10B45">
        <w:rPr>
          <w:rFonts w:ascii="Arial" w:hAnsi="Arial" w:cs="Arial"/>
          <w:sz w:val="144"/>
          <w:szCs w:val="144"/>
        </w:rPr>
        <w:t xml:space="preserve">            </w:t>
      </w:r>
      <w:r w:rsidR="00A448A7" w:rsidRPr="00B10B45">
        <w:rPr>
          <w:rFonts w:ascii="Arial" w:hAnsi="Arial" w:cs="Arial"/>
          <w:b/>
          <w:bCs/>
          <w:i/>
          <w:iCs/>
          <w:sz w:val="32"/>
          <w:szCs w:val="32"/>
          <w:u w:val="single"/>
        </w:rPr>
        <w:t>Appendix 1</w:t>
      </w:r>
      <w:r w:rsidR="009E2E03" w:rsidRPr="00B10B45">
        <w:rPr>
          <w:rFonts w:ascii="Arial" w:hAnsi="Arial" w:cs="Arial"/>
          <w:b/>
          <w:bCs/>
          <w:i/>
          <w:iCs/>
          <w:sz w:val="32"/>
          <w:szCs w:val="32"/>
          <w:u w:val="single"/>
        </w:rPr>
        <w:t xml:space="preserve"> – Task 3a</w:t>
      </w:r>
    </w:p>
    <w:p w14:paraId="18D82BB5" w14:textId="77777777" w:rsidR="00684ECF" w:rsidRPr="00B10B45" w:rsidRDefault="00684ECF" w:rsidP="00684ECF">
      <w:pPr>
        <w:jc w:val="right"/>
        <w:rPr>
          <w:rFonts w:ascii="Arial" w:hAnsi="Arial" w:cs="Arial"/>
          <w:b/>
          <w:bCs/>
          <w:i/>
          <w:iCs/>
          <w:sz w:val="32"/>
          <w:szCs w:val="32"/>
          <w:u w:val="single"/>
        </w:rPr>
      </w:pPr>
    </w:p>
    <w:p w14:paraId="4A6DA667" w14:textId="3407C396" w:rsidR="0069332C" w:rsidRPr="00B10B45" w:rsidRDefault="0069332C" w:rsidP="0069332C">
      <w:pPr>
        <w:jc w:val="center"/>
        <w:rPr>
          <w:rFonts w:ascii="Arial" w:hAnsi="Arial" w:cs="Arial"/>
          <w:b/>
          <w:bCs/>
          <w:sz w:val="32"/>
          <w:szCs w:val="32"/>
          <w:u w:val="single"/>
        </w:rPr>
      </w:pPr>
      <w:r w:rsidRPr="00B10B45">
        <w:rPr>
          <w:rFonts w:ascii="Arial" w:hAnsi="Arial" w:cs="Arial"/>
          <w:b/>
          <w:bCs/>
          <w:sz w:val="32"/>
          <w:szCs w:val="32"/>
          <w:u w:val="single"/>
        </w:rPr>
        <w:t xml:space="preserve">PMI </w:t>
      </w:r>
      <w:r w:rsidR="00D25DE2" w:rsidRPr="00B10B45">
        <w:rPr>
          <w:rFonts w:ascii="Arial" w:hAnsi="Arial" w:cs="Arial"/>
          <w:b/>
          <w:bCs/>
          <w:sz w:val="32"/>
          <w:szCs w:val="32"/>
          <w:u w:val="single"/>
        </w:rPr>
        <w:t>Evaluation</w:t>
      </w:r>
      <w:r w:rsidRPr="00B10B45">
        <w:rPr>
          <w:rFonts w:ascii="Arial" w:hAnsi="Arial" w:cs="Arial"/>
          <w:b/>
          <w:bCs/>
          <w:sz w:val="32"/>
          <w:szCs w:val="32"/>
          <w:u w:val="single"/>
        </w:rPr>
        <w:t xml:space="preserve"> Table</w:t>
      </w:r>
    </w:p>
    <w:p w14:paraId="2DCC95BA" w14:textId="77777777" w:rsidR="006D6A13" w:rsidRPr="00B10B45"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B10B45" w14:paraId="68BDBFC1" w14:textId="77777777" w:rsidTr="004E2BAE">
        <w:tc>
          <w:tcPr>
            <w:tcW w:w="10206" w:type="dxa"/>
            <w:gridSpan w:val="3"/>
          </w:tcPr>
          <w:p w14:paraId="3257AE12" w14:textId="160F4894" w:rsidR="005E6545" w:rsidRPr="00B10B45" w:rsidRDefault="005E6545" w:rsidP="00857E08">
            <w:pPr>
              <w:rPr>
                <w:rFonts w:ascii="Arial" w:hAnsi="Arial" w:cs="Arial"/>
                <w:b/>
                <w:bCs/>
                <w:sz w:val="32"/>
                <w:szCs w:val="32"/>
              </w:rPr>
            </w:pPr>
            <w:r w:rsidRPr="00B10B45">
              <w:rPr>
                <w:rFonts w:ascii="Arial" w:hAnsi="Arial" w:cs="Arial"/>
                <w:b/>
                <w:bCs/>
                <w:sz w:val="32"/>
                <w:szCs w:val="32"/>
              </w:rPr>
              <w:t>Solution A</w:t>
            </w:r>
            <w:r w:rsidR="00857E08" w:rsidRPr="00B10B45">
              <w:rPr>
                <w:rFonts w:ascii="Arial" w:hAnsi="Arial" w:cs="Arial"/>
                <w:b/>
                <w:bCs/>
                <w:sz w:val="32"/>
                <w:szCs w:val="32"/>
              </w:rPr>
              <w:t xml:space="preserve">: </w:t>
            </w:r>
            <w:r w:rsidR="00893A61" w:rsidRPr="00B10B45">
              <w:rPr>
                <w:rFonts w:ascii="Arial" w:hAnsi="Arial" w:cs="Arial"/>
                <w:b/>
                <w:bCs/>
                <w:sz w:val="32"/>
                <w:szCs w:val="32"/>
              </w:rPr>
              <w:t xml:space="preserve">Online </w:t>
            </w:r>
            <w:r w:rsidR="002F0FD4" w:rsidRPr="00B10B45">
              <w:rPr>
                <w:rFonts w:ascii="Arial" w:hAnsi="Arial" w:cs="Arial"/>
                <w:b/>
                <w:bCs/>
                <w:sz w:val="32"/>
                <w:szCs w:val="32"/>
              </w:rPr>
              <w:t>ordering</w:t>
            </w:r>
            <w:r w:rsidR="00CD235F" w:rsidRPr="00B10B45">
              <w:rPr>
                <w:rFonts w:ascii="Arial" w:hAnsi="Arial" w:cs="Arial"/>
                <w:b/>
                <w:bCs/>
                <w:sz w:val="32"/>
                <w:szCs w:val="32"/>
              </w:rPr>
              <w:t xml:space="preserve">- </w:t>
            </w:r>
            <w:r w:rsidR="002F0FD4" w:rsidRPr="00B10B45">
              <w:rPr>
                <w:rFonts w:ascii="Arial" w:hAnsi="Arial" w:cs="Arial"/>
                <w:b/>
                <w:bCs/>
                <w:sz w:val="32"/>
                <w:szCs w:val="32"/>
              </w:rPr>
              <w:t>Pre-order</w:t>
            </w:r>
            <w:r w:rsidR="006F6AD3" w:rsidRPr="00B10B45">
              <w:rPr>
                <w:rFonts w:ascii="Arial" w:hAnsi="Arial" w:cs="Arial"/>
                <w:b/>
                <w:bCs/>
                <w:sz w:val="32"/>
                <w:szCs w:val="32"/>
              </w:rPr>
              <w:t xml:space="preserve"> and Local Delivery Service</w:t>
            </w:r>
          </w:p>
        </w:tc>
      </w:tr>
      <w:tr w:rsidR="005E6545" w:rsidRPr="00B10B45" w14:paraId="56C11506" w14:textId="77777777" w:rsidTr="004E2BAE">
        <w:trPr>
          <w:trHeight w:val="624"/>
        </w:trPr>
        <w:tc>
          <w:tcPr>
            <w:tcW w:w="3402" w:type="dxa"/>
            <w:vAlign w:val="center"/>
          </w:tcPr>
          <w:p w14:paraId="6659BF51" w14:textId="77777777" w:rsidR="0069332C" w:rsidRPr="00B10B45" w:rsidRDefault="0069332C" w:rsidP="005E6545">
            <w:pPr>
              <w:jc w:val="center"/>
              <w:rPr>
                <w:rFonts w:ascii="Arial" w:hAnsi="Arial" w:cs="Arial"/>
                <w:b/>
                <w:bCs/>
                <w:sz w:val="32"/>
                <w:szCs w:val="32"/>
              </w:rPr>
            </w:pPr>
            <w:r w:rsidRPr="00B10B45">
              <w:rPr>
                <w:rFonts w:ascii="Arial" w:hAnsi="Arial" w:cs="Arial"/>
                <w:b/>
                <w:bCs/>
                <w:sz w:val="32"/>
                <w:szCs w:val="32"/>
              </w:rPr>
              <w:t>Plus</w:t>
            </w:r>
          </w:p>
        </w:tc>
        <w:tc>
          <w:tcPr>
            <w:tcW w:w="3402" w:type="dxa"/>
            <w:vAlign w:val="center"/>
          </w:tcPr>
          <w:p w14:paraId="1C0D770C" w14:textId="77777777" w:rsidR="0069332C" w:rsidRPr="00B10B45" w:rsidRDefault="0069332C" w:rsidP="005E6545">
            <w:pPr>
              <w:jc w:val="center"/>
              <w:rPr>
                <w:rFonts w:ascii="Arial" w:hAnsi="Arial" w:cs="Arial"/>
                <w:b/>
                <w:bCs/>
                <w:sz w:val="32"/>
                <w:szCs w:val="32"/>
              </w:rPr>
            </w:pPr>
            <w:r w:rsidRPr="00B10B45">
              <w:rPr>
                <w:rFonts w:ascii="Arial" w:hAnsi="Arial" w:cs="Arial"/>
                <w:b/>
                <w:bCs/>
                <w:sz w:val="32"/>
                <w:szCs w:val="32"/>
              </w:rPr>
              <w:t>Minus</w:t>
            </w:r>
          </w:p>
        </w:tc>
        <w:tc>
          <w:tcPr>
            <w:tcW w:w="3402" w:type="dxa"/>
            <w:vAlign w:val="center"/>
          </w:tcPr>
          <w:p w14:paraId="4B9CBB0F" w14:textId="77777777" w:rsidR="0069332C" w:rsidRPr="00B10B45" w:rsidRDefault="0069332C" w:rsidP="005E6545">
            <w:pPr>
              <w:jc w:val="center"/>
              <w:rPr>
                <w:rFonts w:ascii="Arial" w:hAnsi="Arial" w:cs="Arial"/>
                <w:b/>
                <w:bCs/>
                <w:sz w:val="32"/>
                <w:szCs w:val="32"/>
              </w:rPr>
            </w:pPr>
            <w:r w:rsidRPr="00B10B45">
              <w:rPr>
                <w:rFonts w:ascii="Arial" w:hAnsi="Arial" w:cs="Arial"/>
                <w:b/>
                <w:bCs/>
                <w:sz w:val="32"/>
                <w:szCs w:val="32"/>
              </w:rPr>
              <w:t>Interesting</w:t>
            </w:r>
          </w:p>
        </w:tc>
      </w:tr>
      <w:tr w:rsidR="00DD355A" w:rsidRPr="00B10B45" w14:paraId="2350DDD8" w14:textId="77777777" w:rsidTr="002C2FAC">
        <w:trPr>
          <w:trHeight w:val="624"/>
        </w:trPr>
        <w:tc>
          <w:tcPr>
            <w:tcW w:w="3402" w:type="dxa"/>
            <w:vAlign w:val="center"/>
          </w:tcPr>
          <w:p w14:paraId="48507A92" w14:textId="319ED7B3" w:rsidR="00DD355A" w:rsidRPr="00836FEE" w:rsidRDefault="0027202A" w:rsidP="00DD355A">
            <w:pPr>
              <w:rPr>
                <w:rFonts w:ascii="Arial" w:hAnsi="Arial" w:cs="Arial"/>
              </w:rPr>
            </w:pPr>
            <w:r w:rsidRPr="00836FEE">
              <w:rPr>
                <w:rFonts w:ascii="Arial" w:hAnsi="Arial" w:cs="Arial"/>
              </w:rPr>
              <w:t>Reaches custo</w:t>
            </w:r>
            <w:r w:rsidR="007B666A" w:rsidRPr="00836FEE">
              <w:rPr>
                <w:rFonts w:ascii="Arial" w:hAnsi="Arial" w:cs="Arial"/>
              </w:rPr>
              <w:t>mers working from home</w:t>
            </w:r>
          </w:p>
        </w:tc>
        <w:tc>
          <w:tcPr>
            <w:tcW w:w="3402" w:type="dxa"/>
            <w:vAlign w:val="center"/>
          </w:tcPr>
          <w:p w14:paraId="527B0263" w14:textId="1C5FEBF8" w:rsidR="00DD355A" w:rsidRPr="00836FEE" w:rsidRDefault="001608FD" w:rsidP="00DD355A">
            <w:pPr>
              <w:rPr>
                <w:rFonts w:ascii="Arial" w:hAnsi="Arial" w:cs="Arial"/>
              </w:rPr>
            </w:pPr>
            <w:r w:rsidRPr="00836FEE">
              <w:rPr>
                <w:rFonts w:ascii="Arial" w:hAnsi="Arial" w:cs="Arial"/>
              </w:rPr>
              <w:t>Initial se</w:t>
            </w:r>
            <w:r w:rsidR="00935ECE" w:rsidRPr="00836FEE">
              <w:rPr>
                <w:rFonts w:ascii="Arial" w:hAnsi="Arial" w:cs="Arial"/>
              </w:rPr>
              <w:t>tup costs</w:t>
            </w:r>
          </w:p>
        </w:tc>
        <w:tc>
          <w:tcPr>
            <w:tcW w:w="3402" w:type="dxa"/>
            <w:vAlign w:val="center"/>
          </w:tcPr>
          <w:p w14:paraId="54177784" w14:textId="271920FA" w:rsidR="00DD355A" w:rsidRPr="00836FEE" w:rsidRDefault="009C7542" w:rsidP="00DD355A">
            <w:pPr>
              <w:rPr>
                <w:rFonts w:ascii="Arial" w:hAnsi="Arial" w:cs="Arial"/>
              </w:rPr>
            </w:pPr>
            <w:r w:rsidRPr="00836FEE">
              <w:rPr>
                <w:rFonts w:ascii="Arial" w:hAnsi="Arial" w:cs="Arial"/>
              </w:rPr>
              <w:t>Can expand delivery area</w:t>
            </w:r>
            <w:r w:rsidR="002C71D2" w:rsidRPr="00836FEE">
              <w:rPr>
                <w:rFonts w:ascii="Arial" w:hAnsi="Arial" w:cs="Arial"/>
              </w:rPr>
              <w:t>.</w:t>
            </w:r>
          </w:p>
        </w:tc>
      </w:tr>
      <w:tr w:rsidR="00DD355A" w:rsidRPr="00B10B45" w14:paraId="72386363" w14:textId="77777777" w:rsidTr="002C2FAC">
        <w:tc>
          <w:tcPr>
            <w:tcW w:w="3402" w:type="dxa"/>
            <w:vAlign w:val="center"/>
          </w:tcPr>
          <w:p w14:paraId="7DA291BA" w14:textId="363886F9" w:rsidR="00DD355A" w:rsidRPr="00836FEE" w:rsidRDefault="004D5D59" w:rsidP="00DD355A">
            <w:pPr>
              <w:rPr>
                <w:rFonts w:ascii="Arial" w:hAnsi="Arial" w:cs="Arial"/>
              </w:rPr>
            </w:pPr>
            <w:r w:rsidRPr="00836FEE">
              <w:rPr>
                <w:rFonts w:ascii="Arial" w:hAnsi="Arial" w:cs="Arial"/>
              </w:rPr>
              <w:t>Improve</w:t>
            </w:r>
            <w:r w:rsidR="004042D8" w:rsidRPr="00836FEE">
              <w:rPr>
                <w:rFonts w:ascii="Arial" w:hAnsi="Arial" w:cs="Arial"/>
              </w:rPr>
              <w:t>s</w:t>
            </w:r>
            <w:r w:rsidRPr="00836FEE">
              <w:rPr>
                <w:rFonts w:ascii="Arial" w:hAnsi="Arial" w:cs="Arial"/>
              </w:rPr>
              <w:t xml:space="preserve"> customer convenience</w:t>
            </w:r>
          </w:p>
        </w:tc>
        <w:tc>
          <w:tcPr>
            <w:tcW w:w="3402" w:type="dxa"/>
            <w:vAlign w:val="center"/>
          </w:tcPr>
          <w:p w14:paraId="60BD867A" w14:textId="45B119D3" w:rsidR="00DD355A" w:rsidRPr="00836FEE" w:rsidRDefault="004042D8" w:rsidP="00DD355A">
            <w:pPr>
              <w:rPr>
                <w:rFonts w:ascii="Arial" w:hAnsi="Arial" w:cs="Arial"/>
              </w:rPr>
            </w:pPr>
            <w:r w:rsidRPr="00836FEE">
              <w:rPr>
                <w:rFonts w:ascii="Arial" w:hAnsi="Arial" w:cs="Arial"/>
              </w:rPr>
              <w:t>Staff</w:t>
            </w:r>
            <w:r w:rsidR="00A7077F" w:rsidRPr="00836FEE">
              <w:rPr>
                <w:rFonts w:ascii="Arial" w:hAnsi="Arial" w:cs="Arial"/>
              </w:rPr>
              <w:t xml:space="preserve"> require training</w:t>
            </w:r>
          </w:p>
        </w:tc>
        <w:tc>
          <w:tcPr>
            <w:tcW w:w="3402" w:type="dxa"/>
            <w:vAlign w:val="center"/>
          </w:tcPr>
          <w:p w14:paraId="61DCE48A" w14:textId="4E45E987" w:rsidR="00DD355A" w:rsidRPr="00836FEE" w:rsidRDefault="00750D30" w:rsidP="00DD355A">
            <w:pPr>
              <w:rPr>
                <w:rFonts w:ascii="Arial" w:hAnsi="Arial" w:cs="Arial"/>
              </w:rPr>
            </w:pPr>
            <w:r w:rsidRPr="00836FEE">
              <w:rPr>
                <w:rFonts w:ascii="Arial" w:hAnsi="Arial" w:cs="Arial"/>
              </w:rPr>
              <w:t>Creates future growth opportuni</w:t>
            </w:r>
            <w:r w:rsidR="00937064" w:rsidRPr="00836FEE">
              <w:rPr>
                <w:rFonts w:ascii="Arial" w:hAnsi="Arial" w:cs="Arial"/>
              </w:rPr>
              <w:t>ties</w:t>
            </w:r>
          </w:p>
        </w:tc>
      </w:tr>
      <w:tr w:rsidR="00DD355A" w:rsidRPr="00B10B45" w14:paraId="2C70905B" w14:textId="77777777" w:rsidTr="002C2FAC">
        <w:tc>
          <w:tcPr>
            <w:tcW w:w="3402" w:type="dxa"/>
            <w:vAlign w:val="center"/>
          </w:tcPr>
          <w:p w14:paraId="40FD8BA1" w14:textId="5294A683" w:rsidR="00DD355A" w:rsidRPr="00836FEE" w:rsidRDefault="00937064" w:rsidP="00DD355A">
            <w:pPr>
              <w:rPr>
                <w:rFonts w:ascii="Arial" w:hAnsi="Arial" w:cs="Arial"/>
              </w:rPr>
            </w:pPr>
            <w:r w:rsidRPr="00836FEE">
              <w:rPr>
                <w:rFonts w:ascii="Arial" w:hAnsi="Arial" w:cs="Arial"/>
              </w:rPr>
              <w:t>Increases sales opportunit</w:t>
            </w:r>
            <w:r w:rsidR="00FD4F96" w:rsidRPr="00836FEE">
              <w:rPr>
                <w:rFonts w:ascii="Arial" w:hAnsi="Arial" w:cs="Arial"/>
              </w:rPr>
              <w:t>ies</w:t>
            </w:r>
          </w:p>
        </w:tc>
        <w:tc>
          <w:tcPr>
            <w:tcW w:w="3402" w:type="dxa"/>
            <w:vAlign w:val="center"/>
          </w:tcPr>
          <w:p w14:paraId="59E2737B" w14:textId="218A189A" w:rsidR="00DD355A" w:rsidRPr="00836FEE" w:rsidRDefault="00FD4F96" w:rsidP="00DD355A">
            <w:pPr>
              <w:rPr>
                <w:rFonts w:ascii="Arial" w:hAnsi="Arial" w:cs="Arial"/>
              </w:rPr>
            </w:pPr>
            <w:r w:rsidRPr="00836FEE">
              <w:rPr>
                <w:rFonts w:ascii="Arial" w:hAnsi="Arial" w:cs="Arial"/>
              </w:rPr>
              <w:t>Website maintenance costs</w:t>
            </w:r>
          </w:p>
        </w:tc>
        <w:tc>
          <w:tcPr>
            <w:tcW w:w="3402" w:type="dxa"/>
            <w:vAlign w:val="center"/>
          </w:tcPr>
          <w:p w14:paraId="5F752746" w14:textId="6EA151BF" w:rsidR="00DD355A" w:rsidRPr="00836FEE" w:rsidRDefault="000246BD" w:rsidP="00DD355A">
            <w:pPr>
              <w:rPr>
                <w:rFonts w:ascii="Arial" w:hAnsi="Arial" w:cs="Arial"/>
              </w:rPr>
            </w:pPr>
            <w:r w:rsidRPr="00836FEE">
              <w:rPr>
                <w:rFonts w:ascii="Arial" w:hAnsi="Arial" w:cs="Arial"/>
              </w:rPr>
              <w:t>Can introduce online</w:t>
            </w:r>
            <w:r w:rsidR="006F3793" w:rsidRPr="00836FEE">
              <w:rPr>
                <w:rFonts w:ascii="Arial" w:hAnsi="Arial" w:cs="Arial"/>
              </w:rPr>
              <w:t xml:space="preserve"> promotions</w:t>
            </w:r>
          </w:p>
        </w:tc>
      </w:tr>
      <w:tr w:rsidR="00DD355A" w:rsidRPr="00B10B45" w14:paraId="4A74C72F" w14:textId="77777777" w:rsidTr="002C2FAC">
        <w:tc>
          <w:tcPr>
            <w:tcW w:w="3402" w:type="dxa"/>
            <w:vAlign w:val="center"/>
          </w:tcPr>
          <w:p w14:paraId="5088897E" w14:textId="75793F94" w:rsidR="00DD355A" w:rsidRPr="00836FEE" w:rsidRDefault="002429A5" w:rsidP="00DD355A">
            <w:pPr>
              <w:rPr>
                <w:rFonts w:ascii="Arial" w:hAnsi="Arial" w:cs="Arial"/>
              </w:rPr>
            </w:pPr>
            <w:r w:rsidRPr="00836FEE">
              <w:rPr>
                <w:rFonts w:ascii="Arial" w:hAnsi="Arial" w:cs="Arial"/>
              </w:rPr>
              <w:t>Reduces reliance on walk</w:t>
            </w:r>
            <w:r w:rsidR="00CC176D" w:rsidRPr="00836FEE">
              <w:rPr>
                <w:rFonts w:ascii="Arial" w:hAnsi="Arial" w:cs="Arial"/>
              </w:rPr>
              <w:t>-in customers</w:t>
            </w:r>
          </w:p>
        </w:tc>
        <w:tc>
          <w:tcPr>
            <w:tcW w:w="3402" w:type="dxa"/>
            <w:vAlign w:val="center"/>
          </w:tcPr>
          <w:p w14:paraId="210F9525" w14:textId="5AC86795" w:rsidR="00DD355A" w:rsidRPr="00836FEE" w:rsidRDefault="00E9098E" w:rsidP="00DD355A">
            <w:pPr>
              <w:rPr>
                <w:rFonts w:ascii="Arial" w:hAnsi="Arial" w:cs="Arial"/>
              </w:rPr>
            </w:pPr>
            <w:r w:rsidRPr="00836FEE">
              <w:rPr>
                <w:rFonts w:ascii="Arial" w:hAnsi="Arial" w:cs="Arial"/>
              </w:rPr>
              <w:t>Delivery logistics</w:t>
            </w:r>
          </w:p>
        </w:tc>
        <w:tc>
          <w:tcPr>
            <w:tcW w:w="3402" w:type="dxa"/>
            <w:vAlign w:val="center"/>
          </w:tcPr>
          <w:p w14:paraId="6DD97545" w14:textId="32E7A601" w:rsidR="00DD355A" w:rsidRPr="00836FEE" w:rsidRDefault="006F3793" w:rsidP="00DD355A">
            <w:pPr>
              <w:rPr>
                <w:rFonts w:ascii="Arial" w:hAnsi="Arial" w:cs="Arial"/>
              </w:rPr>
            </w:pPr>
            <w:r w:rsidRPr="00836FEE">
              <w:rPr>
                <w:rFonts w:ascii="Arial" w:hAnsi="Arial" w:cs="Arial"/>
              </w:rPr>
              <w:t>Collects valuable customer data</w:t>
            </w:r>
          </w:p>
        </w:tc>
      </w:tr>
      <w:tr w:rsidR="00DD355A" w:rsidRPr="00B10B45" w14:paraId="6223A27D" w14:textId="77777777" w:rsidTr="004E2BAE">
        <w:tc>
          <w:tcPr>
            <w:tcW w:w="3402" w:type="dxa"/>
            <w:vAlign w:val="center"/>
          </w:tcPr>
          <w:p w14:paraId="0D04DCDA" w14:textId="622AF912" w:rsidR="00DD355A" w:rsidRPr="00836FEE" w:rsidRDefault="00CC176D" w:rsidP="00DD355A">
            <w:pPr>
              <w:rPr>
                <w:rFonts w:ascii="Arial" w:hAnsi="Arial" w:cs="Arial"/>
                <w:b/>
                <w:bCs/>
              </w:rPr>
            </w:pPr>
            <w:r w:rsidRPr="00836FEE">
              <w:rPr>
                <w:rFonts w:ascii="Arial" w:hAnsi="Arial" w:cs="Arial"/>
                <w:b/>
                <w:bCs/>
              </w:rPr>
              <w:t>One more pl</w:t>
            </w:r>
            <w:r w:rsidR="00295FBA" w:rsidRPr="00836FEE">
              <w:rPr>
                <w:rFonts w:ascii="Arial" w:hAnsi="Arial" w:cs="Arial"/>
                <w:b/>
                <w:bCs/>
              </w:rPr>
              <w:t>us</w:t>
            </w:r>
          </w:p>
        </w:tc>
        <w:tc>
          <w:tcPr>
            <w:tcW w:w="3402" w:type="dxa"/>
          </w:tcPr>
          <w:p w14:paraId="2BEEE1D8" w14:textId="0CFF9C6B" w:rsidR="00DD355A" w:rsidRPr="00836FEE" w:rsidRDefault="00DD355A" w:rsidP="00DD355A">
            <w:pPr>
              <w:rPr>
                <w:rFonts w:ascii="Arial" w:hAnsi="Arial" w:cs="Arial"/>
                <w:b/>
                <w:bCs/>
              </w:rPr>
            </w:pPr>
          </w:p>
        </w:tc>
        <w:tc>
          <w:tcPr>
            <w:tcW w:w="3402" w:type="dxa"/>
          </w:tcPr>
          <w:p w14:paraId="6950F714" w14:textId="0C6EE8F5" w:rsidR="00DD355A" w:rsidRPr="00836FEE" w:rsidRDefault="00DD355A" w:rsidP="00DD355A">
            <w:pPr>
              <w:rPr>
                <w:rFonts w:ascii="Arial" w:hAnsi="Arial" w:cs="Arial"/>
                <w:b/>
                <w:bCs/>
              </w:rPr>
            </w:pPr>
          </w:p>
        </w:tc>
      </w:tr>
    </w:tbl>
    <w:p w14:paraId="19B0CD8E" w14:textId="77777777" w:rsidR="008F5810" w:rsidRPr="00B10B45" w:rsidRDefault="008F5810" w:rsidP="0069332C">
      <w:pPr>
        <w:rPr>
          <w:rFonts w:ascii="Arial" w:hAnsi="Arial" w:cs="Arial"/>
          <w:b/>
          <w:bCs/>
          <w:sz w:val="16"/>
          <w:szCs w:val="16"/>
        </w:rPr>
      </w:pPr>
    </w:p>
    <w:p w14:paraId="4774963D" w14:textId="77777777" w:rsidR="00A32C74" w:rsidRPr="00B10B45" w:rsidRDefault="00A32C74" w:rsidP="0069332C">
      <w:pPr>
        <w:rPr>
          <w:rFonts w:ascii="Arial" w:hAnsi="Arial" w:cs="Arial"/>
          <w:b/>
          <w:bCs/>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B10B45" w14:paraId="1C4F20C1" w14:textId="77777777" w:rsidTr="004E2BAE">
        <w:tc>
          <w:tcPr>
            <w:tcW w:w="10206" w:type="dxa"/>
            <w:gridSpan w:val="3"/>
          </w:tcPr>
          <w:p w14:paraId="7EABB517" w14:textId="3D990961" w:rsidR="005E6545" w:rsidRPr="00B10B45" w:rsidRDefault="005E6545" w:rsidP="00D539F1">
            <w:pPr>
              <w:rPr>
                <w:rFonts w:ascii="Arial" w:hAnsi="Arial" w:cs="Arial"/>
                <w:b/>
                <w:bCs/>
              </w:rPr>
            </w:pPr>
            <w:r w:rsidRPr="00B10B45">
              <w:rPr>
                <w:rFonts w:ascii="Arial" w:hAnsi="Arial" w:cs="Arial"/>
                <w:b/>
                <w:bCs/>
              </w:rPr>
              <w:t>Solution B</w:t>
            </w:r>
            <w:r w:rsidR="00D539F1" w:rsidRPr="00B10B45">
              <w:rPr>
                <w:rFonts w:ascii="Arial" w:hAnsi="Arial" w:cs="Arial"/>
                <w:b/>
                <w:bCs/>
              </w:rPr>
              <w:t xml:space="preserve">: </w:t>
            </w:r>
            <w:r w:rsidR="00DC2A81" w:rsidRPr="00B10B45">
              <w:rPr>
                <w:rFonts w:ascii="Arial" w:hAnsi="Arial" w:cs="Arial"/>
                <w:b/>
                <w:bCs/>
              </w:rPr>
              <w:t>Develop a Local</w:t>
            </w:r>
            <w:r w:rsidR="00157351" w:rsidRPr="00B10B45">
              <w:rPr>
                <w:rFonts w:ascii="Arial" w:hAnsi="Arial" w:cs="Arial"/>
                <w:b/>
                <w:bCs/>
              </w:rPr>
              <w:t xml:space="preserve"> Marketing and Business </w:t>
            </w:r>
            <w:proofErr w:type="spellStart"/>
            <w:r w:rsidR="00157351" w:rsidRPr="00B10B45">
              <w:rPr>
                <w:rFonts w:ascii="Arial" w:hAnsi="Arial" w:cs="Arial"/>
                <w:b/>
                <w:bCs/>
              </w:rPr>
              <w:t>Partenership</w:t>
            </w:r>
            <w:proofErr w:type="spellEnd"/>
            <w:r w:rsidR="00157351" w:rsidRPr="00B10B45">
              <w:rPr>
                <w:rFonts w:ascii="Arial" w:hAnsi="Arial" w:cs="Arial"/>
                <w:b/>
                <w:bCs/>
              </w:rPr>
              <w:t xml:space="preserve"> </w:t>
            </w:r>
            <w:r w:rsidR="00F925AC" w:rsidRPr="00B10B45">
              <w:rPr>
                <w:rFonts w:ascii="Arial" w:hAnsi="Arial" w:cs="Arial"/>
                <w:b/>
                <w:bCs/>
              </w:rPr>
              <w:t>Strategy</w:t>
            </w:r>
          </w:p>
        </w:tc>
      </w:tr>
      <w:tr w:rsidR="005E6545" w:rsidRPr="00B10B45" w14:paraId="3C68C5D4" w14:textId="77777777" w:rsidTr="004E2BAE">
        <w:trPr>
          <w:trHeight w:val="624"/>
        </w:trPr>
        <w:tc>
          <w:tcPr>
            <w:tcW w:w="3402" w:type="dxa"/>
            <w:vAlign w:val="center"/>
          </w:tcPr>
          <w:p w14:paraId="22A84715" w14:textId="77777777" w:rsidR="005E6545" w:rsidRPr="00B10B45" w:rsidRDefault="005E6545" w:rsidP="00B46780">
            <w:pPr>
              <w:jc w:val="center"/>
              <w:rPr>
                <w:rFonts w:ascii="Arial" w:hAnsi="Arial" w:cs="Arial"/>
                <w:b/>
                <w:bCs/>
                <w:sz w:val="32"/>
                <w:szCs w:val="32"/>
              </w:rPr>
            </w:pPr>
            <w:r w:rsidRPr="00B10B45">
              <w:rPr>
                <w:rFonts w:ascii="Arial" w:hAnsi="Arial" w:cs="Arial"/>
                <w:b/>
                <w:bCs/>
                <w:sz w:val="32"/>
                <w:szCs w:val="32"/>
              </w:rPr>
              <w:t>Plus</w:t>
            </w:r>
          </w:p>
        </w:tc>
        <w:tc>
          <w:tcPr>
            <w:tcW w:w="3402" w:type="dxa"/>
            <w:vAlign w:val="center"/>
          </w:tcPr>
          <w:p w14:paraId="2CBBC899" w14:textId="77777777" w:rsidR="005E6545" w:rsidRPr="00B10B45" w:rsidRDefault="005E6545" w:rsidP="00B46780">
            <w:pPr>
              <w:jc w:val="center"/>
              <w:rPr>
                <w:rFonts w:ascii="Arial" w:hAnsi="Arial" w:cs="Arial"/>
                <w:b/>
                <w:bCs/>
                <w:sz w:val="32"/>
                <w:szCs w:val="32"/>
              </w:rPr>
            </w:pPr>
            <w:r w:rsidRPr="00B10B45">
              <w:rPr>
                <w:rFonts w:ascii="Arial" w:hAnsi="Arial" w:cs="Arial"/>
                <w:b/>
                <w:bCs/>
                <w:sz w:val="32"/>
                <w:szCs w:val="32"/>
              </w:rPr>
              <w:t>Minus</w:t>
            </w:r>
          </w:p>
        </w:tc>
        <w:tc>
          <w:tcPr>
            <w:tcW w:w="3402" w:type="dxa"/>
            <w:vAlign w:val="center"/>
          </w:tcPr>
          <w:p w14:paraId="3B0B5280" w14:textId="77777777" w:rsidR="005E6545" w:rsidRPr="00B10B45" w:rsidRDefault="005E6545" w:rsidP="00B46780">
            <w:pPr>
              <w:jc w:val="center"/>
              <w:rPr>
                <w:rFonts w:ascii="Arial" w:hAnsi="Arial" w:cs="Arial"/>
                <w:b/>
                <w:bCs/>
                <w:sz w:val="32"/>
                <w:szCs w:val="32"/>
              </w:rPr>
            </w:pPr>
            <w:r w:rsidRPr="00B10B45">
              <w:rPr>
                <w:rFonts w:ascii="Arial" w:hAnsi="Arial" w:cs="Arial"/>
                <w:b/>
                <w:bCs/>
                <w:sz w:val="32"/>
                <w:szCs w:val="32"/>
              </w:rPr>
              <w:t>Interesting</w:t>
            </w:r>
          </w:p>
        </w:tc>
      </w:tr>
      <w:tr w:rsidR="00CF0168" w:rsidRPr="00B10B45" w14:paraId="69FC8A1A" w14:textId="77777777" w:rsidTr="00577EC8">
        <w:trPr>
          <w:trHeight w:val="624"/>
        </w:trPr>
        <w:tc>
          <w:tcPr>
            <w:tcW w:w="3402" w:type="dxa"/>
            <w:vAlign w:val="center"/>
          </w:tcPr>
          <w:p w14:paraId="1A7A1AE1" w14:textId="42E4605C" w:rsidR="00CF0168" w:rsidRPr="00B10B45" w:rsidRDefault="00684A3E" w:rsidP="00CF0168">
            <w:pPr>
              <w:rPr>
                <w:rFonts w:ascii="Arial" w:hAnsi="Arial" w:cs="Arial"/>
              </w:rPr>
            </w:pPr>
            <w:r w:rsidRPr="00B10B45">
              <w:rPr>
                <w:rFonts w:ascii="Arial" w:hAnsi="Arial" w:cs="Arial"/>
              </w:rPr>
              <w:t>Low implementation cost</w:t>
            </w:r>
          </w:p>
        </w:tc>
        <w:tc>
          <w:tcPr>
            <w:tcW w:w="3402" w:type="dxa"/>
            <w:vAlign w:val="center"/>
          </w:tcPr>
          <w:p w14:paraId="5965DA71" w14:textId="01ECAF92" w:rsidR="00CF0168" w:rsidRPr="00B10B45" w:rsidRDefault="00F41916" w:rsidP="00CF0168">
            <w:pPr>
              <w:rPr>
                <w:rFonts w:ascii="Arial" w:hAnsi="Arial" w:cs="Arial"/>
              </w:rPr>
            </w:pPr>
            <w:r w:rsidRPr="00B10B45">
              <w:rPr>
                <w:rFonts w:ascii="Arial" w:hAnsi="Arial" w:cs="Arial"/>
              </w:rPr>
              <w:t>Results may take time</w:t>
            </w:r>
            <w:r w:rsidR="00CF0168" w:rsidRPr="00B10B45">
              <w:rPr>
                <w:rFonts w:ascii="Arial" w:hAnsi="Arial" w:cs="Arial"/>
              </w:rPr>
              <w:t xml:space="preserve"> </w:t>
            </w:r>
          </w:p>
        </w:tc>
        <w:tc>
          <w:tcPr>
            <w:tcW w:w="3402" w:type="dxa"/>
            <w:vAlign w:val="center"/>
          </w:tcPr>
          <w:p w14:paraId="3379FD70" w14:textId="1A43C3E9" w:rsidR="00CF0168" w:rsidRPr="00B10B45" w:rsidRDefault="00FC2E85" w:rsidP="00CF0168">
            <w:pPr>
              <w:rPr>
                <w:rFonts w:ascii="Arial" w:hAnsi="Arial" w:cs="Arial"/>
              </w:rPr>
            </w:pPr>
            <w:r w:rsidRPr="00B10B45">
              <w:rPr>
                <w:rFonts w:ascii="Arial" w:hAnsi="Arial" w:cs="Arial"/>
              </w:rPr>
              <w:t>Builds community relationships</w:t>
            </w:r>
          </w:p>
        </w:tc>
      </w:tr>
      <w:tr w:rsidR="00CF0168" w:rsidRPr="00B10B45" w14:paraId="2FCB4DC4" w14:textId="77777777" w:rsidTr="00577EC8">
        <w:tc>
          <w:tcPr>
            <w:tcW w:w="3402" w:type="dxa"/>
            <w:vAlign w:val="center"/>
          </w:tcPr>
          <w:p w14:paraId="0D9FE8F3" w14:textId="19B3AC97" w:rsidR="00CF0168" w:rsidRPr="00B10B45" w:rsidRDefault="002F66C4" w:rsidP="00CF0168">
            <w:pPr>
              <w:rPr>
                <w:rFonts w:ascii="Arial" w:hAnsi="Arial" w:cs="Arial"/>
              </w:rPr>
            </w:pPr>
            <w:r w:rsidRPr="00B10B45">
              <w:rPr>
                <w:rFonts w:ascii="Arial" w:hAnsi="Arial" w:cs="Arial"/>
              </w:rPr>
              <w:t>Improves local awareness</w:t>
            </w:r>
          </w:p>
        </w:tc>
        <w:tc>
          <w:tcPr>
            <w:tcW w:w="3402" w:type="dxa"/>
            <w:vAlign w:val="center"/>
          </w:tcPr>
          <w:p w14:paraId="4AB87962" w14:textId="18AA2E7D" w:rsidR="00CF0168" w:rsidRPr="00B10B45" w:rsidRDefault="002F66C4" w:rsidP="00CF0168">
            <w:pPr>
              <w:rPr>
                <w:rFonts w:ascii="Arial" w:hAnsi="Arial" w:cs="Arial"/>
              </w:rPr>
            </w:pPr>
            <w:r w:rsidRPr="00B10B45">
              <w:rPr>
                <w:rFonts w:ascii="Arial" w:hAnsi="Arial" w:cs="Arial"/>
              </w:rPr>
              <w:t>Dependent on bu</w:t>
            </w:r>
            <w:r w:rsidR="00614464" w:rsidRPr="00B10B45">
              <w:rPr>
                <w:rFonts w:ascii="Arial" w:hAnsi="Arial" w:cs="Arial"/>
              </w:rPr>
              <w:t>siness partners</w:t>
            </w:r>
          </w:p>
        </w:tc>
        <w:tc>
          <w:tcPr>
            <w:tcW w:w="3402" w:type="dxa"/>
            <w:vAlign w:val="center"/>
          </w:tcPr>
          <w:p w14:paraId="22158CE7" w14:textId="28A5D05F" w:rsidR="00CF0168" w:rsidRPr="00B10B45" w:rsidRDefault="00645CAB" w:rsidP="00CF0168">
            <w:pPr>
              <w:rPr>
                <w:rFonts w:ascii="Arial" w:hAnsi="Arial" w:cs="Arial"/>
              </w:rPr>
            </w:pPr>
            <w:r w:rsidRPr="00B10B45">
              <w:rPr>
                <w:rFonts w:ascii="Arial" w:hAnsi="Arial" w:cs="Arial"/>
              </w:rPr>
              <w:t>Can</w:t>
            </w:r>
            <w:r w:rsidR="00B16C84" w:rsidRPr="00B10B45">
              <w:rPr>
                <w:rFonts w:ascii="Arial" w:hAnsi="Arial" w:cs="Arial"/>
              </w:rPr>
              <w:t xml:space="preserve"> impro</w:t>
            </w:r>
            <w:r w:rsidR="00484014" w:rsidRPr="00B10B45">
              <w:rPr>
                <w:rFonts w:ascii="Arial" w:hAnsi="Arial" w:cs="Arial"/>
              </w:rPr>
              <w:t>ve brand reputation</w:t>
            </w:r>
          </w:p>
        </w:tc>
      </w:tr>
      <w:tr w:rsidR="00CF0168" w:rsidRPr="00B10B45" w14:paraId="7E020F16" w14:textId="77777777" w:rsidTr="00577EC8">
        <w:tc>
          <w:tcPr>
            <w:tcW w:w="3402" w:type="dxa"/>
            <w:vAlign w:val="center"/>
          </w:tcPr>
          <w:p w14:paraId="4B0C72F1" w14:textId="6380F293" w:rsidR="00CF0168" w:rsidRPr="00B10B45" w:rsidRDefault="00DC176E" w:rsidP="00CF0168">
            <w:pPr>
              <w:rPr>
                <w:rFonts w:ascii="Arial" w:hAnsi="Arial" w:cs="Arial"/>
              </w:rPr>
            </w:pPr>
            <w:r w:rsidRPr="00B10B45">
              <w:rPr>
                <w:rFonts w:ascii="Arial" w:hAnsi="Arial" w:cs="Arial"/>
              </w:rPr>
              <w:t>Encourages repeat customers</w:t>
            </w:r>
          </w:p>
        </w:tc>
        <w:tc>
          <w:tcPr>
            <w:tcW w:w="3402" w:type="dxa"/>
            <w:vAlign w:val="center"/>
          </w:tcPr>
          <w:p w14:paraId="37A25E2B" w14:textId="0B7584D6" w:rsidR="00CF0168" w:rsidRPr="00B10B45" w:rsidRDefault="00940AD4" w:rsidP="00CF0168">
            <w:pPr>
              <w:rPr>
                <w:rFonts w:ascii="Arial" w:hAnsi="Arial" w:cs="Arial"/>
              </w:rPr>
            </w:pPr>
            <w:r w:rsidRPr="00B10B45">
              <w:rPr>
                <w:rFonts w:ascii="Arial" w:hAnsi="Arial" w:cs="Arial"/>
              </w:rPr>
              <w:t>Limited reach outside local area</w:t>
            </w:r>
          </w:p>
        </w:tc>
        <w:tc>
          <w:tcPr>
            <w:tcW w:w="3402" w:type="dxa"/>
            <w:vAlign w:val="center"/>
          </w:tcPr>
          <w:p w14:paraId="6B03708F" w14:textId="2DF7A902" w:rsidR="00CF0168" w:rsidRPr="00B10B45" w:rsidRDefault="006163A7" w:rsidP="00CF0168">
            <w:pPr>
              <w:rPr>
                <w:rFonts w:ascii="Arial" w:hAnsi="Arial" w:cs="Arial"/>
              </w:rPr>
            </w:pPr>
            <w:r w:rsidRPr="00B10B45">
              <w:rPr>
                <w:rFonts w:ascii="Arial" w:hAnsi="Arial" w:cs="Arial"/>
              </w:rPr>
              <w:t>Creates networking oppor</w:t>
            </w:r>
            <w:r w:rsidR="002B02E9" w:rsidRPr="00B10B45">
              <w:rPr>
                <w:rFonts w:ascii="Arial" w:hAnsi="Arial" w:cs="Arial"/>
              </w:rPr>
              <w:t>tunities</w:t>
            </w:r>
          </w:p>
        </w:tc>
      </w:tr>
      <w:tr w:rsidR="00CF0168" w:rsidRPr="00B10B45" w14:paraId="313C10DC" w14:textId="77777777" w:rsidTr="00577EC8">
        <w:tc>
          <w:tcPr>
            <w:tcW w:w="3402" w:type="dxa"/>
            <w:vAlign w:val="center"/>
          </w:tcPr>
          <w:p w14:paraId="0296A04B" w14:textId="07B3CD65" w:rsidR="00CF0168" w:rsidRPr="00B10B45" w:rsidRDefault="0086261F" w:rsidP="00CF0168">
            <w:pPr>
              <w:rPr>
                <w:rFonts w:ascii="Arial" w:hAnsi="Arial" w:cs="Arial"/>
              </w:rPr>
            </w:pPr>
            <w:r w:rsidRPr="00B10B45">
              <w:rPr>
                <w:rFonts w:ascii="Arial" w:hAnsi="Arial" w:cs="Arial"/>
              </w:rPr>
              <w:t>Supports catering opportuni</w:t>
            </w:r>
            <w:r w:rsidR="0039690B" w:rsidRPr="00B10B45">
              <w:rPr>
                <w:rFonts w:ascii="Arial" w:hAnsi="Arial" w:cs="Arial"/>
              </w:rPr>
              <w:t>ti</w:t>
            </w:r>
            <w:r w:rsidR="00EB2ED0" w:rsidRPr="00B10B45">
              <w:rPr>
                <w:rFonts w:ascii="Arial" w:hAnsi="Arial" w:cs="Arial"/>
              </w:rPr>
              <w:t>es</w:t>
            </w:r>
          </w:p>
        </w:tc>
        <w:tc>
          <w:tcPr>
            <w:tcW w:w="3402" w:type="dxa"/>
            <w:vAlign w:val="center"/>
          </w:tcPr>
          <w:p w14:paraId="67900541" w14:textId="70663E82" w:rsidR="00CF0168" w:rsidRPr="00B10B45" w:rsidRDefault="00831521" w:rsidP="00CF0168">
            <w:pPr>
              <w:rPr>
                <w:rFonts w:ascii="Arial" w:hAnsi="Arial" w:cs="Arial"/>
              </w:rPr>
            </w:pPr>
            <w:r w:rsidRPr="00B10B45">
              <w:rPr>
                <w:rFonts w:ascii="Arial" w:hAnsi="Arial" w:cs="Arial"/>
              </w:rPr>
              <w:t>Requi</w:t>
            </w:r>
            <w:r w:rsidR="00D302C3" w:rsidRPr="00B10B45">
              <w:rPr>
                <w:rFonts w:ascii="Arial" w:hAnsi="Arial" w:cs="Arial"/>
              </w:rPr>
              <w:t>res continuous marketing</w:t>
            </w:r>
          </w:p>
        </w:tc>
        <w:tc>
          <w:tcPr>
            <w:tcW w:w="3402" w:type="dxa"/>
            <w:vAlign w:val="center"/>
          </w:tcPr>
          <w:p w14:paraId="1B268EAC" w14:textId="00DCEBA1" w:rsidR="00CF0168" w:rsidRPr="00B10B45" w:rsidRDefault="00F65889" w:rsidP="00CF0168">
            <w:pPr>
              <w:rPr>
                <w:rFonts w:ascii="Arial" w:hAnsi="Arial" w:cs="Arial"/>
              </w:rPr>
            </w:pPr>
            <w:r w:rsidRPr="00B10B45">
              <w:rPr>
                <w:rFonts w:ascii="Arial" w:hAnsi="Arial" w:cs="Arial"/>
              </w:rPr>
              <w:t>Potential future partner</w:t>
            </w:r>
            <w:r w:rsidR="006853B3" w:rsidRPr="00B10B45">
              <w:rPr>
                <w:rFonts w:ascii="Arial" w:hAnsi="Arial" w:cs="Arial"/>
              </w:rPr>
              <w:t>ships</w:t>
            </w:r>
          </w:p>
        </w:tc>
      </w:tr>
      <w:tr w:rsidR="00CF0168" w:rsidRPr="00B10B45" w14:paraId="528681A9" w14:textId="77777777" w:rsidTr="004E2BAE">
        <w:tc>
          <w:tcPr>
            <w:tcW w:w="3402" w:type="dxa"/>
            <w:vAlign w:val="center"/>
          </w:tcPr>
          <w:p w14:paraId="379CA9B6" w14:textId="6F3EA451" w:rsidR="00CF0168" w:rsidRPr="00B10B45" w:rsidRDefault="00CF0168" w:rsidP="00CF0168">
            <w:pPr>
              <w:rPr>
                <w:rFonts w:ascii="Arial" w:hAnsi="Arial" w:cs="Arial"/>
                <w:b/>
                <w:bCs/>
                <w:sz w:val="28"/>
                <w:szCs w:val="28"/>
              </w:rPr>
            </w:pPr>
          </w:p>
        </w:tc>
        <w:tc>
          <w:tcPr>
            <w:tcW w:w="3402" w:type="dxa"/>
          </w:tcPr>
          <w:p w14:paraId="561368F6" w14:textId="0BB3C4E2" w:rsidR="00CF0168" w:rsidRPr="00B10B45" w:rsidRDefault="00CF0168" w:rsidP="00CF0168">
            <w:pPr>
              <w:rPr>
                <w:rFonts w:ascii="Arial" w:hAnsi="Arial" w:cs="Arial"/>
                <w:b/>
                <w:bCs/>
                <w:sz w:val="28"/>
                <w:szCs w:val="28"/>
              </w:rPr>
            </w:pPr>
          </w:p>
        </w:tc>
        <w:tc>
          <w:tcPr>
            <w:tcW w:w="3402" w:type="dxa"/>
          </w:tcPr>
          <w:p w14:paraId="5F6F791F" w14:textId="78D2DD05" w:rsidR="00CF0168" w:rsidRPr="00B10B45" w:rsidRDefault="00CF0168" w:rsidP="00CF0168">
            <w:pPr>
              <w:rPr>
                <w:rFonts w:ascii="Arial" w:hAnsi="Arial" w:cs="Arial"/>
                <w:b/>
                <w:bCs/>
                <w:sz w:val="28"/>
                <w:szCs w:val="28"/>
              </w:rPr>
            </w:pPr>
          </w:p>
        </w:tc>
      </w:tr>
    </w:tbl>
    <w:p w14:paraId="44E8757A" w14:textId="77777777" w:rsidR="00926A49" w:rsidRPr="00B10B45" w:rsidRDefault="00926A49" w:rsidP="00926A49">
      <w:pPr>
        <w:rPr>
          <w:rFonts w:ascii="Arial" w:hAnsi="Arial" w:cs="Arial"/>
          <w:b/>
          <w:bCs/>
          <w:i/>
          <w:iCs/>
          <w:sz w:val="32"/>
          <w:szCs w:val="32"/>
          <w:u w:val="single"/>
        </w:rPr>
      </w:pPr>
    </w:p>
    <w:p w14:paraId="199ADED3" w14:textId="77777777" w:rsidR="00926A49" w:rsidRPr="00B10B45" w:rsidRDefault="00926A49" w:rsidP="00926A49">
      <w:pPr>
        <w:rPr>
          <w:rFonts w:ascii="Arial" w:hAnsi="Arial" w:cs="Arial"/>
          <w:b/>
          <w:bCs/>
          <w:i/>
          <w:iCs/>
          <w:sz w:val="32"/>
          <w:szCs w:val="32"/>
          <w:u w:val="single"/>
        </w:rPr>
      </w:pPr>
    </w:p>
    <w:p w14:paraId="58F1EFD3" w14:textId="5D84FF42" w:rsidR="00F01BD7" w:rsidRDefault="00926A49" w:rsidP="00926A49">
      <w:pPr>
        <w:rPr>
          <w:rFonts w:ascii="Arial" w:hAnsi="Arial" w:cs="Arial"/>
          <w:b/>
          <w:bCs/>
          <w:i/>
          <w:iCs/>
          <w:sz w:val="32"/>
          <w:szCs w:val="32"/>
          <w:u w:val="single"/>
        </w:rPr>
      </w:pPr>
      <w:r w:rsidRPr="00B10B45">
        <w:rPr>
          <w:rFonts w:ascii="Arial" w:hAnsi="Arial" w:cs="Arial"/>
          <w:b/>
          <w:bCs/>
          <w:i/>
          <w:iCs/>
          <w:sz w:val="32"/>
          <w:szCs w:val="32"/>
        </w:rPr>
        <w:lastRenderedPageBreak/>
        <w:t xml:space="preserve">                                                              </w:t>
      </w:r>
      <w:r w:rsidR="00A448A7" w:rsidRPr="00B10B45">
        <w:rPr>
          <w:rFonts w:ascii="Arial" w:hAnsi="Arial" w:cs="Arial"/>
          <w:b/>
          <w:bCs/>
          <w:i/>
          <w:iCs/>
          <w:sz w:val="32"/>
          <w:szCs w:val="32"/>
          <w:u w:val="single"/>
        </w:rPr>
        <w:t xml:space="preserve">Appendix </w:t>
      </w:r>
      <w:r w:rsidR="00332EE7" w:rsidRPr="00B10B45">
        <w:rPr>
          <w:rFonts w:ascii="Arial" w:hAnsi="Arial" w:cs="Arial"/>
          <w:b/>
          <w:bCs/>
          <w:i/>
          <w:iCs/>
          <w:sz w:val="32"/>
          <w:szCs w:val="32"/>
          <w:u w:val="single"/>
        </w:rPr>
        <w:t>2</w:t>
      </w:r>
      <w:r w:rsidR="009E2E03" w:rsidRPr="00B10B45">
        <w:rPr>
          <w:rFonts w:ascii="Arial" w:hAnsi="Arial" w:cs="Arial"/>
          <w:b/>
          <w:bCs/>
          <w:i/>
          <w:iCs/>
          <w:sz w:val="32"/>
          <w:szCs w:val="32"/>
          <w:u w:val="single"/>
        </w:rPr>
        <w:t xml:space="preserve"> – Task </w:t>
      </w:r>
      <w:r w:rsidR="00332EE7" w:rsidRPr="00B10B45">
        <w:rPr>
          <w:rFonts w:ascii="Arial" w:hAnsi="Arial" w:cs="Arial"/>
          <w:b/>
          <w:bCs/>
          <w:i/>
          <w:iCs/>
          <w:sz w:val="32"/>
          <w:szCs w:val="32"/>
          <w:u w:val="single"/>
        </w:rPr>
        <w:t>4</w:t>
      </w:r>
      <w:r w:rsidR="009E2E03" w:rsidRPr="00B10B45">
        <w:rPr>
          <w:rFonts w:ascii="Arial" w:hAnsi="Arial" w:cs="Arial"/>
          <w:b/>
          <w:bCs/>
          <w:i/>
          <w:iCs/>
          <w:sz w:val="32"/>
          <w:szCs w:val="32"/>
          <w:u w:val="single"/>
        </w:rPr>
        <w:t>a</w:t>
      </w:r>
    </w:p>
    <w:p w14:paraId="090FAE3C" w14:textId="77777777" w:rsidR="00836FEE" w:rsidRPr="00B10B45" w:rsidRDefault="00836FEE" w:rsidP="00926A49">
      <w:pPr>
        <w:rPr>
          <w:rFonts w:ascii="Arial" w:hAnsi="Arial" w:cs="Arial"/>
          <w:b/>
          <w:bCs/>
          <w:i/>
          <w:iCs/>
          <w:color w:val="00B050"/>
          <w:u w:val="single"/>
        </w:rPr>
      </w:pPr>
    </w:p>
    <w:p w14:paraId="0C8CF556" w14:textId="30BCE034" w:rsidR="00410BE8" w:rsidRPr="00B10B45" w:rsidRDefault="00410BE8" w:rsidP="00F01BD7">
      <w:pPr>
        <w:jc w:val="center"/>
        <w:rPr>
          <w:rFonts w:ascii="Arial" w:hAnsi="Arial" w:cs="Arial"/>
          <w:b/>
          <w:bCs/>
          <w:sz w:val="32"/>
          <w:szCs w:val="32"/>
          <w:u w:val="single"/>
        </w:rPr>
      </w:pPr>
      <w:r w:rsidRPr="00B10B45">
        <w:rPr>
          <w:rFonts w:ascii="Arial" w:hAnsi="Arial" w:cs="Arial"/>
          <w:b/>
          <w:bCs/>
          <w:sz w:val="32"/>
          <w:szCs w:val="32"/>
          <w:u w:val="single"/>
        </w:rPr>
        <w:t>Implementation Plan</w:t>
      </w:r>
    </w:p>
    <w:p w14:paraId="76E9A4E6" w14:textId="77777777" w:rsidR="00312FA9" w:rsidRPr="00836FEE" w:rsidRDefault="00312FA9" w:rsidP="00F01BD7">
      <w:pPr>
        <w:jc w:val="center"/>
        <w:rPr>
          <w:rFonts w:ascii="Arial" w:hAnsi="Arial" w:cs="Arial"/>
          <w:b/>
          <w:bCs/>
          <w:sz w:val="16"/>
          <w:szCs w:val="16"/>
          <w:u w:val="single"/>
        </w:rPr>
      </w:pPr>
    </w:p>
    <w:p w14:paraId="75AA067F" w14:textId="644D75CA" w:rsidR="00410BE8" w:rsidRPr="00836FEE" w:rsidRDefault="00410BE8" w:rsidP="00410BE8">
      <w:pPr>
        <w:ind w:left="-454"/>
        <w:rPr>
          <w:rFonts w:ascii="Arial" w:hAnsi="Arial" w:cs="Arial"/>
        </w:rPr>
      </w:pPr>
      <w:r w:rsidRPr="00836FEE">
        <w:rPr>
          <w:rFonts w:ascii="Arial" w:hAnsi="Arial" w:cs="Arial"/>
          <w:b/>
          <w:bCs/>
        </w:rPr>
        <w:t xml:space="preserve">Name the problem you are </w:t>
      </w:r>
      <w:r w:rsidR="00647C6E" w:rsidRPr="00836FEE">
        <w:rPr>
          <w:rFonts w:ascii="Arial" w:hAnsi="Arial" w:cs="Arial"/>
          <w:b/>
          <w:bCs/>
        </w:rPr>
        <w:t>solving:</w:t>
      </w:r>
      <w:r w:rsidR="006B731A" w:rsidRPr="00836FEE">
        <w:rPr>
          <w:rFonts w:ascii="Arial" w:hAnsi="Arial" w:cs="Arial"/>
        </w:rPr>
        <w:t xml:space="preserve"> </w:t>
      </w:r>
      <w:r w:rsidR="00E02C45" w:rsidRPr="00836FEE">
        <w:rPr>
          <w:rFonts w:ascii="Arial" w:hAnsi="Arial" w:cs="Arial"/>
        </w:rPr>
        <w:t>Declining sales ca</w:t>
      </w:r>
      <w:r w:rsidR="00BE3AF2" w:rsidRPr="00836FEE">
        <w:rPr>
          <w:rFonts w:ascii="Arial" w:hAnsi="Arial" w:cs="Arial"/>
        </w:rPr>
        <w:t xml:space="preserve">used by </w:t>
      </w:r>
      <w:r w:rsidR="00D8375D" w:rsidRPr="00836FEE">
        <w:rPr>
          <w:rFonts w:ascii="Arial" w:hAnsi="Arial" w:cs="Arial"/>
        </w:rPr>
        <w:t>reduced customer football.</w:t>
      </w:r>
      <w:r w:rsidR="00271628" w:rsidRPr="00836FEE">
        <w:rPr>
          <w:rFonts w:ascii="Arial" w:hAnsi="Arial" w:cs="Arial"/>
        </w:rPr>
        <w:t xml:space="preserve"> </w:t>
      </w:r>
    </w:p>
    <w:p w14:paraId="18A30752" w14:textId="4CDDAD08" w:rsidR="00410BE8" w:rsidRPr="00836FEE" w:rsidRDefault="00410BE8" w:rsidP="00410BE8">
      <w:pPr>
        <w:ind w:left="-454"/>
        <w:rPr>
          <w:rFonts w:ascii="Arial" w:hAnsi="Arial" w:cs="Arial"/>
        </w:rPr>
      </w:pPr>
      <w:r w:rsidRPr="00836FEE">
        <w:rPr>
          <w:rFonts w:ascii="Arial" w:hAnsi="Arial" w:cs="Arial"/>
          <w:b/>
          <w:bCs/>
        </w:rPr>
        <w:t>Name the solution you are implementing:</w:t>
      </w:r>
      <w:r w:rsidR="00427C8E" w:rsidRPr="00836FEE">
        <w:rPr>
          <w:rFonts w:ascii="Arial" w:hAnsi="Arial" w:cs="Arial"/>
        </w:rPr>
        <w:t xml:space="preserve"> </w:t>
      </w:r>
      <w:r w:rsidR="00EC5800" w:rsidRPr="00836FEE">
        <w:rPr>
          <w:rFonts w:ascii="Arial" w:hAnsi="Arial" w:cs="Arial"/>
        </w:rPr>
        <w:t>Introduce an online ordering</w:t>
      </w:r>
      <w:r w:rsidR="007134E5" w:rsidRPr="00836FEE">
        <w:rPr>
          <w:rFonts w:ascii="Arial" w:hAnsi="Arial" w:cs="Arial"/>
        </w:rPr>
        <w:t>, Pre-Order and Local deli</w:t>
      </w:r>
      <w:r w:rsidR="007C3520" w:rsidRPr="00836FEE">
        <w:rPr>
          <w:rFonts w:ascii="Arial" w:hAnsi="Arial" w:cs="Arial"/>
        </w:rPr>
        <w:t>very service.</w:t>
      </w:r>
      <w:r w:rsidR="003C7D28" w:rsidRPr="00836FEE">
        <w:rPr>
          <w:rFonts w:ascii="Arial" w:hAnsi="Arial" w:cs="Arial"/>
        </w:rPr>
        <w:t xml:space="preserve"> </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B10B45" w14:paraId="0E1A26A7" w14:textId="77777777" w:rsidTr="00490952">
        <w:trPr>
          <w:trHeight w:val="417"/>
        </w:trPr>
        <w:tc>
          <w:tcPr>
            <w:tcW w:w="562" w:type="dxa"/>
          </w:tcPr>
          <w:p w14:paraId="415CA5DD" w14:textId="77777777" w:rsidR="00490952" w:rsidRPr="00B10B45" w:rsidRDefault="00490952" w:rsidP="00410BE8">
            <w:pPr>
              <w:jc w:val="center"/>
              <w:rPr>
                <w:rFonts w:ascii="Arial" w:hAnsi="Arial" w:cs="Arial"/>
                <w:b/>
                <w:sz w:val="32"/>
                <w:szCs w:val="32"/>
              </w:rPr>
            </w:pPr>
          </w:p>
        </w:tc>
        <w:tc>
          <w:tcPr>
            <w:tcW w:w="1707" w:type="dxa"/>
          </w:tcPr>
          <w:p w14:paraId="1A53D74B" w14:textId="36BA395E" w:rsidR="00490952" w:rsidRPr="00B10B45" w:rsidRDefault="00490952" w:rsidP="00C13577">
            <w:pPr>
              <w:jc w:val="center"/>
              <w:rPr>
                <w:rFonts w:ascii="Arial" w:hAnsi="Arial" w:cs="Arial"/>
                <w:b/>
                <w:sz w:val="28"/>
                <w:szCs w:val="28"/>
              </w:rPr>
            </w:pPr>
            <w:r w:rsidRPr="00B10B45">
              <w:rPr>
                <w:rFonts w:ascii="Arial" w:hAnsi="Arial" w:cs="Arial"/>
                <w:b/>
                <w:sz w:val="28"/>
                <w:szCs w:val="28"/>
              </w:rPr>
              <w:t>WHAT</w:t>
            </w:r>
          </w:p>
        </w:tc>
        <w:tc>
          <w:tcPr>
            <w:tcW w:w="2268" w:type="dxa"/>
          </w:tcPr>
          <w:p w14:paraId="7E3CC504" w14:textId="751F37D1" w:rsidR="00490952" w:rsidRPr="00B10B45" w:rsidRDefault="00490952" w:rsidP="00490952">
            <w:pPr>
              <w:jc w:val="center"/>
              <w:rPr>
                <w:rFonts w:ascii="Arial" w:hAnsi="Arial" w:cs="Arial"/>
                <w:b/>
                <w:color w:val="FF0000"/>
                <w:sz w:val="28"/>
                <w:szCs w:val="28"/>
              </w:rPr>
            </w:pPr>
            <w:r w:rsidRPr="00B10B45">
              <w:rPr>
                <w:rFonts w:ascii="Arial" w:hAnsi="Arial" w:cs="Arial"/>
                <w:b/>
                <w:sz w:val="28"/>
                <w:szCs w:val="28"/>
              </w:rPr>
              <w:t>HOW</w:t>
            </w:r>
          </w:p>
        </w:tc>
        <w:tc>
          <w:tcPr>
            <w:tcW w:w="2262" w:type="dxa"/>
          </w:tcPr>
          <w:p w14:paraId="7C5F38F7" w14:textId="77777777" w:rsidR="00490952" w:rsidRPr="00B10B45" w:rsidRDefault="00490952" w:rsidP="00410BE8">
            <w:pPr>
              <w:jc w:val="center"/>
              <w:rPr>
                <w:rFonts w:ascii="Arial" w:hAnsi="Arial" w:cs="Arial"/>
                <w:b/>
                <w:sz w:val="28"/>
                <w:szCs w:val="28"/>
              </w:rPr>
            </w:pPr>
            <w:r w:rsidRPr="00B10B45">
              <w:rPr>
                <w:rFonts w:ascii="Arial" w:hAnsi="Arial" w:cs="Arial"/>
                <w:b/>
                <w:sz w:val="28"/>
                <w:szCs w:val="28"/>
              </w:rPr>
              <w:t>WHEN</w:t>
            </w:r>
          </w:p>
          <w:p w14:paraId="6C194826" w14:textId="77777777" w:rsidR="00490952" w:rsidRPr="00B10B45" w:rsidRDefault="00490952" w:rsidP="00410BE8">
            <w:pPr>
              <w:jc w:val="center"/>
              <w:rPr>
                <w:rFonts w:ascii="Arial" w:hAnsi="Arial" w:cs="Arial"/>
                <w:b/>
                <w:sz w:val="28"/>
                <w:szCs w:val="28"/>
              </w:rPr>
            </w:pPr>
          </w:p>
        </w:tc>
        <w:tc>
          <w:tcPr>
            <w:tcW w:w="1843" w:type="dxa"/>
          </w:tcPr>
          <w:p w14:paraId="20F1D3B7" w14:textId="77777777" w:rsidR="00490952" w:rsidRPr="00B10B45" w:rsidRDefault="00490952" w:rsidP="00410BE8">
            <w:pPr>
              <w:jc w:val="center"/>
              <w:rPr>
                <w:rFonts w:ascii="Arial" w:hAnsi="Arial" w:cs="Arial"/>
                <w:b/>
                <w:sz w:val="28"/>
                <w:szCs w:val="28"/>
              </w:rPr>
            </w:pPr>
            <w:r w:rsidRPr="00B10B45">
              <w:rPr>
                <w:rFonts w:ascii="Arial" w:hAnsi="Arial" w:cs="Arial"/>
                <w:b/>
                <w:sz w:val="28"/>
                <w:szCs w:val="28"/>
              </w:rPr>
              <w:t>WHO</w:t>
            </w:r>
          </w:p>
          <w:p w14:paraId="7853DB55" w14:textId="77777777" w:rsidR="00490952" w:rsidRPr="00B10B45" w:rsidRDefault="00490952" w:rsidP="00410BE8">
            <w:pPr>
              <w:jc w:val="center"/>
              <w:rPr>
                <w:rFonts w:ascii="Arial" w:hAnsi="Arial" w:cs="Arial"/>
                <w:b/>
                <w:sz w:val="28"/>
                <w:szCs w:val="28"/>
              </w:rPr>
            </w:pPr>
          </w:p>
        </w:tc>
      </w:tr>
      <w:tr w:rsidR="00490952" w:rsidRPr="00836FEE" w14:paraId="537448D9" w14:textId="77777777" w:rsidTr="00490952">
        <w:trPr>
          <w:trHeight w:val="417"/>
        </w:trPr>
        <w:tc>
          <w:tcPr>
            <w:tcW w:w="562" w:type="dxa"/>
          </w:tcPr>
          <w:p w14:paraId="1C497D48" w14:textId="77777777" w:rsidR="00490952" w:rsidRPr="00836FEE" w:rsidRDefault="00490952" w:rsidP="00410BE8">
            <w:pPr>
              <w:jc w:val="center"/>
              <w:rPr>
                <w:rFonts w:ascii="Arial" w:hAnsi="Arial" w:cs="Arial"/>
                <w:b/>
              </w:rPr>
            </w:pPr>
            <w:r w:rsidRPr="00836FEE">
              <w:rPr>
                <w:rFonts w:ascii="Arial" w:hAnsi="Arial" w:cs="Arial"/>
                <w:b/>
              </w:rPr>
              <w:t>1</w:t>
            </w:r>
          </w:p>
        </w:tc>
        <w:tc>
          <w:tcPr>
            <w:tcW w:w="1707" w:type="dxa"/>
          </w:tcPr>
          <w:p w14:paraId="79A445D2" w14:textId="511090EF" w:rsidR="00490952" w:rsidRPr="00836FEE" w:rsidRDefault="00D87CDC" w:rsidP="00490952">
            <w:pPr>
              <w:rPr>
                <w:rFonts w:ascii="Arial" w:hAnsi="Arial" w:cs="Arial"/>
                <w:bCs/>
              </w:rPr>
            </w:pPr>
            <w:r w:rsidRPr="00836FEE">
              <w:rPr>
                <w:rFonts w:ascii="Arial" w:hAnsi="Arial" w:cs="Arial"/>
                <w:bCs/>
              </w:rPr>
              <w:t>Select an online ordering platform</w:t>
            </w:r>
            <w:r w:rsidR="00000E21" w:rsidRPr="00836FEE">
              <w:rPr>
                <w:rFonts w:ascii="Arial" w:hAnsi="Arial" w:cs="Arial"/>
                <w:bCs/>
              </w:rPr>
              <w:t>.</w:t>
            </w:r>
          </w:p>
        </w:tc>
        <w:tc>
          <w:tcPr>
            <w:tcW w:w="2268" w:type="dxa"/>
          </w:tcPr>
          <w:p w14:paraId="46677302" w14:textId="72174E18" w:rsidR="00490952" w:rsidRPr="00836FEE" w:rsidRDefault="00905DF5" w:rsidP="00410BE8">
            <w:pPr>
              <w:rPr>
                <w:rFonts w:ascii="Arial" w:hAnsi="Arial" w:cs="Arial"/>
                <w:bCs/>
              </w:rPr>
            </w:pPr>
            <w:r w:rsidRPr="00836FEE">
              <w:rPr>
                <w:rFonts w:ascii="Arial" w:hAnsi="Arial" w:cs="Arial"/>
                <w:bCs/>
              </w:rPr>
              <w:t xml:space="preserve">Research suitable online ordering </w:t>
            </w:r>
            <w:r w:rsidR="0012139D" w:rsidRPr="00836FEE">
              <w:rPr>
                <w:rFonts w:ascii="Arial" w:hAnsi="Arial" w:cs="Arial"/>
                <w:bCs/>
              </w:rPr>
              <w:t xml:space="preserve">systems, compare costs and choose the </w:t>
            </w:r>
            <w:r w:rsidR="007B16A5" w:rsidRPr="00836FEE">
              <w:rPr>
                <w:rFonts w:ascii="Arial" w:hAnsi="Arial" w:cs="Arial"/>
                <w:bCs/>
              </w:rPr>
              <w:t>most appropriate platform for the bakery</w:t>
            </w:r>
            <w:r w:rsidR="008053AB" w:rsidRPr="00836FEE">
              <w:rPr>
                <w:rFonts w:ascii="Arial" w:hAnsi="Arial" w:cs="Arial"/>
                <w:bCs/>
              </w:rPr>
              <w:t>.</w:t>
            </w:r>
          </w:p>
        </w:tc>
        <w:tc>
          <w:tcPr>
            <w:tcW w:w="2262" w:type="dxa"/>
          </w:tcPr>
          <w:p w14:paraId="40EEA0B2" w14:textId="476BED16" w:rsidR="00686438" w:rsidRPr="00836FEE" w:rsidRDefault="003F034C" w:rsidP="00490952">
            <w:pPr>
              <w:rPr>
                <w:rFonts w:ascii="Arial" w:hAnsi="Arial" w:cs="Arial"/>
                <w:bCs/>
              </w:rPr>
            </w:pPr>
            <w:r w:rsidRPr="00836FEE">
              <w:rPr>
                <w:rFonts w:ascii="Arial" w:hAnsi="Arial" w:cs="Arial"/>
                <w:bCs/>
              </w:rPr>
              <w:t>2</w:t>
            </w:r>
            <w:r w:rsidRPr="00836FEE">
              <w:rPr>
                <w:rFonts w:ascii="Arial" w:hAnsi="Arial" w:cs="Arial"/>
                <w:bCs/>
                <w:vertAlign w:val="superscript"/>
              </w:rPr>
              <w:t>nd</w:t>
            </w:r>
            <w:r w:rsidRPr="00836FEE">
              <w:rPr>
                <w:rFonts w:ascii="Arial" w:hAnsi="Arial" w:cs="Arial"/>
                <w:bCs/>
              </w:rPr>
              <w:t xml:space="preserve"> August </w:t>
            </w:r>
            <w:r w:rsidR="00CB1609" w:rsidRPr="00836FEE">
              <w:rPr>
                <w:rFonts w:ascii="Arial" w:hAnsi="Arial" w:cs="Arial"/>
                <w:bCs/>
              </w:rPr>
              <w:t>–</w:t>
            </w:r>
            <w:r w:rsidRPr="00836FEE">
              <w:rPr>
                <w:rFonts w:ascii="Arial" w:hAnsi="Arial" w:cs="Arial"/>
                <w:bCs/>
              </w:rPr>
              <w:t xml:space="preserve"> </w:t>
            </w:r>
            <w:r w:rsidR="00CB1609" w:rsidRPr="00836FEE">
              <w:rPr>
                <w:rFonts w:ascii="Arial" w:hAnsi="Arial" w:cs="Arial"/>
                <w:bCs/>
              </w:rPr>
              <w:t>6</w:t>
            </w:r>
            <w:r w:rsidR="00CB1609" w:rsidRPr="00836FEE">
              <w:rPr>
                <w:rFonts w:ascii="Arial" w:hAnsi="Arial" w:cs="Arial"/>
                <w:bCs/>
                <w:vertAlign w:val="superscript"/>
              </w:rPr>
              <w:t>th</w:t>
            </w:r>
            <w:r w:rsidR="00CB1609" w:rsidRPr="00836FEE">
              <w:rPr>
                <w:rFonts w:ascii="Arial" w:hAnsi="Arial" w:cs="Arial"/>
                <w:bCs/>
              </w:rPr>
              <w:t xml:space="preserve"> August 202</w:t>
            </w:r>
            <w:r w:rsidR="00D754A4" w:rsidRPr="00836FEE">
              <w:rPr>
                <w:rFonts w:ascii="Arial" w:hAnsi="Arial" w:cs="Arial"/>
                <w:bCs/>
              </w:rPr>
              <w:t>6</w:t>
            </w:r>
          </w:p>
        </w:tc>
        <w:tc>
          <w:tcPr>
            <w:tcW w:w="1843" w:type="dxa"/>
          </w:tcPr>
          <w:p w14:paraId="1D979DBD" w14:textId="6F178B24" w:rsidR="00490952" w:rsidRPr="00836FEE" w:rsidRDefault="00D7679C" w:rsidP="00410BE8">
            <w:pPr>
              <w:rPr>
                <w:rFonts w:ascii="Arial" w:hAnsi="Arial" w:cs="Arial"/>
                <w:bCs/>
              </w:rPr>
            </w:pPr>
            <w:r w:rsidRPr="00836FEE">
              <w:rPr>
                <w:rFonts w:ascii="Arial" w:hAnsi="Arial" w:cs="Arial"/>
                <w:bCs/>
              </w:rPr>
              <w:t>Basil</w:t>
            </w:r>
            <w:r w:rsidR="001778A8" w:rsidRPr="00836FEE">
              <w:rPr>
                <w:rFonts w:ascii="Arial" w:hAnsi="Arial" w:cs="Arial"/>
                <w:bCs/>
              </w:rPr>
              <w:t xml:space="preserve"> </w:t>
            </w:r>
            <w:r w:rsidR="00F95FE4" w:rsidRPr="00836FEE">
              <w:rPr>
                <w:rFonts w:ascii="Arial" w:hAnsi="Arial" w:cs="Arial"/>
                <w:bCs/>
              </w:rPr>
              <w:t>(Manager)</w:t>
            </w:r>
          </w:p>
          <w:p w14:paraId="5C8B23AA" w14:textId="473DDF9C" w:rsidR="00490952" w:rsidRPr="00836FEE" w:rsidRDefault="00490952" w:rsidP="00410BE8">
            <w:pPr>
              <w:rPr>
                <w:rFonts w:ascii="Arial" w:hAnsi="Arial" w:cs="Arial"/>
                <w:bCs/>
              </w:rPr>
            </w:pPr>
          </w:p>
          <w:p w14:paraId="60E41FF3" w14:textId="77777777" w:rsidR="00490952" w:rsidRPr="00836FEE" w:rsidRDefault="00490952" w:rsidP="00410BE8">
            <w:pPr>
              <w:rPr>
                <w:rFonts w:ascii="Arial" w:hAnsi="Arial" w:cs="Arial"/>
                <w:bCs/>
              </w:rPr>
            </w:pPr>
          </w:p>
        </w:tc>
      </w:tr>
      <w:tr w:rsidR="00490952" w:rsidRPr="00836FEE" w14:paraId="5153D075" w14:textId="77777777" w:rsidTr="00490952">
        <w:trPr>
          <w:trHeight w:val="417"/>
        </w:trPr>
        <w:tc>
          <w:tcPr>
            <w:tcW w:w="562" w:type="dxa"/>
          </w:tcPr>
          <w:p w14:paraId="2F1B7CEF" w14:textId="77777777" w:rsidR="00490952" w:rsidRPr="00836FEE" w:rsidRDefault="00490952" w:rsidP="00410BE8">
            <w:pPr>
              <w:jc w:val="center"/>
              <w:rPr>
                <w:rFonts w:ascii="Arial" w:hAnsi="Arial" w:cs="Arial"/>
                <w:b/>
              </w:rPr>
            </w:pPr>
            <w:r w:rsidRPr="00836FEE">
              <w:rPr>
                <w:rFonts w:ascii="Arial" w:hAnsi="Arial" w:cs="Arial"/>
                <w:b/>
              </w:rPr>
              <w:t>2</w:t>
            </w:r>
          </w:p>
        </w:tc>
        <w:tc>
          <w:tcPr>
            <w:tcW w:w="1707" w:type="dxa"/>
          </w:tcPr>
          <w:p w14:paraId="21BDB825" w14:textId="619A0A63" w:rsidR="00D87CDC" w:rsidRPr="00836FEE" w:rsidRDefault="00D87CDC" w:rsidP="00410BE8">
            <w:pPr>
              <w:rPr>
                <w:rFonts w:ascii="Arial" w:hAnsi="Arial" w:cs="Arial"/>
                <w:bCs/>
              </w:rPr>
            </w:pPr>
            <w:r w:rsidRPr="00836FEE">
              <w:rPr>
                <w:rFonts w:ascii="Arial" w:hAnsi="Arial" w:cs="Arial"/>
                <w:bCs/>
              </w:rPr>
              <w:t>Deve</w:t>
            </w:r>
            <w:r w:rsidR="00A03D0D" w:rsidRPr="00836FEE">
              <w:rPr>
                <w:rFonts w:ascii="Arial" w:hAnsi="Arial" w:cs="Arial"/>
                <w:bCs/>
              </w:rPr>
              <w:t>lop the online ordering system.</w:t>
            </w:r>
          </w:p>
        </w:tc>
        <w:tc>
          <w:tcPr>
            <w:tcW w:w="2268" w:type="dxa"/>
          </w:tcPr>
          <w:p w14:paraId="1BDC939E" w14:textId="782466B8" w:rsidR="00490952" w:rsidRPr="00836FEE" w:rsidRDefault="009C4388" w:rsidP="00410BE8">
            <w:pPr>
              <w:rPr>
                <w:rFonts w:ascii="Arial" w:hAnsi="Arial" w:cs="Arial"/>
                <w:bCs/>
              </w:rPr>
            </w:pPr>
            <w:r w:rsidRPr="00836FEE">
              <w:rPr>
                <w:rFonts w:ascii="Arial" w:hAnsi="Arial" w:cs="Arial"/>
                <w:bCs/>
              </w:rPr>
              <w:t>Great</w:t>
            </w:r>
            <w:r w:rsidR="007E4342" w:rsidRPr="00836FEE">
              <w:rPr>
                <w:rFonts w:ascii="Arial" w:hAnsi="Arial" w:cs="Arial"/>
                <w:bCs/>
              </w:rPr>
              <w:t xml:space="preserve"> the bakery’s online</w:t>
            </w:r>
            <w:r w:rsidR="0079746D" w:rsidRPr="00836FEE">
              <w:rPr>
                <w:rFonts w:ascii="Arial" w:hAnsi="Arial" w:cs="Arial"/>
                <w:bCs/>
              </w:rPr>
              <w:t xml:space="preserve"> menu, upload products and prices, set up payment metho</w:t>
            </w:r>
            <w:r w:rsidR="0060194A" w:rsidRPr="00836FEE">
              <w:rPr>
                <w:rFonts w:ascii="Arial" w:hAnsi="Arial" w:cs="Arial"/>
                <w:bCs/>
              </w:rPr>
              <w:t>ds, and test the website or mobile</w:t>
            </w:r>
            <w:r w:rsidR="00686438" w:rsidRPr="00836FEE">
              <w:rPr>
                <w:rFonts w:ascii="Arial" w:hAnsi="Arial" w:cs="Arial"/>
                <w:bCs/>
              </w:rPr>
              <w:t xml:space="preserve"> ordering system.</w:t>
            </w:r>
          </w:p>
        </w:tc>
        <w:tc>
          <w:tcPr>
            <w:tcW w:w="2262" w:type="dxa"/>
          </w:tcPr>
          <w:p w14:paraId="67D15EFC" w14:textId="0051CE68" w:rsidR="00D754A4" w:rsidRPr="00836FEE" w:rsidRDefault="00D754A4" w:rsidP="00410BE8">
            <w:pPr>
              <w:rPr>
                <w:rFonts w:ascii="Arial" w:hAnsi="Arial" w:cs="Arial"/>
                <w:bCs/>
              </w:rPr>
            </w:pPr>
            <w:r w:rsidRPr="00836FEE">
              <w:rPr>
                <w:rFonts w:ascii="Arial" w:hAnsi="Arial" w:cs="Arial"/>
                <w:bCs/>
              </w:rPr>
              <w:t>9</w:t>
            </w:r>
            <w:r w:rsidRPr="00836FEE">
              <w:rPr>
                <w:rFonts w:ascii="Arial" w:hAnsi="Arial" w:cs="Arial"/>
                <w:bCs/>
                <w:vertAlign w:val="superscript"/>
              </w:rPr>
              <w:t>th</w:t>
            </w:r>
            <w:r w:rsidRPr="00836FEE">
              <w:rPr>
                <w:rFonts w:ascii="Arial" w:hAnsi="Arial" w:cs="Arial"/>
                <w:bCs/>
              </w:rPr>
              <w:t xml:space="preserve"> August </w:t>
            </w:r>
            <w:r w:rsidR="009C4321" w:rsidRPr="00836FEE">
              <w:rPr>
                <w:rFonts w:ascii="Arial" w:hAnsi="Arial" w:cs="Arial"/>
                <w:bCs/>
              </w:rPr>
              <w:t>–</w:t>
            </w:r>
            <w:r w:rsidRPr="00836FEE">
              <w:rPr>
                <w:rFonts w:ascii="Arial" w:hAnsi="Arial" w:cs="Arial"/>
                <w:bCs/>
              </w:rPr>
              <w:t xml:space="preserve"> </w:t>
            </w:r>
            <w:r w:rsidR="009C4321" w:rsidRPr="00836FEE">
              <w:rPr>
                <w:rFonts w:ascii="Arial" w:hAnsi="Arial" w:cs="Arial"/>
                <w:bCs/>
              </w:rPr>
              <w:t>13</w:t>
            </w:r>
            <w:r w:rsidR="009C4321" w:rsidRPr="00836FEE">
              <w:rPr>
                <w:rFonts w:ascii="Arial" w:hAnsi="Arial" w:cs="Arial"/>
                <w:bCs/>
                <w:vertAlign w:val="superscript"/>
              </w:rPr>
              <w:t>th</w:t>
            </w:r>
            <w:r w:rsidR="009C4321" w:rsidRPr="00836FEE">
              <w:rPr>
                <w:rFonts w:ascii="Arial" w:hAnsi="Arial" w:cs="Arial"/>
                <w:bCs/>
              </w:rPr>
              <w:t xml:space="preserve"> August 2026</w:t>
            </w:r>
          </w:p>
          <w:p w14:paraId="47F92748" w14:textId="77777777" w:rsidR="00490952" w:rsidRPr="00836FEE" w:rsidRDefault="00490952" w:rsidP="00410BE8">
            <w:pPr>
              <w:rPr>
                <w:rFonts w:ascii="Arial" w:hAnsi="Arial" w:cs="Arial"/>
                <w:bCs/>
              </w:rPr>
            </w:pPr>
          </w:p>
          <w:p w14:paraId="3C64C40E" w14:textId="77777777" w:rsidR="00490952" w:rsidRPr="00836FEE" w:rsidRDefault="00490952" w:rsidP="00410BE8">
            <w:pPr>
              <w:rPr>
                <w:rFonts w:ascii="Arial" w:hAnsi="Arial" w:cs="Arial"/>
                <w:bCs/>
              </w:rPr>
            </w:pPr>
          </w:p>
        </w:tc>
        <w:tc>
          <w:tcPr>
            <w:tcW w:w="1843" w:type="dxa"/>
          </w:tcPr>
          <w:p w14:paraId="34E5F20E" w14:textId="1CF34120" w:rsidR="00490952" w:rsidRPr="00836FEE" w:rsidRDefault="00662547" w:rsidP="00410BE8">
            <w:pPr>
              <w:rPr>
                <w:rFonts w:ascii="Arial" w:hAnsi="Arial" w:cs="Arial"/>
                <w:bCs/>
              </w:rPr>
            </w:pPr>
            <w:r w:rsidRPr="00836FEE">
              <w:rPr>
                <w:rFonts w:ascii="Arial" w:hAnsi="Arial" w:cs="Arial"/>
                <w:bCs/>
              </w:rPr>
              <w:t xml:space="preserve">Website developer and </w:t>
            </w:r>
            <w:r w:rsidR="007B5F55" w:rsidRPr="00836FEE">
              <w:rPr>
                <w:rFonts w:ascii="Arial" w:hAnsi="Arial" w:cs="Arial"/>
                <w:bCs/>
              </w:rPr>
              <w:t>Basil</w:t>
            </w:r>
          </w:p>
          <w:p w14:paraId="7483C0FA" w14:textId="77777777" w:rsidR="00490952" w:rsidRPr="00836FEE" w:rsidRDefault="00490952" w:rsidP="00410BE8">
            <w:pPr>
              <w:rPr>
                <w:rFonts w:ascii="Arial" w:hAnsi="Arial" w:cs="Arial"/>
                <w:bCs/>
              </w:rPr>
            </w:pPr>
          </w:p>
        </w:tc>
      </w:tr>
      <w:tr w:rsidR="00490952" w:rsidRPr="00836FEE" w14:paraId="7C5335A2" w14:textId="77777777" w:rsidTr="00490952">
        <w:trPr>
          <w:trHeight w:val="417"/>
        </w:trPr>
        <w:tc>
          <w:tcPr>
            <w:tcW w:w="562" w:type="dxa"/>
          </w:tcPr>
          <w:p w14:paraId="1770F186" w14:textId="77777777" w:rsidR="00490952" w:rsidRPr="00836FEE" w:rsidRDefault="00490952" w:rsidP="00410BE8">
            <w:pPr>
              <w:jc w:val="center"/>
              <w:rPr>
                <w:rFonts w:ascii="Arial" w:hAnsi="Arial" w:cs="Arial"/>
                <w:b/>
              </w:rPr>
            </w:pPr>
            <w:r w:rsidRPr="00836FEE">
              <w:rPr>
                <w:rFonts w:ascii="Arial" w:hAnsi="Arial" w:cs="Arial"/>
                <w:b/>
              </w:rPr>
              <w:t>3</w:t>
            </w:r>
          </w:p>
        </w:tc>
        <w:tc>
          <w:tcPr>
            <w:tcW w:w="1707" w:type="dxa"/>
          </w:tcPr>
          <w:p w14:paraId="62EE4D10" w14:textId="743D8F97" w:rsidR="00490952" w:rsidRPr="00836FEE" w:rsidRDefault="00FE6057" w:rsidP="00410BE8">
            <w:pPr>
              <w:rPr>
                <w:rFonts w:ascii="Arial" w:hAnsi="Arial" w:cs="Arial"/>
                <w:bCs/>
              </w:rPr>
            </w:pPr>
            <w:r w:rsidRPr="00836FEE">
              <w:rPr>
                <w:rFonts w:ascii="Arial" w:hAnsi="Arial" w:cs="Arial"/>
                <w:bCs/>
              </w:rPr>
              <w:t>Train employees and prepare deli</w:t>
            </w:r>
            <w:r w:rsidR="002647E7" w:rsidRPr="00836FEE">
              <w:rPr>
                <w:rFonts w:ascii="Arial" w:hAnsi="Arial" w:cs="Arial"/>
                <w:bCs/>
              </w:rPr>
              <w:t>very procedures</w:t>
            </w:r>
          </w:p>
          <w:p w14:paraId="6B0F3F2B" w14:textId="77777777" w:rsidR="00490952" w:rsidRPr="00836FEE" w:rsidRDefault="00490952" w:rsidP="00410BE8">
            <w:pPr>
              <w:rPr>
                <w:rFonts w:ascii="Arial" w:hAnsi="Arial" w:cs="Arial"/>
                <w:bCs/>
              </w:rPr>
            </w:pPr>
          </w:p>
          <w:p w14:paraId="7652F05F" w14:textId="77777777" w:rsidR="00490952" w:rsidRPr="00836FEE" w:rsidRDefault="00490952" w:rsidP="00410BE8">
            <w:pPr>
              <w:rPr>
                <w:rFonts w:ascii="Arial" w:hAnsi="Arial" w:cs="Arial"/>
                <w:bCs/>
              </w:rPr>
            </w:pPr>
          </w:p>
        </w:tc>
        <w:tc>
          <w:tcPr>
            <w:tcW w:w="2268" w:type="dxa"/>
          </w:tcPr>
          <w:p w14:paraId="5BCB453B" w14:textId="42A926E7" w:rsidR="00490952" w:rsidRPr="00836FEE" w:rsidRDefault="00131876" w:rsidP="00410BE8">
            <w:pPr>
              <w:rPr>
                <w:rFonts w:ascii="Arial" w:hAnsi="Arial" w:cs="Arial"/>
                <w:bCs/>
              </w:rPr>
            </w:pPr>
            <w:r w:rsidRPr="00836FEE">
              <w:rPr>
                <w:rFonts w:ascii="Arial" w:hAnsi="Arial" w:cs="Arial"/>
                <w:bCs/>
              </w:rPr>
              <w:t>Train staff to process online orders, manage customer enqui</w:t>
            </w:r>
            <w:r w:rsidR="0051031F" w:rsidRPr="00836FEE">
              <w:rPr>
                <w:rFonts w:ascii="Arial" w:hAnsi="Arial" w:cs="Arial"/>
                <w:bCs/>
              </w:rPr>
              <w:t xml:space="preserve">ries, package products, and organise local </w:t>
            </w:r>
            <w:r w:rsidR="00E97178" w:rsidRPr="00836FEE">
              <w:rPr>
                <w:rFonts w:ascii="Arial" w:hAnsi="Arial" w:cs="Arial"/>
                <w:bCs/>
              </w:rPr>
              <w:t>deliveries efficiently.</w:t>
            </w:r>
          </w:p>
        </w:tc>
        <w:tc>
          <w:tcPr>
            <w:tcW w:w="2262" w:type="dxa"/>
          </w:tcPr>
          <w:p w14:paraId="00B75F4E" w14:textId="6AEF1118" w:rsidR="009C4321" w:rsidRPr="00836FEE" w:rsidRDefault="009C4321" w:rsidP="00410BE8">
            <w:pPr>
              <w:rPr>
                <w:rFonts w:ascii="Arial" w:hAnsi="Arial" w:cs="Arial"/>
                <w:bCs/>
              </w:rPr>
            </w:pPr>
            <w:r w:rsidRPr="00836FEE">
              <w:rPr>
                <w:rFonts w:ascii="Arial" w:hAnsi="Arial" w:cs="Arial"/>
                <w:bCs/>
              </w:rPr>
              <w:t>16</w:t>
            </w:r>
            <w:r w:rsidRPr="00836FEE">
              <w:rPr>
                <w:rFonts w:ascii="Arial" w:hAnsi="Arial" w:cs="Arial"/>
                <w:bCs/>
                <w:vertAlign w:val="superscript"/>
              </w:rPr>
              <w:t>th</w:t>
            </w:r>
            <w:r w:rsidR="008A78D8" w:rsidRPr="00836FEE">
              <w:rPr>
                <w:rFonts w:ascii="Arial" w:hAnsi="Arial" w:cs="Arial"/>
                <w:bCs/>
              </w:rPr>
              <w:t xml:space="preserve"> August – 20</w:t>
            </w:r>
            <w:r w:rsidR="008A78D8" w:rsidRPr="00836FEE">
              <w:rPr>
                <w:rFonts w:ascii="Arial" w:hAnsi="Arial" w:cs="Arial"/>
                <w:bCs/>
                <w:vertAlign w:val="superscript"/>
              </w:rPr>
              <w:t>th</w:t>
            </w:r>
            <w:r w:rsidR="008A78D8" w:rsidRPr="00836FEE">
              <w:rPr>
                <w:rFonts w:ascii="Arial" w:hAnsi="Arial" w:cs="Arial"/>
                <w:bCs/>
              </w:rPr>
              <w:t xml:space="preserve"> August 2026</w:t>
            </w:r>
          </w:p>
          <w:p w14:paraId="1B0027E0" w14:textId="77777777" w:rsidR="00490952" w:rsidRPr="00836FEE" w:rsidRDefault="00490952" w:rsidP="00410BE8">
            <w:pPr>
              <w:rPr>
                <w:rFonts w:ascii="Arial" w:hAnsi="Arial" w:cs="Arial"/>
                <w:bCs/>
              </w:rPr>
            </w:pPr>
          </w:p>
        </w:tc>
        <w:tc>
          <w:tcPr>
            <w:tcW w:w="1843" w:type="dxa"/>
          </w:tcPr>
          <w:p w14:paraId="069673B3" w14:textId="06416BC1" w:rsidR="008A78D8" w:rsidRPr="00836FEE" w:rsidRDefault="008A78D8" w:rsidP="00410BE8">
            <w:pPr>
              <w:rPr>
                <w:rFonts w:ascii="Arial" w:hAnsi="Arial" w:cs="Arial"/>
                <w:bCs/>
              </w:rPr>
            </w:pPr>
            <w:r w:rsidRPr="00836FEE">
              <w:rPr>
                <w:rFonts w:ascii="Arial" w:hAnsi="Arial" w:cs="Arial"/>
                <w:bCs/>
              </w:rPr>
              <w:t>Basil and trai</w:t>
            </w:r>
            <w:r w:rsidR="009C4388" w:rsidRPr="00836FEE">
              <w:rPr>
                <w:rFonts w:ascii="Arial" w:hAnsi="Arial" w:cs="Arial"/>
                <w:bCs/>
              </w:rPr>
              <w:t>ner</w:t>
            </w:r>
          </w:p>
          <w:p w14:paraId="42B2E7B8" w14:textId="77777777" w:rsidR="00490952" w:rsidRPr="00836FEE" w:rsidRDefault="00490952" w:rsidP="00410BE8">
            <w:pPr>
              <w:rPr>
                <w:rFonts w:ascii="Arial" w:hAnsi="Arial" w:cs="Arial"/>
                <w:bCs/>
              </w:rPr>
            </w:pPr>
          </w:p>
          <w:p w14:paraId="64706039" w14:textId="77777777" w:rsidR="00490952" w:rsidRPr="00836FEE" w:rsidRDefault="00490952" w:rsidP="00410BE8">
            <w:pPr>
              <w:rPr>
                <w:rFonts w:ascii="Arial" w:hAnsi="Arial" w:cs="Arial"/>
                <w:bCs/>
              </w:rPr>
            </w:pPr>
          </w:p>
        </w:tc>
      </w:tr>
      <w:tr w:rsidR="00490952" w:rsidRPr="00836FEE" w14:paraId="0BAA0E55" w14:textId="77777777" w:rsidTr="00490952">
        <w:trPr>
          <w:trHeight w:val="417"/>
        </w:trPr>
        <w:tc>
          <w:tcPr>
            <w:tcW w:w="562" w:type="dxa"/>
          </w:tcPr>
          <w:p w14:paraId="128A7409" w14:textId="77777777" w:rsidR="00490952" w:rsidRPr="00836FEE" w:rsidRDefault="00490952" w:rsidP="00410BE8">
            <w:pPr>
              <w:jc w:val="center"/>
              <w:rPr>
                <w:rFonts w:ascii="Arial" w:hAnsi="Arial" w:cs="Arial"/>
                <w:b/>
              </w:rPr>
            </w:pPr>
            <w:r w:rsidRPr="00836FEE">
              <w:rPr>
                <w:rFonts w:ascii="Arial" w:hAnsi="Arial" w:cs="Arial"/>
                <w:b/>
              </w:rPr>
              <w:lastRenderedPageBreak/>
              <w:t>4</w:t>
            </w:r>
          </w:p>
          <w:p w14:paraId="58593611" w14:textId="77777777" w:rsidR="00D665E3" w:rsidRPr="00836FEE" w:rsidRDefault="00D665E3" w:rsidP="00D665E3">
            <w:pPr>
              <w:rPr>
                <w:rFonts w:ascii="Arial" w:hAnsi="Arial" w:cs="Arial"/>
              </w:rPr>
            </w:pPr>
          </w:p>
          <w:p w14:paraId="3CE10891" w14:textId="77777777" w:rsidR="00D665E3" w:rsidRPr="00836FEE" w:rsidRDefault="00D665E3" w:rsidP="00D665E3">
            <w:pPr>
              <w:rPr>
                <w:rFonts w:ascii="Arial" w:hAnsi="Arial" w:cs="Arial"/>
              </w:rPr>
            </w:pPr>
          </w:p>
          <w:p w14:paraId="7F4870BE" w14:textId="77777777" w:rsidR="00D665E3" w:rsidRPr="00836FEE" w:rsidRDefault="00D665E3" w:rsidP="00D665E3">
            <w:pPr>
              <w:rPr>
                <w:rFonts w:ascii="Arial" w:hAnsi="Arial" w:cs="Arial"/>
              </w:rPr>
            </w:pPr>
          </w:p>
          <w:p w14:paraId="1CF9D8D1" w14:textId="77777777" w:rsidR="00D665E3" w:rsidRPr="00836FEE" w:rsidRDefault="00D665E3" w:rsidP="00D665E3">
            <w:pPr>
              <w:rPr>
                <w:rFonts w:ascii="Arial" w:hAnsi="Arial" w:cs="Arial"/>
              </w:rPr>
            </w:pPr>
          </w:p>
          <w:p w14:paraId="638E1B25" w14:textId="77777777" w:rsidR="00D665E3" w:rsidRPr="00836FEE" w:rsidRDefault="00D665E3" w:rsidP="00D665E3">
            <w:pPr>
              <w:rPr>
                <w:rFonts w:ascii="Arial" w:hAnsi="Arial" w:cs="Arial"/>
              </w:rPr>
            </w:pPr>
          </w:p>
          <w:p w14:paraId="1F3D715B" w14:textId="77777777" w:rsidR="00D665E3" w:rsidRPr="00836FEE" w:rsidRDefault="00D665E3" w:rsidP="00D665E3">
            <w:pPr>
              <w:rPr>
                <w:rFonts w:ascii="Arial" w:hAnsi="Arial" w:cs="Arial"/>
              </w:rPr>
            </w:pPr>
          </w:p>
        </w:tc>
        <w:tc>
          <w:tcPr>
            <w:tcW w:w="1707" w:type="dxa"/>
          </w:tcPr>
          <w:p w14:paraId="0853115F" w14:textId="37B4098D" w:rsidR="006877AD" w:rsidRPr="00836FEE" w:rsidRDefault="006877AD" w:rsidP="00410BE8">
            <w:pPr>
              <w:rPr>
                <w:rFonts w:ascii="Arial" w:hAnsi="Arial" w:cs="Arial"/>
                <w:bCs/>
              </w:rPr>
            </w:pPr>
            <w:r w:rsidRPr="00836FEE">
              <w:rPr>
                <w:rFonts w:ascii="Arial" w:hAnsi="Arial" w:cs="Arial"/>
                <w:bCs/>
              </w:rPr>
              <w:t>Launch and monitor the ser</w:t>
            </w:r>
            <w:r w:rsidR="00597F21" w:rsidRPr="00836FEE">
              <w:rPr>
                <w:rFonts w:ascii="Arial" w:hAnsi="Arial" w:cs="Arial"/>
                <w:bCs/>
              </w:rPr>
              <w:t>vice</w:t>
            </w:r>
          </w:p>
          <w:p w14:paraId="493B1EF7" w14:textId="77777777" w:rsidR="00490952" w:rsidRPr="00836FEE" w:rsidRDefault="00490952" w:rsidP="00410BE8">
            <w:pPr>
              <w:rPr>
                <w:rFonts w:ascii="Arial" w:hAnsi="Arial" w:cs="Arial"/>
                <w:bCs/>
              </w:rPr>
            </w:pPr>
          </w:p>
        </w:tc>
        <w:tc>
          <w:tcPr>
            <w:tcW w:w="2268" w:type="dxa"/>
          </w:tcPr>
          <w:p w14:paraId="764F34E0" w14:textId="493E55DF" w:rsidR="00490952" w:rsidRPr="00836FEE" w:rsidRDefault="000F1955" w:rsidP="00410BE8">
            <w:pPr>
              <w:rPr>
                <w:rFonts w:ascii="Arial" w:hAnsi="Arial" w:cs="Arial"/>
                <w:bCs/>
              </w:rPr>
            </w:pPr>
            <w:r w:rsidRPr="00836FEE">
              <w:rPr>
                <w:rFonts w:ascii="Arial" w:hAnsi="Arial" w:cs="Arial"/>
                <w:bCs/>
              </w:rPr>
              <w:t>Launch</w:t>
            </w:r>
            <w:r w:rsidR="006E04FC" w:rsidRPr="00836FEE">
              <w:rPr>
                <w:rFonts w:ascii="Arial" w:hAnsi="Arial" w:cs="Arial"/>
                <w:bCs/>
              </w:rPr>
              <w:t xml:space="preserve"> the online ordering and delivery servi</w:t>
            </w:r>
            <w:r w:rsidR="00FF47E8" w:rsidRPr="00836FEE">
              <w:rPr>
                <w:rFonts w:ascii="Arial" w:hAnsi="Arial" w:cs="Arial"/>
                <w:bCs/>
              </w:rPr>
              <w:t>ce, promote it through social media, collect</w:t>
            </w:r>
            <w:r w:rsidR="00FB3AA7" w:rsidRPr="00836FEE">
              <w:rPr>
                <w:rFonts w:ascii="Arial" w:hAnsi="Arial" w:cs="Arial"/>
                <w:bCs/>
              </w:rPr>
              <w:t xml:space="preserve"> customer feedback, monitor sales</w:t>
            </w:r>
            <w:r w:rsidR="008A2AF1" w:rsidRPr="00836FEE">
              <w:rPr>
                <w:rFonts w:ascii="Arial" w:hAnsi="Arial" w:cs="Arial"/>
                <w:bCs/>
              </w:rPr>
              <w:t>, and resolve any operational issues.</w:t>
            </w:r>
          </w:p>
        </w:tc>
        <w:tc>
          <w:tcPr>
            <w:tcW w:w="2262" w:type="dxa"/>
          </w:tcPr>
          <w:p w14:paraId="60502FFB" w14:textId="225651E1" w:rsidR="00597F21" w:rsidRPr="00836FEE" w:rsidRDefault="008431FD" w:rsidP="00410BE8">
            <w:pPr>
              <w:rPr>
                <w:rFonts w:ascii="Arial" w:hAnsi="Arial" w:cs="Arial"/>
                <w:bCs/>
              </w:rPr>
            </w:pPr>
            <w:r w:rsidRPr="00836FEE">
              <w:rPr>
                <w:rFonts w:ascii="Arial" w:hAnsi="Arial" w:cs="Arial"/>
                <w:bCs/>
              </w:rPr>
              <w:t>23</w:t>
            </w:r>
            <w:r w:rsidRPr="00836FEE">
              <w:rPr>
                <w:rFonts w:ascii="Arial" w:hAnsi="Arial" w:cs="Arial"/>
                <w:bCs/>
                <w:vertAlign w:val="superscript"/>
              </w:rPr>
              <w:t>rd</w:t>
            </w:r>
            <w:r w:rsidR="00D25C1F" w:rsidRPr="00836FEE">
              <w:rPr>
                <w:rFonts w:ascii="Arial" w:hAnsi="Arial" w:cs="Arial"/>
                <w:bCs/>
              </w:rPr>
              <w:t xml:space="preserve"> August </w:t>
            </w:r>
            <w:r w:rsidR="003138F6" w:rsidRPr="00836FEE">
              <w:rPr>
                <w:rFonts w:ascii="Arial" w:hAnsi="Arial" w:cs="Arial"/>
                <w:bCs/>
              </w:rPr>
              <w:t>–</w:t>
            </w:r>
            <w:r w:rsidR="00D25C1F" w:rsidRPr="00836FEE">
              <w:rPr>
                <w:rFonts w:ascii="Arial" w:hAnsi="Arial" w:cs="Arial"/>
                <w:bCs/>
              </w:rPr>
              <w:t xml:space="preserve"> 27</w:t>
            </w:r>
            <w:r w:rsidR="003138F6" w:rsidRPr="00836FEE">
              <w:rPr>
                <w:rFonts w:ascii="Arial" w:hAnsi="Arial" w:cs="Arial"/>
                <w:bCs/>
              </w:rPr>
              <w:t xml:space="preserve"> August 2026</w:t>
            </w:r>
          </w:p>
          <w:p w14:paraId="2C880E56" w14:textId="77777777" w:rsidR="00490952" w:rsidRPr="00836FEE" w:rsidRDefault="00490952" w:rsidP="00410BE8">
            <w:pPr>
              <w:rPr>
                <w:rFonts w:ascii="Arial" w:hAnsi="Arial" w:cs="Arial"/>
                <w:bCs/>
              </w:rPr>
            </w:pPr>
          </w:p>
        </w:tc>
        <w:tc>
          <w:tcPr>
            <w:tcW w:w="1843" w:type="dxa"/>
          </w:tcPr>
          <w:p w14:paraId="723FD9A4" w14:textId="0DD9BFAE" w:rsidR="003138F6" w:rsidRPr="00836FEE" w:rsidRDefault="003138F6" w:rsidP="00795BB4">
            <w:pPr>
              <w:rPr>
                <w:rFonts w:ascii="Arial" w:hAnsi="Arial" w:cs="Arial"/>
                <w:bCs/>
              </w:rPr>
            </w:pPr>
            <w:r w:rsidRPr="00836FEE">
              <w:rPr>
                <w:rFonts w:ascii="Arial" w:hAnsi="Arial" w:cs="Arial"/>
                <w:bCs/>
              </w:rPr>
              <w:t>Basil and all s</w:t>
            </w:r>
            <w:r w:rsidR="000F1955" w:rsidRPr="00836FEE">
              <w:rPr>
                <w:rFonts w:ascii="Arial" w:hAnsi="Arial" w:cs="Arial"/>
                <w:bCs/>
              </w:rPr>
              <w:t>taff</w:t>
            </w:r>
          </w:p>
        </w:tc>
      </w:tr>
    </w:tbl>
    <w:p w14:paraId="1C823EE5" w14:textId="77777777" w:rsidR="00410BE8" w:rsidRPr="00836FEE" w:rsidRDefault="00410BE8" w:rsidP="00410BE8">
      <w:pPr>
        <w:rPr>
          <w:rFonts w:ascii="Arial" w:hAnsi="Arial" w:cs="Arial"/>
        </w:rPr>
      </w:pPr>
    </w:p>
    <w:p w14:paraId="44802AE2" w14:textId="77777777" w:rsidR="00410BE8" w:rsidRPr="00836FEE" w:rsidRDefault="00410BE8" w:rsidP="00410BE8">
      <w:pPr>
        <w:rPr>
          <w:rFonts w:ascii="Arial" w:hAnsi="Arial" w:cs="Arial"/>
        </w:rPr>
      </w:pPr>
    </w:p>
    <w:p w14:paraId="04CBB8B6" w14:textId="77777777" w:rsidR="00B2733B" w:rsidRPr="00836FEE" w:rsidRDefault="00B2733B" w:rsidP="00B2733B">
      <w:pPr>
        <w:spacing w:after="200" w:line="276" w:lineRule="auto"/>
        <w:rPr>
          <w:rFonts w:ascii="Arial" w:hAnsi="Arial" w:cs="Arial"/>
        </w:rPr>
      </w:pPr>
    </w:p>
    <w:p w14:paraId="5CCECA58" w14:textId="77777777" w:rsidR="00B2733B" w:rsidRPr="00836FEE" w:rsidRDefault="00B2733B" w:rsidP="00B2733B">
      <w:pPr>
        <w:spacing w:after="200" w:line="276" w:lineRule="auto"/>
        <w:rPr>
          <w:rFonts w:ascii="Arial" w:hAnsi="Arial" w:cs="Arial"/>
        </w:rPr>
      </w:pPr>
    </w:p>
    <w:p w14:paraId="1113CEC3" w14:textId="77777777" w:rsidR="00B2733B" w:rsidRPr="00836FEE" w:rsidRDefault="00B2733B" w:rsidP="00B2733B">
      <w:pPr>
        <w:spacing w:after="200" w:line="276" w:lineRule="auto"/>
        <w:rPr>
          <w:rFonts w:ascii="Arial" w:hAnsi="Arial" w:cs="Arial"/>
        </w:rPr>
      </w:pPr>
    </w:p>
    <w:p w14:paraId="6C7449CB" w14:textId="77777777" w:rsidR="00B2733B" w:rsidRPr="00836FEE" w:rsidRDefault="00B2733B" w:rsidP="00B2733B">
      <w:pPr>
        <w:spacing w:after="200" w:line="276" w:lineRule="auto"/>
        <w:rPr>
          <w:rFonts w:ascii="Arial" w:hAnsi="Arial" w:cs="Arial"/>
        </w:rPr>
      </w:pPr>
    </w:p>
    <w:p w14:paraId="61A727A5" w14:textId="77777777" w:rsidR="00B2733B" w:rsidRPr="00836FEE" w:rsidRDefault="00B2733B" w:rsidP="00B2733B">
      <w:pPr>
        <w:spacing w:after="200" w:line="276" w:lineRule="auto"/>
        <w:rPr>
          <w:rFonts w:ascii="Arial" w:hAnsi="Arial" w:cs="Arial"/>
        </w:rPr>
      </w:pPr>
    </w:p>
    <w:p w14:paraId="3A01E0F0" w14:textId="77777777" w:rsidR="00B2733B" w:rsidRPr="00B10B45" w:rsidRDefault="00B2733B" w:rsidP="00B2733B">
      <w:pPr>
        <w:spacing w:after="200" w:line="276" w:lineRule="auto"/>
        <w:rPr>
          <w:rFonts w:ascii="Arial" w:hAnsi="Arial" w:cs="Arial"/>
        </w:rPr>
      </w:pPr>
    </w:p>
    <w:p w14:paraId="645B3CFD" w14:textId="77777777" w:rsidR="0092087C" w:rsidRPr="00B10B45" w:rsidRDefault="0092087C" w:rsidP="00A1096E">
      <w:pPr>
        <w:rPr>
          <w:rFonts w:ascii="Arial" w:hAnsi="Arial" w:cs="Arial"/>
        </w:rPr>
      </w:pPr>
    </w:p>
    <w:p w14:paraId="3B9E31A9" w14:textId="73AD8F31" w:rsidR="00A448A7" w:rsidRPr="00B10B45" w:rsidRDefault="00A448A7" w:rsidP="00A1096E">
      <w:pPr>
        <w:rPr>
          <w:rFonts w:ascii="Arial" w:hAnsi="Arial" w:cs="Arial"/>
          <w:b/>
          <w:bCs/>
          <w:i/>
          <w:iCs/>
          <w:sz w:val="32"/>
          <w:szCs w:val="32"/>
          <w:u w:val="single"/>
        </w:rPr>
      </w:pPr>
      <w:r w:rsidRPr="00B10B45">
        <w:rPr>
          <w:rFonts w:ascii="Arial" w:hAnsi="Arial" w:cs="Arial"/>
          <w:b/>
          <w:bCs/>
          <w:i/>
          <w:iCs/>
          <w:sz w:val="32"/>
          <w:szCs w:val="32"/>
          <w:u w:val="single"/>
        </w:rPr>
        <w:t xml:space="preserve">Appendix </w:t>
      </w:r>
      <w:r w:rsidR="00332EE7" w:rsidRPr="00B10B45">
        <w:rPr>
          <w:rFonts w:ascii="Arial" w:hAnsi="Arial" w:cs="Arial"/>
          <w:b/>
          <w:bCs/>
          <w:i/>
          <w:iCs/>
          <w:sz w:val="32"/>
          <w:szCs w:val="32"/>
          <w:u w:val="single"/>
        </w:rPr>
        <w:t>3</w:t>
      </w:r>
      <w:r w:rsidR="009E2E03" w:rsidRPr="00B10B45">
        <w:rPr>
          <w:rFonts w:ascii="Arial" w:hAnsi="Arial" w:cs="Arial"/>
          <w:b/>
          <w:bCs/>
          <w:i/>
          <w:iCs/>
          <w:sz w:val="32"/>
          <w:szCs w:val="32"/>
          <w:u w:val="single"/>
        </w:rPr>
        <w:t xml:space="preserve"> – Task </w:t>
      </w:r>
      <w:r w:rsidR="00332EE7" w:rsidRPr="00B10B45">
        <w:rPr>
          <w:rFonts w:ascii="Arial" w:hAnsi="Arial" w:cs="Arial"/>
          <w:b/>
          <w:bCs/>
          <w:i/>
          <w:iCs/>
          <w:sz w:val="32"/>
          <w:szCs w:val="32"/>
          <w:u w:val="single"/>
        </w:rPr>
        <w:t>5</w:t>
      </w:r>
      <w:r w:rsidR="009E2E03" w:rsidRPr="00B10B45">
        <w:rPr>
          <w:rFonts w:ascii="Arial" w:hAnsi="Arial" w:cs="Arial"/>
          <w:b/>
          <w:bCs/>
          <w:i/>
          <w:iCs/>
          <w:sz w:val="32"/>
          <w:szCs w:val="32"/>
          <w:u w:val="single"/>
        </w:rPr>
        <w:t>a</w:t>
      </w:r>
    </w:p>
    <w:p w14:paraId="1F8152F1" w14:textId="77777777" w:rsidR="00410BE8" w:rsidRPr="00B10B45" w:rsidRDefault="00410BE8" w:rsidP="00410BE8">
      <w:pPr>
        <w:rPr>
          <w:rFonts w:ascii="Arial" w:hAnsi="Arial" w:cs="Arial"/>
        </w:rPr>
      </w:pPr>
    </w:p>
    <w:p w14:paraId="23BC9CBB" w14:textId="4A70231F" w:rsidR="002E3091" w:rsidRPr="00B10B45" w:rsidRDefault="00A448A7" w:rsidP="003A7417">
      <w:pPr>
        <w:ind w:left="-397"/>
        <w:rPr>
          <w:rFonts w:ascii="Arial" w:hAnsi="Arial" w:cs="Arial"/>
        </w:rPr>
      </w:pPr>
      <w:r w:rsidRPr="00B10B45">
        <w:rPr>
          <w:rFonts w:ascii="Arial" w:hAnsi="Arial" w:cs="Arial"/>
          <w:sz w:val="32"/>
          <w:szCs w:val="32"/>
        </w:rPr>
        <w:t xml:space="preserve">The </w:t>
      </w:r>
      <w:r w:rsidR="00C95025" w:rsidRPr="00B10B45">
        <w:rPr>
          <w:rFonts w:ascii="Arial" w:hAnsi="Arial" w:cs="Arial"/>
          <w:sz w:val="32"/>
          <w:szCs w:val="32"/>
        </w:rPr>
        <w:t xml:space="preserve">Key Performance Indicator </w:t>
      </w:r>
      <w:r w:rsidR="00700F68" w:rsidRPr="00B10B45">
        <w:rPr>
          <w:rFonts w:ascii="Arial" w:hAnsi="Arial" w:cs="Arial"/>
          <w:sz w:val="32"/>
          <w:szCs w:val="32"/>
        </w:rPr>
        <w:t>is</w:t>
      </w:r>
      <w:r w:rsidR="00F02E40" w:rsidRPr="00B10B45">
        <w:rPr>
          <w:rFonts w:ascii="Arial" w:hAnsi="Arial" w:cs="Arial"/>
          <w:sz w:val="32"/>
          <w:szCs w:val="32"/>
        </w:rPr>
        <w:t xml:space="preserve"> </w:t>
      </w:r>
      <w:proofErr w:type="gramStart"/>
      <w:r w:rsidR="00B13F6E" w:rsidRPr="00B10B45">
        <w:rPr>
          <w:rFonts w:ascii="Arial" w:hAnsi="Arial" w:cs="Arial"/>
        </w:rPr>
        <w:t>u</w:t>
      </w:r>
      <w:r w:rsidR="00410C52" w:rsidRPr="00B10B45">
        <w:rPr>
          <w:rFonts w:ascii="Arial" w:hAnsi="Arial" w:cs="Arial"/>
        </w:rPr>
        <w:t>se</w:t>
      </w:r>
      <w:proofErr w:type="gramEnd"/>
      <w:r w:rsidR="00410C52" w:rsidRPr="00B10B45">
        <w:rPr>
          <w:rFonts w:ascii="Arial" w:hAnsi="Arial" w:cs="Arial"/>
        </w:rPr>
        <w:t xml:space="preserve"> monthly sales revenue rather than re</w:t>
      </w:r>
      <w:r w:rsidR="000A6575" w:rsidRPr="00B10B45">
        <w:rPr>
          <w:rFonts w:ascii="Arial" w:hAnsi="Arial" w:cs="Arial"/>
        </w:rPr>
        <w:t>lying solely on customer satisfac</w:t>
      </w:r>
      <w:r w:rsidR="005E578A" w:rsidRPr="00B10B45">
        <w:rPr>
          <w:rFonts w:ascii="Arial" w:hAnsi="Arial" w:cs="Arial"/>
        </w:rPr>
        <w:t>tion</w:t>
      </w:r>
      <w:r w:rsidR="009316F0" w:rsidRPr="00B10B45">
        <w:rPr>
          <w:rFonts w:ascii="Arial" w:hAnsi="Arial" w:cs="Arial"/>
        </w:rPr>
        <w:t>.</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B10B45" w14:paraId="525E124F" w14:textId="77777777" w:rsidTr="004E2BAE">
        <w:tc>
          <w:tcPr>
            <w:tcW w:w="1844" w:type="dxa"/>
          </w:tcPr>
          <w:p w14:paraId="11EE513D" w14:textId="77777777" w:rsidR="00C95025" w:rsidRPr="00B10B45" w:rsidRDefault="00C95025" w:rsidP="00F34512">
            <w:pPr>
              <w:jc w:val="center"/>
              <w:rPr>
                <w:rFonts w:ascii="Arial" w:hAnsi="Arial" w:cs="Arial"/>
                <w:sz w:val="32"/>
                <w:szCs w:val="32"/>
              </w:rPr>
            </w:pPr>
            <w:r w:rsidRPr="00B10B45">
              <w:rPr>
                <w:rFonts w:ascii="Arial" w:hAnsi="Arial" w:cs="Arial"/>
                <w:sz w:val="32"/>
                <w:szCs w:val="32"/>
              </w:rPr>
              <w:t>Specific</w:t>
            </w:r>
          </w:p>
        </w:tc>
        <w:tc>
          <w:tcPr>
            <w:tcW w:w="1984" w:type="dxa"/>
          </w:tcPr>
          <w:p w14:paraId="7EAF4DEC" w14:textId="77777777" w:rsidR="00C95025" w:rsidRPr="00B10B45" w:rsidRDefault="00C95025" w:rsidP="00F34512">
            <w:pPr>
              <w:jc w:val="center"/>
              <w:rPr>
                <w:rFonts w:ascii="Arial" w:hAnsi="Arial" w:cs="Arial"/>
                <w:sz w:val="32"/>
                <w:szCs w:val="32"/>
              </w:rPr>
            </w:pPr>
            <w:r w:rsidRPr="00B10B45">
              <w:rPr>
                <w:rFonts w:ascii="Arial" w:hAnsi="Arial" w:cs="Arial"/>
                <w:sz w:val="32"/>
                <w:szCs w:val="32"/>
              </w:rPr>
              <w:t>Measurable</w:t>
            </w:r>
          </w:p>
        </w:tc>
        <w:tc>
          <w:tcPr>
            <w:tcW w:w="2127" w:type="dxa"/>
          </w:tcPr>
          <w:p w14:paraId="264D62DA" w14:textId="77777777" w:rsidR="00C95025" w:rsidRPr="00B10B45" w:rsidRDefault="00C95025" w:rsidP="00F34512">
            <w:pPr>
              <w:jc w:val="center"/>
              <w:rPr>
                <w:rFonts w:ascii="Arial" w:hAnsi="Arial" w:cs="Arial"/>
                <w:sz w:val="32"/>
                <w:szCs w:val="32"/>
              </w:rPr>
            </w:pPr>
            <w:r w:rsidRPr="00B10B45">
              <w:rPr>
                <w:rFonts w:ascii="Arial" w:hAnsi="Arial" w:cs="Arial"/>
                <w:sz w:val="32"/>
                <w:szCs w:val="32"/>
              </w:rPr>
              <w:t>Attainable</w:t>
            </w:r>
          </w:p>
        </w:tc>
        <w:tc>
          <w:tcPr>
            <w:tcW w:w="1842" w:type="dxa"/>
          </w:tcPr>
          <w:p w14:paraId="01D61273" w14:textId="77777777" w:rsidR="00C95025" w:rsidRPr="00B10B45" w:rsidRDefault="00C95025" w:rsidP="00F34512">
            <w:pPr>
              <w:jc w:val="center"/>
              <w:rPr>
                <w:rFonts w:ascii="Arial" w:hAnsi="Arial" w:cs="Arial"/>
                <w:sz w:val="32"/>
                <w:szCs w:val="32"/>
              </w:rPr>
            </w:pPr>
            <w:r w:rsidRPr="00B10B45">
              <w:rPr>
                <w:rFonts w:ascii="Arial" w:hAnsi="Arial" w:cs="Arial"/>
                <w:sz w:val="32"/>
                <w:szCs w:val="32"/>
              </w:rPr>
              <w:t>Relevant</w:t>
            </w:r>
          </w:p>
        </w:tc>
        <w:tc>
          <w:tcPr>
            <w:tcW w:w="1985" w:type="dxa"/>
          </w:tcPr>
          <w:p w14:paraId="0C8E83AC" w14:textId="77777777" w:rsidR="00C95025" w:rsidRPr="00B10B45" w:rsidRDefault="00C95025" w:rsidP="00F34512">
            <w:pPr>
              <w:jc w:val="center"/>
              <w:rPr>
                <w:rFonts w:ascii="Arial" w:hAnsi="Arial" w:cs="Arial"/>
                <w:sz w:val="32"/>
                <w:szCs w:val="32"/>
              </w:rPr>
            </w:pPr>
            <w:r w:rsidRPr="00B10B45">
              <w:rPr>
                <w:rFonts w:ascii="Arial" w:hAnsi="Arial" w:cs="Arial"/>
                <w:sz w:val="32"/>
                <w:szCs w:val="32"/>
              </w:rPr>
              <w:t>Time-Bound</w:t>
            </w:r>
          </w:p>
        </w:tc>
      </w:tr>
      <w:tr w:rsidR="00C95025" w:rsidRPr="00B10B45" w14:paraId="4F8968EF" w14:textId="77777777" w:rsidTr="004E2BAE">
        <w:tc>
          <w:tcPr>
            <w:tcW w:w="1844" w:type="dxa"/>
          </w:tcPr>
          <w:p w14:paraId="2789B816" w14:textId="358F034F" w:rsidR="0011454D" w:rsidRPr="00B10B45" w:rsidRDefault="00AF38F4" w:rsidP="00F34512">
            <w:pPr>
              <w:rPr>
                <w:rFonts w:ascii="Arial" w:hAnsi="Arial" w:cs="Arial"/>
              </w:rPr>
            </w:pPr>
            <w:r w:rsidRPr="00B10B45">
              <w:rPr>
                <w:rFonts w:ascii="Arial" w:hAnsi="Arial" w:cs="Arial"/>
              </w:rPr>
              <w:t>Improve customer satisfaction after staff training</w:t>
            </w:r>
            <w:r w:rsidR="00305F1D" w:rsidRPr="00B10B45">
              <w:rPr>
                <w:rFonts w:ascii="Arial" w:hAnsi="Arial" w:cs="Arial"/>
              </w:rPr>
              <w:t>.</w:t>
            </w:r>
          </w:p>
          <w:p w14:paraId="5E0A7F73" w14:textId="77777777" w:rsidR="00C95025" w:rsidRPr="00B10B45" w:rsidRDefault="00C95025" w:rsidP="00F34512">
            <w:pPr>
              <w:rPr>
                <w:rFonts w:ascii="Arial" w:hAnsi="Arial" w:cs="Arial"/>
              </w:rPr>
            </w:pPr>
          </w:p>
          <w:p w14:paraId="5733474E" w14:textId="5E2B9C7C" w:rsidR="007D0502" w:rsidRPr="00B10B45" w:rsidRDefault="00305F1D" w:rsidP="00592F2D">
            <w:pPr>
              <w:rPr>
                <w:rFonts w:ascii="Arial" w:hAnsi="Arial" w:cs="Arial"/>
              </w:rPr>
            </w:pPr>
            <w:r w:rsidRPr="00B10B45">
              <w:rPr>
                <w:rFonts w:ascii="Arial" w:hAnsi="Arial" w:cs="Arial"/>
              </w:rPr>
              <w:t xml:space="preserve">Reduce </w:t>
            </w:r>
            <w:r w:rsidR="00DF1268" w:rsidRPr="00B10B45">
              <w:rPr>
                <w:rFonts w:ascii="Arial" w:hAnsi="Arial" w:cs="Arial"/>
              </w:rPr>
              <w:t>average customer waiting times by 15%</w:t>
            </w:r>
            <w:r w:rsidR="006423C2" w:rsidRPr="00B10B45">
              <w:rPr>
                <w:rFonts w:ascii="Arial" w:hAnsi="Arial" w:cs="Arial"/>
              </w:rPr>
              <w:t xml:space="preserve"> wi</w:t>
            </w:r>
            <w:r w:rsidR="00267A68" w:rsidRPr="00B10B45">
              <w:rPr>
                <w:rFonts w:ascii="Arial" w:hAnsi="Arial" w:cs="Arial"/>
              </w:rPr>
              <w:t>thin three months by impr</w:t>
            </w:r>
            <w:r w:rsidR="00453A02" w:rsidRPr="00B10B45">
              <w:rPr>
                <w:rFonts w:ascii="Arial" w:hAnsi="Arial" w:cs="Arial"/>
              </w:rPr>
              <w:t xml:space="preserve">oving staff </w:t>
            </w:r>
            <w:r w:rsidR="00147334" w:rsidRPr="00B10B45">
              <w:rPr>
                <w:rFonts w:ascii="Arial" w:hAnsi="Arial" w:cs="Arial"/>
              </w:rPr>
              <w:t>efficiency and using the online pre-ord</w:t>
            </w:r>
            <w:r w:rsidR="0041059F" w:rsidRPr="00B10B45">
              <w:rPr>
                <w:rFonts w:ascii="Arial" w:hAnsi="Arial" w:cs="Arial"/>
              </w:rPr>
              <w:t>er system.</w:t>
            </w:r>
          </w:p>
        </w:tc>
        <w:tc>
          <w:tcPr>
            <w:tcW w:w="1984" w:type="dxa"/>
          </w:tcPr>
          <w:p w14:paraId="0C8AEE8E" w14:textId="30E8B4CC" w:rsidR="00557DAF" w:rsidRPr="00B10B45" w:rsidRDefault="00D16793" w:rsidP="00F34512">
            <w:pPr>
              <w:rPr>
                <w:rFonts w:ascii="Arial" w:hAnsi="Arial" w:cs="Arial"/>
              </w:rPr>
            </w:pPr>
            <w:r w:rsidRPr="00B10B45">
              <w:rPr>
                <w:rFonts w:ascii="Arial" w:hAnsi="Arial" w:cs="Arial"/>
              </w:rPr>
              <w:t>Achie</w:t>
            </w:r>
            <w:r w:rsidR="00E007EE" w:rsidRPr="00B10B45">
              <w:rPr>
                <w:rFonts w:ascii="Arial" w:hAnsi="Arial" w:cs="Arial"/>
              </w:rPr>
              <w:t xml:space="preserve">ve a 20% increase in customer feedback scores using </w:t>
            </w:r>
            <w:r w:rsidR="00B02816" w:rsidRPr="00B10B45">
              <w:rPr>
                <w:rFonts w:ascii="Arial" w:hAnsi="Arial" w:cs="Arial"/>
              </w:rPr>
              <w:t xml:space="preserve">20 customer </w:t>
            </w:r>
            <w:r w:rsidR="00FC2408" w:rsidRPr="00B10B45">
              <w:rPr>
                <w:rFonts w:ascii="Arial" w:hAnsi="Arial" w:cs="Arial"/>
              </w:rPr>
              <w:t xml:space="preserve">questionnaires </w:t>
            </w:r>
            <w:r w:rsidR="0028449D" w:rsidRPr="00B10B45">
              <w:rPr>
                <w:rFonts w:ascii="Arial" w:hAnsi="Arial" w:cs="Arial"/>
              </w:rPr>
              <w:t>and online reviews</w:t>
            </w:r>
            <w:r w:rsidR="00EF35D7" w:rsidRPr="00B10B45">
              <w:rPr>
                <w:rFonts w:ascii="Arial" w:hAnsi="Arial" w:cs="Arial"/>
              </w:rPr>
              <w:t>.</w:t>
            </w:r>
          </w:p>
        </w:tc>
        <w:tc>
          <w:tcPr>
            <w:tcW w:w="2127" w:type="dxa"/>
          </w:tcPr>
          <w:p w14:paraId="7EC1E0FD" w14:textId="011905F0" w:rsidR="00C95025" w:rsidRPr="00B10B45" w:rsidRDefault="00C40E42" w:rsidP="00F34512">
            <w:pPr>
              <w:rPr>
                <w:rFonts w:ascii="Arial" w:hAnsi="Arial" w:cs="Arial"/>
              </w:rPr>
            </w:pPr>
            <w:r w:rsidRPr="00B10B45">
              <w:rPr>
                <w:rFonts w:ascii="Arial" w:hAnsi="Arial" w:cs="Arial"/>
              </w:rPr>
              <w:t>Staff training and impr</w:t>
            </w:r>
            <w:r w:rsidR="009E4516" w:rsidRPr="00B10B45">
              <w:rPr>
                <w:rFonts w:ascii="Arial" w:hAnsi="Arial" w:cs="Arial"/>
              </w:rPr>
              <w:t>oved service make this achievable</w:t>
            </w:r>
            <w:r w:rsidR="00037380" w:rsidRPr="00B10B45">
              <w:rPr>
                <w:rFonts w:ascii="Arial" w:hAnsi="Arial" w:cs="Arial"/>
              </w:rPr>
              <w:t>.</w:t>
            </w:r>
          </w:p>
          <w:p w14:paraId="6EE14D7B" w14:textId="77777777" w:rsidR="00C95025" w:rsidRPr="00B10B45" w:rsidRDefault="00C95025" w:rsidP="00F34512">
            <w:pPr>
              <w:rPr>
                <w:rFonts w:ascii="Arial" w:hAnsi="Arial" w:cs="Arial"/>
              </w:rPr>
            </w:pPr>
          </w:p>
          <w:p w14:paraId="7772C3CC" w14:textId="77777777" w:rsidR="00C95025" w:rsidRPr="00B10B45" w:rsidRDefault="00C95025" w:rsidP="00F34512">
            <w:pPr>
              <w:rPr>
                <w:rFonts w:ascii="Arial" w:hAnsi="Arial" w:cs="Arial"/>
              </w:rPr>
            </w:pPr>
          </w:p>
          <w:p w14:paraId="6E7DEB42" w14:textId="77777777" w:rsidR="00C95025" w:rsidRPr="00B10B45" w:rsidRDefault="00C95025" w:rsidP="00F34512">
            <w:pPr>
              <w:rPr>
                <w:rFonts w:ascii="Arial" w:hAnsi="Arial" w:cs="Arial"/>
              </w:rPr>
            </w:pPr>
          </w:p>
        </w:tc>
        <w:tc>
          <w:tcPr>
            <w:tcW w:w="1842" w:type="dxa"/>
          </w:tcPr>
          <w:p w14:paraId="020275FD" w14:textId="6B8779FA" w:rsidR="004218FF" w:rsidRPr="00B10B45" w:rsidRDefault="004218FF" w:rsidP="00F34512">
            <w:pPr>
              <w:rPr>
                <w:rFonts w:ascii="Arial" w:hAnsi="Arial" w:cs="Arial"/>
              </w:rPr>
            </w:pPr>
            <w:r w:rsidRPr="00B10B45">
              <w:rPr>
                <w:rFonts w:ascii="Arial" w:hAnsi="Arial" w:cs="Arial"/>
              </w:rPr>
              <w:t xml:space="preserve">Better customer service supports the </w:t>
            </w:r>
            <w:r w:rsidR="00870419" w:rsidRPr="00B10B45">
              <w:rPr>
                <w:rFonts w:ascii="Arial" w:hAnsi="Arial" w:cs="Arial"/>
              </w:rPr>
              <w:t xml:space="preserve">success of the online ordering system and </w:t>
            </w:r>
            <w:r w:rsidR="00635059" w:rsidRPr="00B10B45">
              <w:rPr>
                <w:rFonts w:ascii="Arial" w:hAnsi="Arial" w:cs="Arial"/>
              </w:rPr>
              <w:t xml:space="preserve">increases </w:t>
            </w:r>
            <w:r w:rsidR="009954E6" w:rsidRPr="00B10B45">
              <w:rPr>
                <w:rFonts w:ascii="Arial" w:hAnsi="Arial" w:cs="Arial"/>
              </w:rPr>
              <w:t>customer loyalty.</w:t>
            </w:r>
          </w:p>
          <w:p w14:paraId="6893749B" w14:textId="77777777" w:rsidR="00C95025" w:rsidRPr="00B10B45" w:rsidRDefault="00C95025" w:rsidP="00F34512">
            <w:pPr>
              <w:rPr>
                <w:rFonts w:ascii="Arial" w:hAnsi="Arial" w:cs="Arial"/>
              </w:rPr>
            </w:pPr>
          </w:p>
          <w:p w14:paraId="0E3E3316" w14:textId="77777777" w:rsidR="00C95025" w:rsidRPr="00B10B45" w:rsidRDefault="00C95025" w:rsidP="00F34512">
            <w:pPr>
              <w:rPr>
                <w:rFonts w:ascii="Arial" w:hAnsi="Arial" w:cs="Arial"/>
              </w:rPr>
            </w:pPr>
          </w:p>
        </w:tc>
        <w:tc>
          <w:tcPr>
            <w:tcW w:w="1985" w:type="dxa"/>
          </w:tcPr>
          <w:p w14:paraId="49229A61" w14:textId="596A2187" w:rsidR="00E47F6F" w:rsidRPr="00B10B45" w:rsidRDefault="00E47F6F" w:rsidP="00C51B9F">
            <w:pPr>
              <w:rPr>
                <w:rFonts w:ascii="Arial" w:hAnsi="Arial" w:cs="Arial"/>
              </w:rPr>
            </w:pPr>
            <w:r w:rsidRPr="00B10B45">
              <w:rPr>
                <w:rFonts w:ascii="Arial" w:hAnsi="Arial" w:cs="Arial"/>
              </w:rPr>
              <w:t xml:space="preserve">Measure performance within </w:t>
            </w:r>
            <w:r w:rsidR="009A76E0" w:rsidRPr="00B10B45">
              <w:rPr>
                <w:rFonts w:ascii="Arial" w:hAnsi="Arial" w:cs="Arial"/>
              </w:rPr>
              <w:t>three months of implementation.</w:t>
            </w:r>
          </w:p>
        </w:tc>
      </w:tr>
    </w:tbl>
    <w:p w14:paraId="5B782F6A" w14:textId="57B08329" w:rsidR="00F0190C" w:rsidRPr="00B10B45" w:rsidRDefault="00F0190C" w:rsidP="00A05AF7">
      <w:pPr>
        <w:rPr>
          <w:rFonts w:ascii="Arial" w:hAnsi="Arial" w:cs="Arial"/>
          <w:color w:val="00B050"/>
          <w:lang w:val="en-US"/>
        </w:rPr>
      </w:pPr>
    </w:p>
    <w:sectPr w:rsidR="00F0190C" w:rsidRPr="00B10B4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45246" w14:textId="77777777" w:rsidR="004E4EFD" w:rsidRDefault="004E4EFD" w:rsidP="00B244A8">
      <w:pPr>
        <w:spacing w:after="0" w:line="240" w:lineRule="auto"/>
      </w:pPr>
      <w:r>
        <w:separator/>
      </w:r>
    </w:p>
  </w:endnote>
  <w:endnote w:type="continuationSeparator" w:id="0">
    <w:p w14:paraId="274B79C5" w14:textId="77777777" w:rsidR="004E4EFD" w:rsidRDefault="004E4EF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3A962" w14:textId="77777777" w:rsidR="004E4EFD" w:rsidRDefault="004E4EFD" w:rsidP="00B244A8">
      <w:pPr>
        <w:spacing w:after="0" w:line="240" w:lineRule="auto"/>
      </w:pPr>
      <w:r>
        <w:separator/>
      </w:r>
    </w:p>
  </w:footnote>
  <w:footnote w:type="continuationSeparator" w:id="0">
    <w:p w14:paraId="392CEE3F" w14:textId="77777777" w:rsidR="004E4EFD" w:rsidRDefault="004E4EF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B3AB0"/>
    <w:multiLevelType w:val="hybridMultilevel"/>
    <w:tmpl w:val="7966C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69172E3"/>
    <w:multiLevelType w:val="multilevel"/>
    <w:tmpl w:val="869A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5DCD4146"/>
    <w:multiLevelType w:val="multilevel"/>
    <w:tmpl w:val="ABE4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F63ECE"/>
    <w:multiLevelType w:val="multilevel"/>
    <w:tmpl w:val="4EC06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FB6E63"/>
    <w:multiLevelType w:val="multilevel"/>
    <w:tmpl w:val="529E0C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5"/>
  </w:num>
  <w:num w:numId="4" w16cid:durableId="728724007">
    <w:abstractNumId w:val="0"/>
  </w:num>
  <w:num w:numId="5" w16cid:durableId="1776901974">
    <w:abstractNumId w:val="3"/>
  </w:num>
  <w:num w:numId="6" w16cid:durableId="1242056885">
    <w:abstractNumId w:val="16"/>
  </w:num>
  <w:num w:numId="7" w16cid:durableId="2003004377">
    <w:abstractNumId w:val="7"/>
  </w:num>
  <w:num w:numId="8" w16cid:durableId="1409185463">
    <w:abstractNumId w:val="5"/>
  </w:num>
  <w:num w:numId="9" w16cid:durableId="383985392">
    <w:abstractNumId w:val="14"/>
  </w:num>
  <w:num w:numId="10" w16cid:durableId="706952687">
    <w:abstractNumId w:val="6"/>
  </w:num>
  <w:num w:numId="11" w16cid:durableId="1322657034">
    <w:abstractNumId w:val="4"/>
  </w:num>
  <w:num w:numId="12" w16cid:durableId="1560899573">
    <w:abstractNumId w:val="10"/>
  </w:num>
  <w:num w:numId="13" w16cid:durableId="1673097757">
    <w:abstractNumId w:val="12"/>
  </w:num>
  <w:num w:numId="14" w16cid:durableId="1947492686">
    <w:abstractNumId w:val="9"/>
  </w:num>
  <w:num w:numId="15" w16cid:durableId="2090809856">
    <w:abstractNumId w:val="13"/>
  </w:num>
  <w:num w:numId="16" w16cid:durableId="19091951">
    <w:abstractNumId w:val="1"/>
  </w:num>
  <w:num w:numId="17" w16cid:durableId="17068306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E21"/>
    <w:rsid w:val="00002ACE"/>
    <w:rsid w:val="00003B59"/>
    <w:rsid w:val="00006135"/>
    <w:rsid w:val="00012FC8"/>
    <w:rsid w:val="000136EE"/>
    <w:rsid w:val="00013F87"/>
    <w:rsid w:val="0001542E"/>
    <w:rsid w:val="00015AFB"/>
    <w:rsid w:val="00017558"/>
    <w:rsid w:val="000246BD"/>
    <w:rsid w:val="00026697"/>
    <w:rsid w:val="00026B44"/>
    <w:rsid w:val="00034F72"/>
    <w:rsid w:val="00034FE5"/>
    <w:rsid w:val="00036B6B"/>
    <w:rsid w:val="00036D00"/>
    <w:rsid w:val="00037380"/>
    <w:rsid w:val="00040D5E"/>
    <w:rsid w:val="00045E87"/>
    <w:rsid w:val="00046D0E"/>
    <w:rsid w:val="00051AA8"/>
    <w:rsid w:val="00051B5C"/>
    <w:rsid w:val="0005476E"/>
    <w:rsid w:val="0005682B"/>
    <w:rsid w:val="00056E54"/>
    <w:rsid w:val="000573F6"/>
    <w:rsid w:val="0005771F"/>
    <w:rsid w:val="000640BF"/>
    <w:rsid w:val="000641D1"/>
    <w:rsid w:val="00064478"/>
    <w:rsid w:val="00067054"/>
    <w:rsid w:val="0006708D"/>
    <w:rsid w:val="0006778B"/>
    <w:rsid w:val="00067AB3"/>
    <w:rsid w:val="00072435"/>
    <w:rsid w:val="00072869"/>
    <w:rsid w:val="0007388E"/>
    <w:rsid w:val="00074671"/>
    <w:rsid w:val="00075443"/>
    <w:rsid w:val="00075E2B"/>
    <w:rsid w:val="000821AF"/>
    <w:rsid w:val="00084197"/>
    <w:rsid w:val="00084755"/>
    <w:rsid w:val="0008492C"/>
    <w:rsid w:val="00091EC7"/>
    <w:rsid w:val="000956AA"/>
    <w:rsid w:val="00097E3A"/>
    <w:rsid w:val="000A231E"/>
    <w:rsid w:val="000A6575"/>
    <w:rsid w:val="000A7102"/>
    <w:rsid w:val="000A7AAF"/>
    <w:rsid w:val="000B1FA2"/>
    <w:rsid w:val="000B219E"/>
    <w:rsid w:val="000B27B4"/>
    <w:rsid w:val="000B3171"/>
    <w:rsid w:val="000B4057"/>
    <w:rsid w:val="000C05DD"/>
    <w:rsid w:val="000C36DF"/>
    <w:rsid w:val="000C4A10"/>
    <w:rsid w:val="000D0148"/>
    <w:rsid w:val="000D07EE"/>
    <w:rsid w:val="000D101B"/>
    <w:rsid w:val="000D19C0"/>
    <w:rsid w:val="000D5F05"/>
    <w:rsid w:val="000D6BD5"/>
    <w:rsid w:val="000D758A"/>
    <w:rsid w:val="000E2034"/>
    <w:rsid w:val="000E3719"/>
    <w:rsid w:val="000E5C9D"/>
    <w:rsid w:val="000E7A4C"/>
    <w:rsid w:val="000F0BFA"/>
    <w:rsid w:val="000F1665"/>
    <w:rsid w:val="000F1955"/>
    <w:rsid w:val="000F552F"/>
    <w:rsid w:val="0010064F"/>
    <w:rsid w:val="00106B58"/>
    <w:rsid w:val="0011107E"/>
    <w:rsid w:val="001112CD"/>
    <w:rsid w:val="001113BA"/>
    <w:rsid w:val="0011454D"/>
    <w:rsid w:val="00116DDA"/>
    <w:rsid w:val="00116E0B"/>
    <w:rsid w:val="00117BC3"/>
    <w:rsid w:val="0012139D"/>
    <w:rsid w:val="00123E76"/>
    <w:rsid w:val="0012599A"/>
    <w:rsid w:val="00125D17"/>
    <w:rsid w:val="00126223"/>
    <w:rsid w:val="00131876"/>
    <w:rsid w:val="00131C90"/>
    <w:rsid w:val="00133193"/>
    <w:rsid w:val="0013486A"/>
    <w:rsid w:val="00135B01"/>
    <w:rsid w:val="00142851"/>
    <w:rsid w:val="00142E8D"/>
    <w:rsid w:val="00143245"/>
    <w:rsid w:val="0014420B"/>
    <w:rsid w:val="00147334"/>
    <w:rsid w:val="00147609"/>
    <w:rsid w:val="0015234B"/>
    <w:rsid w:val="001528E7"/>
    <w:rsid w:val="00153FB3"/>
    <w:rsid w:val="0015475C"/>
    <w:rsid w:val="00156B4E"/>
    <w:rsid w:val="00157351"/>
    <w:rsid w:val="001608FD"/>
    <w:rsid w:val="00162934"/>
    <w:rsid w:val="00164437"/>
    <w:rsid w:val="001648F5"/>
    <w:rsid w:val="00171B58"/>
    <w:rsid w:val="0017202D"/>
    <w:rsid w:val="00175C4B"/>
    <w:rsid w:val="001778A8"/>
    <w:rsid w:val="0018403F"/>
    <w:rsid w:val="001840C5"/>
    <w:rsid w:val="001861F3"/>
    <w:rsid w:val="00186692"/>
    <w:rsid w:val="00187AD7"/>
    <w:rsid w:val="00194E0A"/>
    <w:rsid w:val="001955A7"/>
    <w:rsid w:val="00197949"/>
    <w:rsid w:val="001A0763"/>
    <w:rsid w:val="001A0E80"/>
    <w:rsid w:val="001A51D8"/>
    <w:rsid w:val="001A5ADA"/>
    <w:rsid w:val="001A61CE"/>
    <w:rsid w:val="001B0811"/>
    <w:rsid w:val="001B614B"/>
    <w:rsid w:val="001B6FDB"/>
    <w:rsid w:val="001B7097"/>
    <w:rsid w:val="001C0B53"/>
    <w:rsid w:val="001C187D"/>
    <w:rsid w:val="001C626D"/>
    <w:rsid w:val="001C628A"/>
    <w:rsid w:val="001D148D"/>
    <w:rsid w:val="001D2ABE"/>
    <w:rsid w:val="001D5ACE"/>
    <w:rsid w:val="001D606A"/>
    <w:rsid w:val="001D608F"/>
    <w:rsid w:val="001E01E0"/>
    <w:rsid w:val="001E10B8"/>
    <w:rsid w:val="001E17E5"/>
    <w:rsid w:val="001E1B18"/>
    <w:rsid w:val="001E3602"/>
    <w:rsid w:val="001E6D2A"/>
    <w:rsid w:val="001F30A3"/>
    <w:rsid w:val="001F3488"/>
    <w:rsid w:val="001F7201"/>
    <w:rsid w:val="00201E1E"/>
    <w:rsid w:val="002038AD"/>
    <w:rsid w:val="00203CBE"/>
    <w:rsid w:val="00224615"/>
    <w:rsid w:val="00225B06"/>
    <w:rsid w:val="00230935"/>
    <w:rsid w:val="00231C1C"/>
    <w:rsid w:val="00233AA4"/>
    <w:rsid w:val="00235269"/>
    <w:rsid w:val="0024193D"/>
    <w:rsid w:val="002429A5"/>
    <w:rsid w:val="002438F8"/>
    <w:rsid w:val="00245D37"/>
    <w:rsid w:val="002505B7"/>
    <w:rsid w:val="0025093F"/>
    <w:rsid w:val="002520EF"/>
    <w:rsid w:val="002522C1"/>
    <w:rsid w:val="00253D58"/>
    <w:rsid w:val="00255196"/>
    <w:rsid w:val="00262CE7"/>
    <w:rsid w:val="002647E7"/>
    <w:rsid w:val="002655AE"/>
    <w:rsid w:val="00266C75"/>
    <w:rsid w:val="00267597"/>
    <w:rsid w:val="00267A68"/>
    <w:rsid w:val="00271469"/>
    <w:rsid w:val="00271628"/>
    <w:rsid w:val="0027202A"/>
    <w:rsid w:val="002735F8"/>
    <w:rsid w:val="0027531E"/>
    <w:rsid w:val="0028205B"/>
    <w:rsid w:val="00282E23"/>
    <w:rsid w:val="002832DB"/>
    <w:rsid w:val="0028449D"/>
    <w:rsid w:val="00286D55"/>
    <w:rsid w:val="002921B5"/>
    <w:rsid w:val="00295FBA"/>
    <w:rsid w:val="00297745"/>
    <w:rsid w:val="002A07D9"/>
    <w:rsid w:val="002A0BBE"/>
    <w:rsid w:val="002A3835"/>
    <w:rsid w:val="002A5668"/>
    <w:rsid w:val="002A582A"/>
    <w:rsid w:val="002A7D0E"/>
    <w:rsid w:val="002B02E9"/>
    <w:rsid w:val="002B0EC4"/>
    <w:rsid w:val="002B1F9D"/>
    <w:rsid w:val="002B2E8A"/>
    <w:rsid w:val="002B30A9"/>
    <w:rsid w:val="002B399F"/>
    <w:rsid w:val="002B3AC8"/>
    <w:rsid w:val="002C6FE4"/>
    <w:rsid w:val="002C71D2"/>
    <w:rsid w:val="002C72F0"/>
    <w:rsid w:val="002D0B43"/>
    <w:rsid w:val="002D2BE1"/>
    <w:rsid w:val="002D5FC6"/>
    <w:rsid w:val="002D743C"/>
    <w:rsid w:val="002D754D"/>
    <w:rsid w:val="002E254C"/>
    <w:rsid w:val="002E2FF6"/>
    <w:rsid w:val="002E3091"/>
    <w:rsid w:val="002E5225"/>
    <w:rsid w:val="002F0FD4"/>
    <w:rsid w:val="002F62BB"/>
    <w:rsid w:val="002F66C4"/>
    <w:rsid w:val="00300543"/>
    <w:rsid w:val="00304702"/>
    <w:rsid w:val="00305F1D"/>
    <w:rsid w:val="00311E98"/>
    <w:rsid w:val="00312FA9"/>
    <w:rsid w:val="003138F6"/>
    <w:rsid w:val="00314012"/>
    <w:rsid w:val="00322BDA"/>
    <w:rsid w:val="00323612"/>
    <w:rsid w:val="00324C97"/>
    <w:rsid w:val="00330301"/>
    <w:rsid w:val="00330A4B"/>
    <w:rsid w:val="00331498"/>
    <w:rsid w:val="0033276F"/>
    <w:rsid w:val="00332EE7"/>
    <w:rsid w:val="00333B13"/>
    <w:rsid w:val="003405E8"/>
    <w:rsid w:val="00340B20"/>
    <w:rsid w:val="003430D0"/>
    <w:rsid w:val="00343BC5"/>
    <w:rsid w:val="0034423E"/>
    <w:rsid w:val="00350411"/>
    <w:rsid w:val="003513D9"/>
    <w:rsid w:val="0035328C"/>
    <w:rsid w:val="00353572"/>
    <w:rsid w:val="003548F8"/>
    <w:rsid w:val="003563BD"/>
    <w:rsid w:val="0035726F"/>
    <w:rsid w:val="0035744E"/>
    <w:rsid w:val="0035772A"/>
    <w:rsid w:val="00360431"/>
    <w:rsid w:val="00360EC6"/>
    <w:rsid w:val="0036508F"/>
    <w:rsid w:val="00367391"/>
    <w:rsid w:val="00373EC8"/>
    <w:rsid w:val="00374CD5"/>
    <w:rsid w:val="00375BE4"/>
    <w:rsid w:val="00377898"/>
    <w:rsid w:val="00382B0C"/>
    <w:rsid w:val="003832D7"/>
    <w:rsid w:val="003859BE"/>
    <w:rsid w:val="0038607F"/>
    <w:rsid w:val="0038673B"/>
    <w:rsid w:val="00387E43"/>
    <w:rsid w:val="003918DA"/>
    <w:rsid w:val="00392922"/>
    <w:rsid w:val="00394A9D"/>
    <w:rsid w:val="0039690B"/>
    <w:rsid w:val="003A1DFF"/>
    <w:rsid w:val="003A22D4"/>
    <w:rsid w:val="003A6038"/>
    <w:rsid w:val="003A7417"/>
    <w:rsid w:val="003B0A2A"/>
    <w:rsid w:val="003B17AF"/>
    <w:rsid w:val="003B629C"/>
    <w:rsid w:val="003C0082"/>
    <w:rsid w:val="003C32D2"/>
    <w:rsid w:val="003C46CE"/>
    <w:rsid w:val="003C4F82"/>
    <w:rsid w:val="003C7D28"/>
    <w:rsid w:val="003D011D"/>
    <w:rsid w:val="003D0DFC"/>
    <w:rsid w:val="003D6E25"/>
    <w:rsid w:val="003D7019"/>
    <w:rsid w:val="003D7E0D"/>
    <w:rsid w:val="003E1253"/>
    <w:rsid w:val="003E1A46"/>
    <w:rsid w:val="003E3C1A"/>
    <w:rsid w:val="003E4B07"/>
    <w:rsid w:val="003F034C"/>
    <w:rsid w:val="003F04BE"/>
    <w:rsid w:val="003F05D1"/>
    <w:rsid w:val="003F12C2"/>
    <w:rsid w:val="003F5E6B"/>
    <w:rsid w:val="003F6295"/>
    <w:rsid w:val="003F6895"/>
    <w:rsid w:val="004007DF"/>
    <w:rsid w:val="004042D8"/>
    <w:rsid w:val="00406405"/>
    <w:rsid w:val="0040702E"/>
    <w:rsid w:val="0041059F"/>
    <w:rsid w:val="00410BE8"/>
    <w:rsid w:val="00410C52"/>
    <w:rsid w:val="00412630"/>
    <w:rsid w:val="00412FB2"/>
    <w:rsid w:val="00412FBC"/>
    <w:rsid w:val="00416907"/>
    <w:rsid w:val="00417260"/>
    <w:rsid w:val="004218FF"/>
    <w:rsid w:val="00422070"/>
    <w:rsid w:val="00423D23"/>
    <w:rsid w:val="00424723"/>
    <w:rsid w:val="00427C8E"/>
    <w:rsid w:val="00430540"/>
    <w:rsid w:val="00430C3D"/>
    <w:rsid w:val="00432F0C"/>
    <w:rsid w:val="004349D7"/>
    <w:rsid w:val="004356E6"/>
    <w:rsid w:val="00437111"/>
    <w:rsid w:val="00440FE0"/>
    <w:rsid w:val="0044369F"/>
    <w:rsid w:val="004503C4"/>
    <w:rsid w:val="00451131"/>
    <w:rsid w:val="00452F17"/>
    <w:rsid w:val="00453A02"/>
    <w:rsid w:val="00455AAA"/>
    <w:rsid w:val="00460915"/>
    <w:rsid w:val="00461952"/>
    <w:rsid w:val="004650DE"/>
    <w:rsid w:val="00466EA8"/>
    <w:rsid w:val="0047763B"/>
    <w:rsid w:val="00477C06"/>
    <w:rsid w:val="00480CA6"/>
    <w:rsid w:val="00483055"/>
    <w:rsid w:val="00484014"/>
    <w:rsid w:val="00490952"/>
    <w:rsid w:val="00492073"/>
    <w:rsid w:val="00492509"/>
    <w:rsid w:val="0049603A"/>
    <w:rsid w:val="004972B8"/>
    <w:rsid w:val="004A1042"/>
    <w:rsid w:val="004A63C1"/>
    <w:rsid w:val="004B011B"/>
    <w:rsid w:val="004B01F0"/>
    <w:rsid w:val="004B1BDB"/>
    <w:rsid w:val="004B335F"/>
    <w:rsid w:val="004C1119"/>
    <w:rsid w:val="004C195B"/>
    <w:rsid w:val="004C418D"/>
    <w:rsid w:val="004C698C"/>
    <w:rsid w:val="004C73BB"/>
    <w:rsid w:val="004D103B"/>
    <w:rsid w:val="004D1574"/>
    <w:rsid w:val="004D5538"/>
    <w:rsid w:val="004D5D59"/>
    <w:rsid w:val="004D720B"/>
    <w:rsid w:val="004E2BAE"/>
    <w:rsid w:val="004E3012"/>
    <w:rsid w:val="004E3C3F"/>
    <w:rsid w:val="004E3E08"/>
    <w:rsid w:val="004E4EFD"/>
    <w:rsid w:val="004E513A"/>
    <w:rsid w:val="004E72E8"/>
    <w:rsid w:val="004F2225"/>
    <w:rsid w:val="004F67F0"/>
    <w:rsid w:val="005003D5"/>
    <w:rsid w:val="00501911"/>
    <w:rsid w:val="005046CC"/>
    <w:rsid w:val="0051031F"/>
    <w:rsid w:val="00510B42"/>
    <w:rsid w:val="0051472D"/>
    <w:rsid w:val="00514DEC"/>
    <w:rsid w:val="00515EED"/>
    <w:rsid w:val="005204B3"/>
    <w:rsid w:val="005216C5"/>
    <w:rsid w:val="005240FC"/>
    <w:rsid w:val="005274E8"/>
    <w:rsid w:val="00527E91"/>
    <w:rsid w:val="00527FB2"/>
    <w:rsid w:val="00532B9D"/>
    <w:rsid w:val="005347B8"/>
    <w:rsid w:val="00535C34"/>
    <w:rsid w:val="005363BA"/>
    <w:rsid w:val="005370F7"/>
    <w:rsid w:val="005402D5"/>
    <w:rsid w:val="00541B7D"/>
    <w:rsid w:val="00542A51"/>
    <w:rsid w:val="00544CF1"/>
    <w:rsid w:val="005513A2"/>
    <w:rsid w:val="00551A38"/>
    <w:rsid w:val="00554161"/>
    <w:rsid w:val="00557DAF"/>
    <w:rsid w:val="00560774"/>
    <w:rsid w:val="00561515"/>
    <w:rsid w:val="00562D5B"/>
    <w:rsid w:val="00562F00"/>
    <w:rsid w:val="00563052"/>
    <w:rsid w:val="005636C1"/>
    <w:rsid w:val="0056572D"/>
    <w:rsid w:val="00566E16"/>
    <w:rsid w:val="00567437"/>
    <w:rsid w:val="00567E0E"/>
    <w:rsid w:val="005704F1"/>
    <w:rsid w:val="005724CA"/>
    <w:rsid w:val="00572699"/>
    <w:rsid w:val="005732B3"/>
    <w:rsid w:val="00574657"/>
    <w:rsid w:val="00574D12"/>
    <w:rsid w:val="005766C4"/>
    <w:rsid w:val="00580295"/>
    <w:rsid w:val="00581D25"/>
    <w:rsid w:val="0058223C"/>
    <w:rsid w:val="005824E6"/>
    <w:rsid w:val="00583026"/>
    <w:rsid w:val="005858DD"/>
    <w:rsid w:val="005862F0"/>
    <w:rsid w:val="005905A4"/>
    <w:rsid w:val="005910DB"/>
    <w:rsid w:val="005928AA"/>
    <w:rsid w:val="00592F2D"/>
    <w:rsid w:val="005974C7"/>
    <w:rsid w:val="00597F21"/>
    <w:rsid w:val="005A50A8"/>
    <w:rsid w:val="005A5602"/>
    <w:rsid w:val="005A5A5E"/>
    <w:rsid w:val="005B0557"/>
    <w:rsid w:val="005B1010"/>
    <w:rsid w:val="005B4DFD"/>
    <w:rsid w:val="005C2D00"/>
    <w:rsid w:val="005C662F"/>
    <w:rsid w:val="005D11E9"/>
    <w:rsid w:val="005D3285"/>
    <w:rsid w:val="005D481D"/>
    <w:rsid w:val="005D58CE"/>
    <w:rsid w:val="005E578A"/>
    <w:rsid w:val="005E578C"/>
    <w:rsid w:val="005E6545"/>
    <w:rsid w:val="005E66CD"/>
    <w:rsid w:val="005E6CCD"/>
    <w:rsid w:val="005F0F41"/>
    <w:rsid w:val="005F134A"/>
    <w:rsid w:val="005F51BB"/>
    <w:rsid w:val="0060072C"/>
    <w:rsid w:val="0060194A"/>
    <w:rsid w:val="006039D2"/>
    <w:rsid w:val="006076DE"/>
    <w:rsid w:val="0061112E"/>
    <w:rsid w:val="00612836"/>
    <w:rsid w:val="00614464"/>
    <w:rsid w:val="00615E71"/>
    <w:rsid w:val="006163A7"/>
    <w:rsid w:val="00633B69"/>
    <w:rsid w:val="00635059"/>
    <w:rsid w:val="00637EFB"/>
    <w:rsid w:val="00641F4B"/>
    <w:rsid w:val="006423C2"/>
    <w:rsid w:val="00643789"/>
    <w:rsid w:val="0064484C"/>
    <w:rsid w:val="00644C52"/>
    <w:rsid w:val="00645738"/>
    <w:rsid w:val="00645C75"/>
    <w:rsid w:val="00645CAB"/>
    <w:rsid w:val="006465E2"/>
    <w:rsid w:val="00647C6E"/>
    <w:rsid w:val="0065178B"/>
    <w:rsid w:val="006578A5"/>
    <w:rsid w:val="00657F08"/>
    <w:rsid w:val="00661004"/>
    <w:rsid w:val="0066190A"/>
    <w:rsid w:val="00661A20"/>
    <w:rsid w:val="00662547"/>
    <w:rsid w:val="00666384"/>
    <w:rsid w:val="006666E7"/>
    <w:rsid w:val="00671B3F"/>
    <w:rsid w:val="00673569"/>
    <w:rsid w:val="0067483D"/>
    <w:rsid w:val="00675029"/>
    <w:rsid w:val="0067563C"/>
    <w:rsid w:val="00675990"/>
    <w:rsid w:val="00677905"/>
    <w:rsid w:val="00684301"/>
    <w:rsid w:val="00684A3E"/>
    <w:rsid w:val="00684ECF"/>
    <w:rsid w:val="006853B3"/>
    <w:rsid w:val="00685C57"/>
    <w:rsid w:val="00686438"/>
    <w:rsid w:val="006877AD"/>
    <w:rsid w:val="00691882"/>
    <w:rsid w:val="0069332C"/>
    <w:rsid w:val="00693B58"/>
    <w:rsid w:val="00696C2F"/>
    <w:rsid w:val="00696E0C"/>
    <w:rsid w:val="006A079F"/>
    <w:rsid w:val="006A137F"/>
    <w:rsid w:val="006A153F"/>
    <w:rsid w:val="006A1892"/>
    <w:rsid w:val="006A4F3A"/>
    <w:rsid w:val="006B1698"/>
    <w:rsid w:val="006B1AA1"/>
    <w:rsid w:val="006B6BD2"/>
    <w:rsid w:val="006B731A"/>
    <w:rsid w:val="006C2467"/>
    <w:rsid w:val="006C3D26"/>
    <w:rsid w:val="006C43E8"/>
    <w:rsid w:val="006C5EF6"/>
    <w:rsid w:val="006D5374"/>
    <w:rsid w:val="006D5A12"/>
    <w:rsid w:val="006D5A30"/>
    <w:rsid w:val="006D6A13"/>
    <w:rsid w:val="006E04FC"/>
    <w:rsid w:val="006E6685"/>
    <w:rsid w:val="006E79C8"/>
    <w:rsid w:val="006E7EC9"/>
    <w:rsid w:val="006F3793"/>
    <w:rsid w:val="006F3949"/>
    <w:rsid w:val="006F628B"/>
    <w:rsid w:val="006F66D4"/>
    <w:rsid w:val="006F6AD3"/>
    <w:rsid w:val="00700F68"/>
    <w:rsid w:val="0070174C"/>
    <w:rsid w:val="00702205"/>
    <w:rsid w:val="007030AD"/>
    <w:rsid w:val="007050B4"/>
    <w:rsid w:val="00706B95"/>
    <w:rsid w:val="007134E5"/>
    <w:rsid w:val="00713ED5"/>
    <w:rsid w:val="0071452A"/>
    <w:rsid w:val="007202BD"/>
    <w:rsid w:val="007202C2"/>
    <w:rsid w:val="00721441"/>
    <w:rsid w:val="0072442A"/>
    <w:rsid w:val="00734E20"/>
    <w:rsid w:val="00740E84"/>
    <w:rsid w:val="00741278"/>
    <w:rsid w:val="00745FF6"/>
    <w:rsid w:val="00747487"/>
    <w:rsid w:val="00750D30"/>
    <w:rsid w:val="0075343B"/>
    <w:rsid w:val="00755719"/>
    <w:rsid w:val="00756032"/>
    <w:rsid w:val="0076038E"/>
    <w:rsid w:val="00761F1A"/>
    <w:rsid w:val="007621EA"/>
    <w:rsid w:val="007636D6"/>
    <w:rsid w:val="00764E8E"/>
    <w:rsid w:val="00765162"/>
    <w:rsid w:val="00765AA0"/>
    <w:rsid w:val="00771E5A"/>
    <w:rsid w:val="00774A59"/>
    <w:rsid w:val="00775B1A"/>
    <w:rsid w:val="00775E6C"/>
    <w:rsid w:val="007766D6"/>
    <w:rsid w:val="007768B0"/>
    <w:rsid w:val="007829FB"/>
    <w:rsid w:val="00783247"/>
    <w:rsid w:val="00787576"/>
    <w:rsid w:val="00790632"/>
    <w:rsid w:val="00790BCF"/>
    <w:rsid w:val="007927FD"/>
    <w:rsid w:val="00792B71"/>
    <w:rsid w:val="00792C0F"/>
    <w:rsid w:val="007953DB"/>
    <w:rsid w:val="00795BB4"/>
    <w:rsid w:val="0079746D"/>
    <w:rsid w:val="007A02FC"/>
    <w:rsid w:val="007A0CFC"/>
    <w:rsid w:val="007A56AD"/>
    <w:rsid w:val="007A5B80"/>
    <w:rsid w:val="007A6ABE"/>
    <w:rsid w:val="007B1526"/>
    <w:rsid w:val="007B16A5"/>
    <w:rsid w:val="007B16CD"/>
    <w:rsid w:val="007B200A"/>
    <w:rsid w:val="007B5F55"/>
    <w:rsid w:val="007B666A"/>
    <w:rsid w:val="007C2E80"/>
    <w:rsid w:val="007C3520"/>
    <w:rsid w:val="007C54EC"/>
    <w:rsid w:val="007C68CB"/>
    <w:rsid w:val="007D0502"/>
    <w:rsid w:val="007D75AD"/>
    <w:rsid w:val="007D7FE9"/>
    <w:rsid w:val="007E4342"/>
    <w:rsid w:val="007F35C0"/>
    <w:rsid w:val="007F41F8"/>
    <w:rsid w:val="007F558A"/>
    <w:rsid w:val="007F7E86"/>
    <w:rsid w:val="00800919"/>
    <w:rsid w:val="00805289"/>
    <w:rsid w:val="008053AB"/>
    <w:rsid w:val="00807453"/>
    <w:rsid w:val="0081479E"/>
    <w:rsid w:val="008176E5"/>
    <w:rsid w:val="00821811"/>
    <w:rsid w:val="00825882"/>
    <w:rsid w:val="00825B6C"/>
    <w:rsid w:val="00826D16"/>
    <w:rsid w:val="008279B6"/>
    <w:rsid w:val="00827C35"/>
    <w:rsid w:val="008300D1"/>
    <w:rsid w:val="00830749"/>
    <w:rsid w:val="00831521"/>
    <w:rsid w:val="00831797"/>
    <w:rsid w:val="008321A2"/>
    <w:rsid w:val="008329C3"/>
    <w:rsid w:val="00836FEE"/>
    <w:rsid w:val="008374F6"/>
    <w:rsid w:val="0084094C"/>
    <w:rsid w:val="008431FD"/>
    <w:rsid w:val="0084372D"/>
    <w:rsid w:val="00847BFA"/>
    <w:rsid w:val="00847CFD"/>
    <w:rsid w:val="00850895"/>
    <w:rsid w:val="00852BC5"/>
    <w:rsid w:val="00854414"/>
    <w:rsid w:val="00855907"/>
    <w:rsid w:val="00857E08"/>
    <w:rsid w:val="008601E6"/>
    <w:rsid w:val="00860247"/>
    <w:rsid w:val="0086261F"/>
    <w:rsid w:val="00863822"/>
    <w:rsid w:val="00863B2E"/>
    <w:rsid w:val="0086581D"/>
    <w:rsid w:val="00870419"/>
    <w:rsid w:val="008729A1"/>
    <w:rsid w:val="00872E9E"/>
    <w:rsid w:val="00874687"/>
    <w:rsid w:val="00874C06"/>
    <w:rsid w:val="00875228"/>
    <w:rsid w:val="0087573D"/>
    <w:rsid w:val="0087737A"/>
    <w:rsid w:val="008824C6"/>
    <w:rsid w:val="00883CAF"/>
    <w:rsid w:val="00885717"/>
    <w:rsid w:val="008866AD"/>
    <w:rsid w:val="008868EC"/>
    <w:rsid w:val="00890591"/>
    <w:rsid w:val="00890F59"/>
    <w:rsid w:val="0089170F"/>
    <w:rsid w:val="00892570"/>
    <w:rsid w:val="0089302E"/>
    <w:rsid w:val="00893A61"/>
    <w:rsid w:val="00894361"/>
    <w:rsid w:val="0089683C"/>
    <w:rsid w:val="008A207F"/>
    <w:rsid w:val="008A2AF1"/>
    <w:rsid w:val="008A33FE"/>
    <w:rsid w:val="008A78D8"/>
    <w:rsid w:val="008A7C93"/>
    <w:rsid w:val="008A7E86"/>
    <w:rsid w:val="008B1E87"/>
    <w:rsid w:val="008C0575"/>
    <w:rsid w:val="008C05AF"/>
    <w:rsid w:val="008C11FF"/>
    <w:rsid w:val="008C2688"/>
    <w:rsid w:val="008C2750"/>
    <w:rsid w:val="008C4401"/>
    <w:rsid w:val="008C545B"/>
    <w:rsid w:val="008C6A87"/>
    <w:rsid w:val="008D1F5F"/>
    <w:rsid w:val="008D30FC"/>
    <w:rsid w:val="008D38EA"/>
    <w:rsid w:val="008D5CD9"/>
    <w:rsid w:val="008D68D5"/>
    <w:rsid w:val="008D7D58"/>
    <w:rsid w:val="008E00B6"/>
    <w:rsid w:val="008E4F2A"/>
    <w:rsid w:val="008F188D"/>
    <w:rsid w:val="008F3CE1"/>
    <w:rsid w:val="008F5810"/>
    <w:rsid w:val="0090012F"/>
    <w:rsid w:val="00902D94"/>
    <w:rsid w:val="00904B2E"/>
    <w:rsid w:val="00905DF5"/>
    <w:rsid w:val="00911BD7"/>
    <w:rsid w:val="00911D35"/>
    <w:rsid w:val="0091304C"/>
    <w:rsid w:val="00913CF9"/>
    <w:rsid w:val="00913D5A"/>
    <w:rsid w:val="00915060"/>
    <w:rsid w:val="00917A2A"/>
    <w:rsid w:val="0092087C"/>
    <w:rsid w:val="0092112E"/>
    <w:rsid w:val="009233E5"/>
    <w:rsid w:val="00923800"/>
    <w:rsid w:val="00925148"/>
    <w:rsid w:val="00926A49"/>
    <w:rsid w:val="00931405"/>
    <w:rsid w:val="009316F0"/>
    <w:rsid w:val="009336C8"/>
    <w:rsid w:val="00935ECE"/>
    <w:rsid w:val="00936CF6"/>
    <w:rsid w:val="00937064"/>
    <w:rsid w:val="00937411"/>
    <w:rsid w:val="00940AD4"/>
    <w:rsid w:val="00946742"/>
    <w:rsid w:val="00951671"/>
    <w:rsid w:val="00953BCB"/>
    <w:rsid w:val="0095695A"/>
    <w:rsid w:val="009615F0"/>
    <w:rsid w:val="00961BB0"/>
    <w:rsid w:val="0096738E"/>
    <w:rsid w:val="00967D70"/>
    <w:rsid w:val="009736AA"/>
    <w:rsid w:val="00976927"/>
    <w:rsid w:val="00981268"/>
    <w:rsid w:val="00981F87"/>
    <w:rsid w:val="00981FC8"/>
    <w:rsid w:val="009827BE"/>
    <w:rsid w:val="00982C0F"/>
    <w:rsid w:val="009854D6"/>
    <w:rsid w:val="00987237"/>
    <w:rsid w:val="00987E40"/>
    <w:rsid w:val="009954E6"/>
    <w:rsid w:val="00995F7A"/>
    <w:rsid w:val="009A1EFD"/>
    <w:rsid w:val="009A3FC8"/>
    <w:rsid w:val="009A4BCD"/>
    <w:rsid w:val="009A631B"/>
    <w:rsid w:val="009A65F0"/>
    <w:rsid w:val="009A76E0"/>
    <w:rsid w:val="009B362F"/>
    <w:rsid w:val="009B6823"/>
    <w:rsid w:val="009B7027"/>
    <w:rsid w:val="009C0823"/>
    <w:rsid w:val="009C0CF5"/>
    <w:rsid w:val="009C4321"/>
    <w:rsid w:val="009C4388"/>
    <w:rsid w:val="009C72FC"/>
    <w:rsid w:val="009C7542"/>
    <w:rsid w:val="009D4600"/>
    <w:rsid w:val="009D5B35"/>
    <w:rsid w:val="009E0113"/>
    <w:rsid w:val="009E080E"/>
    <w:rsid w:val="009E0F90"/>
    <w:rsid w:val="009E11E2"/>
    <w:rsid w:val="009E1F0E"/>
    <w:rsid w:val="009E220F"/>
    <w:rsid w:val="009E2E03"/>
    <w:rsid w:val="009E4516"/>
    <w:rsid w:val="009E53F2"/>
    <w:rsid w:val="009E63AB"/>
    <w:rsid w:val="009E64C6"/>
    <w:rsid w:val="009E7593"/>
    <w:rsid w:val="009F00A0"/>
    <w:rsid w:val="009F0D3A"/>
    <w:rsid w:val="009F1882"/>
    <w:rsid w:val="009F2E41"/>
    <w:rsid w:val="009F4F11"/>
    <w:rsid w:val="009F565C"/>
    <w:rsid w:val="009F678F"/>
    <w:rsid w:val="00A01356"/>
    <w:rsid w:val="00A03D0D"/>
    <w:rsid w:val="00A03D64"/>
    <w:rsid w:val="00A05AF7"/>
    <w:rsid w:val="00A10690"/>
    <w:rsid w:val="00A1096E"/>
    <w:rsid w:val="00A12EEC"/>
    <w:rsid w:val="00A144D5"/>
    <w:rsid w:val="00A14A03"/>
    <w:rsid w:val="00A17316"/>
    <w:rsid w:val="00A20CB3"/>
    <w:rsid w:val="00A22BB0"/>
    <w:rsid w:val="00A23329"/>
    <w:rsid w:val="00A24F0F"/>
    <w:rsid w:val="00A260CD"/>
    <w:rsid w:val="00A31345"/>
    <w:rsid w:val="00A324F5"/>
    <w:rsid w:val="00A32B90"/>
    <w:rsid w:val="00A32C74"/>
    <w:rsid w:val="00A368DE"/>
    <w:rsid w:val="00A37FA6"/>
    <w:rsid w:val="00A401AF"/>
    <w:rsid w:val="00A40332"/>
    <w:rsid w:val="00A40497"/>
    <w:rsid w:val="00A43100"/>
    <w:rsid w:val="00A44885"/>
    <w:rsid w:val="00A448A7"/>
    <w:rsid w:val="00A50EC0"/>
    <w:rsid w:val="00A51D5A"/>
    <w:rsid w:val="00A531DA"/>
    <w:rsid w:val="00A5330B"/>
    <w:rsid w:val="00A5572E"/>
    <w:rsid w:val="00A60AA1"/>
    <w:rsid w:val="00A64216"/>
    <w:rsid w:val="00A648E9"/>
    <w:rsid w:val="00A70603"/>
    <w:rsid w:val="00A7077F"/>
    <w:rsid w:val="00A71C86"/>
    <w:rsid w:val="00A72213"/>
    <w:rsid w:val="00A753A6"/>
    <w:rsid w:val="00A754A9"/>
    <w:rsid w:val="00A774C3"/>
    <w:rsid w:val="00A77584"/>
    <w:rsid w:val="00A9071D"/>
    <w:rsid w:val="00A90BD7"/>
    <w:rsid w:val="00A91187"/>
    <w:rsid w:val="00A91FD5"/>
    <w:rsid w:val="00A93114"/>
    <w:rsid w:val="00AA4E20"/>
    <w:rsid w:val="00AA556F"/>
    <w:rsid w:val="00AA60CD"/>
    <w:rsid w:val="00AB07C1"/>
    <w:rsid w:val="00AB1B6C"/>
    <w:rsid w:val="00AB20A0"/>
    <w:rsid w:val="00AB404E"/>
    <w:rsid w:val="00AB4506"/>
    <w:rsid w:val="00AB709E"/>
    <w:rsid w:val="00AB7E77"/>
    <w:rsid w:val="00AC4079"/>
    <w:rsid w:val="00AC678A"/>
    <w:rsid w:val="00AC6B84"/>
    <w:rsid w:val="00AC7EBC"/>
    <w:rsid w:val="00AD1050"/>
    <w:rsid w:val="00AD2049"/>
    <w:rsid w:val="00AD214C"/>
    <w:rsid w:val="00AD357E"/>
    <w:rsid w:val="00AD3F7B"/>
    <w:rsid w:val="00AD4963"/>
    <w:rsid w:val="00AD5C58"/>
    <w:rsid w:val="00AD5FF8"/>
    <w:rsid w:val="00AD74AC"/>
    <w:rsid w:val="00AE3381"/>
    <w:rsid w:val="00AE7AD1"/>
    <w:rsid w:val="00AF00F9"/>
    <w:rsid w:val="00AF0ECD"/>
    <w:rsid w:val="00AF1F54"/>
    <w:rsid w:val="00AF24BB"/>
    <w:rsid w:val="00AF2893"/>
    <w:rsid w:val="00AF3166"/>
    <w:rsid w:val="00AF32DF"/>
    <w:rsid w:val="00AF38F4"/>
    <w:rsid w:val="00AF4472"/>
    <w:rsid w:val="00AF5F00"/>
    <w:rsid w:val="00AF6B58"/>
    <w:rsid w:val="00B02816"/>
    <w:rsid w:val="00B02923"/>
    <w:rsid w:val="00B031CA"/>
    <w:rsid w:val="00B10B45"/>
    <w:rsid w:val="00B13DC3"/>
    <w:rsid w:val="00B13F6E"/>
    <w:rsid w:val="00B143AF"/>
    <w:rsid w:val="00B14506"/>
    <w:rsid w:val="00B152DF"/>
    <w:rsid w:val="00B15B2D"/>
    <w:rsid w:val="00B16C84"/>
    <w:rsid w:val="00B17BDE"/>
    <w:rsid w:val="00B22CAB"/>
    <w:rsid w:val="00B231BB"/>
    <w:rsid w:val="00B231D6"/>
    <w:rsid w:val="00B24409"/>
    <w:rsid w:val="00B244A8"/>
    <w:rsid w:val="00B2475B"/>
    <w:rsid w:val="00B2733B"/>
    <w:rsid w:val="00B303F4"/>
    <w:rsid w:val="00B317B6"/>
    <w:rsid w:val="00B335E9"/>
    <w:rsid w:val="00B352BA"/>
    <w:rsid w:val="00B37251"/>
    <w:rsid w:val="00B42AEE"/>
    <w:rsid w:val="00B47FCE"/>
    <w:rsid w:val="00B5048C"/>
    <w:rsid w:val="00B55BC5"/>
    <w:rsid w:val="00B64CDF"/>
    <w:rsid w:val="00B72324"/>
    <w:rsid w:val="00B72B7B"/>
    <w:rsid w:val="00B73537"/>
    <w:rsid w:val="00B742FB"/>
    <w:rsid w:val="00B82E86"/>
    <w:rsid w:val="00B842D0"/>
    <w:rsid w:val="00B91658"/>
    <w:rsid w:val="00B9359D"/>
    <w:rsid w:val="00B954BE"/>
    <w:rsid w:val="00B9711B"/>
    <w:rsid w:val="00B973A4"/>
    <w:rsid w:val="00B97E6F"/>
    <w:rsid w:val="00BA483C"/>
    <w:rsid w:val="00BB0A20"/>
    <w:rsid w:val="00BB1235"/>
    <w:rsid w:val="00BB1738"/>
    <w:rsid w:val="00BB2619"/>
    <w:rsid w:val="00BB3910"/>
    <w:rsid w:val="00BB3BFC"/>
    <w:rsid w:val="00BB5556"/>
    <w:rsid w:val="00BC2AD0"/>
    <w:rsid w:val="00BC31EB"/>
    <w:rsid w:val="00BC373A"/>
    <w:rsid w:val="00BC3C2D"/>
    <w:rsid w:val="00BC5550"/>
    <w:rsid w:val="00BC7075"/>
    <w:rsid w:val="00BD21A0"/>
    <w:rsid w:val="00BD2C28"/>
    <w:rsid w:val="00BD339A"/>
    <w:rsid w:val="00BD3B32"/>
    <w:rsid w:val="00BD453A"/>
    <w:rsid w:val="00BE383C"/>
    <w:rsid w:val="00BE38A3"/>
    <w:rsid w:val="00BE3AF2"/>
    <w:rsid w:val="00BE4884"/>
    <w:rsid w:val="00BE6816"/>
    <w:rsid w:val="00BE7A33"/>
    <w:rsid w:val="00BF0FD5"/>
    <w:rsid w:val="00BF4A4F"/>
    <w:rsid w:val="00BF7EC2"/>
    <w:rsid w:val="00C03A79"/>
    <w:rsid w:val="00C05662"/>
    <w:rsid w:val="00C07B9A"/>
    <w:rsid w:val="00C07CD1"/>
    <w:rsid w:val="00C10F6A"/>
    <w:rsid w:val="00C11C87"/>
    <w:rsid w:val="00C123D0"/>
    <w:rsid w:val="00C12769"/>
    <w:rsid w:val="00C12C78"/>
    <w:rsid w:val="00C13577"/>
    <w:rsid w:val="00C15F83"/>
    <w:rsid w:val="00C163A1"/>
    <w:rsid w:val="00C20BB5"/>
    <w:rsid w:val="00C2290B"/>
    <w:rsid w:val="00C26B38"/>
    <w:rsid w:val="00C27EC8"/>
    <w:rsid w:val="00C30899"/>
    <w:rsid w:val="00C31758"/>
    <w:rsid w:val="00C32A1D"/>
    <w:rsid w:val="00C35697"/>
    <w:rsid w:val="00C3590F"/>
    <w:rsid w:val="00C35E2C"/>
    <w:rsid w:val="00C40E42"/>
    <w:rsid w:val="00C42370"/>
    <w:rsid w:val="00C45C99"/>
    <w:rsid w:val="00C5078C"/>
    <w:rsid w:val="00C50C73"/>
    <w:rsid w:val="00C51B9F"/>
    <w:rsid w:val="00C52FDC"/>
    <w:rsid w:val="00C53212"/>
    <w:rsid w:val="00C55F97"/>
    <w:rsid w:val="00C56C95"/>
    <w:rsid w:val="00C60DAC"/>
    <w:rsid w:val="00C6634B"/>
    <w:rsid w:val="00C66FD4"/>
    <w:rsid w:val="00C70989"/>
    <w:rsid w:val="00C71099"/>
    <w:rsid w:val="00C75A70"/>
    <w:rsid w:val="00C806F3"/>
    <w:rsid w:val="00C815FC"/>
    <w:rsid w:val="00C84FC1"/>
    <w:rsid w:val="00C851AA"/>
    <w:rsid w:val="00C86C4C"/>
    <w:rsid w:val="00C8711A"/>
    <w:rsid w:val="00C932D8"/>
    <w:rsid w:val="00C93578"/>
    <w:rsid w:val="00C95025"/>
    <w:rsid w:val="00C955EE"/>
    <w:rsid w:val="00C96E97"/>
    <w:rsid w:val="00CA097C"/>
    <w:rsid w:val="00CA16B8"/>
    <w:rsid w:val="00CA5DED"/>
    <w:rsid w:val="00CA7992"/>
    <w:rsid w:val="00CB14E3"/>
    <w:rsid w:val="00CB1609"/>
    <w:rsid w:val="00CB3FF1"/>
    <w:rsid w:val="00CB657F"/>
    <w:rsid w:val="00CC176D"/>
    <w:rsid w:val="00CC17CF"/>
    <w:rsid w:val="00CC232F"/>
    <w:rsid w:val="00CC23E7"/>
    <w:rsid w:val="00CC26A3"/>
    <w:rsid w:val="00CC32EB"/>
    <w:rsid w:val="00CC54A4"/>
    <w:rsid w:val="00CC5B10"/>
    <w:rsid w:val="00CD06DC"/>
    <w:rsid w:val="00CD1A5F"/>
    <w:rsid w:val="00CD235F"/>
    <w:rsid w:val="00CD35E2"/>
    <w:rsid w:val="00CD6E73"/>
    <w:rsid w:val="00CE71D0"/>
    <w:rsid w:val="00CE7FE3"/>
    <w:rsid w:val="00CF0168"/>
    <w:rsid w:val="00CF6A28"/>
    <w:rsid w:val="00CF7484"/>
    <w:rsid w:val="00CF7C57"/>
    <w:rsid w:val="00D005FB"/>
    <w:rsid w:val="00D0208B"/>
    <w:rsid w:val="00D03C8C"/>
    <w:rsid w:val="00D071E7"/>
    <w:rsid w:val="00D10EE2"/>
    <w:rsid w:val="00D16077"/>
    <w:rsid w:val="00D16793"/>
    <w:rsid w:val="00D173A2"/>
    <w:rsid w:val="00D20FDF"/>
    <w:rsid w:val="00D22287"/>
    <w:rsid w:val="00D22D6F"/>
    <w:rsid w:val="00D25C1F"/>
    <w:rsid w:val="00D25DE2"/>
    <w:rsid w:val="00D26DB8"/>
    <w:rsid w:val="00D2719A"/>
    <w:rsid w:val="00D302C3"/>
    <w:rsid w:val="00D31DE1"/>
    <w:rsid w:val="00D33C6F"/>
    <w:rsid w:val="00D34772"/>
    <w:rsid w:val="00D3577A"/>
    <w:rsid w:val="00D369BE"/>
    <w:rsid w:val="00D36A5B"/>
    <w:rsid w:val="00D40EC2"/>
    <w:rsid w:val="00D539F1"/>
    <w:rsid w:val="00D53BD9"/>
    <w:rsid w:val="00D60EA3"/>
    <w:rsid w:val="00D62CF3"/>
    <w:rsid w:val="00D64A41"/>
    <w:rsid w:val="00D6537F"/>
    <w:rsid w:val="00D665E3"/>
    <w:rsid w:val="00D66CA7"/>
    <w:rsid w:val="00D66D13"/>
    <w:rsid w:val="00D7009C"/>
    <w:rsid w:val="00D7176D"/>
    <w:rsid w:val="00D73640"/>
    <w:rsid w:val="00D754A4"/>
    <w:rsid w:val="00D7679C"/>
    <w:rsid w:val="00D80942"/>
    <w:rsid w:val="00D8375D"/>
    <w:rsid w:val="00D8464A"/>
    <w:rsid w:val="00D846CE"/>
    <w:rsid w:val="00D85AB3"/>
    <w:rsid w:val="00D86467"/>
    <w:rsid w:val="00D87CDC"/>
    <w:rsid w:val="00D91CF5"/>
    <w:rsid w:val="00D91D11"/>
    <w:rsid w:val="00DA1B79"/>
    <w:rsid w:val="00DA60AF"/>
    <w:rsid w:val="00DB681C"/>
    <w:rsid w:val="00DC176E"/>
    <w:rsid w:val="00DC2A81"/>
    <w:rsid w:val="00DC2CD5"/>
    <w:rsid w:val="00DC7F3E"/>
    <w:rsid w:val="00DD0093"/>
    <w:rsid w:val="00DD355A"/>
    <w:rsid w:val="00DD3EC4"/>
    <w:rsid w:val="00DD5E36"/>
    <w:rsid w:val="00DD7558"/>
    <w:rsid w:val="00DE7549"/>
    <w:rsid w:val="00DF0E91"/>
    <w:rsid w:val="00DF1268"/>
    <w:rsid w:val="00DF14A5"/>
    <w:rsid w:val="00DF623A"/>
    <w:rsid w:val="00DF77C0"/>
    <w:rsid w:val="00DF7C97"/>
    <w:rsid w:val="00E007EE"/>
    <w:rsid w:val="00E02C45"/>
    <w:rsid w:val="00E03242"/>
    <w:rsid w:val="00E035DE"/>
    <w:rsid w:val="00E05EE9"/>
    <w:rsid w:val="00E10FA3"/>
    <w:rsid w:val="00E11948"/>
    <w:rsid w:val="00E23A2D"/>
    <w:rsid w:val="00E2473F"/>
    <w:rsid w:val="00E2581F"/>
    <w:rsid w:val="00E26644"/>
    <w:rsid w:val="00E26BB4"/>
    <w:rsid w:val="00E34CFB"/>
    <w:rsid w:val="00E35060"/>
    <w:rsid w:val="00E36535"/>
    <w:rsid w:val="00E3785D"/>
    <w:rsid w:val="00E404A9"/>
    <w:rsid w:val="00E44031"/>
    <w:rsid w:val="00E45222"/>
    <w:rsid w:val="00E452A8"/>
    <w:rsid w:val="00E46FE9"/>
    <w:rsid w:val="00E47F6F"/>
    <w:rsid w:val="00E51217"/>
    <w:rsid w:val="00E54AAB"/>
    <w:rsid w:val="00E60562"/>
    <w:rsid w:val="00E606A3"/>
    <w:rsid w:val="00E63D11"/>
    <w:rsid w:val="00E63FF0"/>
    <w:rsid w:val="00E65DE8"/>
    <w:rsid w:val="00E67C69"/>
    <w:rsid w:val="00E7157E"/>
    <w:rsid w:val="00E7446D"/>
    <w:rsid w:val="00E74697"/>
    <w:rsid w:val="00E74A51"/>
    <w:rsid w:val="00E75A6F"/>
    <w:rsid w:val="00E76153"/>
    <w:rsid w:val="00E76314"/>
    <w:rsid w:val="00E80DDE"/>
    <w:rsid w:val="00E82FC5"/>
    <w:rsid w:val="00E839FC"/>
    <w:rsid w:val="00E84591"/>
    <w:rsid w:val="00E855F7"/>
    <w:rsid w:val="00E85DC5"/>
    <w:rsid w:val="00E86C6E"/>
    <w:rsid w:val="00E9098E"/>
    <w:rsid w:val="00E90C69"/>
    <w:rsid w:val="00E910AD"/>
    <w:rsid w:val="00E94C2D"/>
    <w:rsid w:val="00E95976"/>
    <w:rsid w:val="00E96ACC"/>
    <w:rsid w:val="00E97178"/>
    <w:rsid w:val="00EA42A0"/>
    <w:rsid w:val="00EB2ED0"/>
    <w:rsid w:val="00EB4BE9"/>
    <w:rsid w:val="00EB5F0D"/>
    <w:rsid w:val="00EB762C"/>
    <w:rsid w:val="00EC3D50"/>
    <w:rsid w:val="00EC5800"/>
    <w:rsid w:val="00EC6379"/>
    <w:rsid w:val="00EC64FC"/>
    <w:rsid w:val="00EC692C"/>
    <w:rsid w:val="00ED037B"/>
    <w:rsid w:val="00ED1581"/>
    <w:rsid w:val="00ED2C33"/>
    <w:rsid w:val="00ED4CDB"/>
    <w:rsid w:val="00EE37EC"/>
    <w:rsid w:val="00EE38DD"/>
    <w:rsid w:val="00EF0440"/>
    <w:rsid w:val="00EF04E4"/>
    <w:rsid w:val="00EF35D7"/>
    <w:rsid w:val="00EF3FA5"/>
    <w:rsid w:val="00EF55E8"/>
    <w:rsid w:val="00EF6210"/>
    <w:rsid w:val="00EF6B37"/>
    <w:rsid w:val="00EF6ED0"/>
    <w:rsid w:val="00F0190C"/>
    <w:rsid w:val="00F01BD7"/>
    <w:rsid w:val="00F02E40"/>
    <w:rsid w:val="00F03496"/>
    <w:rsid w:val="00F050E4"/>
    <w:rsid w:val="00F057AE"/>
    <w:rsid w:val="00F061D8"/>
    <w:rsid w:val="00F13583"/>
    <w:rsid w:val="00F140E4"/>
    <w:rsid w:val="00F158D5"/>
    <w:rsid w:val="00F1615A"/>
    <w:rsid w:val="00F16C14"/>
    <w:rsid w:val="00F20468"/>
    <w:rsid w:val="00F20D92"/>
    <w:rsid w:val="00F315C7"/>
    <w:rsid w:val="00F31FCC"/>
    <w:rsid w:val="00F330BB"/>
    <w:rsid w:val="00F33653"/>
    <w:rsid w:val="00F36C16"/>
    <w:rsid w:val="00F41916"/>
    <w:rsid w:val="00F52123"/>
    <w:rsid w:val="00F53246"/>
    <w:rsid w:val="00F53C9E"/>
    <w:rsid w:val="00F54814"/>
    <w:rsid w:val="00F54A00"/>
    <w:rsid w:val="00F60DBE"/>
    <w:rsid w:val="00F61CA1"/>
    <w:rsid w:val="00F64126"/>
    <w:rsid w:val="00F64DD6"/>
    <w:rsid w:val="00F65889"/>
    <w:rsid w:val="00F677CE"/>
    <w:rsid w:val="00F71E07"/>
    <w:rsid w:val="00F730F0"/>
    <w:rsid w:val="00F7544C"/>
    <w:rsid w:val="00F81ACF"/>
    <w:rsid w:val="00F831B4"/>
    <w:rsid w:val="00F8455A"/>
    <w:rsid w:val="00F847C5"/>
    <w:rsid w:val="00F85C14"/>
    <w:rsid w:val="00F85D07"/>
    <w:rsid w:val="00F87125"/>
    <w:rsid w:val="00F90CC3"/>
    <w:rsid w:val="00F925AC"/>
    <w:rsid w:val="00F92976"/>
    <w:rsid w:val="00F94701"/>
    <w:rsid w:val="00F95FE4"/>
    <w:rsid w:val="00FA01D8"/>
    <w:rsid w:val="00FA156E"/>
    <w:rsid w:val="00FA36EB"/>
    <w:rsid w:val="00FA3DB0"/>
    <w:rsid w:val="00FA4702"/>
    <w:rsid w:val="00FB1D62"/>
    <w:rsid w:val="00FB27AF"/>
    <w:rsid w:val="00FB3536"/>
    <w:rsid w:val="00FB3AA7"/>
    <w:rsid w:val="00FB4873"/>
    <w:rsid w:val="00FB7AD9"/>
    <w:rsid w:val="00FC2408"/>
    <w:rsid w:val="00FC2E85"/>
    <w:rsid w:val="00FC2FEB"/>
    <w:rsid w:val="00FC669A"/>
    <w:rsid w:val="00FC7243"/>
    <w:rsid w:val="00FD3C1D"/>
    <w:rsid w:val="00FD47A2"/>
    <w:rsid w:val="00FD4F96"/>
    <w:rsid w:val="00FD648A"/>
    <w:rsid w:val="00FE014F"/>
    <w:rsid w:val="00FE0810"/>
    <w:rsid w:val="00FE0ADA"/>
    <w:rsid w:val="00FE4876"/>
    <w:rsid w:val="00FE52EA"/>
    <w:rsid w:val="00FE6057"/>
    <w:rsid w:val="00FE7C4A"/>
    <w:rsid w:val="00FF2DAD"/>
    <w:rsid w:val="00FF3439"/>
    <w:rsid w:val="00FF47E8"/>
    <w:rsid w:val="00FF68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0F55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F552F"/>
    <w:rPr>
      <w:b/>
      <w:bCs/>
    </w:rPr>
  </w:style>
  <w:style w:type="character" w:styleId="UnresolvedMention">
    <w:name w:val="Unresolved Mention"/>
    <w:basedOn w:val="DefaultParagraphFont"/>
    <w:uiPriority w:val="99"/>
    <w:semiHidden/>
    <w:unhideWhenUsed/>
    <w:rsid w:val="00976927"/>
    <w:rPr>
      <w:color w:val="605E5C"/>
      <w:shd w:val="clear" w:color="auto" w:fill="E1DFDD"/>
    </w:rPr>
  </w:style>
  <w:style w:type="paragraph" w:styleId="NoSpacing">
    <w:name w:val="No Spacing"/>
    <w:uiPriority w:val="1"/>
    <w:qFormat/>
    <w:rsid w:val="00783247"/>
    <w:pPr>
      <w:spacing w:after="0" w:line="240" w:lineRule="auto"/>
    </w:pPr>
    <w:rPr>
      <w:rFonts w:eastAsiaTheme="minorHAnsi"/>
      <w:lang w:eastAsia="en-US"/>
    </w:rPr>
  </w:style>
  <w:style w:type="character" w:customStyle="1" w:styleId="whitespace-normal">
    <w:name w:val="whitespace-normal"/>
    <w:basedOn w:val="DefaultParagraphFont"/>
    <w:rsid w:val="00B13DC3"/>
  </w:style>
  <w:style w:type="character" w:styleId="Emphasis">
    <w:name w:val="Emphasis"/>
    <w:basedOn w:val="DefaultParagraphFont"/>
    <w:uiPriority w:val="20"/>
    <w:qFormat/>
    <w:rsid w:val="00B13D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1974</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Willy Makuala</cp:lastModifiedBy>
  <cp:revision>2</cp:revision>
  <cp:lastPrinted>2025-08-13T10:56:00Z</cp:lastPrinted>
  <dcterms:created xsi:type="dcterms:W3CDTF">2026-08-16T23:32:00Z</dcterms:created>
  <dcterms:modified xsi:type="dcterms:W3CDTF">2026-08-16T23:32:00Z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a7ce69de-558f-478d-9949-4cfbf2959a89</vt:lpwstr>
  </property>
</Properties>
</file>