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2732102"/>
        <w:docPartObj>
          <w:docPartGallery w:val="Cover Pages"/>
          <w:docPartUnique/>
        </w:docPartObj>
      </w:sdtPr>
      <w:sdtEndPr>
        <w:rPr>
          <w:lang w:val="en-US"/>
        </w:rPr>
      </w:sdtEndPr>
      <w:sdtContent>
        <w:p w14:paraId="5C7A194C" w14:textId="357568B8" w:rsidR="00F94320" w:rsidRDefault="00F94320">
          <w:r>
            <w:rPr>
              <w:noProof/>
            </w:rPr>
            <mc:AlternateContent>
              <mc:Choice Requires="wpg">
                <w:drawing>
                  <wp:anchor distT="0" distB="0" distL="114300" distR="114300" simplePos="0" relativeHeight="251665408" behindDoc="0" locked="0" layoutInCell="1" allowOverlap="1" wp14:anchorId="532951FF" wp14:editId="733B983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4BADE3B" id="Group 51" o:spid="_x0000_s1026" style="position:absolute;margin-left:0;margin-top:0;width:8in;height:95.7pt;z-index:25166540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4384" behindDoc="0" locked="0" layoutInCell="1" allowOverlap="1" wp14:anchorId="4D5AB73E" wp14:editId="09A3530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E4DCEB" w14:textId="363AD7EF" w:rsidR="00F94320" w:rsidRDefault="00F94320">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4D5AB73E" id="_x0000_t202" coordsize="21600,21600" o:spt="202" path="m,l,21600r21600,l21600,xe">
                    <v:stroke joinstyle="miter"/>
                    <v:path gradientshapeok="t" o:connecttype="rect"/>
                  </v:shapetype>
                  <v:shape id="Text Box 53" o:spid="_x0000_s1026" type="#_x0000_t202" style="position:absolute;margin-left:0;margin-top:0;width:8in;height:79.5pt;z-index:25166438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08E4DCEB" w14:textId="363AD7EF" w:rsidR="00F94320" w:rsidRDefault="00F94320">
                          <w:pPr>
                            <w:pStyle w:val="NoSpacing"/>
                            <w:jc w:val="right"/>
                            <w:rPr>
                              <w:color w:val="595959" w:themeColor="text1" w:themeTint="A6"/>
                              <w:sz w:val="20"/>
                              <w:szCs w:val="20"/>
                            </w:rPr>
                          </w:pPr>
                        </w:p>
                      </w:txbxContent>
                    </v:textbox>
                    <w10:wrap type="square" anchorx="page" anchory="page"/>
                  </v:shape>
                </w:pict>
              </mc:Fallback>
            </mc:AlternateContent>
          </w:r>
        </w:p>
        <w:p w14:paraId="2E35A663" w14:textId="4660B675" w:rsidR="00F94320" w:rsidRDefault="00F94320">
          <w:pPr>
            <w:rPr>
              <w:lang w:val="en-US"/>
            </w:rPr>
          </w:pPr>
          <w:r>
            <w:rPr>
              <w:noProof/>
            </w:rPr>
            <mc:AlternateContent>
              <mc:Choice Requires="wps">
                <w:drawing>
                  <wp:anchor distT="0" distB="0" distL="114300" distR="114300" simplePos="0" relativeHeight="251661312" behindDoc="0" locked="0" layoutInCell="1" allowOverlap="1" wp14:anchorId="504BB4D2" wp14:editId="4885BF8B">
                    <wp:simplePos x="0" y="0"/>
                    <wp:positionH relativeFrom="page">
                      <wp:posOffset>219075</wp:posOffset>
                    </wp:positionH>
                    <wp:positionV relativeFrom="page">
                      <wp:posOffset>6000751</wp:posOffset>
                    </wp:positionV>
                    <wp:extent cx="7315200" cy="628650"/>
                    <wp:effectExtent l="0" t="0" r="0" b="0"/>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628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EBD05C8" w14:textId="78FB8CDE" w:rsidR="00F94320" w:rsidRDefault="00F94320">
                                    <w:pPr>
                                      <w:pStyle w:val="NoSpacing"/>
                                      <w:jc w:val="right"/>
                                      <w:rPr>
                                        <w:color w:val="595959" w:themeColor="text1" w:themeTint="A6"/>
                                        <w:sz w:val="28"/>
                                        <w:szCs w:val="28"/>
                                      </w:rPr>
                                    </w:pPr>
                                    <w:r>
                                      <w:rPr>
                                        <w:color w:val="595959" w:themeColor="text1" w:themeTint="A6"/>
                                        <w:sz w:val="28"/>
                                        <w:szCs w:val="28"/>
                                      </w:rPr>
                                      <w:t>Vanya Dragneva, Student No -2010312</w:t>
                                    </w:r>
                                  </w:p>
                                </w:sdtContent>
                              </w:sdt>
                              <w:p w14:paraId="24938EBE" w14:textId="2005A196" w:rsidR="00F94320" w:rsidRDefault="00F94320" w:rsidP="00F94320">
                                <w:pPr>
                                  <w:pStyle w:val="NoSpacing"/>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04BB4D2" id="Text Box 52" o:spid="_x0000_s1027" type="#_x0000_t202" style="position:absolute;margin-left:17.25pt;margin-top:472.5pt;width:8in;height:49.5pt;z-index:2516613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EBD05C8" w14:textId="78FB8CDE" w:rsidR="00F94320" w:rsidRDefault="00F94320">
                              <w:pPr>
                                <w:pStyle w:val="NoSpacing"/>
                                <w:jc w:val="right"/>
                                <w:rPr>
                                  <w:color w:val="595959" w:themeColor="text1" w:themeTint="A6"/>
                                  <w:sz w:val="28"/>
                                  <w:szCs w:val="28"/>
                                </w:rPr>
                              </w:pPr>
                              <w:r>
                                <w:rPr>
                                  <w:color w:val="595959" w:themeColor="text1" w:themeTint="A6"/>
                                  <w:sz w:val="28"/>
                                  <w:szCs w:val="28"/>
                                </w:rPr>
                                <w:t>Vanya Dragneva, Student No -2010312</w:t>
                              </w:r>
                            </w:p>
                          </w:sdtContent>
                        </w:sdt>
                        <w:p w14:paraId="24938EBE" w14:textId="2005A196" w:rsidR="00F94320" w:rsidRDefault="00F94320" w:rsidP="00F94320">
                          <w:pPr>
                            <w:pStyle w:val="NoSpacing"/>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56192" behindDoc="0" locked="0" layoutInCell="1" allowOverlap="1" wp14:anchorId="786854C0" wp14:editId="0381454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2676525"/>
                    <wp:effectExtent l="0" t="0" r="0" b="9525"/>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2676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C7307F" w14:textId="5855C667" w:rsidR="00F94320" w:rsidRDefault="00000000">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94320">
                                      <w:rPr>
                                        <w:caps/>
                                        <w:color w:val="4F81BD" w:themeColor="accent1"/>
                                        <w:sz w:val="64"/>
                                        <w:szCs w:val="64"/>
                                      </w:rPr>
                                      <w:t>Assessment 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A9C44DD" w14:textId="3F827A8B" w:rsidR="00F94320" w:rsidRDefault="00F94320">
                                    <w:pPr>
                                      <w:jc w:val="right"/>
                                      <w:rPr>
                                        <w:color w:val="404040" w:themeColor="text1" w:themeTint="BF"/>
                                        <w:sz w:val="36"/>
                                        <w:szCs w:val="36"/>
                                      </w:rPr>
                                    </w:pPr>
                                    <w:r>
                                      <w:rPr>
                                        <w:color w:val="404040" w:themeColor="text1" w:themeTint="BF"/>
                                        <w:sz w:val="36"/>
                                        <w:szCs w:val="36"/>
                                      </w:rPr>
                                      <w:t>Strategic Management and Sustainability</w:t>
                                    </w:r>
                                  </w:p>
                                </w:sdtContent>
                              </w:sdt>
                              <w:p w14:paraId="2D743781" w14:textId="48B1FF0D" w:rsidR="00F94320" w:rsidRDefault="00F94320">
                                <w:pPr>
                                  <w:jc w:val="right"/>
                                  <w:rPr>
                                    <w:smallCaps/>
                                    <w:color w:val="404040" w:themeColor="text1" w:themeTint="BF"/>
                                    <w:sz w:val="36"/>
                                    <w:szCs w:val="36"/>
                                  </w:rPr>
                                </w:pPr>
                                <w:r>
                                  <w:rPr>
                                    <w:color w:val="404040" w:themeColor="text1" w:themeTint="BF"/>
                                    <w:sz w:val="36"/>
                                    <w:szCs w:val="36"/>
                                  </w:rPr>
                                  <w:t>LCBB6004</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786854C0" id="Text Box 54" o:spid="_x0000_s1028" type="#_x0000_t202" style="position:absolute;margin-left:0;margin-top:0;width:8in;height:210.75pt;z-index:251656192;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" filled="f" stroked="f" strokeweight=".5pt">
                    <v:textbox inset="126pt,0,54pt,0">
                      <w:txbxContent>
                        <w:p w14:paraId="2EC7307F" w14:textId="5855C667" w:rsidR="00F94320" w:rsidRDefault="00000000">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94320">
                                <w:rPr>
                                  <w:caps/>
                                  <w:color w:val="4F81BD" w:themeColor="accent1"/>
                                  <w:sz w:val="64"/>
                                  <w:szCs w:val="64"/>
                                </w:rPr>
                                <w:t>Assessment 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A9C44DD" w14:textId="3F827A8B" w:rsidR="00F94320" w:rsidRDefault="00F94320">
                              <w:pPr>
                                <w:jc w:val="right"/>
                                <w:rPr>
                                  <w:color w:val="404040" w:themeColor="text1" w:themeTint="BF"/>
                                  <w:sz w:val="36"/>
                                  <w:szCs w:val="36"/>
                                </w:rPr>
                              </w:pPr>
                              <w:r>
                                <w:rPr>
                                  <w:color w:val="404040" w:themeColor="text1" w:themeTint="BF"/>
                                  <w:sz w:val="36"/>
                                  <w:szCs w:val="36"/>
                                </w:rPr>
                                <w:t>Strategic Management and Sustainability</w:t>
                              </w:r>
                            </w:p>
                          </w:sdtContent>
                        </w:sdt>
                        <w:p w14:paraId="2D743781" w14:textId="48B1FF0D" w:rsidR="00F94320" w:rsidRDefault="00F94320">
                          <w:pPr>
                            <w:jc w:val="right"/>
                            <w:rPr>
                              <w:smallCaps/>
                              <w:color w:val="404040" w:themeColor="text1" w:themeTint="BF"/>
                              <w:sz w:val="36"/>
                              <w:szCs w:val="36"/>
                            </w:rPr>
                          </w:pPr>
                          <w:r>
                            <w:rPr>
                              <w:color w:val="404040" w:themeColor="text1" w:themeTint="BF"/>
                              <w:sz w:val="36"/>
                              <w:szCs w:val="36"/>
                            </w:rPr>
                            <w:t>LCBB6004</w:t>
                          </w:r>
                        </w:p>
                      </w:txbxContent>
                    </v:textbox>
                    <w10:wrap type="square" anchorx="page" anchory="page"/>
                  </v:shape>
                </w:pict>
              </mc:Fallback>
            </mc:AlternateContent>
          </w:r>
          <w:r>
            <w:rPr>
              <w:lang w:val="en-US"/>
            </w:rPr>
            <w:br w:type="page"/>
          </w:r>
        </w:p>
      </w:sdtContent>
    </w:sdt>
    <w:p w14:paraId="497A1926" w14:textId="0AF741AF" w:rsidR="004423E3" w:rsidRDefault="004423E3" w:rsidP="004423E3">
      <w:pPr>
        <w:pStyle w:val="ListParagraph"/>
        <w:ind w:left="1065"/>
        <w:rPr>
          <w:sz w:val="28"/>
          <w:szCs w:val="28"/>
          <w:lang w:val="en-US"/>
        </w:rPr>
      </w:pPr>
      <w:r w:rsidRPr="004423E3">
        <w:rPr>
          <w:sz w:val="28"/>
          <w:szCs w:val="28"/>
          <w:lang w:val="en-US"/>
        </w:rPr>
        <w:lastRenderedPageBreak/>
        <w:t>Table of contents</w:t>
      </w:r>
    </w:p>
    <w:p w14:paraId="1BB3430C" w14:textId="77777777" w:rsidR="004423E3" w:rsidRDefault="004423E3" w:rsidP="004423E3">
      <w:pPr>
        <w:pStyle w:val="ListParagraph"/>
        <w:ind w:left="1065"/>
        <w:rPr>
          <w:sz w:val="28"/>
          <w:szCs w:val="28"/>
          <w:lang w:val="en-US"/>
        </w:rPr>
      </w:pPr>
    </w:p>
    <w:p w14:paraId="473782EE" w14:textId="56A807A8" w:rsidR="005E130B" w:rsidRDefault="005E130B" w:rsidP="004423E3">
      <w:pPr>
        <w:pStyle w:val="ListParagraph"/>
        <w:numPr>
          <w:ilvl w:val="0"/>
          <w:numId w:val="5"/>
        </w:numPr>
        <w:rPr>
          <w:sz w:val="28"/>
          <w:szCs w:val="28"/>
          <w:lang w:val="en-US"/>
        </w:rPr>
      </w:pPr>
      <w:r>
        <w:rPr>
          <w:sz w:val="28"/>
          <w:szCs w:val="28"/>
          <w:lang w:val="en-US"/>
        </w:rPr>
        <w:t>Introduction…………………………………………………………………………………</w:t>
      </w:r>
      <w:proofErr w:type="gramStart"/>
      <w:r>
        <w:rPr>
          <w:sz w:val="28"/>
          <w:szCs w:val="28"/>
          <w:lang w:val="en-US"/>
        </w:rPr>
        <w:t>…..</w:t>
      </w:r>
      <w:proofErr w:type="gramEnd"/>
    </w:p>
    <w:p w14:paraId="19AC5190" w14:textId="26C78BCB" w:rsidR="00607A06" w:rsidRPr="004423E3" w:rsidRDefault="00607A06" w:rsidP="004423E3">
      <w:pPr>
        <w:pStyle w:val="ListParagraph"/>
        <w:numPr>
          <w:ilvl w:val="0"/>
          <w:numId w:val="5"/>
        </w:numPr>
        <w:rPr>
          <w:sz w:val="28"/>
          <w:szCs w:val="28"/>
          <w:lang w:val="en-US"/>
        </w:rPr>
      </w:pPr>
      <w:r w:rsidRPr="004423E3">
        <w:rPr>
          <w:sz w:val="28"/>
          <w:szCs w:val="28"/>
          <w:lang w:val="en-US"/>
        </w:rPr>
        <w:t>Business strategies of VW</w:t>
      </w:r>
      <w:r w:rsidR="00C93904">
        <w:rPr>
          <w:sz w:val="28"/>
          <w:szCs w:val="28"/>
          <w:lang w:val="en-US"/>
        </w:rPr>
        <w:t xml:space="preserve"> </w:t>
      </w:r>
      <w:r w:rsidR="004423E3">
        <w:rPr>
          <w:sz w:val="28"/>
          <w:szCs w:val="28"/>
          <w:lang w:val="en-US"/>
        </w:rPr>
        <w:t>…………………………………………………………………</w:t>
      </w:r>
    </w:p>
    <w:p w14:paraId="1DAF07DA" w14:textId="35A9341D" w:rsidR="00607A06" w:rsidRPr="00607A06" w:rsidRDefault="00607A06" w:rsidP="00607A06">
      <w:pPr>
        <w:pStyle w:val="ListParagraph"/>
        <w:numPr>
          <w:ilvl w:val="0"/>
          <w:numId w:val="5"/>
        </w:numPr>
        <w:rPr>
          <w:sz w:val="28"/>
          <w:szCs w:val="28"/>
          <w:lang w:val="en-US"/>
        </w:rPr>
      </w:pPr>
      <w:r w:rsidRPr="00607A06">
        <w:rPr>
          <w:sz w:val="28"/>
          <w:szCs w:val="28"/>
          <w:lang w:val="en-US"/>
        </w:rPr>
        <w:t>Resources and Capabilities</w:t>
      </w:r>
      <w:r w:rsidR="00C93904">
        <w:rPr>
          <w:sz w:val="28"/>
          <w:szCs w:val="28"/>
          <w:lang w:val="en-US"/>
        </w:rPr>
        <w:t xml:space="preserve"> of VW</w:t>
      </w:r>
      <w:r w:rsidR="004423E3">
        <w:rPr>
          <w:sz w:val="28"/>
          <w:szCs w:val="28"/>
          <w:lang w:val="en-US"/>
        </w:rPr>
        <w:t>……………………………………………………….</w:t>
      </w:r>
    </w:p>
    <w:p w14:paraId="553127BF" w14:textId="051FB5BB" w:rsidR="00607A06" w:rsidRPr="004423E3" w:rsidRDefault="00607A06" w:rsidP="004423E3">
      <w:pPr>
        <w:pStyle w:val="ListParagraph"/>
        <w:numPr>
          <w:ilvl w:val="0"/>
          <w:numId w:val="5"/>
        </w:numPr>
        <w:rPr>
          <w:sz w:val="28"/>
          <w:szCs w:val="28"/>
          <w:lang w:val="en-US"/>
        </w:rPr>
      </w:pPr>
      <w:r w:rsidRPr="00607A06">
        <w:rPr>
          <w:sz w:val="28"/>
          <w:szCs w:val="28"/>
          <w:lang w:val="en-US"/>
        </w:rPr>
        <w:t xml:space="preserve">Evaluating VW </w:t>
      </w:r>
      <w:r w:rsidR="004423E3" w:rsidRPr="004423E3">
        <w:rPr>
          <w:sz w:val="28"/>
          <w:szCs w:val="28"/>
          <w:lang w:val="en-US"/>
        </w:rPr>
        <w:t>C</w:t>
      </w:r>
      <w:r w:rsidRPr="004423E3">
        <w:rPr>
          <w:sz w:val="28"/>
          <w:szCs w:val="28"/>
          <w:lang w:val="en-US"/>
        </w:rPr>
        <w:t>orporate Social Responsibility</w:t>
      </w:r>
      <w:r w:rsidR="004423E3">
        <w:rPr>
          <w:sz w:val="28"/>
          <w:szCs w:val="28"/>
          <w:lang w:val="en-US"/>
        </w:rPr>
        <w:t>…………………………………</w:t>
      </w:r>
    </w:p>
    <w:p w14:paraId="6D1C97BF" w14:textId="59FB8188" w:rsidR="00607A06" w:rsidRPr="0047719C" w:rsidRDefault="0047719C" w:rsidP="0047719C">
      <w:pPr>
        <w:pStyle w:val="ListParagraph"/>
        <w:numPr>
          <w:ilvl w:val="0"/>
          <w:numId w:val="6"/>
        </w:numPr>
        <w:rPr>
          <w:sz w:val="28"/>
          <w:szCs w:val="28"/>
          <w:lang w:val="en-US"/>
        </w:rPr>
      </w:pPr>
      <w:r>
        <w:rPr>
          <w:sz w:val="28"/>
          <w:szCs w:val="28"/>
          <w:lang w:val="en-US"/>
        </w:rPr>
        <w:t xml:space="preserve">      </w:t>
      </w:r>
      <w:r w:rsidRPr="0047719C">
        <w:rPr>
          <w:sz w:val="28"/>
          <w:szCs w:val="28"/>
          <w:lang w:val="en-US"/>
        </w:rPr>
        <w:t>Recommendations</w:t>
      </w:r>
      <w:r w:rsidR="004423E3">
        <w:rPr>
          <w:sz w:val="28"/>
          <w:szCs w:val="28"/>
          <w:lang w:val="en-US"/>
        </w:rPr>
        <w:t>………………………………………………………………………………</w:t>
      </w:r>
    </w:p>
    <w:p w14:paraId="23A51D06" w14:textId="425AAB49" w:rsidR="00607A06" w:rsidRPr="0047719C" w:rsidRDefault="0047719C" w:rsidP="0047719C">
      <w:pPr>
        <w:pStyle w:val="ListParagraph"/>
        <w:numPr>
          <w:ilvl w:val="0"/>
          <w:numId w:val="6"/>
        </w:numPr>
        <w:rPr>
          <w:sz w:val="28"/>
          <w:szCs w:val="28"/>
          <w:lang w:val="en-US"/>
        </w:rPr>
      </w:pPr>
      <w:r>
        <w:rPr>
          <w:sz w:val="28"/>
          <w:szCs w:val="28"/>
          <w:lang w:val="en-US"/>
        </w:rPr>
        <w:t xml:space="preserve">      </w:t>
      </w:r>
      <w:r w:rsidR="00607A06" w:rsidRPr="0047719C">
        <w:rPr>
          <w:sz w:val="28"/>
          <w:szCs w:val="28"/>
          <w:lang w:val="en-US"/>
        </w:rPr>
        <w:t>References</w:t>
      </w:r>
      <w:r w:rsidR="004423E3">
        <w:rPr>
          <w:sz w:val="28"/>
          <w:szCs w:val="28"/>
          <w:lang w:val="en-US"/>
        </w:rPr>
        <w:t>………………………………………………………………………………………….</w:t>
      </w:r>
    </w:p>
    <w:p w14:paraId="5E5B02DF" w14:textId="77777777" w:rsidR="00607A06" w:rsidRDefault="00607A06">
      <w:pPr>
        <w:rPr>
          <w:sz w:val="28"/>
          <w:szCs w:val="28"/>
          <w:lang w:val="en-US"/>
        </w:rPr>
      </w:pPr>
    </w:p>
    <w:p w14:paraId="1C704078" w14:textId="77777777" w:rsidR="00607A06" w:rsidRDefault="00607A06">
      <w:pPr>
        <w:rPr>
          <w:sz w:val="28"/>
          <w:szCs w:val="28"/>
          <w:lang w:val="en-US"/>
        </w:rPr>
      </w:pPr>
    </w:p>
    <w:p w14:paraId="55759B4F" w14:textId="6489FB08" w:rsidR="00B1457B" w:rsidRPr="0082243D" w:rsidRDefault="00F94320">
      <w:pPr>
        <w:rPr>
          <w:b/>
          <w:bCs/>
          <w:sz w:val="28"/>
          <w:szCs w:val="28"/>
          <w:lang w:val="en-US"/>
        </w:rPr>
      </w:pPr>
      <w:r w:rsidRPr="0082243D">
        <w:rPr>
          <w:b/>
          <w:bCs/>
          <w:sz w:val="28"/>
          <w:szCs w:val="28"/>
          <w:lang w:val="en-US"/>
        </w:rPr>
        <w:t>Introduction</w:t>
      </w:r>
    </w:p>
    <w:p w14:paraId="13B27122" w14:textId="60C8CAB4" w:rsidR="00EA14CF" w:rsidRDefault="007C3E0C">
      <w:pPr>
        <w:rPr>
          <w:sz w:val="28"/>
          <w:szCs w:val="28"/>
          <w:lang w:val="en-US"/>
        </w:rPr>
      </w:pPr>
      <w:r>
        <w:rPr>
          <w:sz w:val="28"/>
          <w:szCs w:val="28"/>
          <w:lang w:val="en-US"/>
        </w:rPr>
        <w:t xml:space="preserve">This report will critically </w:t>
      </w:r>
      <w:proofErr w:type="spellStart"/>
      <w:r>
        <w:rPr>
          <w:sz w:val="28"/>
          <w:szCs w:val="28"/>
          <w:lang w:val="en-US"/>
        </w:rPr>
        <w:t>analyse</w:t>
      </w:r>
      <w:proofErr w:type="spellEnd"/>
      <w:r>
        <w:rPr>
          <w:sz w:val="28"/>
          <w:szCs w:val="28"/>
          <w:lang w:val="en-US"/>
        </w:rPr>
        <w:t xml:space="preserve"> and assess the business strategy of VW over the last five years. It will </w:t>
      </w:r>
      <w:r w:rsidRPr="007C3E0C">
        <w:rPr>
          <w:sz w:val="28"/>
          <w:szCs w:val="28"/>
          <w:lang w:val="en-US"/>
        </w:rPr>
        <w:t xml:space="preserve">also </w:t>
      </w:r>
      <w:r>
        <w:rPr>
          <w:sz w:val="28"/>
          <w:szCs w:val="28"/>
          <w:lang w:val="en-US"/>
        </w:rPr>
        <w:t xml:space="preserve">consider the brand resources and capabilities, as well as the brands Corporative Social Responsibility. Some author’s recommendations will be provided for enhancing the company performance to better stage. </w:t>
      </w:r>
    </w:p>
    <w:p w14:paraId="73668A4F" w14:textId="3C6E9F6A" w:rsidR="000F1B6B" w:rsidRDefault="000F1B6B">
      <w:pPr>
        <w:rPr>
          <w:sz w:val="28"/>
          <w:szCs w:val="28"/>
          <w:lang w:val="en-US"/>
        </w:rPr>
      </w:pPr>
      <w:r w:rsidRPr="000F1B6B">
        <w:rPr>
          <w:sz w:val="28"/>
          <w:szCs w:val="28"/>
          <w:lang w:val="en-US"/>
        </w:rPr>
        <w:t>One of the major automotive companies is the Volkswagen brand</w:t>
      </w:r>
      <w:r w:rsidR="00C93904">
        <w:rPr>
          <w:sz w:val="28"/>
          <w:szCs w:val="28"/>
          <w:lang w:val="en-US"/>
        </w:rPr>
        <w:t>, with</w:t>
      </w:r>
      <w:r w:rsidRPr="000F1B6B">
        <w:rPr>
          <w:sz w:val="28"/>
          <w:szCs w:val="28"/>
          <w:lang w:val="en-US"/>
        </w:rPr>
        <w:t xml:space="preserve"> </w:t>
      </w:r>
      <w:r w:rsidR="00C93904" w:rsidRPr="00C93904">
        <w:rPr>
          <w:sz w:val="28"/>
          <w:szCs w:val="28"/>
          <w:lang w:val="en-US"/>
        </w:rPr>
        <w:t>662,575 workers worldwide build</w:t>
      </w:r>
      <w:r w:rsidR="00C93904">
        <w:rPr>
          <w:sz w:val="28"/>
          <w:szCs w:val="28"/>
          <w:lang w:val="en-US"/>
        </w:rPr>
        <w:t>ing</w:t>
      </w:r>
      <w:r w:rsidR="00C93904" w:rsidRPr="00C93904">
        <w:rPr>
          <w:sz w:val="28"/>
          <w:szCs w:val="28"/>
          <w:lang w:val="en-US"/>
        </w:rPr>
        <w:t xml:space="preserve"> vehicles</w:t>
      </w:r>
      <w:r w:rsidR="00C93904">
        <w:rPr>
          <w:sz w:val="28"/>
          <w:szCs w:val="28"/>
          <w:lang w:val="en-US"/>
        </w:rPr>
        <w:t xml:space="preserve"> and </w:t>
      </w:r>
      <w:r w:rsidR="00C93904" w:rsidRPr="00C93904">
        <w:rPr>
          <w:sz w:val="28"/>
          <w:szCs w:val="28"/>
          <w:lang w:val="en-US"/>
        </w:rPr>
        <w:t>providing services for them</w:t>
      </w:r>
      <w:r w:rsidR="00C93904">
        <w:rPr>
          <w:sz w:val="28"/>
          <w:szCs w:val="28"/>
          <w:lang w:val="en-US"/>
        </w:rPr>
        <w:t xml:space="preserve">. </w:t>
      </w:r>
      <w:r w:rsidR="00C93904" w:rsidRPr="00C93904">
        <w:rPr>
          <w:sz w:val="28"/>
          <w:szCs w:val="28"/>
          <w:lang w:val="en-US"/>
        </w:rPr>
        <w:t xml:space="preserve">In 153 nations, the </w:t>
      </w:r>
      <w:r w:rsidR="00C93904">
        <w:rPr>
          <w:sz w:val="28"/>
          <w:szCs w:val="28"/>
          <w:lang w:val="en-US"/>
        </w:rPr>
        <w:t xml:space="preserve">brand </w:t>
      </w:r>
      <w:r w:rsidR="00C93904" w:rsidRPr="00C93904">
        <w:rPr>
          <w:sz w:val="28"/>
          <w:szCs w:val="28"/>
          <w:lang w:val="en-US"/>
        </w:rPr>
        <w:t>sells automobiles.</w:t>
      </w:r>
      <w:r w:rsidR="00C93904">
        <w:rPr>
          <w:sz w:val="28"/>
          <w:szCs w:val="28"/>
          <w:lang w:val="en-US"/>
        </w:rPr>
        <w:t xml:space="preserve"> </w:t>
      </w:r>
      <w:r w:rsidR="00C93904" w:rsidRPr="00C93904">
        <w:rPr>
          <w:sz w:val="28"/>
          <w:szCs w:val="28"/>
          <w:lang w:val="en-US"/>
        </w:rPr>
        <w:t xml:space="preserve">It was founded in 1937 in Berlin and has been bringing cutting-edge innovations, the best quality, and stunning </w:t>
      </w:r>
      <w:r w:rsidR="00074BEA" w:rsidRPr="00C93904">
        <w:rPr>
          <w:sz w:val="28"/>
          <w:szCs w:val="28"/>
          <w:lang w:val="en-US"/>
        </w:rPr>
        <w:t>patterns</w:t>
      </w:r>
      <w:r w:rsidR="00C93904" w:rsidRPr="00C93904">
        <w:rPr>
          <w:sz w:val="28"/>
          <w:szCs w:val="28"/>
          <w:lang w:val="en-US"/>
        </w:rPr>
        <w:t xml:space="preserve"> into the reach of </w:t>
      </w:r>
      <w:proofErr w:type="gramStart"/>
      <w:r w:rsidR="00074BEA" w:rsidRPr="00C93904">
        <w:rPr>
          <w:sz w:val="28"/>
          <w:szCs w:val="28"/>
          <w:lang w:val="en-US"/>
        </w:rPr>
        <w:t>lots</w:t>
      </w:r>
      <w:proofErr w:type="gramEnd"/>
      <w:r w:rsidR="00C93904" w:rsidRPr="00C93904">
        <w:rPr>
          <w:sz w:val="28"/>
          <w:szCs w:val="28"/>
          <w:lang w:val="en-US"/>
        </w:rPr>
        <w:t xml:space="preserve"> </w:t>
      </w:r>
      <w:r w:rsidR="00074BEA" w:rsidRPr="00C93904">
        <w:rPr>
          <w:sz w:val="28"/>
          <w:szCs w:val="28"/>
          <w:lang w:val="en-US"/>
        </w:rPr>
        <w:t>groups</w:t>
      </w:r>
      <w:r w:rsidR="00C93904" w:rsidRPr="00C93904">
        <w:rPr>
          <w:sz w:val="28"/>
          <w:szCs w:val="28"/>
          <w:lang w:val="en-US"/>
        </w:rPr>
        <w:t xml:space="preserve"> for nearly 70 years with top </w:t>
      </w:r>
      <w:r w:rsidR="00074BEA" w:rsidRPr="00C93904">
        <w:rPr>
          <w:sz w:val="28"/>
          <w:szCs w:val="28"/>
          <w:lang w:val="en-US"/>
        </w:rPr>
        <w:t>merchants</w:t>
      </w:r>
      <w:r w:rsidR="00C93904" w:rsidRPr="00C93904">
        <w:rPr>
          <w:sz w:val="28"/>
          <w:szCs w:val="28"/>
          <w:lang w:val="en-US"/>
        </w:rPr>
        <w:t xml:space="preserve"> including the Beetle, Golf, and all-electric ID.</w:t>
      </w:r>
    </w:p>
    <w:p w14:paraId="1C214297" w14:textId="4AFDA0A9" w:rsidR="00EA14CF" w:rsidRDefault="000F1B6B">
      <w:pPr>
        <w:rPr>
          <w:sz w:val="28"/>
          <w:szCs w:val="28"/>
          <w:lang w:val="en-US"/>
        </w:rPr>
      </w:pPr>
      <w:r>
        <w:rPr>
          <w:sz w:val="28"/>
          <w:szCs w:val="28"/>
          <w:lang w:val="en-US"/>
        </w:rPr>
        <w:t xml:space="preserve"> </w:t>
      </w:r>
      <w:r w:rsidR="00C93904" w:rsidRPr="00C93904">
        <w:rPr>
          <w:sz w:val="28"/>
          <w:szCs w:val="28"/>
          <w:lang w:val="en-US"/>
        </w:rPr>
        <w:t xml:space="preserve">According to Global Data (2023), the company </w:t>
      </w:r>
      <w:r w:rsidR="00074BEA" w:rsidRPr="00C93904">
        <w:rPr>
          <w:sz w:val="28"/>
          <w:szCs w:val="28"/>
          <w:lang w:val="en-US"/>
        </w:rPr>
        <w:t>projects</w:t>
      </w:r>
      <w:r w:rsidR="00C93904" w:rsidRPr="00C93904">
        <w:rPr>
          <w:sz w:val="28"/>
          <w:szCs w:val="28"/>
          <w:lang w:val="en-US"/>
        </w:rPr>
        <w:t xml:space="preserve"> and builds </w:t>
      </w:r>
      <w:r w:rsidR="00074BEA" w:rsidRPr="00C93904">
        <w:rPr>
          <w:sz w:val="28"/>
          <w:szCs w:val="28"/>
          <w:lang w:val="en-US"/>
        </w:rPr>
        <w:t>cars</w:t>
      </w:r>
      <w:r w:rsidR="00C93904" w:rsidRPr="00C93904">
        <w:rPr>
          <w:sz w:val="28"/>
          <w:szCs w:val="28"/>
          <w:lang w:val="en-US"/>
        </w:rPr>
        <w:t xml:space="preserve"> and </w:t>
      </w:r>
      <w:r w:rsidR="00074BEA" w:rsidRPr="00C93904">
        <w:rPr>
          <w:sz w:val="28"/>
          <w:szCs w:val="28"/>
          <w:lang w:val="en-US"/>
        </w:rPr>
        <w:t>machines</w:t>
      </w:r>
      <w:r w:rsidR="00C93904" w:rsidRPr="00C93904">
        <w:rPr>
          <w:sz w:val="28"/>
          <w:szCs w:val="28"/>
          <w:lang w:val="en-US"/>
        </w:rPr>
        <w:t xml:space="preserve">, as well as </w:t>
      </w:r>
      <w:r w:rsidR="00074BEA" w:rsidRPr="00C93904">
        <w:rPr>
          <w:sz w:val="28"/>
          <w:szCs w:val="28"/>
          <w:lang w:val="en-US"/>
        </w:rPr>
        <w:t>commuter</w:t>
      </w:r>
      <w:r w:rsidR="00C93904" w:rsidRPr="00C93904">
        <w:rPr>
          <w:sz w:val="28"/>
          <w:szCs w:val="28"/>
          <w:lang w:val="en-US"/>
        </w:rPr>
        <w:t xml:space="preserve"> cars, trucks, </w:t>
      </w:r>
      <w:r w:rsidR="00074BEA" w:rsidRPr="00C93904">
        <w:rPr>
          <w:sz w:val="28"/>
          <w:szCs w:val="28"/>
          <w:lang w:val="en-US"/>
        </w:rPr>
        <w:t>vans</w:t>
      </w:r>
      <w:r w:rsidR="00C93904" w:rsidRPr="00C93904">
        <w:rPr>
          <w:sz w:val="28"/>
          <w:szCs w:val="28"/>
          <w:lang w:val="en-US"/>
        </w:rPr>
        <w:t xml:space="preserve">, and </w:t>
      </w:r>
      <w:r w:rsidR="00074BEA" w:rsidRPr="00C93904">
        <w:rPr>
          <w:sz w:val="28"/>
          <w:szCs w:val="28"/>
          <w:lang w:val="en-US"/>
        </w:rPr>
        <w:t xml:space="preserve">motor </w:t>
      </w:r>
      <w:proofErr w:type="gramStart"/>
      <w:r w:rsidR="00074BEA" w:rsidRPr="00C93904">
        <w:rPr>
          <w:sz w:val="28"/>
          <w:szCs w:val="28"/>
          <w:lang w:val="en-US"/>
        </w:rPr>
        <w:t>bike</w:t>
      </w:r>
      <w:proofErr w:type="gramEnd"/>
      <w:r w:rsidR="00C93904" w:rsidRPr="00C93904">
        <w:rPr>
          <w:sz w:val="28"/>
          <w:szCs w:val="28"/>
          <w:lang w:val="en-US"/>
        </w:rPr>
        <w:t xml:space="preserve">. Volkswagen sells goods under the names Volkswagen, Porsche, Bugatti, Lamborghini, Bentley, Audi, Ducati, Scania, and </w:t>
      </w:r>
      <w:proofErr w:type="spellStart"/>
      <w:r w:rsidR="00C93904" w:rsidRPr="00C93904">
        <w:rPr>
          <w:sz w:val="28"/>
          <w:szCs w:val="28"/>
          <w:lang w:val="en-US"/>
        </w:rPr>
        <w:t>Cupra</w:t>
      </w:r>
      <w:proofErr w:type="spellEnd"/>
      <w:r w:rsidR="00C93904" w:rsidRPr="00C93904">
        <w:rPr>
          <w:sz w:val="28"/>
          <w:szCs w:val="28"/>
          <w:lang w:val="en-US"/>
        </w:rPr>
        <w:t xml:space="preserve">. It </w:t>
      </w:r>
      <w:r w:rsidR="00074BEA" w:rsidRPr="00C93904">
        <w:rPr>
          <w:sz w:val="28"/>
          <w:szCs w:val="28"/>
          <w:lang w:val="en-US"/>
        </w:rPr>
        <w:t>trades</w:t>
      </w:r>
      <w:r w:rsidR="00C93904" w:rsidRPr="00C93904">
        <w:rPr>
          <w:sz w:val="28"/>
          <w:szCs w:val="28"/>
          <w:lang w:val="en-US"/>
        </w:rPr>
        <w:t xml:space="preserve"> throughout Europe, North America, South America, and Asia Pacific</w:t>
      </w:r>
      <w:r w:rsidR="00074BEA">
        <w:rPr>
          <w:sz w:val="28"/>
          <w:szCs w:val="28"/>
          <w:lang w:val="en-US"/>
        </w:rPr>
        <w:t>.</w:t>
      </w:r>
    </w:p>
    <w:p w14:paraId="66827478" w14:textId="77777777" w:rsidR="007D783E" w:rsidRPr="007C3E0C" w:rsidRDefault="007D783E">
      <w:pPr>
        <w:rPr>
          <w:sz w:val="28"/>
          <w:szCs w:val="28"/>
          <w:lang w:val="en-US"/>
        </w:rPr>
      </w:pPr>
    </w:p>
    <w:p w14:paraId="2241372F" w14:textId="77777777" w:rsidR="00EA14CF" w:rsidRDefault="00EA14CF">
      <w:pPr>
        <w:rPr>
          <w:sz w:val="28"/>
          <w:szCs w:val="28"/>
          <w:lang w:val="en-US"/>
        </w:rPr>
      </w:pPr>
    </w:p>
    <w:p w14:paraId="49A6209E" w14:textId="6CF6C1B1" w:rsidR="0082243D" w:rsidRDefault="00D17343" w:rsidP="00D17343">
      <w:pPr>
        <w:rPr>
          <w:sz w:val="28"/>
          <w:szCs w:val="28"/>
          <w:lang w:val="en-US"/>
        </w:rPr>
      </w:pPr>
      <w:bookmarkStart w:id="0" w:name="_Hlk132739774"/>
      <w:r w:rsidRPr="00D17343">
        <w:rPr>
          <w:sz w:val="28"/>
          <w:szCs w:val="28"/>
          <w:lang w:val="en-US"/>
        </w:rPr>
        <w:t xml:space="preserve">A company strategy outlines the specific actions an </w:t>
      </w:r>
      <w:proofErr w:type="spellStart"/>
      <w:r w:rsidRPr="00D17343">
        <w:rPr>
          <w:sz w:val="28"/>
          <w:szCs w:val="28"/>
          <w:lang w:val="en-US"/>
        </w:rPr>
        <w:t>organisation</w:t>
      </w:r>
      <w:proofErr w:type="spellEnd"/>
      <w:r w:rsidRPr="00D17343">
        <w:rPr>
          <w:sz w:val="28"/>
          <w:szCs w:val="28"/>
          <w:lang w:val="en-US"/>
        </w:rPr>
        <w:t xml:space="preserve"> plans to </w:t>
      </w:r>
      <w:r w:rsidR="00074BEA" w:rsidRPr="00D17343">
        <w:rPr>
          <w:sz w:val="28"/>
          <w:szCs w:val="28"/>
          <w:lang w:val="en-US"/>
        </w:rPr>
        <w:t>site</w:t>
      </w:r>
      <w:r w:rsidRPr="00D17343">
        <w:rPr>
          <w:sz w:val="28"/>
          <w:szCs w:val="28"/>
          <w:lang w:val="en-US"/>
        </w:rPr>
        <w:t xml:space="preserve"> itself, </w:t>
      </w:r>
      <w:r w:rsidR="00074BEA" w:rsidRPr="00D17343">
        <w:rPr>
          <w:sz w:val="28"/>
          <w:szCs w:val="28"/>
          <w:lang w:val="en-US"/>
        </w:rPr>
        <w:t>attain</w:t>
      </w:r>
      <w:r w:rsidRPr="00D17343">
        <w:rPr>
          <w:sz w:val="28"/>
          <w:szCs w:val="28"/>
          <w:lang w:val="en-US"/>
        </w:rPr>
        <w:t xml:space="preserve"> its short- and long-term </w:t>
      </w:r>
      <w:r w:rsidR="00074BEA">
        <w:rPr>
          <w:sz w:val="28"/>
          <w:szCs w:val="28"/>
          <w:lang w:val="en-US"/>
        </w:rPr>
        <w:t>aims</w:t>
      </w:r>
      <w:r w:rsidRPr="00D17343">
        <w:rPr>
          <w:sz w:val="28"/>
          <w:szCs w:val="28"/>
          <w:lang w:val="en-US"/>
        </w:rPr>
        <w:t xml:space="preserve">, and </w:t>
      </w:r>
      <w:r w:rsidR="00074BEA" w:rsidRPr="00D17343">
        <w:rPr>
          <w:sz w:val="28"/>
          <w:szCs w:val="28"/>
          <w:lang w:val="en-US"/>
        </w:rPr>
        <w:t>raise</w:t>
      </w:r>
      <w:r w:rsidRPr="00D17343">
        <w:rPr>
          <w:sz w:val="28"/>
          <w:szCs w:val="28"/>
          <w:lang w:val="en-US"/>
        </w:rPr>
        <w:t xml:space="preserve"> </w:t>
      </w:r>
      <w:r w:rsidR="00074BEA" w:rsidRPr="00D17343">
        <w:rPr>
          <w:sz w:val="28"/>
          <w:szCs w:val="28"/>
          <w:lang w:val="en-US"/>
        </w:rPr>
        <w:t>over</w:t>
      </w:r>
      <w:r w:rsidRPr="00D17343">
        <w:rPr>
          <w:sz w:val="28"/>
          <w:szCs w:val="28"/>
          <w:lang w:val="en-US"/>
        </w:rPr>
        <w:t xml:space="preserve"> time. It also relies on </w:t>
      </w:r>
      <w:r w:rsidR="00074BEA" w:rsidRPr="00D17343">
        <w:rPr>
          <w:sz w:val="28"/>
          <w:szCs w:val="28"/>
          <w:lang w:val="en-US"/>
        </w:rPr>
        <w:t>another</w:t>
      </w:r>
      <w:r w:rsidRPr="00D17343">
        <w:rPr>
          <w:sz w:val="28"/>
          <w:szCs w:val="28"/>
          <w:lang w:val="en-US"/>
        </w:rPr>
        <w:t xml:space="preserve"> </w:t>
      </w:r>
      <w:r w:rsidR="00074BEA" w:rsidRPr="00D17343">
        <w:rPr>
          <w:sz w:val="28"/>
          <w:szCs w:val="28"/>
          <w:lang w:val="en-US"/>
        </w:rPr>
        <w:t>crucial</w:t>
      </w:r>
      <w:r w:rsidRPr="00D17343">
        <w:rPr>
          <w:sz w:val="28"/>
          <w:szCs w:val="28"/>
          <w:lang w:val="en-US"/>
        </w:rPr>
        <w:t xml:space="preserve"> </w:t>
      </w:r>
      <w:r w:rsidR="00074BEA" w:rsidRPr="00D17343">
        <w:rPr>
          <w:sz w:val="28"/>
          <w:szCs w:val="28"/>
          <w:lang w:val="en-US"/>
        </w:rPr>
        <w:t>firm</w:t>
      </w:r>
      <w:r w:rsidRPr="00D17343">
        <w:rPr>
          <w:sz w:val="28"/>
          <w:szCs w:val="28"/>
          <w:lang w:val="en-US"/>
        </w:rPr>
        <w:t xml:space="preserve"> resources including the </w:t>
      </w:r>
      <w:proofErr w:type="spellStart"/>
      <w:r w:rsidRPr="00D17343">
        <w:rPr>
          <w:sz w:val="28"/>
          <w:szCs w:val="28"/>
          <w:lang w:val="en-US"/>
        </w:rPr>
        <w:t>organisation's</w:t>
      </w:r>
      <w:proofErr w:type="spellEnd"/>
      <w:r w:rsidRPr="00D17343">
        <w:rPr>
          <w:sz w:val="28"/>
          <w:szCs w:val="28"/>
          <w:lang w:val="en-US"/>
        </w:rPr>
        <w:t xml:space="preserve"> mission, vision, and values for guidance in establishing its future trajectory and accomplishing its objectives.</w:t>
      </w:r>
      <w:r w:rsidR="0082243D">
        <w:rPr>
          <w:sz w:val="28"/>
          <w:szCs w:val="28"/>
          <w:lang w:val="en-US"/>
        </w:rPr>
        <w:t xml:space="preserve"> </w:t>
      </w:r>
    </w:p>
    <w:p w14:paraId="1B7720BA" w14:textId="301B8EBE" w:rsidR="001533D6" w:rsidRPr="0082243D" w:rsidRDefault="001533D6" w:rsidP="0082243D">
      <w:pPr>
        <w:pStyle w:val="ListParagraph"/>
        <w:numPr>
          <w:ilvl w:val="0"/>
          <w:numId w:val="8"/>
        </w:numPr>
        <w:rPr>
          <w:b/>
          <w:bCs/>
          <w:sz w:val="28"/>
          <w:szCs w:val="28"/>
          <w:lang w:val="en-US"/>
        </w:rPr>
      </w:pPr>
      <w:r w:rsidRPr="0082243D">
        <w:rPr>
          <w:b/>
          <w:bCs/>
          <w:sz w:val="28"/>
          <w:szCs w:val="28"/>
          <w:lang w:val="en-US"/>
        </w:rPr>
        <w:t>Business strategies of VW.</w:t>
      </w:r>
    </w:p>
    <w:bookmarkEnd w:id="0"/>
    <w:p w14:paraId="738205B1" w14:textId="0DAA8A53" w:rsidR="00EA14CF" w:rsidRDefault="00AD1C62">
      <w:pPr>
        <w:rPr>
          <w:sz w:val="28"/>
          <w:szCs w:val="28"/>
          <w:lang w:val="en-US"/>
        </w:rPr>
      </w:pPr>
      <w:r w:rsidRPr="00AD1C62">
        <w:rPr>
          <w:sz w:val="28"/>
          <w:szCs w:val="28"/>
          <w:lang w:val="en-US"/>
        </w:rPr>
        <w:t xml:space="preserve">Seeking a competitive advantage in markets at the business level </w:t>
      </w:r>
      <w:r w:rsidR="00074BEA" w:rsidRPr="00AD1C62">
        <w:rPr>
          <w:sz w:val="28"/>
          <w:szCs w:val="28"/>
          <w:lang w:val="en-US"/>
        </w:rPr>
        <w:t>instead</w:t>
      </w:r>
      <w:r w:rsidRPr="00AD1C62">
        <w:rPr>
          <w:sz w:val="28"/>
          <w:szCs w:val="28"/>
          <w:lang w:val="en-US"/>
        </w:rPr>
        <w:t xml:space="preserve"> </w:t>
      </w:r>
      <w:proofErr w:type="gramStart"/>
      <w:r w:rsidRPr="00AD1C62">
        <w:rPr>
          <w:sz w:val="28"/>
          <w:szCs w:val="28"/>
          <w:lang w:val="en-US"/>
        </w:rPr>
        <w:t>than</w:t>
      </w:r>
      <w:proofErr w:type="gramEnd"/>
      <w:r w:rsidRPr="00AD1C62">
        <w:rPr>
          <w:sz w:val="28"/>
          <w:szCs w:val="28"/>
          <w:lang w:val="en-US"/>
        </w:rPr>
        <w:t xml:space="preserve"> the corporate </w:t>
      </w:r>
      <w:r w:rsidR="00074BEA">
        <w:rPr>
          <w:sz w:val="28"/>
          <w:szCs w:val="28"/>
          <w:lang w:val="en-US"/>
        </w:rPr>
        <w:t>level</w:t>
      </w:r>
      <w:r w:rsidRPr="00AD1C62">
        <w:rPr>
          <w:sz w:val="28"/>
          <w:szCs w:val="28"/>
          <w:lang w:val="en-US"/>
        </w:rPr>
        <w:t xml:space="preserve"> is what business strategy is all about.</w:t>
      </w:r>
      <w:r>
        <w:rPr>
          <w:sz w:val="28"/>
          <w:szCs w:val="28"/>
          <w:lang w:val="en-US"/>
        </w:rPr>
        <w:t xml:space="preserve"> </w:t>
      </w:r>
      <w:proofErr w:type="gramStart"/>
      <w:r w:rsidR="0082243D">
        <w:rPr>
          <w:sz w:val="28"/>
          <w:szCs w:val="28"/>
          <w:lang w:val="en-US"/>
        </w:rPr>
        <w:t>(</w:t>
      </w:r>
      <w:r w:rsidR="0082243D" w:rsidRPr="0082243D">
        <w:rPr>
          <w:sz w:val="28"/>
          <w:szCs w:val="28"/>
          <w:lang w:val="en-US"/>
        </w:rPr>
        <w:t xml:space="preserve"> Whittington</w:t>
      </w:r>
      <w:proofErr w:type="gramEnd"/>
      <w:r w:rsidR="0082243D">
        <w:rPr>
          <w:sz w:val="28"/>
          <w:szCs w:val="28"/>
          <w:lang w:val="en-US"/>
        </w:rPr>
        <w:t xml:space="preserve">, </w:t>
      </w:r>
      <w:r>
        <w:rPr>
          <w:sz w:val="28"/>
          <w:szCs w:val="28"/>
          <w:lang w:val="en-US"/>
        </w:rPr>
        <w:t>p.228)</w:t>
      </w:r>
    </w:p>
    <w:p w14:paraId="7467D035" w14:textId="653416DE" w:rsidR="00DF37E1" w:rsidRDefault="004743B5">
      <w:pPr>
        <w:rPr>
          <w:sz w:val="28"/>
          <w:szCs w:val="28"/>
          <w:lang w:val="en-US"/>
        </w:rPr>
      </w:pPr>
      <w:r>
        <w:rPr>
          <w:sz w:val="28"/>
          <w:szCs w:val="28"/>
          <w:lang w:val="en-US"/>
        </w:rPr>
        <w:t xml:space="preserve">The Business strategy consists of generic and interactive strategies according to </w:t>
      </w:r>
      <w:r w:rsidR="00041A2F" w:rsidRPr="00041A2F">
        <w:rPr>
          <w:sz w:val="28"/>
          <w:szCs w:val="28"/>
          <w:lang w:val="en-US"/>
        </w:rPr>
        <w:t xml:space="preserve">Whittington </w:t>
      </w:r>
      <w:r w:rsidR="00041A2F">
        <w:rPr>
          <w:sz w:val="28"/>
          <w:szCs w:val="28"/>
          <w:lang w:val="en-US"/>
        </w:rPr>
        <w:t xml:space="preserve">(2020, </w:t>
      </w:r>
      <w:r>
        <w:rPr>
          <w:sz w:val="28"/>
          <w:szCs w:val="28"/>
          <w:lang w:val="en-US"/>
        </w:rPr>
        <w:t>p.202)</w:t>
      </w:r>
      <w:r w:rsidR="0023281A">
        <w:rPr>
          <w:sz w:val="28"/>
          <w:szCs w:val="28"/>
          <w:lang w:val="en-US"/>
        </w:rPr>
        <w:t xml:space="preserve">. </w:t>
      </w:r>
      <w:r>
        <w:rPr>
          <w:sz w:val="28"/>
          <w:szCs w:val="28"/>
          <w:lang w:val="en-US"/>
        </w:rPr>
        <w:t xml:space="preserve">The Generic strategies are as follows cost leadership, differentiation, focus and hybrid, while the interactive are hypercompetitive and game theory strategies. </w:t>
      </w:r>
    </w:p>
    <w:p w14:paraId="48896C21" w14:textId="5F896AAB" w:rsidR="00DF37E1" w:rsidRDefault="0025100C">
      <w:r w:rsidRPr="0025100C">
        <w:rPr>
          <w:sz w:val="28"/>
          <w:szCs w:val="28"/>
          <w:lang w:val="en-US"/>
        </w:rPr>
        <w:t xml:space="preserve">The </w:t>
      </w:r>
      <w:r w:rsidR="00D17343" w:rsidRPr="0025100C">
        <w:rPr>
          <w:sz w:val="28"/>
          <w:szCs w:val="28"/>
          <w:lang w:val="en-US"/>
        </w:rPr>
        <w:t>objective</w:t>
      </w:r>
      <w:r w:rsidRPr="0025100C">
        <w:rPr>
          <w:sz w:val="28"/>
          <w:szCs w:val="28"/>
          <w:lang w:val="en-US"/>
        </w:rPr>
        <w:t xml:space="preserve"> of the cost-leadership approach is to become the </w:t>
      </w:r>
      <w:r w:rsidR="00D17343" w:rsidRPr="0025100C">
        <w:rPr>
          <w:sz w:val="28"/>
          <w:szCs w:val="28"/>
          <w:lang w:val="en-US"/>
        </w:rPr>
        <w:t>steadily</w:t>
      </w:r>
      <w:r w:rsidRPr="0025100C">
        <w:rPr>
          <w:sz w:val="28"/>
          <w:szCs w:val="28"/>
          <w:lang w:val="en-US"/>
        </w:rPr>
        <w:t xml:space="preserve"> lowest-cost company in a certain </w:t>
      </w:r>
      <w:r w:rsidR="00E12833" w:rsidRPr="0025100C">
        <w:rPr>
          <w:sz w:val="28"/>
          <w:szCs w:val="28"/>
          <w:lang w:val="en-US"/>
        </w:rPr>
        <w:t>industry</w:t>
      </w:r>
      <w:r w:rsidR="00C41B2F">
        <w:rPr>
          <w:sz w:val="28"/>
          <w:szCs w:val="28"/>
          <w:lang w:val="en-US"/>
        </w:rPr>
        <w:t xml:space="preserve"> stated by</w:t>
      </w:r>
      <w:r w:rsidR="00C41B2F" w:rsidRPr="00C41B2F">
        <w:rPr>
          <w:sz w:val="28"/>
          <w:szCs w:val="28"/>
          <w:lang w:val="en-US"/>
        </w:rPr>
        <w:t xml:space="preserve"> Whittington </w:t>
      </w:r>
      <w:r w:rsidR="00E12833" w:rsidRPr="00C41B2F">
        <w:rPr>
          <w:sz w:val="28"/>
          <w:szCs w:val="28"/>
          <w:lang w:val="en-US"/>
        </w:rPr>
        <w:t>(</w:t>
      </w:r>
      <w:r w:rsidR="00DF37E1" w:rsidRPr="00C41B2F">
        <w:rPr>
          <w:sz w:val="28"/>
          <w:szCs w:val="28"/>
          <w:lang w:val="en-US"/>
        </w:rPr>
        <w:t>p.205)</w:t>
      </w:r>
      <w:r w:rsidR="0082243D">
        <w:rPr>
          <w:sz w:val="28"/>
          <w:szCs w:val="28"/>
          <w:lang w:val="en-US"/>
        </w:rPr>
        <w:t>.</w:t>
      </w:r>
    </w:p>
    <w:p w14:paraId="411556F4" w14:textId="587BA3FE" w:rsidR="00EA14CF" w:rsidRDefault="00DF37E1">
      <w:pPr>
        <w:rPr>
          <w:sz w:val="28"/>
          <w:szCs w:val="28"/>
          <w:lang w:val="en-US"/>
        </w:rPr>
      </w:pPr>
      <w:r w:rsidRPr="00DF37E1">
        <w:rPr>
          <w:sz w:val="28"/>
          <w:szCs w:val="28"/>
          <w:lang w:val="en-US"/>
        </w:rPr>
        <w:t xml:space="preserve">Differentiation is the primary cost leadership substitute. </w:t>
      </w:r>
      <w:r w:rsidR="00E12833">
        <w:rPr>
          <w:sz w:val="28"/>
          <w:szCs w:val="28"/>
          <w:lang w:val="en-US"/>
        </w:rPr>
        <w:t>T</w:t>
      </w:r>
      <w:r w:rsidRPr="00DF37E1">
        <w:rPr>
          <w:sz w:val="28"/>
          <w:szCs w:val="28"/>
          <w:lang w:val="en-US"/>
        </w:rPr>
        <w:t xml:space="preserve">o justify a price premium, a differentiating approach needs </w:t>
      </w:r>
      <w:r w:rsidR="00D17343" w:rsidRPr="00DF37E1">
        <w:rPr>
          <w:sz w:val="28"/>
          <w:szCs w:val="28"/>
          <w:lang w:val="en-US"/>
        </w:rPr>
        <w:t>distinctiveness</w:t>
      </w:r>
      <w:r w:rsidRPr="00DF37E1">
        <w:rPr>
          <w:sz w:val="28"/>
          <w:szCs w:val="28"/>
          <w:lang w:val="en-US"/>
        </w:rPr>
        <w:t xml:space="preserve"> along </w:t>
      </w:r>
      <w:proofErr w:type="gramStart"/>
      <w:r w:rsidRPr="00DF37E1">
        <w:rPr>
          <w:sz w:val="28"/>
          <w:szCs w:val="28"/>
          <w:lang w:val="en-US"/>
        </w:rPr>
        <w:t>a</w:t>
      </w:r>
      <w:proofErr w:type="gramEnd"/>
      <w:r w:rsidRPr="00DF37E1">
        <w:rPr>
          <w:sz w:val="28"/>
          <w:szCs w:val="28"/>
          <w:lang w:val="en-US"/>
        </w:rPr>
        <w:t xml:space="preserve"> </w:t>
      </w:r>
      <w:r w:rsidR="00D17343" w:rsidRPr="00DF37E1">
        <w:rPr>
          <w:sz w:val="28"/>
          <w:szCs w:val="28"/>
          <w:lang w:val="en-US"/>
        </w:rPr>
        <w:t>extent</w:t>
      </w:r>
      <w:r w:rsidRPr="00DF37E1">
        <w:rPr>
          <w:sz w:val="28"/>
          <w:szCs w:val="28"/>
          <w:lang w:val="en-US"/>
        </w:rPr>
        <w:t xml:space="preserve"> that is </w:t>
      </w:r>
      <w:r w:rsidR="00D17343" w:rsidRPr="00DF37E1">
        <w:rPr>
          <w:sz w:val="28"/>
          <w:szCs w:val="28"/>
          <w:lang w:val="en-US"/>
        </w:rPr>
        <w:t>adequately</w:t>
      </w:r>
      <w:r w:rsidRPr="00DF37E1">
        <w:rPr>
          <w:sz w:val="28"/>
          <w:szCs w:val="28"/>
          <w:lang w:val="en-US"/>
        </w:rPr>
        <w:t xml:space="preserve"> valued by </w:t>
      </w:r>
      <w:r w:rsidR="00E12833" w:rsidRPr="00C41B2F">
        <w:rPr>
          <w:sz w:val="28"/>
          <w:szCs w:val="28"/>
          <w:lang w:val="en-US"/>
        </w:rPr>
        <w:t xml:space="preserve">buyers. </w:t>
      </w:r>
      <w:r w:rsidR="00C41B2F">
        <w:rPr>
          <w:sz w:val="28"/>
          <w:szCs w:val="28"/>
          <w:lang w:val="en-US"/>
        </w:rPr>
        <w:t>(</w:t>
      </w:r>
      <w:r w:rsidR="00C41B2F" w:rsidRPr="00C41B2F">
        <w:rPr>
          <w:sz w:val="28"/>
          <w:szCs w:val="28"/>
          <w:lang w:val="en-US"/>
        </w:rPr>
        <w:t>Whittington</w:t>
      </w:r>
      <w:r w:rsidR="00C41B2F">
        <w:rPr>
          <w:sz w:val="28"/>
          <w:szCs w:val="28"/>
          <w:lang w:val="en-US"/>
        </w:rPr>
        <w:t>,</w:t>
      </w:r>
      <w:r w:rsidR="00C41B2F" w:rsidRPr="00C41B2F">
        <w:rPr>
          <w:sz w:val="28"/>
          <w:szCs w:val="28"/>
          <w:lang w:val="en-US"/>
        </w:rPr>
        <w:t xml:space="preserve"> </w:t>
      </w:r>
      <w:r w:rsidRPr="00C41B2F">
        <w:rPr>
          <w:sz w:val="28"/>
          <w:szCs w:val="28"/>
          <w:lang w:val="en-US"/>
        </w:rPr>
        <w:t>p.209)</w:t>
      </w:r>
      <w:r w:rsidR="00A04084" w:rsidRPr="00C41B2F">
        <w:rPr>
          <w:sz w:val="28"/>
          <w:szCs w:val="28"/>
          <w:lang w:val="en-US"/>
        </w:rPr>
        <w:t>.</w:t>
      </w:r>
      <w:r w:rsidR="00A04084">
        <w:rPr>
          <w:sz w:val="28"/>
          <w:szCs w:val="28"/>
          <w:lang w:val="en-US"/>
        </w:rPr>
        <w:t xml:space="preserve"> Such is the approach taken </w:t>
      </w:r>
      <w:proofErr w:type="gramStart"/>
      <w:r w:rsidR="00A04084">
        <w:rPr>
          <w:sz w:val="28"/>
          <w:szCs w:val="28"/>
          <w:lang w:val="en-US"/>
        </w:rPr>
        <w:t>by  VW</w:t>
      </w:r>
      <w:proofErr w:type="gramEnd"/>
      <w:r w:rsidR="00A04084">
        <w:rPr>
          <w:sz w:val="28"/>
          <w:szCs w:val="28"/>
          <w:lang w:val="en-US"/>
        </w:rPr>
        <w:t xml:space="preserve"> brand as well.</w:t>
      </w:r>
    </w:p>
    <w:p w14:paraId="11028638" w14:textId="5E167EB1" w:rsidR="00DF37E1" w:rsidRDefault="00D17343">
      <w:pPr>
        <w:rPr>
          <w:sz w:val="28"/>
          <w:szCs w:val="28"/>
          <w:lang w:val="en-US"/>
        </w:rPr>
      </w:pPr>
      <w:r w:rsidRPr="00D17343">
        <w:rPr>
          <w:sz w:val="28"/>
          <w:szCs w:val="28"/>
          <w:lang w:val="en-US"/>
        </w:rPr>
        <w:t>A focus strategy isolates a certain market segment or line of business and develops its products and services exclusively for that segment's need</w:t>
      </w:r>
      <w:r w:rsidR="00C41B2F">
        <w:rPr>
          <w:sz w:val="28"/>
          <w:szCs w:val="28"/>
          <w:lang w:val="en-US"/>
        </w:rPr>
        <w:t>s noted by</w:t>
      </w:r>
      <w:r w:rsidR="00C41B2F" w:rsidRPr="00C41B2F">
        <w:rPr>
          <w:sz w:val="28"/>
          <w:szCs w:val="28"/>
          <w:lang w:val="en-US"/>
        </w:rPr>
        <w:t xml:space="preserve"> Whittington</w:t>
      </w:r>
      <w:r w:rsidR="00E12833" w:rsidRPr="00C41B2F">
        <w:rPr>
          <w:sz w:val="28"/>
          <w:szCs w:val="28"/>
          <w:lang w:val="en-US"/>
        </w:rPr>
        <w:t xml:space="preserve"> (</w:t>
      </w:r>
      <w:r w:rsidR="00DF37E1" w:rsidRPr="00C41B2F">
        <w:rPr>
          <w:sz w:val="28"/>
          <w:szCs w:val="28"/>
          <w:lang w:val="en-US"/>
        </w:rPr>
        <w:t>p.210)</w:t>
      </w:r>
    </w:p>
    <w:p w14:paraId="53B602CE" w14:textId="0514AAD3" w:rsidR="00AF53F0" w:rsidRPr="00AF53F0" w:rsidRDefault="00DF37E1" w:rsidP="00AF53F0">
      <w:pPr>
        <w:rPr>
          <w:sz w:val="28"/>
          <w:szCs w:val="28"/>
          <w:lang w:val="en-US"/>
        </w:rPr>
      </w:pPr>
      <w:r w:rsidRPr="00DF37E1">
        <w:rPr>
          <w:sz w:val="28"/>
          <w:szCs w:val="28"/>
          <w:lang w:val="en-US"/>
        </w:rPr>
        <w:t>Under certain conditions, a hybrid form of strategy that mixes various generic tactics is possible.</w:t>
      </w:r>
      <w:r w:rsidRPr="00DF37E1">
        <w:t xml:space="preserve"> </w:t>
      </w:r>
      <w:r w:rsidRPr="00DF37E1">
        <w:rPr>
          <w:sz w:val="28"/>
          <w:szCs w:val="28"/>
          <w:lang w:val="en-US"/>
        </w:rPr>
        <w:t xml:space="preserve">However, </w:t>
      </w:r>
      <w:proofErr w:type="gramStart"/>
      <w:r w:rsidR="00D17343" w:rsidRPr="00DF37E1">
        <w:rPr>
          <w:sz w:val="28"/>
          <w:szCs w:val="28"/>
          <w:lang w:val="en-US"/>
        </w:rPr>
        <w:t>mix</w:t>
      </w:r>
      <w:proofErr w:type="gramEnd"/>
      <w:r w:rsidRPr="00DF37E1">
        <w:rPr>
          <w:sz w:val="28"/>
          <w:szCs w:val="28"/>
          <w:lang w:val="en-US"/>
        </w:rPr>
        <w:t xml:space="preserve"> </w:t>
      </w:r>
      <w:r w:rsidR="00D17343" w:rsidRPr="00DF37E1">
        <w:rPr>
          <w:sz w:val="28"/>
          <w:szCs w:val="28"/>
          <w:lang w:val="en-US"/>
        </w:rPr>
        <w:t>methods</w:t>
      </w:r>
      <w:r w:rsidRPr="00DF37E1">
        <w:rPr>
          <w:sz w:val="28"/>
          <w:szCs w:val="28"/>
          <w:lang w:val="en-US"/>
        </w:rPr>
        <w:t xml:space="preserve"> are </w:t>
      </w:r>
      <w:r w:rsidR="00D17343" w:rsidRPr="00DF37E1">
        <w:rPr>
          <w:sz w:val="28"/>
          <w:szCs w:val="28"/>
          <w:lang w:val="en-US"/>
        </w:rPr>
        <w:t>complex</w:t>
      </w:r>
      <w:r w:rsidRPr="00DF37E1">
        <w:rPr>
          <w:sz w:val="28"/>
          <w:szCs w:val="28"/>
          <w:lang w:val="en-US"/>
        </w:rPr>
        <w:t xml:space="preserve"> and need to be </w:t>
      </w:r>
      <w:r w:rsidR="00D17343" w:rsidRPr="00DF37E1">
        <w:rPr>
          <w:sz w:val="28"/>
          <w:szCs w:val="28"/>
          <w:lang w:val="en-US"/>
        </w:rPr>
        <w:t>investigated</w:t>
      </w:r>
      <w:r w:rsidRPr="00DF37E1">
        <w:rPr>
          <w:sz w:val="28"/>
          <w:szCs w:val="28"/>
          <w:lang w:val="en-US"/>
        </w:rPr>
        <w:t xml:space="preserve"> with </w:t>
      </w:r>
      <w:r w:rsidR="00D17343" w:rsidRPr="00DF37E1">
        <w:rPr>
          <w:sz w:val="28"/>
          <w:szCs w:val="28"/>
          <w:lang w:val="en-US"/>
        </w:rPr>
        <w:t>caution</w:t>
      </w:r>
      <w:r w:rsidRPr="00DF37E1">
        <w:rPr>
          <w:sz w:val="28"/>
          <w:szCs w:val="28"/>
          <w:lang w:val="en-US"/>
        </w:rPr>
        <w:t xml:space="preserve">. </w:t>
      </w:r>
      <w:r w:rsidR="00AF53F0">
        <w:rPr>
          <w:sz w:val="28"/>
          <w:szCs w:val="28"/>
          <w:lang w:val="en-US"/>
        </w:rPr>
        <w:t xml:space="preserve"> Some of the features of this strategy are as follows</w:t>
      </w:r>
      <w:r w:rsidR="00AF53F0">
        <w:t xml:space="preserve">: </w:t>
      </w:r>
      <w:r w:rsidR="00AF53F0" w:rsidRPr="00AF53F0">
        <w:rPr>
          <w:sz w:val="28"/>
          <w:szCs w:val="28"/>
          <w:lang w:val="en-US"/>
        </w:rPr>
        <w:t xml:space="preserve">Separation of the </w:t>
      </w:r>
      <w:proofErr w:type="spellStart"/>
      <w:r w:rsidR="00AF53F0" w:rsidRPr="00AF53F0">
        <w:rPr>
          <w:sz w:val="28"/>
          <w:szCs w:val="28"/>
          <w:lang w:val="en-US"/>
        </w:rPr>
        <w:t>organisation</w:t>
      </w:r>
      <w:proofErr w:type="spellEnd"/>
      <w:r w:rsidR="00AF53F0" w:rsidRPr="00AF53F0">
        <w:rPr>
          <w:sz w:val="28"/>
          <w:szCs w:val="28"/>
          <w:lang w:val="en-US"/>
        </w:rPr>
        <w:t xml:space="preserve"> - A corporation may </w:t>
      </w:r>
      <w:r w:rsidR="00D17343" w:rsidRPr="00AF53F0">
        <w:rPr>
          <w:sz w:val="28"/>
          <w:szCs w:val="28"/>
          <w:lang w:val="en-US"/>
        </w:rPr>
        <w:t>launch</w:t>
      </w:r>
      <w:r w:rsidR="00AF53F0" w:rsidRPr="00AF53F0">
        <w:rPr>
          <w:sz w:val="28"/>
          <w:szCs w:val="28"/>
          <w:lang w:val="en-US"/>
        </w:rPr>
        <w:t xml:space="preserve"> distinct strategic business units (SBUs), each pursuing a </w:t>
      </w:r>
      <w:r w:rsidR="00D17343" w:rsidRPr="00AF53F0">
        <w:rPr>
          <w:sz w:val="28"/>
          <w:szCs w:val="28"/>
          <w:lang w:val="en-US"/>
        </w:rPr>
        <w:t>diverse</w:t>
      </w:r>
      <w:r w:rsidR="00AF53F0" w:rsidRPr="00AF53F0">
        <w:rPr>
          <w:sz w:val="28"/>
          <w:szCs w:val="28"/>
          <w:lang w:val="en-US"/>
        </w:rPr>
        <w:t xml:space="preserve"> general </w:t>
      </w:r>
      <w:r w:rsidR="00D17343" w:rsidRPr="00AF53F0">
        <w:rPr>
          <w:sz w:val="28"/>
          <w:szCs w:val="28"/>
          <w:lang w:val="en-US"/>
        </w:rPr>
        <w:t>tactic</w:t>
      </w:r>
      <w:r w:rsidR="00AF53F0" w:rsidRPr="00AF53F0">
        <w:rPr>
          <w:sz w:val="28"/>
          <w:szCs w:val="28"/>
          <w:lang w:val="en-US"/>
        </w:rPr>
        <w:t xml:space="preserve"> and </w:t>
      </w:r>
      <w:r w:rsidR="00D17343" w:rsidRPr="00AF53F0">
        <w:rPr>
          <w:sz w:val="28"/>
          <w:szCs w:val="28"/>
          <w:lang w:val="en-US"/>
        </w:rPr>
        <w:t>ensuring</w:t>
      </w:r>
      <w:r w:rsidR="00AF53F0" w:rsidRPr="00AF53F0">
        <w:rPr>
          <w:sz w:val="28"/>
          <w:szCs w:val="28"/>
          <w:lang w:val="en-US"/>
        </w:rPr>
        <w:t xml:space="preserve"> a </w:t>
      </w:r>
      <w:r w:rsidR="00D17343" w:rsidRPr="00AF53F0">
        <w:rPr>
          <w:sz w:val="28"/>
          <w:szCs w:val="28"/>
          <w:lang w:val="en-US"/>
        </w:rPr>
        <w:t>distinctive</w:t>
      </w:r>
      <w:r w:rsidR="00AF53F0" w:rsidRPr="00AF53F0">
        <w:rPr>
          <w:sz w:val="28"/>
          <w:szCs w:val="28"/>
          <w:lang w:val="en-US"/>
        </w:rPr>
        <w:t xml:space="preserve"> cost </w:t>
      </w:r>
      <w:r w:rsidR="00D17343" w:rsidRPr="00AF53F0">
        <w:rPr>
          <w:sz w:val="28"/>
          <w:szCs w:val="28"/>
          <w:lang w:val="en-US"/>
        </w:rPr>
        <w:t>formation</w:t>
      </w:r>
      <w:r w:rsidR="00AF53F0" w:rsidRPr="00AF53F0">
        <w:rPr>
          <w:sz w:val="28"/>
          <w:szCs w:val="28"/>
          <w:lang w:val="en-US"/>
        </w:rPr>
        <w:t>.</w:t>
      </w:r>
    </w:p>
    <w:p w14:paraId="08966AF6" w14:textId="27DF9998" w:rsidR="00AF53F0" w:rsidRPr="00AF53F0" w:rsidRDefault="00AF53F0" w:rsidP="00AF53F0">
      <w:pPr>
        <w:rPr>
          <w:sz w:val="28"/>
          <w:szCs w:val="28"/>
          <w:lang w:val="en-US"/>
        </w:rPr>
      </w:pPr>
      <w:r>
        <w:rPr>
          <w:sz w:val="28"/>
          <w:szCs w:val="28"/>
          <w:lang w:val="en-US"/>
        </w:rPr>
        <w:lastRenderedPageBreak/>
        <w:t>T</w:t>
      </w:r>
      <w:r w:rsidRPr="00AF53F0">
        <w:rPr>
          <w:sz w:val="28"/>
          <w:szCs w:val="28"/>
          <w:lang w:val="en-US"/>
        </w:rPr>
        <w:t xml:space="preserve">echnology - </w:t>
      </w:r>
      <w:r w:rsidR="00D17343" w:rsidRPr="00AF53F0">
        <w:rPr>
          <w:sz w:val="28"/>
          <w:szCs w:val="28"/>
          <w:lang w:val="en-US"/>
        </w:rPr>
        <w:t>Occasionally</w:t>
      </w:r>
      <w:r w:rsidRPr="00AF53F0">
        <w:rPr>
          <w:sz w:val="28"/>
          <w:szCs w:val="28"/>
          <w:lang w:val="en-US"/>
        </w:rPr>
        <w:t xml:space="preserve"> </w:t>
      </w:r>
      <w:r w:rsidR="00D17343" w:rsidRPr="00AF53F0">
        <w:rPr>
          <w:sz w:val="28"/>
          <w:szCs w:val="28"/>
          <w:lang w:val="en-US"/>
        </w:rPr>
        <w:t>technical</w:t>
      </w:r>
      <w:r w:rsidRPr="00AF53F0">
        <w:rPr>
          <w:sz w:val="28"/>
          <w:szCs w:val="28"/>
          <w:lang w:val="en-US"/>
        </w:rPr>
        <w:t xml:space="preserve"> </w:t>
      </w:r>
      <w:r w:rsidR="00D17343" w:rsidRPr="00AF53F0">
        <w:rPr>
          <w:sz w:val="28"/>
          <w:szCs w:val="28"/>
          <w:lang w:val="en-US"/>
        </w:rPr>
        <w:t>advances</w:t>
      </w:r>
      <w:r w:rsidRPr="00AF53F0">
        <w:rPr>
          <w:sz w:val="28"/>
          <w:szCs w:val="28"/>
          <w:lang w:val="en-US"/>
        </w:rPr>
        <w:t xml:space="preserve"> provide substantial </w:t>
      </w:r>
      <w:r w:rsidR="00D17343" w:rsidRPr="00AF53F0">
        <w:rPr>
          <w:sz w:val="28"/>
          <w:szCs w:val="28"/>
          <w:lang w:val="en-US"/>
        </w:rPr>
        <w:t>advances</w:t>
      </w:r>
      <w:r w:rsidRPr="00AF53F0">
        <w:rPr>
          <w:sz w:val="28"/>
          <w:szCs w:val="28"/>
          <w:lang w:val="en-US"/>
        </w:rPr>
        <w:t xml:space="preserve"> in both cost and </w:t>
      </w:r>
      <w:r w:rsidR="00D17343" w:rsidRPr="00AF53F0">
        <w:rPr>
          <w:sz w:val="28"/>
          <w:szCs w:val="28"/>
          <w:lang w:val="en-US"/>
        </w:rPr>
        <w:t>worth.</w:t>
      </w:r>
    </w:p>
    <w:p w14:paraId="0D9215D8" w14:textId="3AE0C057" w:rsidR="00AF53F0" w:rsidRPr="00AF53F0" w:rsidRDefault="00AF53F0" w:rsidP="00AF53F0">
      <w:pPr>
        <w:rPr>
          <w:sz w:val="28"/>
          <w:szCs w:val="28"/>
          <w:lang w:val="en-US"/>
        </w:rPr>
      </w:pPr>
      <w:r w:rsidRPr="00AF53F0">
        <w:rPr>
          <w:sz w:val="28"/>
          <w:szCs w:val="28"/>
          <w:lang w:val="en-US"/>
        </w:rPr>
        <w:t xml:space="preserve">Failures in the marketplace - In markets where </w:t>
      </w:r>
      <w:r w:rsidR="00D17343" w:rsidRPr="00AF53F0">
        <w:rPr>
          <w:sz w:val="28"/>
          <w:szCs w:val="28"/>
          <w:lang w:val="en-US"/>
        </w:rPr>
        <w:t>rivals</w:t>
      </w:r>
      <w:r w:rsidRPr="00AF53F0">
        <w:rPr>
          <w:sz w:val="28"/>
          <w:szCs w:val="28"/>
          <w:lang w:val="en-US"/>
        </w:rPr>
        <w:t xml:space="preserve"> are also trapped in the middle, there is less motivation to eliminate a</w:t>
      </w:r>
      <w:r w:rsidR="00A04084">
        <w:rPr>
          <w:sz w:val="28"/>
          <w:szCs w:val="28"/>
          <w:lang w:val="en-US"/>
        </w:rPr>
        <w:t xml:space="preserve">n </w:t>
      </w:r>
      <w:r w:rsidR="00A04084" w:rsidRPr="00AF53F0">
        <w:rPr>
          <w:sz w:val="28"/>
          <w:szCs w:val="28"/>
          <w:lang w:val="en-US"/>
        </w:rPr>
        <w:t>aggressive</w:t>
      </w:r>
      <w:r w:rsidRPr="00AF53F0">
        <w:rPr>
          <w:sz w:val="28"/>
          <w:szCs w:val="28"/>
          <w:lang w:val="en-US"/>
        </w:rPr>
        <w:t xml:space="preserve"> </w:t>
      </w:r>
      <w:r w:rsidR="00A04084" w:rsidRPr="00AF53F0">
        <w:rPr>
          <w:sz w:val="28"/>
          <w:szCs w:val="28"/>
          <w:lang w:val="en-US"/>
        </w:rPr>
        <w:t>hindrance</w:t>
      </w:r>
      <w:r w:rsidR="00A04084">
        <w:rPr>
          <w:sz w:val="28"/>
          <w:szCs w:val="28"/>
          <w:lang w:val="en-US"/>
        </w:rPr>
        <w:t>.</w:t>
      </w:r>
      <w:r w:rsidRPr="00AF53F0">
        <w:rPr>
          <w:sz w:val="28"/>
          <w:szCs w:val="28"/>
          <w:lang w:val="en-US"/>
        </w:rPr>
        <w:t xml:space="preserve"> </w:t>
      </w:r>
    </w:p>
    <w:p w14:paraId="59D838D9" w14:textId="51CBAB8D" w:rsidR="00AF53F0" w:rsidRDefault="00877B4A">
      <w:pPr>
        <w:rPr>
          <w:sz w:val="28"/>
          <w:szCs w:val="28"/>
          <w:lang w:val="en-US"/>
        </w:rPr>
      </w:pPr>
      <w:r>
        <w:rPr>
          <w:sz w:val="28"/>
          <w:szCs w:val="28"/>
          <w:lang w:val="en-US"/>
        </w:rPr>
        <w:t xml:space="preserve">In the past, strategic actions </w:t>
      </w:r>
      <w:r w:rsidR="00E12833">
        <w:rPr>
          <w:sz w:val="28"/>
          <w:szCs w:val="28"/>
          <w:lang w:val="en-US"/>
        </w:rPr>
        <w:t xml:space="preserve">of the brand </w:t>
      </w:r>
      <w:r>
        <w:rPr>
          <w:sz w:val="28"/>
          <w:szCs w:val="28"/>
          <w:lang w:val="en-US"/>
        </w:rPr>
        <w:t xml:space="preserve">were </w:t>
      </w:r>
      <w:r w:rsidRPr="00877B4A">
        <w:rPr>
          <w:sz w:val="28"/>
          <w:szCs w:val="28"/>
          <w:lang w:val="en-US"/>
        </w:rPr>
        <w:t xml:space="preserve">acquiring more brands such as Porsche, Ducati, and MAN in 2012; Scania in 2008; Bugatti, Bentley, and Lamborghini in 1998; Skoda in 1994; and SEAT in 1986, </w:t>
      </w:r>
      <w:r>
        <w:rPr>
          <w:sz w:val="28"/>
          <w:szCs w:val="28"/>
          <w:lang w:val="en-US"/>
        </w:rPr>
        <w:t xml:space="preserve">and this way </w:t>
      </w:r>
      <w:r w:rsidRPr="00877B4A">
        <w:rPr>
          <w:sz w:val="28"/>
          <w:szCs w:val="28"/>
          <w:lang w:val="en-US"/>
        </w:rPr>
        <w:t>Volkswagen continued to diversify its product line</w:t>
      </w:r>
      <w:r w:rsidR="00A04084">
        <w:rPr>
          <w:sz w:val="28"/>
          <w:szCs w:val="28"/>
          <w:lang w:val="en-US"/>
        </w:rPr>
        <w:t xml:space="preserve"> and its their followed strategy. </w:t>
      </w:r>
    </w:p>
    <w:p w14:paraId="52CE8DBB" w14:textId="2B758A96" w:rsidR="00EA14CF" w:rsidRDefault="00A04084">
      <w:pPr>
        <w:rPr>
          <w:sz w:val="28"/>
          <w:szCs w:val="28"/>
          <w:lang w:val="en-US"/>
        </w:rPr>
      </w:pPr>
      <w:r w:rsidRPr="00A04084">
        <w:rPr>
          <w:sz w:val="28"/>
          <w:szCs w:val="28"/>
          <w:lang w:val="en-US"/>
        </w:rPr>
        <w:t xml:space="preserve">There is a fundamental trade-off between distinction and relatively low cost, therefore they need to be carefully evaluated. Managers can exercise excellent restraint by heeding Porter's </w:t>
      </w:r>
      <w:r w:rsidR="009A5DE1" w:rsidRPr="00A04084">
        <w:rPr>
          <w:sz w:val="28"/>
          <w:szCs w:val="28"/>
          <w:lang w:val="en-US"/>
        </w:rPr>
        <w:t>alert</w:t>
      </w:r>
      <w:r w:rsidRPr="00A04084">
        <w:rPr>
          <w:sz w:val="28"/>
          <w:szCs w:val="28"/>
          <w:lang w:val="en-US"/>
        </w:rPr>
        <w:t xml:space="preserve"> about the </w:t>
      </w:r>
      <w:r w:rsidR="009A5DE1" w:rsidRPr="00A04084">
        <w:rPr>
          <w:sz w:val="28"/>
          <w:szCs w:val="28"/>
          <w:lang w:val="en-US"/>
        </w:rPr>
        <w:t>risk</w:t>
      </w:r>
      <w:r w:rsidRPr="00A04084">
        <w:rPr>
          <w:sz w:val="28"/>
          <w:szCs w:val="28"/>
          <w:lang w:val="en-US"/>
        </w:rPr>
        <w:t xml:space="preserve"> of getting caught in the </w:t>
      </w:r>
      <w:r w:rsidR="009A5DE1" w:rsidRPr="00A04084">
        <w:rPr>
          <w:sz w:val="28"/>
          <w:szCs w:val="28"/>
          <w:lang w:val="en-US"/>
        </w:rPr>
        <w:t>mid</w:t>
      </w:r>
      <w:r w:rsidR="009A5DE1">
        <w:rPr>
          <w:sz w:val="28"/>
          <w:szCs w:val="28"/>
          <w:lang w:val="en-US"/>
        </w:rPr>
        <w:t>dle</w:t>
      </w:r>
      <w:r w:rsidRPr="00A04084">
        <w:rPr>
          <w:sz w:val="28"/>
          <w:szCs w:val="28"/>
          <w:lang w:val="en-US"/>
        </w:rPr>
        <w:t xml:space="preserve">. As revenues rise, the </w:t>
      </w:r>
      <w:r w:rsidR="009A5DE1" w:rsidRPr="00A04084">
        <w:rPr>
          <w:sz w:val="28"/>
          <w:szCs w:val="28"/>
          <w:lang w:val="en-US"/>
        </w:rPr>
        <w:t>productive</w:t>
      </w:r>
      <w:r w:rsidRPr="00A04084">
        <w:rPr>
          <w:sz w:val="28"/>
          <w:szCs w:val="28"/>
          <w:lang w:val="en-US"/>
        </w:rPr>
        <w:t xml:space="preserve"> cost leader will be </w:t>
      </w:r>
      <w:r w:rsidR="009A5DE1" w:rsidRPr="00A04084">
        <w:rPr>
          <w:sz w:val="28"/>
          <w:szCs w:val="28"/>
          <w:lang w:val="en-US"/>
        </w:rPr>
        <w:t>drawn</w:t>
      </w:r>
      <w:r w:rsidRPr="00A04084">
        <w:rPr>
          <w:sz w:val="28"/>
          <w:szCs w:val="28"/>
          <w:lang w:val="en-US"/>
        </w:rPr>
        <w:t xml:space="preserve"> to stop making savings and expense cuts. In challenging situations, a differentiator may easily cut down on the R&amp;D or marketing costs required to maintain its competitive advantage over the long haul</w:t>
      </w:r>
      <w:r w:rsidR="00C41B2F">
        <w:rPr>
          <w:sz w:val="28"/>
          <w:szCs w:val="28"/>
          <w:lang w:val="en-US"/>
        </w:rPr>
        <w:t>. (</w:t>
      </w:r>
      <w:r w:rsidR="00C41B2F" w:rsidRPr="00C41B2F">
        <w:rPr>
          <w:sz w:val="28"/>
          <w:szCs w:val="28"/>
          <w:lang w:val="en-US"/>
        </w:rPr>
        <w:t>Whittington</w:t>
      </w:r>
      <w:r w:rsidR="00C41B2F">
        <w:rPr>
          <w:sz w:val="28"/>
          <w:szCs w:val="28"/>
          <w:lang w:val="en-US"/>
        </w:rPr>
        <w:t xml:space="preserve">, </w:t>
      </w:r>
      <w:r w:rsidR="009A5DE1" w:rsidRPr="00C41B2F">
        <w:rPr>
          <w:sz w:val="28"/>
          <w:szCs w:val="28"/>
          <w:lang w:val="en-US"/>
        </w:rPr>
        <w:t>p.213</w:t>
      </w:r>
      <w:r w:rsidR="009A5DE1">
        <w:rPr>
          <w:sz w:val="28"/>
          <w:szCs w:val="28"/>
          <w:lang w:val="en-US"/>
        </w:rPr>
        <w:t>)</w:t>
      </w:r>
    </w:p>
    <w:p w14:paraId="31184FE3" w14:textId="256BD526" w:rsidR="00367D7E" w:rsidRDefault="00367D7E">
      <w:pPr>
        <w:rPr>
          <w:sz w:val="28"/>
          <w:szCs w:val="28"/>
          <w:lang w:val="en-US"/>
        </w:rPr>
      </w:pPr>
      <w:r w:rsidRPr="00367D7E">
        <w:rPr>
          <w:sz w:val="28"/>
          <w:szCs w:val="28"/>
          <w:lang w:val="en-US"/>
        </w:rPr>
        <w:t xml:space="preserve">The prior strategic decisions the company has made include creating brand-new, </w:t>
      </w:r>
      <w:r w:rsidR="00A04084" w:rsidRPr="00367D7E">
        <w:rPr>
          <w:sz w:val="28"/>
          <w:szCs w:val="28"/>
          <w:lang w:val="en-US"/>
        </w:rPr>
        <w:t>front-line</w:t>
      </w:r>
      <w:r w:rsidRPr="00367D7E">
        <w:rPr>
          <w:sz w:val="28"/>
          <w:szCs w:val="28"/>
          <w:lang w:val="en-US"/>
        </w:rPr>
        <w:t xml:space="preserve"> items; </w:t>
      </w:r>
      <w:r w:rsidR="00A04084" w:rsidRPr="00367D7E">
        <w:rPr>
          <w:sz w:val="28"/>
          <w:szCs w:val="28"/>
          <w:lang w:val="en-US"/>
        </w:rPr>
        <w:t>growing</w:t>
      </w:r>
      <w:r w:rsidRPr="00367D7E">
        <w:rPr>
          <w:sz w:val="28"/>
          <w:szCs w:val="28"/>
          <w:lang w:val="en-US"/>
        </w:rPr>
        <w:t xml:space="preserve"> innovation; enhancing the </w:t>
      </w:r>
      <w:proofErr w:type="gramStart"/>
      <w:r w:rsidRPr="00367D7E">
        <w:rPr>
          <w:sz w:val="28"/>
          <w:szCs w:val="28"/>
          <w:lang w:val="en-US"/>
        </w:rPr>
        <w:t>R</w:t>
      </w:r>
      <w:r w:rsidR="009A5DE1">
        <w:rPr>
          <w:sz w:val="28"/>
          <w:szCs w:val="28"/>
          <w:lang w:val="en-US"/>
        </w:rPr>
        <w:t xml:space="preserve">esearch </w:t>
      </w:r>
      <w:r w:rsidRPr="00367D7E">
        <w:rPr>
          <w:sz w:val="28"/>
          <w:szCs w:val="28"/>
          <w:lang w:val="en-US"/>
        </w:rPr>
        <w:t xml:space="preserve"> &amp;</w:t>
      </w:r>
      <w:proofErr w:type="gramEnd"/>
      <w:r w:rsidRPr="00367D7E">
        <w:rPr>
          <w:sz w:val="28"/>
          <w:szCs w:val="28"/>
          <w:lang w:val="en-US"/>
        </w:rPr>
        <w:t xml:space="preserve"> D</w:t>
      </w:r>
      <w:r w:rsidR="009A5DE1">
        <w:rPr>
          <w:sz w:val="28"/>
          <w:szCs w:val="28"/>
          <w:lang w:val="en-US"/>
        </w:rPr>
        <w:t>evelopment</w:t>
      </w:r>
      <w:r w:rsidRPr="00367D7E">
        <w:rPr>
          <w:sz w:val="28"/>
          <w:szCs w:val="28"/>
          <w:lang w:val="en-US"/>
        </w:rPr>
        <w:t xml:space="preserve"> department; increasing </w:t>
      </w:r>
      <w:r w:rsidR="00A04084" w:rsidRPr="00367D7E">
        <w:rPr>
          <w:sz w:val="28"/>
          <w:szCs w:val="28"/>
          <w:lang w:val="en-US"/>
        </w:rPr>
        <w:t>corporations</w:t>
      </w:r>
      <w:r w:rsidRPr="00367D7E">
        <w:rPr>
          <w:sz w:val="28"/>
          <w:szCs w:val="28"/>
          <w:lang w:val="en-US"/>
        </w:rPr>
        <w:t xml:space="preserve"> and </w:t>
      </w:r>
      <w:r w:rsidR="009A5DE1" w:rsidRPr="00367D7E">
        <w:rPr>
          <w:sz w:val="28"/>
          <w:szCs w:val="28"/>
          <w:lang w:val="en-US"/>
        </w:rPr>
        <w:t>gains</w:t>
      </w:r>
      <w:r w:rsidRPr="00367D7E">
        <w:rPr>
          <w:sz w:val="28"/>
          <w:szCs w:val="28"/>
          <w:lang w:val="en-US"/>
        </w:rPr>
        <w:t xml:space="preserve">; </w:t>
      </w:r>
      <w:r w:rsidR="00A04084" w:rsidRPr="00367D7E">
        <w:rPr>
          <w:sz w:val="28"/>
          <w:szCs w:val="28"/>
          <w:lang w:val="en-US"/>
        </w:rPr>
        <w:t>cultivating</w:t>
      </w:r>
      <w:r w:rsidRPr="00367D7E">
        <w:rPr>
          <w:sz w:val="28"/>
          <w:szCs w:val="28"/>
          <w:lang w:val="en-US"/>
        </w:rPr>
        <w:t xml:space="preserve"> </w:t>
      </w:r>
      <w:r w:rsidR="009A5DE1" w:rsidRPr="00367D7E">
        <w:rPr>
          <w:sz w:val="28"/>
          <w:szCs w:val="28"/>
          <w:lang w:val="en-US"/>
        </w:rPr>
        <w:t>advertising</w:t>
      </w:r>
      <w:r w:rsidRPr="00367D7E">
        <w:rPr>
          <w:sz w:val="28"/>
          <w:szCs w:val="28"/>
          <w:lang w:val="en-US"/>
        </w:rPr>
        <w:t xml:space="preserve"> </w:t>
      </w:r>
      <w:r w:rsidR="00A04084" w:rsidRPr="00367D7E">
        <w:rPr>
          <w:sz w:val="28"/>
          <w:szCs w:val="28"/>
          <w:lang w:val="en-US"/>
        </w:rPr>
        <w:t>efficacy</w:t>
      </w:r>
      <w:r w:rsidRPr="00367D7E">
        <w:rPr>
          <w:sz w:val="28"/>
          <w:szCs w:val="28"/>
          <w:lang w:val="en-US"/>
        </w:rPr>
        <w:t xml:space="preserve">; and </w:t>
      </w:r>
      <w:r w:rsidR="00A04084" w:rsidRPr="00367D7E">
        <w:rPr>
          <w:sz w:val="28"/>
          <w:szCs w:val="28"/>
          <w:lang w:val="en-US"/>
        </w:rPr>
        <w:t>growing</w:t>
      </w:r>
      <w:r w:rsidRPr="00367D7E">
        <w:rPr>
          <w:sz w:val="28"/>
          <w:szCs w:val="28"/>
          <w:lang w:val="en-US"/>
        </w:rPr>
        <w:t xml:space="preserve"> to overseas markets. These tactics have been put in place by Volkswagen Group to assist the corporation in resolving Porter's Five Forces-related problems. The European market requires vehicles that are smaller and use less</w:t>
      </w:r>
      <w:r w:rsidR="00A04084">
        <w:rPr>
          <w:sz w:val="28"/>
          <w:szCs w:val="28"/>
          <w:lang w:val="en-US"/>
        </w:rPr>
        <w:t xml:space="preserve"> or not</w:t>
      </w:r>
      <w:r w:rsidRPr="00367D7E">
        <w:rPr>
          <w:sz w:val="28"/>
          <w:szCs w:val="28"/>
          <w:lang w:val="en-US"/>
        </w:rPr>
        <w:t xml:space="preserve"> gasoline.</w:t>
      </w:r>
    </w:p>
    <w:p w14:paraId="3F941367" w14:textId="51BC604E" w:rsidR="00EA14CF" w:rsidRDefault="00E84596">
      <w:pPr>
        <w:rPr>
          <w:sz w:val="28"/>
          <w:szCs w:val="28"/>
          <w:lang w:val="en-US"/>
        </w:rPr>
      </w:pPr>
      <w:r>
        <w:rPr>
          <w:sz w:val="28"/>
          <w:szCs w:val="28"/>
          <w:lang w:val="en-US"/>
        </w:rPr>
        <w:t>According to the</w:t>
      </w:r>
      <w:r w:rsidR="00367D7E">
        <w:rPr>
          <w:sz w:val="28"/>
          <w:szCs w:val="28"/>
          <w:lang w:val="en-US"/>
        </w:rPr>
        <w:t xml:space="preserve"> Volkswagen</w:t>
      </w:r>
      <w:r>
        <w:rPr>
          <w:sz w:val="28"/>
          <w:szCs w:val="28"/>
          <w:lang w:val="en-US"/>
        </w:rPr>
        <w:t xml:space="preserve"> Annual </w:t>
      </w:r>
      <w:r w:rsidR="00E12833">
        <w:rPr>
          <w:sz w:val="28"/>
          <w:szCs w:val="28"/>
          <w:lang w:val="en-US"/>
        </w:rPr>
        <w:t>R</w:t>
      </w:r>
      <w:r>
        <w:rPr>
          <w:sz w:val="28"/>
          <w:szCs w:val="28"/>
          <w:lang w:val="en-US"/>
        </w:rPr>
        <w:t xml:space="preserve">eport </w:t>
      </w:r>
      <w:r w:rsidR="00367D7E">
        <w:rPr>
          <w:sz w:val="28"/>
          <w:szCs w:val="28"/>
          <w:lang w:val="en-US"/>
        </w:rPr>
        <w:t xml:space="preserve">(2022, </w:t>
      </w:r>
      <w:proofErr w:type="gramStart"/>
      <w:r w:rsidR="00367D7E">
        <w:rPr>
          <w:sz w:val="28"/>
          <w:szCs w:val="28"/>
          <w:lang w:val="en-US"/>
        </w:rPr>
        <w:t>p.</w:t>
      </w:r>
      <w:r>
        <w:rPr>
          <w:sz w:val="28"/>
          <w:szCs w:val="28"/>
          <w:lang w:val="en-US"/>
        </w:rPr>
        <w:t xml:space="preserve">100 </w:t>
      </w:r>
      <w:r w:rsidR="00367D7E">
        <w:rPr>
          <w:sz w:val="28"/>
          <w:szCs w:val="28"/>
          <w:lang w:val="en-US"/>
        </w:rPr>
        <w:t>)</w:t>
      </w:r>
      <w:proofErr w:type="gramEnd"/>
      <w:r w:rsidR="00E12833">
        <w:rPr>
          <w:sz w:val="28"/>
          <w:szCs w:val="28"/>
          <w:lang w:val="en-US"/>
        </w:rPr>
        <w:t>,</w:t>
      </w:r>
      <w:r w:rsidR="00367D7E">
        <w:rPr>
          <w:sz w:val="28"/>
          <w:szCs w:val="28"/>
          <w:lang w:val="en-US"/>
        </w:rPr>
        <w:t xml:space="preserve"> </w:t>
      </w:r>
      <w:r>
        <w:rPr>
          <w:sz w:val="28"/>
          <w:szCs w:val="28"/>
          <w:lang w:val="en-US"/>
        </w:rPr>
        <w:t xml:space="preserve">the company states that </w:t>
      </w:r>
      <w:r w:rsidR="003D763F">
        <w:rPr>
          <w:sz w:val="28"/>
          <w:szCs w:val="28"/>
          <w:lang w:val="en-US"/>
        </w:rPr>
        <w:t>was adopted the Group strategy New Auto that comes in May 2021 involving transformation towards e-mobility and digitalization which is expected to grow high</w:t>
      </w:r>
      <w:r w:rsidR="00E12833">
        <w:rPr>
          <w:sz w:val="28"/>
          <w:szCs w:val="28"/>
          <w:lang w:val="en-US"/>
        </w:rPr>
        <w:t>er</w:t>
      </w:r>
      <w:r w:rsidR="003D763F">
        <w:rPr>
          <w:sz w:val="28"/>
          <w:szCs w:val="28"/>
          <w:lang w:val="en-US"/>
        </w:rPr>
        <w:t xml:space="preserve"> with the sustainable </w:t>
      </w:r>
      <w:r w:rsidR="00A04084">
        <w:rPr>
          <w:sz w:val="28"/>
          <w:szCs w:val="28"/>
          <w:lang w:val="en-US"/>
        </w:rPr>
        <w:t>invention</w:t>
      </w:r>
      <w:r w:rsidR="003D763F">
        <w:rPr>
          <w:sz w:val="28"/>
          <w:szCs w:val="28"/>
          <w:lang w:val="en-US"/>
        </w:rPr>
        <w:t xml:space="preserve"> of the battery systems and charging infrastructure. </w:t>
      </w:r>
      <w:r w:rsidR="00E12833">
        <w:rPr>
          <w:sz w:val="28"/>
          <w:szCs w:val="28"/>
          <w:lang w:val="en-US"/>
        </w:rPr>
        <w:t>T</w:t>
      </w:r>
      <w:r w:rsidR="003D763F">
        <w:rPr>
          <w:sz w:val="28"/>
          <w:szCs w:val="28"/>
          <w:lang w:val="en-US"/>
        </w:rPr>
        <w:t xml:space="preserve">o </w:t>
      </w:r>
      <w:r w:rsidR="00C41B2F">
        <w:rPr>
          <w:sz w:val="28"/>
          <w:szCs w:val="28"/>
          <w:lang w:val="en-US"/>
        </w:rPr>
        <w:t>modify</w:t>
      </w:r>
      <w:r w:rsidR="003D763F">
        <w:rPr>
          <w:sz w:val="28"/>
          <w:szCs w:val="28"/>
          <w:lang w:val="en-US"/>
        </w:rPr>
        <w:t xml:space="preserve"> to </w:t>
      </w:r>
      <w:r w:rsidR="00C41B2F">
        <w:rPr>
          <w:sz w:val="28"/>
          <w:szCs w:val="28"/>
          <w:lang w:val="en-US"/>
        </w:rPr>
        <w:t>associated</w:t>
      </w:r>
      <w:r w:rsidR="003D763F">
        <w:rPr>
          <w:sz w:val="28"/>
          <w:szCs w:val="28"/>
          <w:lang w:val="en-US"/>
        </w:rPr>
        <w:t xml:space="preserve">, </w:t>
      </w:r>
      <w:r w:rsidR="00C41B2F">
        <w:rPr>
          <w:sz w:val="28"/>
          <w:szCs w:val="28"/>
          <w:lang w:val="en-US"/>
        </w:rPr>
        <w:t>smart</w:t>
      </w:r>
      <w:r w:rsidR="003D763F">
        <w:rPr>
          <w:sz w:val="28"/>
          <w:szCs w:val="28"/>
          <w:lang w:val="en-US"/>
        </w:rPr>
        <w:t xml:space="preserve"> and </w:t>
      </w:r>
      <w:r w:rsidR="00C41B2F">
        <w:rPr>
          <w:sz w:val="28"/>
          <w:szCs w:val="28"/>
          <w:lang w:val="en-US"/>
        </w:rPr>
        <w:t>ultimately</w:t>
      </w:r>
      <w:r w:rsidR="003D763F">
        <w:rPr>
          <w:sz w:val="28"/>
          <w:szCs w:val="28"/>
          <w:lang w:val="en-US"/>
        </w:rPr>
        <w:t xml:space="preserve"> self-driving cars, the company has established twelve group </w:t>
      </w:r>
      <w:r w:rsidR="00C41B2F">
        <w:rPr>
          <w:sz w:val="28"/>
          <w:szCs w:val="28"/>
          <w:lang w:val="en-US"/>
        </w:rPr>
        <w:t>projects</w:t>
      </w:r>
      <w:r w:rsidR="003D763F">
        <w:rPr>
          <w:sz w:val="28"/>
          <w:szCs w:val="28"/>
          <w:lang w:val="en-US"/>
        </w:rPr>
        <w:t xml:space="preserve"> across the </w:t>
      </w:r>
      <w:r w:rsidR="003D763F">
        <w:rPr>
          <w:sz w:val="28"/>
          <w:szCs w:val="28"/>
          <w:lang w:val="en-US"/>
        </w:rPr>
        <w:lastRenderedPageBreak/>
        <w:t xml:space="preserve">brand </w:t>
      </w:r>
      <w:r w:rsidR="00C41B2F">
        <w:rPr>
          <w:sz w:val="28"/>
          <w:szCs w:val="28"/>
          <w:lang w:val="en-US"/>
        </w:rPr>
        <w:t>sets</w:t>
      </w:r>
      <w:r w:rsidR="003D763F">
        <w:rPr>
          <w:sz w:val="28"/>
          <w:szCs w:val="28"/>
          <w:lang w:val="en-US"/>
        </w:rPr>
        <w:t xml:space="preserve">. </w:t>
      </w:r>
      <w:r w:rsidR="00965222">
        <w:rPr>
          <w:sz w:val="28"/>
          <w:szCs w:val="28"/>
          <w:lang w:val="en-US"/>
        </w:rPr>
        <w:t xml:space="preserve">The basic five areas of focus are </w:t>
      </w:r>
      <w:r w:rsidR="00684A0F">
        <w:rPr>
          <w:sz w:val="28"/>
          <w:szCs w:val="28"/>
          <w:lang w:val="en-US"/>
        </w:rPr>
        <w:t>on</w:t>
      </w:r>
      <w:r w:rsidR="00965222">
        <w:rPr>
          <w:sz w:val="28"/>
          <w:szCs w:val="28"/>
          <w:lang w:val="en-US"/>
        </w:rPr>
        <w:t xml:space="preserve"> the tech platforms as follows mechatronics, software, battery and charging and mobility solutions. However</w:t>
      </w:r>
      <w:r w:rsidR="00E12833">
        <w:rPr>
          <w:sz w:val="28"/>
          <w:szCs w:val="28"/>
          <w:lang w:val="en-US"/>
        </w:rPr>
        <w:t>,</w:t>
      </w:r>
      <w:r w:rsidR="00965222">
        <w:rPr>
          <w:sz w:val="28"/>
          <w:szCs w:val="28"/>
          <w:lang w:val="en-US"/>
        </w:rPr>
        <w:t xml:space="preserve"> further </w:t>
      </w:r>
      <w:r w:rsidR="00684A0F">
        <w:rPr>
          <w:sz w:val="28"/>
          <w:szCs w:val="28"/>
          <w:lang w:val="en-US"/>
        </w:rPr>
        <w:t>seven initiatives</w:t>
      </w:r>
      <w:r w:rsidR="00965222">
        <w:rPr>
          <w:sz w:val="28"/>
          <w:szCs w:val="28"/>
          <w:lang w:val="en-US"/>
        </w:rPr>
        <w:t xml:space="preserve"> are planned Decarbonization and Integrity, Business Model 2.0, Region NAR, </w:t>
      </w:r>
      <w:r w:rsidR="00684A0F">
        <w:rPr>
          <w:sz w:val="28"/>
          <w:szCs w:val="28"/>
          <w:lang w:val="en-US"/>
        </w:rPr>
        <w:t xml:space="preserve">Region China, Group Steering Model, People and </w:t>
      </w:r>
      <w:r w:rsidR="00E12833">
        <w:rPr>
          <w:sz w:val="28"/>
          <w:szCs w:val="28"/>
          <w:lang w:val="en-US"/>
        </w:rPr>
        <w:t>T</w:t>
      </w:r>
      <w:r w:rsidR="00684A0F">
        <w:rPr>
          <w:sz w:val="28"/>
          <w:szCs w:val="28"/>
          <w:lang w:val="en-US"/>
        </w:rPr>
        <w:t>ransformation and Financing the Transformation</w:t>
      </w:r>
      <w:r w:rsidR="00C41B2F">
        <w:rPr>
          <w:sz w:val="28"/>
          <w:szCs w:val="28"/>
          <w:lang w:val="en-US"/>
        </w:rPr>
        <w:t xml:space="preserve"> </w:t>
      </w:r>
      <w:r w:rsidR="009A5DE1">
        <w:rPr>
          <w:sz w:val="28"/>
          <w:szCs w:val="28"/>
          <w:lang w:val="en-US"/>
        </w:rPr>
        <w:t>stated Volkswagen</w:t>
      </w:r>
      <w:r w:rsidR="00C41B2F">
        <w:rPr>
          <w:sz w:val="28"/>
          <w:szCs w:val="28"/>
          <w:lang w:val="en-US"/>
        </w:rPr>
        <w:t xml:space="preserve"> Group (2023).</w:t>
      </w:r>
    </w:p>
    <w:p w14:paraId="67D09E8B" w14:textId="5FAF7A4D" w:rsidR="006F287C" w:rsidRDefault="006F287C" w:rsidP="006F287C">
      <w:pPr>
        <w:rPr>
          <w:sz w:val="28"/>
          <w:szCs w:val="28"/>
          <w:lang w:val="en-US"/>
        </w:rPr>
      </w:pPr>
      <w:r>
        <w:rPr>
          <w:sz w:val="28"/>
          <w:szCs w:val="28"/>
          <w:lang w:val="en-US"/>
        </w:rPr>
        <w:t xml:space="preserve">In this way, Volkswagen can bravely state that its </w:t>
      </w:r>
      <w:r w:rsidRPr="006F287C">
        <w:rPr>
          <w:sz w:val="28"/>
          <w:szCs w:val="28"/>
          <w:lang w:val="en-US"/>
        </w:rPr>
        <w:t>brand's reinvention</w:t>
      </w:r>
      <w:r>
        <w:rPr>
          <w:sz w:val="28"/>
          <w:szCs w:val="28"/>
          <w:lang w:val="en-US"/>
        </w:rPr>
        <w:t xml:space="preserve"> </w:t>
      </w:r>
      <w:r w:rsidR="00266B45">
        <w:rPr>
          <w:sz w:val="28"/>
          <w:szCs w:val="28"/>
          <w:lang w:val="en-US"/>
        </w:rPr>
        <w:t>started</w:t>
      </w:r>
      <w:r w:rsidRPr="006F287C">
        <w:rPr>
          <w:sz w:val="28"/>
          <w:szCs w:val="28"/>
          <w:lang w:val="en-US"/>
        </w:rPr>
        <w:t xml:space="preserve"> </w:t>
      </w:r>
      <w:r w:rsidR="00C41B2F">
        <w:rPr>
          <w:sz w:val="28"/>
          <w:szCs w:val="28"/>
          <w:lang w:val="en-US"/>
        </w:rPr>
        <w:t>a few</w:t>
      </w:r>
      <w:r w:rsidRPr="006F287C">
        <w:rPr>
          <w:sz w:val="28"/>
          <w:szCs w:val="28"/>
          <w:lang w:val="en-US"/>
        </w:rPr>
        <w:t xml:space="preserve"> years ago: With the </w:t>
      </w:r>
      <w:r w:rsidR="00C41B2F" w:rsidRPr="006F287C">
        <w:rPr>
          <w:sz w:val="28"/>
          <w:szCs w:val="28"/>
          <w:lang w:val="en-US"/>
        </w:rPr>
        <w:t>execution</w:t>
      </w:r>
      <w:r w:rsidRPr="006F287C">
        <w:rPr>
          <w:sz w:val="28"/>
          <w:szCs w:val="28"/>
          <w:lang w:val="en-US"/>
        </w:rPr>
        <w:t xml:space="preserve"> of the TRANSFORM 2025+ agenda, the organization has changed </w:t>
      </w:r>
      <w:r w:rsidR="00C41B2F" w:rsidRPr="006F287C">
        <w:rPr>
          <w:sz w:val="28"/>
          <w:szCs w:val="28"/>
          <w:lang w:val="en-US"/>
        </w:rPr>
        <w:t>extremely</w:t>
      </w:r>
      <w:r>
        <w:rPr>
          <w:sz w:val="28"/>
          <w:szCs w:val="28"/>
          <w:lang w:val="en-US"/>
        </w:rPr>
        <w:t xml:space="preserve"> and claimed that the</w:t>
      </w:r>
      <w:r w:rsidRPr="006F287C">
        <w:rPr>
          <w:sz w:val="28"/>
          <w:szCs w:val="28"/>
          <w:lang w:val="en-US"/>
        </w:rPr>
        <w:t xml:space="preserve"> entire model lineup has been </w:t>
      </w:r>
      <w:r w:rsidR="00C41B2F" w:rsidRPr="006F287C">
        <w:rPr>
          <w:sz w:val="28"/>
          <w:szCs w:val="28"/>
          <w:lang w:val="en-US"/>
        </w:rPr>
        <w:t>renovated</w:t>
      </w:r>
      <w:r w:rsidRPr="006F287C">
        <w:rPr>
          <w:sz w:val="28"/>
          <w:szCs w:val="28"/>
          <w:lang w:val="en-US"/>
        </w:rPr>
        <w:t xml:space="preserve">. Volkswagen has </w:t>
      </w:r>
      <w:r w:rsidR="00C41B2F" w:rsidRPr="006F287C">
        <w:rPr>
          <w:sz w:val="28"/>
          <w:szCs w:val="28"/>
          <w:lang w:val="en-US"/>
        </w:rPr>
        <w:t>openly</w:t>
      </w:r>
      <w:r w:rsidRPr="006F287C">
        <w:rPr>
          <w:sz w:val="28"/>
          <w:szCs w:val="28"/>
          <w:lang w:val="en-US"/>
        </w:rPr>
        <w:t xml:space="preserve"> stated its </w:t>
      </w:r>
      <w:r w:rsidR="00C41B2F" w:rsidRPr="006F287C">
        <w:rPr>
          <w:sz w:val="28"/>
          <w:szCs w:val="28"/>
          <w:lang w:val="en-US"/>
        </w:rPr>
        <w:t>follow</w:t>
      </w:r>
      <w:r w:rsidRPr="006F287C">
        <w:rPr>
          <w:sz w:val="28"/>
          <w:szCs w:val="28"/>
          <w:lang w:val="en-US"/>
        </w:rPr>
        <w:t xml:space="preserve"> for e-drive </w:t>
      </w:r>
      <w:r w:rsidR="00C41B2F" w:rsidRPr="006F287C">
        <w:rPr>
          <w:sz w:val="28"/>
          <w:szCs w:val="28"/>
          <w:lang w:val="en-US"/>
        </w:rPr>
        <w:t>automobiles</w:t>
      </w:r>
      <w:r>
        <w:rPr>
          <w:sz w:val="28"/>
          <w:szCs w:val="28"/>
          <w:lang w:val="en-US"/>
        </w:rPr>
        <w:t xml:space="preserve"> and</w:t>
      </w:r>
      <w:r w:rsidRPr="006F287C">
        <w:rPr>
          <w:sz w:val="28"/>
          <w:szCs w:val="28"/>
          <w:lang w:val="en-US"/>
        </w:rPr>
        <w:t xml:space="preserve"> </w:t>
      </w:r>
      <w:r w:rsidR="00266B45" w:rsidRPr="006F287C">
        <w:rPr>
          <w:sz w:val="28"/>
          <w:szCs w:val="28"/>
          <w:lang w:val="en-US"/>
        </w:rPr>
        <w:t>is already</w:t>
      </w:r>
      <w:r w:rsidRPr="006F287C">
        <w:rPr>
          <w:sz w:val="28"/>
          <w:szCs w:val="28"/>
          <w:lang w:val="en-US"/>
        </w:rPr>
        <w:t xml:space="preserve"> </w:t>
      </w:r>
      <w:r w:rsidR="00C41B2F" w:rsidRPr="006F287C">
        <w:rPr>
          <w:sz w:val="28"/>
          <w:szCs w:val="28"/>
          <w:lang w:val="en-US"/>
        </w:rPr>
        <w:t>shifting</w:t>
      </w:r>
      <w:r w:rsidRPr="006F287C">
        <w:rPr>
          <w:sz w:val="28"/>
          <w:szCs w:val="28"/>
          <w:lang w:val="en-US"/>
        </w:rPr>
        <w:t xml:space="preserve"> towards universal CO2-neutral </w:t>
      </w:r>
      <w:r w:rsidR="00C41B2F" w:rsidRPr="006F287C">
        <w:rPr>
          <w:sz w:val="28"/>
          <w:szCs w:val="28"/>
          <w:lang w:val="en-US"/>
        </w:rPr>
        <w:t>progress</w:t>
      </w:r>
      <w:r>
        <w:rPr>
          <w:sz w:val="28"/>
          <w:szCs w:val="28"/>
          <w:lang w:val="en-US"/>
        </w:rPr>
        <w:t xml:space="preserve"> states in the company’s </w:t>
      </w:r>
      <w:r w:rsidR="00C41B2F">
        <w:rPr>
          <w:sz w:val="28"/>
          <w:szCs w:val="28"/>
          <w:lang w:val="en-US"/>
        </w:rPr>
        <w:t>N</w:t>
      </w:r>
      <w:r>
        <w:rPr>
          <w:sz w:val="28"/>
          <w:szCs w:val="28"/>
          <w:lang w:val="en-US"/>
        </w:rPr>
        <w:t xml:space="preserve">ewsroom </w:t>
      </w:r>
      <w:r w:rsidR="00C41B2F">
        <w:rPr>
          <w:sz w:val="28"/>
          <w:szCs w:val="28"/>
          <w:lang w:val="en-US"/>
        </w:rPr>
        <w:t>P</w:t>
      </w:r>
      <w:r>
        <w:rPr>
          <w:sz w:val="28"/>
          <w:szCs w:val="28"/>
          <w:lang w:val="en-US"/>
        </w:rPr>
        <w:t>latform</w:t>
      </w:r>
      <w:r w:rsidR="00266B45">
        <w:rPr>
          <w:sz w:val="28"/>
          <w:szCs w:val="28"/>
          <w:lang w:val="en-US"/>
        </w:rPr>
        <w:t xml:space="preserve"> (2023)</w:t>
      </w:r>
      <w:r>
        <w:rPr>
          <w:sz w:val="28"/>
          <w:szCs w:val="28"/>
          <w:lang w:val="en-US"/>
        </w:rPr>
        <w:t xml:space="preserve">. </w:t>
      </w:r>
    </w:p>
    <w:p w14:paraId="5DA2BDB8" w14:textId="073AAB93" w:rsidR="00EA14CF" w:rsidRDefault="00773508">
      <w:pPr>
        <w:rPr>
          <w:sz w:val="28"/>
          <w:szCs w:val="28"/>
          <w:lang w:val="en-US"/>
        </w:rPr>
      </w:pPr>
      <w:r w:rsidRPr="00773508">
        <w:rPr>
          <w:sz w:val="28"/>
          <w:szCs w:val="28"/>
          <w:lang w:val="en-US"/>
        </w:rPr>
        <w:t xml:space="preserve">However, Volkswagen only sees electrification as one of the four pillars </w:t>
      </w:r>
      <w:r>
        <w:rPr>
          <w:sz w:val="28"/>
          <w:szCs w:val="28"/>
          <w:lang w:val="en-US"/>
        </w:rPr>
        <w:t xml:space="preserve">and key business strategies </w:t>
      </w:r>
      <w:r w:rsidRPr="00773508">
        <w:rPr>
          <w:sz w:val="28"/>
          <w:szCs w:val="28"/>
          <w:lang w:val="en-US"/>
        </w:rPr>
        <w:t>that will support future growth. The other three are autonomous driving, innovative business models, and software-defined products. The company wants to dominate each of the four</w:t>
      </w:r>
      <w:r>
        <w:rPr>
          <w:sz w:val="28"/>
          <w:szCs w:val="28"/>
          <w:lang w:val="en-US"/>
        </w:rPr>
        <w:t xml:space="preserve"> announced </w:t>
      </w:r>
      <w:r w:rsidR="00E12833">
        <w:rPr>
          <w:sz w:val="28"/>
          <w:szCs w:val="28"/>
          <w:lang w:val="en-US"/>
        </w:rPr>
        <w:t xml:space="preserve">by </w:t>
      </w:r>
      <w:r>
        <w:rPr>
          <w:sz w:val="28"/>
          <w:szCs w:val="28"/>
          <w:lang w:val="en-US"/>
        </w:rPr>
        <w:t xml:space="preserve">its CEO </w:t>
      </w:r>
      <w:r w:rsidR="00266B45" w:rsidRPr="00266B45">
        <w:rPr>
          <w:sz w:val="28"/>
          <w:szCs w:val="28"/>
          <w:lang w:val="en-US"/>
        </w:rPr>
        <w:t>Volkswagen Group (2023)</w:t>
      </w:r>
      <w:r w:rsidR="00266B45">
        <w:rPr>
          <w:sz w:val="28"/>
          <w:szCs w:val="28"/>
          <w:lang w:val="en-US"/>
        </w:rPr>
        <w:t xml:space="preserve">. </w:t>
      </w:r>
      <w:r w:rsidR="00266B45" w:rsidRPr="00266B45">
        <w:rPr>
          <w:sz w:val="28"/>
          <w:szCs w:val="28"/>
          <w:lang w:val="en-US"/>
        </w:rPr>
        <w:t>Positioning as the most coveted brand for sustainable mobility is the strategic objective</w:t>
      </w:r>
      <w:r w:rsidR="00266B45">
        <w:rPr>
          <w:sz w:val="28"/>
          <w:szCs w:val="28"/>
          <w:lang w:val="en-US"/>
        </w:rPr>
        <w:t xml:space="preserve"> and new vision of the brand. </w:t>
      </w:r>
    </w:p>
    <w:p w14:paraId="6F238277" w14:textId="3CA2FF18" w:rsidR="00777091" w:rsidRPr="0082243D" w:rsidRDefault="00777091" w:rsidP="00C41B2F">
      <w:pPr>
        <w:pStyle w:val="ListParagraph"/>
        <w:numPr>
          <w:ilvl w:val="0"/>
          <w:numId w:val="7"/>
        </w:numPr>
        <w:rPr>
          <w:b/>
          <w:bCs/>
          <w:sz w:val="28"/>
          <w:szCs w:val="28"/>
          <w:lang w:val="en-US"/>
        </w:rPr>
      </w:pPr>
      <w:bookmarkStart w:id="1" w:name="_Hlk132739805"/>
      <w:r w:rsidRPr="0082243D">
        <w:rPr>
          <w:b/>
          <w:bCs/>
          <w:sz w:val="28"/>
          <w:szCs w:val="28"/>
          <w:lang w:val="en-US"/>
        </w:rPr>
        <w:t>R</w:t>
      </w:r>
      <w:r w:rsidR="001533D6" w:rsidRPr="0082243D">
        <w:rPr>
          <w:b/>
          <w:bCs/>
          <w:sz w:val="28"/>
          <w:szCs w:val="28"/>
          <w:lang w:val="en-US"/>
        </w:rPr>
        <w:t xml:space="preserve">esources and </w:t>
      </w:r>
      <w:r w:rsidRPr="0082243D">
        <w:rPr>
          <w:b/>
          <w:bCs/>
          <w:sz w:val="28"/>
          <w:szCs w:val="28"/>
          <w:lang w:val="en-US"/>
        </w:rPr>
        <w:t>C</w:t>
      </w:r>
      <w:r w:rsidR="001533D6" w:rsidRPr="0082243D">
        <w:rPr>
          <w:b/>
          <w:bCs/>
          <w:sz w:val="28"/>
          <w:szCs w:val="28"/>
          <w:lang w:val="en-US"/>
        </w:rPr>
        <w:t xml:space="preserve">apabilities of VW </w:t>
      </w:r>
    </w:p>
    <w:bookmarkEnd w:id="1"/>
    <w:p w14:paraId="68D7BE3A" w14:textId="77777777" w:rsidR="00777091" w:rsidRDefault="00777091" w:rsidP="00777091">
      <w:pPr>
        <w:rPr>
          <w:sz w:val="28"/>
          <w:szCs w:val="28"/>
          <w:lang w:val="en-US"/>
        </w:rPr>
      </w:pPr>
    </w:p>
    <w:p w14:paraId="49362AC7" w14:textId="7A4011A3" w:rsidR="003033D0" w:rsidRPr="00777091" w:rsidRDefault="003033D0" w:rsidP="00777091">
      <w:pPr>
        <w:rPr>
          <w:sz w:val="28"/>
          <w:szCs w:val="28"/>
          <w:lang w:val="en-US"/>
        </w:rPr>
      </w:pPr>
      <w:r w:rsidRPr="00777091">
        <w:rPr>
          <w:sz w:val="28"/>
          <w:szCs w:val="28"/>
          <w:lang w:val="en-US"/>
        </w:rPr>
        <w:t xml:space="preserve">According </w:t>
      </w:r>
      <w:bookmarkStart w:id="2" w:name="_Hlk132813166"/>
      <w:r w:rsidRPr="00777091">
        <w:rPr>
          <w:sz w:val="28"/>
          <w:szCs w:val="28"/>
          <w:lang w:val="en-US"/>
        </w:rPr>
        <w:t xml:space="preserve">to </w:t>
      </w:r>
      <w:bookmarkStart w:id="3" w:name="_Hlk132740000"/>
      <w:r w:rsidRPr="00777091">
        <w:rPr>
          <w:sz w:val="28"/>
          <w:szCs w:val="28"/>
          <w:lang w:val="en-US"/>
        </w:rPr>
        <w:t>Whittington</w:t>
      </w:r>
      <w:bookmarkEnd w:id="3"/>
      <w:r w:rsidRPr="00777091">
        <w:rPr>
          <w:sz w:val="28"/>
          <w:szCs w:val="28"/>
          <w:lang w:val="en-US"/>
        </w:rPr>
        <w:t xml:space="preserve"> </w:t>
      </w:r>
      <w:bookmarkEnd w:id="2"/>
      <w:r w:rsidRPr="00777091">
        <w:rPr>
          <w:sz w:val="28"/>
          <w:szCs w:val="28"/>
          <w:lang w:val="en-US"/>
        </w:rPr>
        <w:t>(2020, p. 96)</w:t>
      </w:r>
      <w:r w:rsidR="00E12833" w:rsidRPr="00777091">
        <w:rPr>
          <w:sz w:val="28"/>
          <w:szCs w:val="28"/>
          <w:lang w:val="en-US"/>
        </w:rPr>
        <w:t>,</w:t>
      </w:r>
      <w:r w:rsidRPr="00777091">
        <w:rPr>
          <w:sz w:val="28"/>
          <w:szCs w:val="28"/>
          <w:lang w:val="en-US"/>
        </w:rPr>
        <w:t xml:space="preserve"> organizations' resources are the </w:t>
      </w:r>
      <w:r w:rsidR="0082243D" w:rsidRPr="00777091">
        <w:rPr>
          <w:sz w:val="28"/>
          <w:szCs w:val="28"/>
          <w:lang w:val="en-US"/>
        </w:rPr>
        <w:t>holdings</w:t>
      </w:r>
      <w:r w:rsidRPr="00777091">
        <w:rPr>
          <w:sz w:val="28"/>
          <w:szCs w:val="28"/>
          <w:lang w:val="en-US"/>
        </w:rPr>
        <w:t xml:space="preserve"> they own or have access to. This distinction can be thought of succinctly as follows: resources are "what we have" whereas capabilities are "what we do." </w:t>
      </w:r>
    </w:p>
    <w:p w14:paraId="23E23B08" w14:textId="11EB8CFB" w:rsidR="00305614" w:rsidRPr="00305614" w:rsidRDefault="0082243D" w:rsidP="00305614">
      <w:pPr>
        <w:rPr>
          <w:sz w:val="28"/>
          <w:szCs w:val="28"/>
          <w:lang w:val="en-US"/>
        </w:rPr>
      </w:pPr>
      <w:r w:rsidRPr="0082243D">
        <w:rPr>
          <w:sz w:val="28"/>
          <w:szCs w:val="28"/>
          <w:lang w:val="en-US"/>
        </w:rPr>
        <w:t>It is necessary to distinguish between resources and competencies that are at the threshold of their potential and those that could give the business a competitive advantage and superior performance. Whittington (2020</w:t>
      </w:r>
      <w:r w:rsidR="00305614">
        <w:rPr>
          <w:sz w:val="28"/>
          <w:szCs w:val="28"/>
          <w:lang w:val="en-US"/>
        </w:rPr>
        <w:t>, p.98</w:t>
      </w:r>
      <w:r w:rsidRPr="0082243D">
        <w:rPr>
          <w:sz w:val="28"/>
          <w:szCs w:val="28"/>
          <w:lang w:val="en-US"/>
        </w:rPr>
        <w:t>). Threshold resources and capabilities are those that a company must possess in order to satisfy the conditions necessary to enter each market and compete</w:t>
      </w:r>
      <w:r w:rsidR="00305614">
        <w:rPr>
          <w:sz w:val="28"/>
          <w:szCs w:val="28"/>
          <w:lang w:val="en-US"/>
        </w:rPr>
        <w:t xml:space="preserve">. </w:t>
      </w:r>
      <w:r w:rsidR="00305614" w:rsidRPr="00305614">
        <w:rPr>
          <w:sz w:val="28"/>
          <w:szCs w:val="28"/>
          <w:lang w:val="en-US"/>
        </w:rPr>
        <w:lastRenderedPageBreak/>
        <w:t xml:space="preserve">Even if they are significant, threshold resources and competencies cannot provide better performance or a competitive advantage on their own. They can be thought of as "qualifiers" for even being able to compete with opponents, whilst exceptional resources and abilities are "winners" required to defeat opponents. One needs distinctive resources and talents to gain a competitive advantage. </w:t>
      </w:r>
    </w:p>
    <w:p w14:paraId="56F25FE0" w14:textId="04EC9613" w:rsidR="003033D0" w:rsidRPr="003033D0" w:rsidRDefault="00305614" w:rsidP="003033D0">
      <w:pPr>
        <w:rPr>
          <w:sz w:val="28"/>
          <w:szCs w:val="28"/>
          <w:lang w:val="en-US"/>
        </w:rPr>
      </w:pPr>
      <w:r w:rsidRPr="00305614">
        <w:rPr>
          <w:sz w:val="28"/>
          <w:szCs w:val="28"/>
          <w:lang w:val="en-US"/>
        </w:rPr>
        <w:t xml:space="preserve">Volkswagen has </w:t>
      </w:r>
      <w:proofErr w:type="spellStart"/>
      <w:r w:rsidRPr="00305614">
        <w:rPr>
          <w:sz w:val="28"/>
          <w:szCs w:val="28"/>
          <w:lang w:val="en-US"/>
        </w:rPr>
        <w:t>utilised</w:t>
      </w:r>
      <w:proofErr w:type="spellEnd"/>
      <w:r w:rsidRPr="00305614">
        <w:rPr>
          <w:sz w:val="28"/>
          <w:szCs w:val="28"/>
          <w:lang w:val="en-US"/>
        </w:rPr>
        <w:t xml:space="preserve"> a variety of resources to help them achieve their current position in society. They changed from a German company to a global firm by </w:t>
      </w:r>
      <w:proofErr w:type="spellStart"/>
      <w:r w:rsidRPr="00305614">
        <w:rPr>
          <w:sz w:val="28"/>
          <w:szCs w:val="28"/>
          <w:lang w:val="en-US"/>
        </w:rPr>
        <w:t>utilising</w:t>
      </w:r>
      <w:proofErr w:type="spellEnd"/>
      <w:r w:rsidRPr="00305614">
        <w:rPr>
          <w:sz w:val="28"/>
          <w:szCs w:val="28"/>
          <w:lang w:val="en-US"/>
        </w:rPr>
        <w:t xml:space="preserve"> a variety of resources. One resource that the </w:t>
      </w:r>
      <w:r w:rsidR="009A5DE1">
        <w:rPr>
          <w:sz w:val="28"/>
          <w:szCs w:val="28"/>
          <w:lang w:val="en-US"/>
        </w:rPr>
        <w:t xml:space="preserve">brand </w:t>
      </w:r>
      <w:r w:rsidRPr="00305614">
        <w:rPr>
          <w:sz w:val="28"/>
          <w:szCs w:val="28"/>
          <w:lang w:val="en-US"/>
        </w:rPr>
        <w:t xml:space="preserve">has </w:t>
      </w:r>
      <w:proofErr w:type="gramStart"/>
      <w:r w:rsidR="009A5DE1" w:rsidRPr="00305614">
        <w:rPr>
          <w:sz w:val="28"/>
          <w:szCs w:val="28"/>
          <w:lang w:val="en-US"/>
        </w:rPr>
        <w:t>benefited</w:t>
      </w:r>
      <w:proofErr w:type="gramEnd"/>
      <w:r w:rsidRPr="00305614">
        <w:rPr>
          <w:sz w:val="28"/>
          <w:szCs w:val="28"/>
          <w:lang w:val="en-US"/>
        </w:rPr>
        <w:t xml:space="preserve"> during the past</w:t>
      </w:r>
      <w:r w:rsidR="009A5DE1">
        <w:rPr>
          <w:sz w:val="28"/>
          <w:szCs w:val="28"/>
          <w:lang w:val="en-US"/>
        </w:rPr>
        <w:t xml:space="preserve"> few</w:t>
      </w:r>
      <w:r w:rsidRPr="00305614">
        <w:rPr>
          <w:sz w:val="28"/>
          <w:szCs w:val="28"/>
          <w:lang w:val="en-US"/>
        </w:rPr>
        <w:t xml:space="preserve"> years is human </w:t>
      </w:r>
      <w:r w:rsidR="009A5DE1" w:rsidRPr="00305614">
        <w:rPr>
          <w:sz w:val="28"/>
          <w:szCs w:val="28"/>
          <w:lang w:val="en-US"/>
        </w:rPr>
        <w:t>assets</w:t>
      </w:r>
      <w:r w:rsidRPr="00305614">
        <w:rPr>
          <w:sz w:val="28"/>
          <w:szCs w:val="28"/>
          <w:lang w:val="en-US"/>
        </w:rPr>
        <w:t xml:space="preserve">. The </w:t>
      </w:r>
      <w:proofErr w:type="spellStart"/>
      <w:r w:rsidRPr="00305614">
        <w:rPr>
          <w:sz w:val="28"/>
          <w:szCs w:val="28"/>
          <w:lang w:val="en-US"/>
        </w:rPr>
        <w:t>organisation</w:t>
      </w:r>
      <w:proofErr w:type="spellEnd"/>
      <w:r w:rsidRPr="00305614">
        <w:rPr>
          <w:sz w:val="28"/>
          <w:szCs w:val="28"/>
          <w:lang w:val="en-US"/>
        </w:rPr>
        <w:t xml:space="preserve"> used the best human </w:t>
      </w:r>
      <w:proofErr w:type="gramStart"/>
      <w:r w:rsidR="009A5DE1" w:rsidRPr="00305614">
        <w:rPr>
          <w:sz w:val="28"/>
          <w:szCs w:val="28"/>
          <w:lang w:val="en-US"/>
        </w:rPr>
        <w:t>sources</w:t>
      </w:r>
      <w:proofErr w:type="gramEnd"/>
      <w:r w:rsidRPr="00305614">
        <w:rPr>
          <w:sz w:val="28"/>
          <w:szCs w:val="28"/>
          <w:lang w:val="en-US"/>
        </w:rPr>
        <w:t xml:space="preserve"> it could find.</w:t>
      </w:r>
      <w:r w:rsidRPr="00305614">
        <w:t xml:space="preserve"> </w:t>
      </w:r>
      <w:r w:rsidRPr="00305614">
        <w:rPr>
          <w:sz w:val="28"/>
          <w:szCs w:val="28"/>
          <w:lang w:val="en-US"/>
        </w:rPr>
        <w:t>Capabilities can be physical, financial and human.</w:t>
      </w:r>
    </w:p>
    <w:p w14:paraId="4BCB6041" w14:textId="2415CBFE" w:rsidR="00367D7E" w:rsidRDefault="00367D7E" w:rsidP="00367D7E">
      <w:pPr>
        <w:rPr>
          <w:sz w:val="28"/>
          <w:szCs w:val="28"/>
          <w:lang w:val="en-US"/>
        </w:rPr>
      </w:pPr>
      <w:r w:rsidRPr="00367D7E">
        <w:rPr>
          <w:sz w:val="28"/>
          <w:szCs w:val="28"/>
          <w:lang w:val="en-US"/>
        </w:rPr>
        <w:t>The company's success on a national and international level is a result of the management teams' and middle-level employees' talent, intelligence, and Rover qualifications. Year after year, they hire more personnel.</w:t>
      </w:r>
      <w:r w:rsidRPr="00367D7E">
        <w:t xml:space="preserve"> </w:t>
      </w:r>
      <w:r w:rsidRPr="00367D7E">
        <w:rPr>
          <w:sz w:val="28"/>
          <w:szCs w:val="28"/>
          <w:lang w:val="en-US"/>
        </w:rPr>
        <w:t xml:space="preserve">As they develop a new model, they draw in the most qualified and productive new hires and keep the experienced workers by paying them well and providing </w:t>
      </w:r>
      <w:proofErr w:type="gramStart"/>
      <w:r w:rsidRPr="00367D7E">
        <w:rPr>
          <w:sz w:val="28"/>
          <w:szCs w:val="28"/>
          <w:lang w:val="en-US"/>
        </w:rPr>
        <w:t>them</w:t>
      </w:r>
      <w:proofErr w:type="gramEnd"/>
      <w:r w:rsidRPr="00367D7E">
        <w:rPr>
          <w:sz w:val="28"/>
          <w:szCs w:val="28"/>
          <w:lang w:val="en-US"/>
        </w:rPr>
        <w:t xml:space="preserve"> promotions when appropriate. The staff members are expected to report on their performance </w:t>
      </w:r>
      <w:r w:rsidR="00E12833">
        <w:rPr>
          <w:sz w:val="28"/>
          <w:szCs w:val="28"/>
          <w:lang w:val="en-US"/>
        </w:rPr>
        <w:t>regularly</w:t>
      </w:r>
      <w:r w:rsidRPr="00367D7E">
        <w:rPr>
          <w:sz w:val="28"/>
          <w:szCs w:val="28"/>
          <w:lang w:val="en-US"/>
        </w:rPr>
        <w:t xml:space="preserve"> so that the </w:t>
      </w:r>
      <w:proofErr w:type="spellStart"/>
      <w:r w:rsidRPr="00367D7E">
        <w:rPr>
          <w:sz w:val="28"/>
          <w:szCs w:val="28"/>
          <w:lang w:val="en-US"/>
        </w:rPr>
        <w:t>organisation's</w:t>
      </w:r>
      <w:proofErr w:type="spellEnd"/>
      <w:r w:rsidRPr="00367D7E">
        <w:rPr>
          <w:sz w:val="28"/>
          <w:szCs w:val="28"/>
          <w:lang w:val="en-US"/>
        </w:rPr>
        <w:t xml:space="preserve"> objectives may be assessed. The autocratic management control style used by the </w:t>
      </w:r>
      <w:proofErr w:type="spellStart"/>
      <w:r w:rsidRPr="00367D7E">
        <w:rPr>
          <w:sz w:val="28"/>
          <w:szCs w:val="28"/>
          <w:lang w:val="en-US"/>
        </w:rPr>
        <w:t>organisation</w:t>
      </w:r>
      <w:proofErr w:type="spellEnd"/>
      <w:r w:rsidRPr="00367D7E">
        <w:rPr>
          <w:sz w:val="28"/>
          <w:szCs w:val="28"/>
          <w:lang w:val="en-US"/>
        </w:rPr>
        <w:t xml:space="preserve"> requires members to submit regular reports. </w:t>
      </w:r>
      <w:proofErr w:type="gramStart"/>
      <w:r w:rsidRPr="00367D7E">
        <w:rPr>
          <w:sz w:val="28"/>
          <w:szCs w:val="28"/>
          <w:lang w:val="en-US"/>
        </w:rPr>
        <w:t xml:space="preserve">( </w:t>
      </w:r>
      <w:proofErr w:type="spellStart"/>
      <w:r w:rsidRPr="00367D7E">
        <w:rPr>
          <w:sz w:val="28"/>
          <w:szCs w:val="28"/>
          <w:lang w:val="en-US"/>
        </w:rPr>
        <w:t>Burgelman</w:t>
      </w:r>
      <w:proofErr w:type="spellEnd"/>
      <w:proofErr w:type="gramEnd"/>
      <w:r w:rsidRPr="00367D7E">
        <w:rPr>
          <w:sz w:val="28"/>
          <w:szCs w:val="28"/>
          <w:lang w:val="en-US"/>
        </w:rPr>
        <w:t>, R. A. 1992).</w:t>
      </w:r>
    </w:p>
    <w:p w14:paraId="45780BCE" w14:textId="5D842331" w:rsidR="00367D7E" w:rsidRDefault="00367D7E" w:rsidP="00367D7E">
      <w:pPr>
        <w:rPr>
          <w:sz w:val="28"/>
          <w:szCs w:val="28"/>
          <w:lang w:val="en-US"/>
        </w:rPr>
      </w:pPr>
      <w:r w:rsidRPr="00367D7E">
        <w:rPr>
          <w:sz w:val="28"/>
          <w:szCs w:val="28"/>
          <w:lang w:val="en-US"/>
        </w:rPr>
        <w:t xml:space="preserve">The company's financial capability is another resource that it has </w:t>
      </w:r>
      <w:proofErr w:type="spellStart"/>
      <w:r w:rsidRPr="00367D7E">
        <w:rPr>
          <w:sz w:val="28"/>
          <w:szCs w:val="28"/>
          <w:lang w:val="en-US"/>
        </w:rPr>
        <w:t>utilised</w:t>
      </w:r>
      <w:proofErr w:type="spellEnd"/>
      <w:r w:rsidRPr="00367D7E">
        <w:rPr>
          <w:sz w:val="28"/>
          <w:szCs w:val="28"/>
          <w:lang w:val="en-US"/>
        </w:rPr>
        <w:t xml:space="preserve">, and it has made use of this </w:t>
      </w:r>
      <w:r w:rsidR="00305614" w:rsidRPr="00367D7E">
        <w:rPr>
          <w:sz w:val="28"/>
          <w:szCs w:val="28"/>
          <w:lang w:val="en-US"/>
        </w:rPr>
        <w:t>competence</w:t>
      </w:r>
      <w:r w:rsidRPr="00367D7E">
        <w:rPr>
          <w:sz w:val="28"/>
          <w:szCs w:val="28"/>
          <w:lang w:val="en-US"/>
        </w:rPr>
        <w:t xml:space="preserve"> to fund its expansion. Compared to other German </w:t>
      </w:r>
      <w:r w:rsidR="00305614" w:rsidRPr="00367D7E">
        <w:rPr>
          <w:sz w:val="28"/>
          <w:szCs w:val="28"/>
          <w:lang w:val="en-US"/>
        </w:rPr>
        <w:t>carmakers</w:t>
      </w:r>
      <w:r w:rsidRPr="00367D7E">
        <w:rPr>
          <w:sz w:val="28"/>
          <w:szCs w:val="28"/>
          <w:lang w:val="en-US"/>
        </w:rPr>
        <w:t xml:space="preserve">, the company's revenues have been increasing at a healthy rate. Due to increased worldwide competition, revenue growth is </w:t>
      </w:r>
      <w:r w:rsidR="00305614" w:rsidRPr="00367D7E">
        <w:rPr>
          <w:sz w:val="28"/>
          <w:szCs w:val="28"/>
          <w:lang w:val="en-US"/>
        </w:rPr>
        <w:t>presently</w:t>
      </w:r>
      <w:r w:rsidRPr="00367D7E">
        <w:rPr>
          <w:sz w:val="28"/>
          <w:szCs w:val="28"/>
          <w:lang w:val="en-US"/>
        </w:rPr>
        <w:t xml:space="preserve"> </w:t>
      </w:r>
      <w:r w:rsidR="00305614" w:rsidRPr="00367D7E">
        <w:rPr>
          <w:sz w:val="28"/>
          <w:szCs w:val="28"/>
          <w:lang w:val="en-US"/>
        </w:rPr>
        <w:t>increase</w:t>
      </w:r>
      <w:r w:rsidR="00305614">
        <w:rPr>
          <w:sz w:val="28"/>
          <w:szCs w:val="28"/>
          <w:lang w:val="en-US"/>
        </w:rPr>
        <w:t>d</w:t>
      </w:r>
      <w:r w:rsidRPr="00367D7E">
        <w:rPr>
          <w:sz w:val="28"/>
          <w:szCs w:val="28"/>
          <w:lang w:val="en-US"/>
        </w:rPr>
        <w:t xml:space="preserve">, but </w:t>
      </w:r>
      <w:r w:rsidR="00E12833">
        <w:rPr>
          <w:sz w:val="28"/>
          <w:szCs w:val="28"/>
          <w:lang w:val="en-US"/>
        </w:rPr>
        <w:t xml:space="preserve">the </w:t>
      </w:r>
      <w:r w:rsidRPr="00367D7E">
        <w:rPr>
          <w:sz w:val="28"/>
          <w:szCs w:val="28"/>
          <w:lang w:val="en-US"/>
        </w:rPr>
        <w:t xml:space="preserve">return on capital </w:t>
      </w:r>
      <w:r w:rsidR="00305614" w:rsidRPr="00367D7E">
        <w:rPr>
          <w:sz w:val="28"/>
          <w:szCs w:val="28"/>
          <w:lang w:val="en-US"/>
        </w:rPr>
        <w:t>utilized</w:t>
      </w:r>
      <w:r w:rsidRPr="00367D7E">
        <w:rPr>
          <w:sz w:val="28"/>
          <w:szCs w:val="28"/>
          <w:lang w:val="en-US"/>
        </w:rPr>
        <w:t xml:space="preserve"> has </w:t>
      </w:r>
      <w:r w:rsidR="00305614" w:rsidRPr="00367D7E">
        <w:rPr>
          <w:sz w:val="28"/>
          <w:szCs w:val="28"/>
          <w:lang w:val="en-US"/>
        </w:rPr>
        <w:t>stayed</w:t>
      </w:r>
      <w:r w:rsidRPr="00367D7E">
        <w:rPr>
          <w:sz w:val="28"/>
          <w:szCs w:val="28"/>
          <w:lang w:val="en-US"/>
        </w:rPr>
        <w:t xml:space="preserve"> </w:t>
      </w:r>
      <w:r w:rsidR="00305614" w:rsidRPr="00367D7E">
        <w:rPr>
          <w:sz w:val="28"/>
          <w:szCs w:val="28"/>
          <w:lang w:val="en-US"/>
        </w:rPr>
        <w:t>continual</w:t>
      </w:r>
      <w:r w:rsidRPr="00367D7E">
        <w:rPr>
          <w:sz w:val="28"/>
          <w:szCs w:val="28"/>
          <w:lang w:val="en-US"/>
        </w:rPr>
        <w:t xml:space="preserve">. </w:t>
      </w:r>
      <w:r w:rsidR="00305614">
        <w:rPr>
          <w:sz w:val="28"/>
          <w:szCs w:val="28"/>
          <w:lang w:val="en-US"/>
        </w:rPr>
        <w:t>New</w:t>
      </w:r>
      <w:r w:rsidRPr="00367D7E">
        <w:rPr>
          <w:sz w:val="28"/>
          <w:szCs w:val="28"/>
          <w:lang w:val="en-US"/>
        </w:rPr>
        <w:t xml:space="preserve"> investment in the form of </w:t>
      </w:r>
      <w:r w:rsidR="005F23C0" w:rsidRPr="00367D7E">
        <w:rPr>
          <w:sz w:val="28"/>
          <w:szCs w:val="28"/>
          <w:lang w:val="en-US"/>
        </w:rPr>
        <w:t>overseas</w:t>
      </w:r>
      <w:r w:rsidRPr="00367D7E">
        <w:rPr>
          <w:sz w:val="28"/>
          <w:szCs w:val="28"/>
          <w:lang w:val="en-US"/>
        </w:rPr>
        <w:t xml:space="preserve"> diversification, which takes less capital </w:t>
      </w:r>
      <w:proofErr w:type="gramStart"/>
      <w:r w:rsidR="005F23C0" w:rsidRPr="00367D7E">
        <w:rPr>
          <w:sz w:val="28"/>
          <w:szCs w:val="28"/>
          <w:lang w:val="en-US"/>
        </w:rPr>
        <w:t>comparative</w:t>
      </w:r>
      <w:proofErr w:type="gramEnd"/>
      <w:r w:rsidRPr="00367D7E">
        <w:rPr>
          <w:sz w:val="28"/>
          <w:szCs w:val="28"/>
          <w:lang w:val="en-US"/>
        </w:rPr>
        <w:t xml:space="preserve"> to the rewards that will be reaped, has also contributed to the </w:t>
      </w:r>
      <w:r w:rsidR="005F23C0" w:rsidRPr="00367D7E">
        <w:rPr>
          <w:sz w:val="28"/>
          <w:szCs w:val="28"/>
          <w:lang w:val="en-US"/>
        </w:rPr>
        <w:t>enhance</w:t>
      </w:r>
      <w:r w:rsidRPr="00367D7E">
        <w:rPr>
          <w:sz w:val="28"/>
          <w:szCs w:val="28"/>
          <w:lang w:val="en-US"/>
        </w:rPr>
        <w:t xml:space="preserve"> in revenue. (Armstrong G. &amp; Kotler P. 2007).</w:t>
      </w:r>
    </w:p>
    <w:p w14:paraId="552E41F6" w14:textId="34C64D52" w:rsidR="005F23C0" w:rsidRPr="005F23C0" w:rsidRDefault="005F23C0" w:rsidP="005F23C0">
      <w:pPr>
        <w:rPr>
          <w:sz w:val="28"/>
          <w:szCs w:val="28"/>
          <w:lang w:val="en-US"/>
        </w:rPr>
      </w:pPr>
      <w:r w:rsidRPr="005F23C0">
        <w:rPr>
          <w:sz w:val="28"/>
          <w:szCs w:val="28"/>
          <w:lang w:val="en-US"/>
        </w:rPr>
        <w:lastRenderedPageBreak/>
        <w:t xml:space="preserve">Businesses have used technology as an additional resource to build and maintain profitability. Thanks to the resources mentioned above, </w:t>
      </w:r>
      <w:proofErr w:type="gramStart"/>
      <w:r w:rsidRPr="005F23C0">
        <w:rPr>
          <w:sz w:val="28"/>
          <w:szCs w:val="28"/>
          <w:lang w:val="en-US"/>
        </w:rPr>
        <w:t>a company</w:t>
      </w:r>
      <w:proofErr w:type="gramEnd"/>
      <w:r w:rsidRPr="005F23C0">
        <w:rPr>
          <w:sz w:val="28"/>
          <w:szCs w:val="28"/>
          <w:lang w:val="en-US"/>
        </w:rPr>
        <w:t xml:space="preserve"> has gained recognition </w:t>
      </w:r>
      <w:r w:rsidR="0033116C">
        <w:rPr>
          <w:sz w:val="28"/>
          <w:szCs w:val="28"/>
          <w:lang w:val="en-US"/>
        </w:rPr>
        <w:t xml:space="preserve">worldwide. </w:t>
      </w:r>
      <w:r w:rsidRPr="005F23C0">
        <w:rPr>
          <w:sz w:val="28"/>
          <w:szCs w:val="28"/>
          <w:lang w:val="en-US"/>
        </w:rPr>
        <w:t xml:space="preserve">The company's solid financial standing has ensured its success in the global market and ensured that it has kept its competitiveness. </w:t>
      </w:r>
      <w:r w:rsidR="0033116C" w:rsidRPr="005F23C0">
        <w:rPr>
          <w:sz w:val="28"/>
          <w:szCs w:val="28"/>
          <w:lang w:val="en-US"/>
        </w:rPr>
        <w:t>Without</w:t>
      </w:r>
      <w:r w:rsidRPr="005F23C0">
        <w:rPr>
          <w:sz w:val="28"/>
          <w:szCs w:val="28"/>
          <w:lang w:val="en-US"/>
        </w:rPr>
        <w:t xml:space="preserve"> a </w:t>
      </w:r>
      <w:r w:rsidR="0033116C" w:rsidRPr="005F23C0">
        <w:rPr>
          <w:sz w:val="28"/>
          <w:szCs w:val="28"/>
          <w:lang w:val="en-US"/>
        </w:rPr>
        <w:t>robust</w:t>
      </w:r>
      <w:r w:rsidRPr="005F23C0">
        <w:rPr>
          <w:sz w:val="28"/>
          <w:szCs w:val="28"/>
          <w:lang w:val="en-US"/>
        </w:rPr>
        <w:t xml:space="preserve"> </w:t>
      </w:r>
      <w:r w:rsidR="0033116C" w:rsidRPr="005F23C0">
        <w:rPr>
          <w:sz w:val="28"/>
          <w:szCs w:val="28"/>
          <w:lang w:val="en-US"/>
        </w:rPr>
        <w:t>economic</w:t>
      </w:r>
      <w:r w:rsidRPr="005F23C0">
        <w:rPr>
          <w:sz w:val="28"/>
          <w:szCs w:val="28"/>
          <w:lang w:val="en-US"/>
        </w:rPr>
        <w:t xml:space="preserve"> </w:t>
      </w:r>
      <w:r w:rsidR="0033116C" w:rsidRPr="005F23C0">
        <w:rPr>
          <w:sz w:val="28"/>
          <w:szCs w:val="28"/>
          <w:lang w:val="en-US"/>
        </w:rPr>
        <w:t>foundation</w:t>
      </w:r>
      <w:r w:rsidRPr="005F23C0">
        <w:rPr>
          <w:sz w:val="28"/>
          <w:szCs w:val="28"/>
          <w:lang w:val="en-US"/>
        </w:rPr>
        <w:t xml:space="preserve">, the </w:t>
      </w:r>
      <w:r w:rsidR="009A5DE1">
        <w:rPr>
          <w:sz w:val="28"/>
          <w:szCs w:val="28"/>
          <w:lang w:val="en-US"/>
        </w:rPr>
        <w:t xml:space="preserve">brand </w:t>
      </w:r>
      <w:r w:rsidRPr="005F23C0">
        <w:rPr>
          <w:sz w:val="28"/>
          <w:szCs w:val="28"/>
          <w:lang w:val="en-US"/>
        </w:rPr>
        <w:t xml:space="preserve">will </w:t>
      </w:r>
      <w:r w:rsidR="009A5DE1" w:rsidRPr="005F23C0">
        <w:rPr>
          <w:sz w:val="28"/>
          <w:szCs w:val="28"/>
          <w:lang w:val="en-US"/>
        </w:rPr>
        <w:t>fail</w:t>
      </w:r>
      <w:r w:rsidRPr="005F23C0">
        <w:rPr>
          <w:sz w:val="28"/>
          <w:szCs w:val="28"/>
          <w:lang w:val="en-US"/>
        </w:rPr>
        <w:t xml:space="preserve"> market share and </w:t>
      </w:r>
      <w:r w:rsidR="009A5DE1" w:rsidRPr="005F23C0">
        <w:rPr>
          <w:sz w:val="28"/>
          <w:szCs w:val="28"/>
          <w:lang w:val="en-US"/>
        </w:rPr>
        <w:t>clients'</w:t>
      </w:r>
      <w:r w:rsidRPr="005F23C0">
        <w:rPr>
          <w:sz w:val="28"/>
          <w:szCs w:val="28"/>
          <w:lang w:val="en-US"/>
        </w:rPr>
        <w:t xml:space="preserve"> trust in its products. Sharp, efficient, and qualified workers have influenced </w:t>
      </w:r>
      <w:r w:rsidR="009A5DE1" w:rsidRPr="005F23C0">
        <w:rPr>
          <w:sz w:val="28"/>
          <w:szCs w:val="28"/>
          <w:lang w:val="en-US"/>
        </w:rPr>
        <w:t>labeling</w:t>
      </w:r>
      <w:r w:rsidRPr="005F23C0">
        <w:rPr>
          <w:sz w:val="28"/>
          <w:szCs w:val="28"/>
          <w:lang w:val="en-US"/>
        </w:rPr>
        <w:t xml:space="preserve"> marketing, and </w:t>
      </w:r>
      <w:r w:rsidR="009A5DE1" w:rsidRPr="005F23C0">
        <w:rPr>
          <w:sz w:val="28"/>
          <w:szCs w:val="28"/>
          <w:lang w:val="en-US"/>
        </w:rPr>
        <w:t>novelty</w:t>
      </w:r>
      <w:r w:rsidRPr="005F23C0">
        <w:rPr>
          <w:sz w:val="28"/>
          <w:szCs w:val="28"/>
          <w:lang w:val="en-US"/>
        </w:rPr>
        <w:t>, giving the company a</w:t>
      </w:r>
      <w:r w:rsidR="009A5DE1">
        <w:rPr>
          <w:sz w:val="28"/>
          <w:szCs w:val="28"/>
          <w:lang w:val="en-US"/>
        </w:rPr>
        <w:t xml:space="preserve"> </w:t>
      </w:r>
      <w:r w:rsidR="009A5DE1" w:rsidRPr="005F23C0">
        <w:rPr>
          <w:sz w:val="28"/>
          <w:szCs w:val="28"/>
          <w:lang w:val="en-US"/>
        </w:rPr>
        <w:t>reward</w:t>
      </w:r>
      <w:r w:rsidRPr="005F23C0">
        <w:rPr>
          <w:sz w:val="28"/>
          <w:szCs w:val="28"/>
          <w:lang w:val="en-US"/>
        </w:rPr>
        <w:t xml:space="preserve"> over </w:t>
      </w:r>
      <w:r w:rsidR="009A5DE1" w:rsidRPr="005F23C0">
        <w:rPr>
          <w:sz w:val="28"/>
          <w:szCs w:val="28"/>
          <w:lang w:val="en-US"/>
        </w:rPr>
        <w:t>contenders</w:t>
      </w:r>
      <w:r w:rsidRPr="005F23C0">
        <w:rPr>
          <w:sz w:val="28"/>
          <w:szCs w:val="28"/>
          <w:lang w:val="en-US"/>
        </w:rPr>
        <w:t>.</w:t>
      </w:r>
    </w:p>
    <w:p w14:paraId="35972FF0" w14:textId="77777777" w:rsidR="005F23C0" w:rsidRDefault="005F23C0" w:rsidP="00367D7E">
      <w:pPr>
        <w:rPr>
          <w:sz w:val="28"/>
          <w:szCs w:val="28"/>
          <w:lang w:val="en-US"/>
        </w:rPr>
      </w:pPr>
    </w:p>
    <w:p w14:paraId="5E4BBA55" w14:textId="5197D83B" w:rsidR="00680273" w:rsidRDefault="00680273" w:rsidP="00680273">
      <w:pPr>
        <w:rPr>
          <w:sz w:val="28"/>
          <w:szCs w:val="28"/>
          <w:lang w:val="en-US"/>
        </w:rPr>
      </w:pPr>
      <w:r w:rsidRPr="00680273">
        <w:rPr>
          <w:sz w:val="28"/>
          <w:szCs w:val="28"/>
          <w:lang w:val="en-US"/>
        </w:rPr>
        <w:t>Based on extensive model platform modification, Volkswagen-</w:t>
      </w:r>
      <w:proofErr w:type="spellStart"/>
      <w:r w:rsidRPr="00680273">
        <w:rPr>
          <w:sz w:val="28"/>
          <w:szCs w:val="28"/>
          <w:lang w:val="en-US"/>
        </w:rPr>
        <w:t>Mobvoi</w:t>
      </w:r>
      <w:proofErr w:type="spellEnd"/>
      <w:r w:rsidRPr="00680273">
        <w:rPr>
          <w:sz w:val="28"/>
          <w:szCs w:val="28"/>
          <w:lang w:val="en-US"/>
        </w:rPr>
        <w:t xml:space="preserve"> offers full-stack intelligent mobility solutions and aids OEMs in developing robust intelligent connectivity capabilities</w:t>
      </w:r>
      <w:r>
        <w:rPr>
          <w:sz w:val="28"/>
          <w:szCs w:val="28"/>
          <w:lang w:val="en-US"/>
        </w:rPr>
        <w:t xml:space="preserve"> such as </w:t>
      </w:r>
      <w:r w:rsidRPr="00680273">
        <w:rPr>
          <w:sz w:val="28"/>
          <w:szCs w:val="28"/>
          <w:lang w:val="en-US"/>
        </w:rPr>
        <w:t>Customized</w:t>
      </w:r>
      <w:r>
        <w:rPr>
          <w:sz w:val="28"/>
          <w:szCs w:val="28"/>
          <w:lang w:val="en-US"/>
        </w:rPr>
        <w:t>,</w:t>
      </w:r>
      <w:r w:rsidRPr="00680273">
        <w:rPr>
          <w:sz w:val="28"/>
          <w:szCs w:val="28"/>
          <w:lang w:val="en-US"/>
        </w:rPr>
        <w:t xml:space="preserve"> AI Push</w:t>
      </w:r>
      <w:r>
        <w:rPr>
          <w:sz w:val="28"/>
          <w:szCs w:val="28"/>
          <w:lang w:val="en-US"/>
        </w:rPr>
        <w:t>,</w:t>
      </w:r>
      <w:r w:rsidRPr="00680273">
        <w:rPr>
          <w:sz w:val="28"/>
          <w:szCs w:val="28"/>
          <w:lang w:val="en-US"/>
        </w:rPr>
        <w:t xml:space="preserve"> IoT</w:t>
      </w:r>
      <w:r>
        <w:rPr>
          <w:sz w:val="28"/>
          <w:szCs w:val="28"/>
          <w:lang w:val="en-US"/>
        </w:rPr>
        <w:t>,</w:t>
      </w:r>
      <w:r w:rsidR="00E12833">
        <w:rPr>
          <w:sz w:val="28"/>
          <w:szCs w:val="28"/>
          <w:lang w:val="en-US"/>
        </w:rPr>
        <w:t xml:space="preserve"> </w:t>
      </w:r>
      <w:r w:rsidRPr="00680273">
        <w:rPr>
          <w:sz w:val="28"/>
          <w:szCs w:val="28"/>
          <w:lang w:val="en-US"/>
        </w:rPr>
        <w:t>Car Control</w:t>
      </w:r>
      <w:r>
        <w:rPr>
          <w:sz w:val="28"/>
          <w:szCs w:val="28"/>
          <w:lang w:val="en-US"/>
        </w:rPr>
        <w:t xml:space="preserve"> and </w:t>
      </w:r>
      <w:r w:rsidRPr="00680273">
        <w:rPr>
          <w:sz w:val="28"/>
          <w:szCs w:val="28"/>
          <w:lang w:val="en-US"/>
        </w:rPr>
        <w:t>SDS</w:t>
      </w:r>
      <w:r>
        <w:rPr>
          <w:sz w:val="28"/>
          <w:szCs w:val="28"/>
          <w:lang w:val="en-US"/>
        </w:rPr>
        <w:t xml:space="preserve"> noted Volkswagen </w:t>
      </w:r>
      <w:r w:rsidR="00E12833">
        <w:rPr>
          <w:sz w:val="28"/>
          <w:szCs w:val="28"/>
          <w:lang w:val="en-US"/>
        </w:rPr>
        <w:t>G</w:t>
      </w:r>
      <w:r>
        <w:rPr>
          <w:sz w:val="28"/>
          <w:szCs w:val="28"/>
          <w:lang w:val="en-US"/>
        </w:rPr>
        <w:t xml:space="preserve">roup (2023). </w:t>
      </w:r>
    </w:p>
    <w:p w14:paraId="2911B2DC" w14:textId="494F3AF5" w:rsidR="00C13904" w:rsidRDefault="00C13904" w:rsidP="00680273">
      <w:pPr>
        <w:rPr>
          <w:sz w:val="28"/>
          <w:szCs w:val="28"/>
          <w:lang w:val="en-US"/>
        </w:rPr>
      </w:pPr>
      <w:r>
        <w:rPr>
          <w:sz w:val="28"/>
          <w:szCs w:val="28"/>
          <w:lang w:val="en-US"/>
        </w:rPr>
        <w:t>As a result of the analysis, it</w:t>
      </w:r>
      <w:r w:rsidR="00E12833">
        <w:rPr>
          <w:sz w:val="28"/>
          <w:szCs w:val="28"/>
          <w:lang w:val="en-US"/>
        </w:rPr>
        <w:t xml:space="preserve"> i</w:t>
      </w:r>
      <w:r>
        <w:rPr>
          <w:sz w:val="28"/>
          <w:szCs w:val="28"/>
          <w:lang w:val="en-US"/>
        </w:rPr>
        <w:t xml:space="preserve">s obvious that the brand has aligned its resources and capabilities at maximum currently and striving to achieve even more.  </w:t>
      </w:r>
    </w:p>
    <w:p w14:paraId="3E16C543" w14:textId="77777777" w:rsidR="005F23C0" w:rsidRDefault="009237BC" w:rsidP="009237BC">
      <w:pPr>
        <w:rPr>
          <w:sz w:val="28"/>
          <w:szCs w:val="28"/>
          <w:lang w:val="en-US"/>
        </w:rPr>
      </w:pPr>
      <w:r w:rsidRPr="009237BC">
        <w:rPr>
          <w:sz w:val="28"/>
          <w:szCs w:val="28"/>
          <w:lang w:val="en-US"/>
        </w:rPr>
        <w:t xml:space="preserve">With the RBV at hand, it is possible to create a set of tools for evaluating all the various resources and competencies a corporation may have, as well as their potential to produce </w:t>
      </w:r>
      <w:r w:rsidR="005F23C0" w:rsidRPr="009237BC">
        <w:rPr>
          <w:sz w:val="28"/>
          <w:szCs w:val="28"/>
          <w:lang w:val="en-US"/>
        </w:rPr>
        <w:t>viable</w:t>
      </w:r>
      <w:r w:rsidRPr="009237BC">
        <w:rPr>
          <w:sz w:val="28"/>
          <w:szCs w:val="28"/>
          <w:lang w:val="en-US"/>
        </w:rPr>
        <w:t xml:space="preserve"> </w:t>
      </w:r>
      <w:r w:rsidR="005F23C0" w:rsidRPr="009237BC">
        <w:rPr>
          <w:sz w:val="28"/>
          <w:szCs w:val="28"/>
          <w:lang w:val="en-US"/>
        </w:rPr>
        <w:t>benefits</w:t>
      </w:r>
      <w:r w:rsidRPr="009237BC">
        <w:rPr>
          <w:sz w:val="28"/>
          <w:szCs w:val="28"/>
          <w:lang w:val="en-US"/>
        </w:rPr>
        <w:t xml:space="preserve">. </w:t>
      </w:r>
      <w:r w:rsidR="005F23C0" w:rsidRPr="005F23C0">
        <w:rPr>
          <w:sz w:val="28"/>
          <w:szCs w:val="28"/>
          <w:lang w:val="en-US"/>
        </w:rPr>
        <w:t xml:space="preserve">This approach will make it possible to identify a company's internal strengths and flaws. The primary instrument for conducting this internal analysis is the VRIO framework. </w:t>
      </w:r>
      <w:proofErr w:type="gramStart"/>
      <w:r w:rsidR="005F23C0" w:rsidRPr="005F23C0">
        <w:rPr>
          <w:sz w:val="28"/>
          <w:szCs w:val="28"/>
          <w:lang w:val="en-US"/>
        </w:rPr>
        <w:t>A</w:t>
      </w:r>
      <w:proofErr w:type="gramEnd"/>
      <w:r w:rsidR="005F23C0" w:rsidRPr="005F23C0">
        <w:rPr>
          <w:sz w:val="28"/>
          <w:szCs w:val="28"/>
          <w:lang w:val="en-US"/>
        </w:rPr>
        <w:t xml:space="preserve"> instrument for assessing a company's internal strengths and shortcomings is the RBV. </w:t>
      </w:r>
    </w:p>
    <w:p w14:paraId="2E905B9E" w14:textId="07D2D3DF" w:rsidR="009237BC" w:rsidRPr="009237BC" w:rsidRDefault="009237BC" w:rsidP="009237BC">
      <w:pPr>
        <w:rPr>
          <w:sz w:val="28"/>
          <w:szCs w:val="28"/>
          <w:lang w:val="en-US"/>
        </w:rPr>
      </w:pPr>
      <w:r w:rsidRPr="009237BC">
        <w:rPr>
          <w:sz w:val="28"/>
          <w:szCs w:val="28"/>
          <w:lang w:val="en-US"/>
        </w:rPr>
        <w:t>The VRIO framework is a technique that assesses a firm's competitive potential by posing four questions regarding its resources and capabilities. These concerns revolve around issues like value, scarcity, copy</w:t>
      </w:r>
      <w:r w:rsidR="00E12833">
        <w:rPr>
          <w:sz w:val="28"/>
          <w:szCs w:val="28"/>
          <w:lang w:val="en-US"/>
        </w:rPr>
        <w:t xml:space="preserve"> </w:t>
      </w:r>
      <w:r w:rsidRPr="009237BC">
        <w:rPr>
          <w:sz w:val="28"/>
          <w:szCs w:val="28"/>
          <w:lang w:val="en-US"/>
        </w:rPr>
        <w:t xml:space="preserve">ability, and </w:t>
      </w:r>
      <w:proofErr w:type="spellStart"/>
      <w:r w:rsidRPr="009237BC">
        <w:rPr>
          <w:sz w:val="28"/>
          <w:szCs w:val="28"/>
          <w:lang w:val="en-US"/>
        </w:rPr>
        <w:t>organisational</w:t>
      </w:r>
      <w:proofErr w:type="spellEnd"/>
      <w:r w:rsidRPr="009237BC">
        <w:rPr>
          <w:sz w:val="28"/>
          <w:szCs w:val="28"/>
          <w:lang w:val="en-US"/>
        </w:rPr>
        <w:t xml:space="preserve"> structure.</w:t>
      </w:r>
      <w:r>
        <w:rPr>
          <w:sz w:val="28"/>
          <w:szCs w:val="28"/>
          <w:lang w:val="en-US"/>
        </w:rPr>
        <w:t xml:space="preserve"> </w:t>
      </w:r>
      <w:r w:rsidR="00607A06" w:rsidRPr="00607A06">
        <w:rPr>
          <w:sz w:val="28"/>
          <w:szCs w:val="28"/>
          <w:lang w:val="en-US"/>
        </w:rPr>
        <w:t xml:space="preserve">According to the Pestel </w:t>
      </w:r>
      <w:r w:rsidR="005E130B">
        <w:rPr>
          <w:sz w:val="28"/>
          <w:szCs w:val="28"/>
          <w:lang w:val="en-US"/>
        </w:rPr>
        <w:t>and SWOT</w:t>
      </w:r>
      <w:r w:rsidR="005E130B" w:rsidRPr="005E130B">
        <w:t xml:space="preserve"> </w:t>
      </w:r>
      <w:proofErr w:type="gramStart"/>
      <w:r w:rsidR="005E130B">
        <w:rPr>
          <w:sz w:val="28"/>
          <w:szCs w:val="28"/>
          <w:lang w:val="en-US"/>
        </w:rPr>
        <w:t>a</w:t>
      </w:r>
      <w:r w:rsidR="005E130B" w:rsidRPr="005E130B">
        <w:rPr>
          <w:sz w:val="28"/>
          <w:szCs w:val="28"/>
          <w:lang w:val="en-US"/>
        </w:rPr>
        <w:t>nalysis</w:t>
      </w:r>
      <w:r w:rsidR="005E130B">
        <w:rPr>
          <w:sz w:val="28"/>
          <w:szCs w:val="28"/>
          <w:lang w:val="en-US"/>
        </w:rPr>
        <w:t xml:space="preserve">  </w:t>
      </w:r>
      <w:r w:rsidR="00607A06" w:rsidRPr="00607A06">
        <w:rPr>
          <w:sz w:val="28"/>
          <w:szCs w:val="28"/>
          <w:lang w:val="en-US"/>
        </w:rPr>
        <w:t>of</w:t>
      </w:r>
      <w:proofErr w:type="gramEnd"/>
      <w:r w:rsidR="00607A06" w:rsidRPr="00607A06">
        <w:rPr>
          <w:sz w:val="28"/>
          <w:szCs w:val="28"/>
          <w:lang w:val="en-US"/>
        </w:rPr>
        <w:t xml:space="preserve"> Volkswagen in the Appendix, the brand has undertaken the following actions and decisions to gain a competitive advantage.</w:t>
      </w:r>
    </w:p>
    <w:p w14:paraId="7998F41D" w14:textId="77777777" w:rsidR="00367D7E" w:rsidRPr="00367D7E" w:rsidRDefault="00367D7E" w:rsidP="00367D7E">
      <w:pPr>
        <w:rPr>
          <w:sz w:val="28"/>
          <w:szCs w:val="28"/>
          <w:lang w:val="en-US"/>
        </w:rPr>
      </w:pPr>
    </w:p>
    <w:p w14:paraId="4F38F8BE" w14:textId="080AA0C1" w:rsidR="003437D6" w:rsidRPr="005F23C0" w:rsidRDefault="00EA14CF" w:rsidP="005F23C0">
      <w:pPr>
        <w:pStyle w:val="ListParagraph"/>
        <w:numPr>
          <w:ilvl w:val="0"/>
          <w:numId w:val="7"/>
        </w:numPr>
        <w:rPr>
          <w:sz w:val="28"/>
          <w:szCs w:val="28"/>
          <w:lang w:val="en-US"/>
        </w:rPr>
      </w:pPr>
      <w:bookmarkStart w:id="4" w:name="_Hlk132739833"/>
      <w:r w:rsidRPr="005F23C0">
        <w:rPr>
          <w:sz w:val="28"/>
          <w:szCs w:val="28"/>
          <w:lang w:val="en-US"/>
        </w:rPr>
        <w:lastRenderedPageBreak/>
        <w:t>Evaluat</w:t>
      </w:r>
      <w:r w:rsidR="00E12833" w:rsidRPr="005F23C0">
        <w:rPr>
          <w:sz w:val="28"/>
          <w:szCs w:val="28"/>
          <w:lang w:val="en-US"/>
        </w:rPr>
        <w:t>ing</w:t>
      </w:r>
      <w:r w:rsidRPr="005F23C0">
        <w:rPr>
          <w:sz w:val="28"/>
          <w:szCs w:val="28"/>
          <w:lang w:val="en-US"/>
        </w:rPr>
        <w:t xml:space="preserve"> VW </w:t>
      </w:r>
      <w:r w:rsidR="00777091" w:rsidRPr="005F23C0">
        <w:rPr>
          <w:sz w:val="28"/>
          <w:szCs w:val="28"/>
          <w:lang w:val="en-US"/>
        </w:rPr>
        <w:t>Corporate Social Responsibility</w:t>
      </w:r>
    </w:p>
    <w:bookmarkEnd w:id="4"/>
    <w:p w14:paraId="6217D752" w14:textId="6881FD6F" w:rsidR="003437D6" w:rsidRPr="003437D6" w:rsidRDefault="003437D6" w:rsidP="003437D6">
      <w:pPr>
        <w:rPr>
          <w:sz w:val="28"/>
          <w:szCs w:val="28"/>
          <w:lang w:val="en-US"/>
        </w:rPr>
      </w:pPr>
      <w:r w:rsidRPr="003437D6">
        <w:rPr>
          <w:sz w:val="28"/>
          <w:szCs w:val="28"/>
          <w:lang w:val="en-US"/>
        </w:rPr>
        <w:t>Volkswagen is on the "way to ZERO" while its sustainable product line is growing. VW has set a target of achieving carbon neutral by 2050</w:t>
      </w:r>
      <w:r>
        <w:rPr>
          <w:sz w:val="28"/>
          <w:szCs w:val="28"/>
          <w:lang w:val="en-US"/>
        </w:rPr>
        <w:t xml:space="preserve"> stated </w:t>
      </w:r>
      <w:r w:rsidR="00777091">
        <w:rPr>
          <w:sz w:val="28"/>
          <w:szCs w:val="28"/>
          <w:lang w:val="en-US"/>
        </w:rPr>
        <w:t>Volkswagen Group (2023)</w:t>
      </w:r>
      <w:r w:rsidRPr="003437D6">
        <w:rPr>
          <w:sz w:val="28"/>
          <w:szCs w:val="28"/>
          <w:lang w:val="en-US"/>
        </w:rPr>
        <w:t xml:space="preserve">. In order to do this, the brand is converting more and more manufacturing facilities around the world to electric production, and it is also advancing the modular e-drive system (MEB) into MEB+: for quicker charging times (175-200 kW), more </w:t>
      </w:r>
      <w:r w:rsidR="005F23C0" w:rsidRPr="003437D6">
        <w:rPr>
          <w:sz w:val="28"/>
          <w:szCs w:val="28"/>
          <w:lang w:val="en-US"/>
        </w:rPr>
        <w:t>variety</w:t>
      </w:r>
      <w:r w:rsidRPr="003437D6">
        <w:rPr>
          <w:sz w:val="28"/>
          <w:szCs w:val="28"/>
          <w:lang w:val="en-US"/>
        </w:rPr>
        <w:t xml:space="preserve"> thanks to the </w:t>
      </w:r>
      <w:r w:rsidR="005F23C0" w:rsidRPr="003437D6">
        <w:rPr>
          <w:sz w:val="28"/>
          <w:szCs w:val="28"/>
          <w:lang w:val="en-US"/>
        </w:rPr>
        <w:t>combined</w:t>
      </w:r>
      <w:r w:rsidRPr="003437D6">
        <w:rPr>
          <w:sz w:val="28"/>
          <w:szCs w:val="28"/>
          <w:lang w:val="en-US"/>
        </w:rPr>
        <w:t xml:space="preserve"> </w:t>
      </w:r>
      <w:r w:rsidR="005F23C0" w:rsidRPr="003437D6">
        <w:rPr>
          <w:sz w:val="28"/>
          <w:szCs w:val="28"/>
          <w:lang w:val="en-US"/>
        </w:rPr>
        <w:t>cubicle</w:t>
      </w:r>
      <w:r w:rsidRPr="003437D6">
        <w:rPr>
          <w:sz w:val="28"/>
          <w:szCs w:val="28"/>
          <w:lang w:val="en-US"/>
        </w:rPr>
        <w:t xml:space="preserve">, </w:t>
      </w:r>
      <w:r w:rsidR="005F23C0" w:rsidRPr="003437D6">
        <w:rPr>
          <w:sz w:val="28"/>
          <w:szCs w:val="28"/>
          <w:lang w:val="en-US"/>
        </w:rPr>
        <w:t>enlarged</w:t>
      </w:r>
      <w:r w:rsidRPr="003437D6">
        <w:rPr>
          <w:sz w:val="28"/>
          <w:szCs w:val="28"/>
          <w:lang w:val="en-US"/>
        </w:rPr>
        <w:t xml:space="preserve"> </w:t>
      </w:r>
      <w:r w:rsidR="005F23C0" w:rsidRPr="003437D6">
        <w:rPr>
          <w:sz w:val="28"/>
          <w:szCs w:val="28"/>
          <w:lang w:val="en-US"/>
        </w:rPr>
        <w:t>presentation</w:t>
      </w:r>
      <w:r w:rsidRPr="003437D6">
        <w:rPr>
          <w:sz w:val="28"/>
          <w:szCs w:val="28"/>
          <w:lang w:val="en-US"/>
        </w:rPr>
        <w:t xml:space="preserve">, and improved </w:t>
      </w:r>
      <w:r w:rsidR="005F23C0" w:rsidRPr="003437D6">
        <w:rPr>
          <w:sz w:val="28"/>
          <w:szCs w:val="28"/>
          <w:lang w:val="en-US"/>
        </w:rPr>
        <w:t>automatic</w:t>
      </w:r>
      <w:r w:rsidRPr="003437D6">
        <w:rPr>
          <w:sz w:val="28"/>
          <w:szCs w:val="28"/>
          <w:lang w:val="en-US"/>
        </w:rPr>
        <w:t xml:space="preserve"> driving functions. VW is spending 460 million euros to upgrade Wolfsburg's main factory to "MEB-ready" status.</w:t>
      </w:r>
    </w:p>
    <w:p w14:paraId="0F19F863" w14:textId="77777777" w:rsidR="003437D6" w:rsidRPr="003437D6" w:rsidRDefault="003437D6" w:rsidP="003437D6">
      <w:pPr>
        <w:ind w:left="360"/>
        <w:rPr>
          <w:sz w:val="28"/>
          <w:szCs w:val="28"/>
          <w:lang w:val="en-US"/>
        </w:rPr>
      </w:pPr>
    </w:p>
    <w:p w14:paraId="1D207DF2" w14:textId="3E08C770" w:rsidR="00290DA4" w:rsidRDefault="0033116C" w:rsidP="00290DA4">
      <w:pPr>
        <w:rPr>
          <w:sz w:val="28"/>
          <w:szCs w:val="28"/>
          <w:lang w:val="en-US"/>
        </w:rPr>
      </w:pPr>
      <w:r w:rsidRPr="0033116C">
        <w:rPr>
          <w:sz w:val="28"/>
          <w:szCs w:val="28"/>
          <w:lang w:val="en-US"/>
        </w:rPr>
        <w:t xml:space="preserve">" </w:t>
      </w:r>
      <w:r w:rsidR="005F23C0" w:rsidRPr="005F23C0">
        <w:rPr>
          <w:sz w:val="28"/>
          <w:szCs w:val="28"/>
          <w:lang w:val="en-US"/>
        </w:rPr>
        <w:t>NEW AUTO</w:t>
      </w:r>
      <w:bookmarkStart w:id="5" w:name="_Hlk132818170"/>
      <w:r w:rsidR="005F23C0" w:rsidRPr="005F23C0">
        <w:rPr>
          <w:sz w:val="28"/>
          <w:szCs w:val="28"/>
          <w:lang w:val="en-US"/>
        </w:rPr>
        <w:t xml:space="preserve">" </w:t>
      </w:r>
      <w:bookmarkEnd w:id="5"/>
      <w:r w:rsidR="005F23C0" w:rsidRPr="005F23C0">
        <w:rPr>
          <w:sz w:val="28"/>
          <w:szCs w:val="28"/>
          <w:lang w:val="en-US"/>
        </w:rPr>
        <w:t xml:space="preserve">- Mobility for Generations </w:t>
      </w:r>
      <w:r>
        <w:rPr>
          <w:sz w:val="28"/>
          <w:szCs w:val="28"/>
          <w:lang w:val="en-US"/>
        </w:rPr>
        <w:t>is c</w:t>
      </w:r>
      <w:r w:rsidR="005F23C0" w:rsidRPr="005F23C0">
        <w:rPr>
          <w:sz w:val="28"/>
          <w:szCs w:val="28"/>
          <w:lang w:val="en-US"/>
        </w:rPr>
        <w:t xml:space="preserve">ome in May 2021 with the Supervisory Board's </w:t>
      </w:r>
      <w:r w:rsidRPr="005F23C0">
        <w:rPr>
          <w:sz w:val="28"/>
          <w:szCs w:val="28"/>
          <w:lang w:val="en-US"/>
        </w:rPr>
        <w:t>consent</w:t>
      </w:r>
      <w:r w:rsidR="005F23C0" w:rsidRPr="005F23C0">
        <w:rPr>
          <w:sz w:val="28"/>
          <w:szCs w:val="28"/>
          <w:lang w:val="en-US"/>
        </w:rPr>
        <w:t xml:space="preserve">, considering the challenges it brings and the continuously changing environment.  The company predicts that over the next five years, the market for </w:t>
      </w:r>
      <w:r w:rsidRPr="005F23C0">
        <w:rPr>
          <w:sz w:val="28"/>
          <w:szCs w:val="28"/>
          <w:lang w:val="en-US"/>
        </w:rPr>
        <w:t>plug-in</w:t>
      </w:r>
      <w:r w:rsidR="005F23C0" w:rsidRPr="005F23C0">
        <w:rPr>
          <w:sz w:val="28"/>
          <w:szCs w:val="28"/>
          <w:lang w:val="en-US"/>
        </w:rPr>
        <w:t xml:space="preserve"> </w:t>
      </w:r>
      <w:r w:rsidRPr="005F23C0">
        <w:rPr>
          <w:sz w:val="28"/>
          <w:szCs w:val="28"/>
          <w:lang w:val="en-US"/>
        </w:rPr>
        <w:t>cars</w:t>
      </w:r>
      <w:r w:rsidR="005F23C0" w:rsidRPr="005F23C0">
        <w:rPr>
          <w:sz w:val="28"/>
          <w:szCs w:val="28"/>
          <w:lang w:val="en-US"/>
        </w:rPr>
        <w:t xml:space="preserve"> will </w:t>
      </w:r>
      <w:r w:rsidRPr="005F23C0">
        <w:rPr>
          <w:sz w:val="28"/>
          <w:szCs w:val="28"/>
          <w:lang w:val="en-US"/>
        </w:rPr>
        <w:t>raise</w:t>
      </w:r>
      <w:r w:rsidR="005F23C0" w:rsidRPr="005F23C0">
        <w:rPr>
          <w:sz w:val="28"/>
          <w:szCs w:val="28"/>
          <w:lang w:val="en-US"/>
        </w:rPr>
        <w:t xml:space="preserve"> dramatically, necessitating the development of battery systems that are both inexpensive and sustainable as well as the expansion of the infrastructure for charging them. However, the </w:t>
      </w:r>
      <w:r w:rsidRPr="005F23C0">
        <w:rPr>
          <w:sz w:val="28"/>
          <w:szCs w:val="28"/>
          <w:lang w:val="en-US"/>
        </w:rPr>
        <w:t>turn</w:t>
      </w:r>
      <w:r w:rsidR="005F23C0" w:rsidRPr="005F23C0">
        <w:rPr>
          <w:sz w:val="28"/>
          <w:szCs w:val="28"/>
          <w:lang w:val="en-US"/>
        </w:rPr>
        <w:t xml:space="preserve"> to intelligent, </w:t>
      </w:r>
      <w:r w:rsidRPr="005F23C0">
        <w:rPr>
          <w:sz w:val="28"/>
          <w:szCs w:val="28"/>
          <w:lang w:val="en-US"/>
        </w:rPr>
        <w:t>linked</w:t>
      </w:r>
      <w:r w:rsidR="005F23C0" w:rsidRPr="005F23C0">
        <w:rPr>
          <w:sz w:val="28"/>
          <w:szCs w:val="28"/>
          <w:lang w:val="en-US"/>
        </w:rPr>
        <w:t>, and ultimately self-driving vehicles will bring about more profound changes in the auto industry and at Volkswagen as well.</w:t>
      </w:r>
      <w:r w:rsidR="00777091">
        <w:rPr>
          <w:sz w:val="28"/>
          <w:szCs w:val="28"/>
          <w:lang w:val="en-US"/>
        </w:rPr>
        <w:t xml:space="preserve"> </w:t>
      </w:r>
      <w:r w:rsidR="00582A69" w:rsidRPr="00290DA4">
        <w:rPr>
          <w:sz w:val="28"/>
          <w:szCs w:val="28"/>
          <w:lang w:val="en-US"/>
        </w:rPr>
        <w:t>Like</w:t>
      </w:r>
      <w:r w:rsidR="00290DA4" w:rsidRPr="00290DA4">
        <w:rPr>
          <w:sz w:val="28"/>
          <w:szCs w:val="28"/>
          <w:lang w:val="en-US"/>
        </w:rPr>
        <w:t xml:space="preserve"> technical changes, geopolitical and economic global limits are posing more and more difficulties for the automotive sector. </w:t>
      </w:r>
    </w:p>
    <w:p w14:paraId="62AA3167" w14:textId="0FB369A8" w:rsidR="00582A69" w:rsidRDefault="00582A69" w:rsidP="00582A69">
      <w:pPr>
        <w:rPr>
          <w:sz w:val="28"/>
          <w:szCs w:val="28"/>
          <w:lang w:val="en-US"/>
        </w:rPr>
      </w:pPr>
      <w:r w:rsidRPr="00582A69">
        <w:rPr>
          <w:sz w:val="28"/>
          <w:szCs w:val="28"/>
          <w:lang w:val="en-US"/>
        </w:rPr>
        <w:t xml:space="preserve">Because of the increasingly obvious effects of climate change, the customer's increased awareness of sustainable lifestyles, and because of </w:t>
      </w:r>
      <w:r w:rsidR="0033116C" w:rsidRPr="00582A69">
        <w:rPr>
          <w:sz w:val="28"/>
          <w:szCs w:val="28"/>
          <w:lang w:val="en-US"/>
        </w:rPr>
        <w:t>original</w:t>
      </w:r>
      <w:r w:rsidRPr="00582A69">
        <w:rPr>
          <w:sz w:val="28"/>
          <w:szCs w:val="28"/>
          <w:lang w:val="en-US"/>
        </w:rPr>
        <w:t xml:space="preserve"> factors like the Paris Climate Agreement, sustainability will </w:t>
      </w:r>
      <w:r w:rsidR="005F23C0" w:rsidRPr="00582A69">
        <w:rPr>
          <w:sz w:val="28"/>
          <w:szCs w:val="28"/>
          <w:lang w:val="en-US"/>
        </w:rPr>
        <w:t>last</w:t>
      </w:r>
      <w:r w:rsidRPr="00582A69">
        <w:rPr>
          <w:sz w:val="28"/>
          <w:szCs w:val="28"/>
          <w:lang w:val="en-US"/>
        </w:rPr>
        <w:t xml:space="preserve"> to be a </w:t>
      </w:r>
      <w:r w:rsidR="005F23C0" w:rsidRPr="00582A69">
        <w:rPr>
          <w:sz w:val="28"/>
          <w:szCs w:val="28"/>
          <w:lang w:val="en-US"/>
        </w:rPr>
        <w:t>frequent</w:t>
      </w:r>
      <w:r w:rsidRPr="00582A69">
        <w:rPr>
          <w:sz w:val="28"/>
          <w:szCs w:val="28"/>
          <w:lang w:val="en-US"/>
        </w:rPr>
        <w:t xml:space="preserve"> </w:t>
      </w:r>
      <w:r w:rsidR="005F23C0" w:rsidRPr="00582A69">
        <w:rPr>
          <w:sz w:val="28"/>
          <w:szCs w:val="28"/>
          <w:lang w:val="en-US"/>
        </w:rPr>
        <w:t>subject</w:t>
      </w:r>
      <w:r w:rsidRPr="00582A69">
        <w:rPr>
          <w:sz w:val="28"/>
          <w:szCs w:val="28"/>
          <w:lang w:val="en-US"/>
        </w:rPr>
        <w:t xml:space="preserve"> in </w:t>
      </w:r>
      <w:r w:rsidR="005F23C0" w:rsidRPr="00582A69">
        <w:rPr>
          <w:sz w:val="28"/>
          <w:szCs w:val="28"/>
          <w:lang w:val="en-US"/>
        </w:rPr>
        <w:t>commercial</w:t>
      </w:r>
      <w:r w:rsidRPr="00582A69">
        <w:rPr>
          <w:sz w:val="28"/>
          <w:szCs w:val="28"/>
          <w:lang w:val="en-US"/>
        </w:rPr>
        <w:t xml:space="preserve"> and will become more relevant. As </w:t>
      </w:r>
      <w:r w:rsidR="00777091">
        <w:rPr>
          <w:sz w:val="28"/>
          <w:szCs w:val="28"/>
          <w:lang w:val="en-US"/>
        </w:rPr>
        <w:t xml:space="preserve">the </w:t>
      </w:r>
      <w:r w:rsidR="004F25CD" w:rsidRPr="00582A69">
        <w:rPr>
          <w:sz w:val="28"/>
          <w:szCs w:val="28"/>
          <w:lang w:val="en-US"/>
        </w:rPr>
        <w:t>change</w:t>
      </w:r>
      <w:r w:rsidRPr="00582A69">
        <w:rPr>
          <w:sz w:val="28"/>
          <w:szCs w:val="28"/>
          <w:lang w:val="en-US"/>
        </w:rPr>
        <w:t xml:space="preserve"> from </w:t>
      </w:r>
      <w:r w:rsidR="004F25CD" w:rsidRPr="00582A69">
        <w:rPr>
          <w:sz w:val="28"/>
          <w:szCs w:val="28"/>
          <w:lang w:val="en-US"/>
        </w:rPr>
        <w:t>motorized</w:t>
      </w:r>
      <w:r w:rsidRPr="00582A69">
        <w:rPr>
          <w:sz w:val="28"/>
          <w:szCs w:val="28"/>
          <w:lang w:val="en-US"/>
        </w:rPr>
        <w:t xml:space="preserve"> </w:t>
      </w:r>
      <w:r w:rsidR="004F25CD" w:rsidRPr="00582A69">
        <w:rPr>
          <w:sz w:val="28"/>
          <w:szCs w:val="28"/>
          <w:lang w:val="en-US"/>
        </w:rPr>
        <w:t>producer</w:t>
      </w:r>
      <w:r w:rsidRPr="00582A69">
        <w:rPr>
          <w:sz w:val="28"/>
          <w:szCs w:val="28"/>
          <w:lang w:val="en-US"/>
        </w:rPr>
        <w:t xml:space="preserve"> to </w:t>
      </w:r>
      <w:r w:rsidR="004F25CD" w:rsidRPr="00582A69">
        <w:rPr>
          <w:sz w:val="28"/>
          <w:szCs w:val="28"/>
          <w:lang w:val="en-US"/>
        </w:rPr>
        <w:t>agility</w:t>
      </w:r>
      <w:r w:rsidRPr="00582A69">
        <w:rPr>
          <w:sz w:val="28"/>
          <w:szCs w:val="28"/>
          <w:lang w:val="en-US"/>
        </w:rPr>
        <w:t xml:space="preserve"> group, </w:t>
      </w:r>
      <w:r>
        <w:rPr>
          <w:sz w:val="28"/>
          <w:szCs w:val="28"/>
          <w:lang w:val="en-US"/>
        </w:rPr>
        <w:t xml:space="preserve">the brand is </w:t>
      </w:r>
      <w:r w:rsidR="004F25CD" w:rsidRPr="00582A69">
        <w:rPr>
          <w:sz w:val="28"/>
          <w:szCs w:val="28"/>
          <w:lang w:val="en-US"/>
        </w:rPr>
        <w:t>rearranging</w:t>
      </w:r>
      <w:r w:rsidRPr="00582A69">
        <w:rPr>
          <w:sz w:val="28"/>
          <w:szCs w:val="28"/>
          <w:lang w:val="en-US"/>
        </w:rPr>
        <w:t xml:space="preserve"> </w:t>
      </w:r>
      <w:r w:rsidR="004F25CD" w:rsidRPr="00582A69">
        <w:rPr>
          <w:sz w:val="28"/>
          <w:szCs w:val="28"/>
          <w:lang w:val="en-US"/>
        </w:rPr>
        <w:t>primacies</w:t>
      </w:r>
      <w:r w:rsidRPr="00582A69">
        <w:rPr>
          <w:sz w:val="28"/>
          <w:szCs w:val="28"/>
          <w:lang w:val="en-US"/>
        </w:rPr>
        <w:t xml:space="preserve"> with NEW AUTO</w:t>
      </w:r>
      <w:r>
        <w:rPr>
          <w:sz w:val="28"/>
          <w:szCs w:val="28"/>
          <w:lang w:val="en-US"/>
        </w:rPr>
        <w:t xml:space="preserve"> as well as </w:t>
      </w:r>
      <w:r w:rsidRPr="00582A69">
        <w:rPr>
          <w:sz w:val="28"/>
          <w:szCs w:val="28"/>
          <w:lang w:val="en-US"/>
        </w:rPr>
        <w:t xml:space="preserve">persistently working to </w:t>
      </w:r>
      <w:r>
        <w:rPr>
          <w:sz w:val="28"/>
          <w:szCs w:val="28"/>
          <w:lang w:val="en-US"/>
        </w:rPr>
        <w:t xml:space="preserve">be </w:t>
      </w:r>
      <w:r w:rsidRPr="00582A69">
        <w:rPr>
          <w:sz w:val="28"/>
          <w:szCs w:val="28"/>
          <w:lang w:val="en-US"/>
        </w:rPr>
        <w:t xml:space="preserve">more </w:t>
      </w:r>
      <w:r w:rsidR="004F25CD" w:rsidRPr="00582A69">
        <w:rPr>
          <w:sz w:val="28"/>
          <w:szCs w:val="28"/>
          <w:lang w:val="en-US"/>
        </w:rPr>
        <w:t>attentive</w:t>
      </w:r>
      <w:r w:rsidRPr="00582A69">
        <w:rPr>
          <w:sz w:val="28"/>
          <w:szCs w:val="28"/>
          <w:lang w:val="en-US"/>
        </w:rPr>
        <w:t xml:space="preserve">, efficient, inventive, customer-oriented, and </w:t>
      </w:r>
      <w:r w:rsidR="004F25CD" w:rsidRPr="00582A69">
        <w:rPr>
          <w:sz w:val="28"/>
          <w:szCs w:val="28"/>
          <w:lang w:val="en-US"/>
        </w:rPr>
        <w:t>bearable</w:t>
      </w:r>
      <w:r w:rsidRPr="00582A69">
        <w:rPr>
          <w:sz w:val="28"/>
          <w:szCs w:val="28"/>
          <w:lang w:val="en-US"/>
        </w:rPr>
        <w:t xml:space="preserve"> while systematically orienting it towards profitable growth.</w:t>
      </w:r>
      <w:r>
        <w:rPr>
          <w:sz w:val="28"/>
          <w:szCs w:val="28"/>
          <w:lang w:val="en-US"/>
        </w:rPr>
        <w:t xml:space="preserve"> </w:t>
      </w:r>
      <w:r w:rsidR="004447BF">
        <w:rPr>
          <w:sz w:val="28"/>
          <w:szCs w:val="28"/>
          <w:lang w:val="en-US"/>
        </w:rPr>
        <w:t xml:space="preserve">The </w:t>
      </w:r>
      <w:r w:rsidR="004447BF" w:rsidRPr="00582A69">
        <w:rPr>
          <w:sz w:val="28"/>
          <w:szCs w:val="28"/>
          <w:lang w:val="en-US"/>
        </w:rPr>
        <w:t>goal</w:t>
      </w:r>
      <w:r w:rsidRPr="00582A69">
        <w:rPr>
          <w:sz w:val="28"/>
          <w:szCs w:val="28"/>
          <w:lang w:val="en-US"/>
        </w:rPr>
        <w:t xml:space="preserve"> is to be the world's </w:t>
      </w:r>
      <w:r w:rsidR="004F25CD" w:rsidRPr="00582A69">
        <w:rPr>
          <w:sz w:val="28"/>
          <w:szCs w:val="28"/>
          <w:lang w:val="en-US"/>
        </w:rPr>
        <w:t>starring</w:t>
      </w:r>
      <w:r w:rsidRPr="00582A69">
        <w:rPr>
          <w:sz w:val="28"/>
          <w:szCs w:val="28"/>
          <w:lang w:val="en-US"/>
        </w:rPr>
        <w:t xml:space="preserve"> </w:t>
      </w:r>
      <w:r w:rsidR="004F25CD" w:rsidRPr="00582A69">
        <w:rPr>
          <w:sz w:val="28"/>
          <w:szCs w:val="28"/>
          <w:lang w:val="en-US"/>
        </w:rPr>
        <w:t>contributor</w:t>
      </w:r>
      <w:r w:rsidRPr="00582A69">
        <w:rPr>
          <w:sz w:val="28"/>
          <w:szCs w:val="28"/>
          <w:lang w:val="en-US"/>
        </w:rPr>
        <w:t xml:space="preserve"> of sustainable transportation</w:t>
      </w:r>
      <w:r>
        <w:rPr>
          <w:sz w:val="28"/>
          <w:szCs w:val="28"/>
          <w:lang w:val="en-US"/>
        </w:rPr>
        <w:t xml:space="preserve"> states the Company in </w:t>
      </w:r>
      <w:r w:rsidR="00E12833">
        <w:rPr>
          <w:sz w:val="28"/>
          <w:szCs w:val="28"/>
          <w:lang w:val="en-US"/>
        </w:rPr>
        <w:t xml:space="preserve">its </w:t>
      </w:r>
      <w:r>
        <w:rPr>
          <w:sz w:val="28"/>
          <w:szCs w:val="28"/>
          <w:lang w:val="en-US"/>
        </w:rPr>
        <w:t xml:space="preserve">Sustainability report (2022). </w:t>
      </w:r>
      <w:r w:rsidR="00777091">
        <w:rPr>
          <w:sz w:val="28"/>
          <w:szCs w:val="28"/>
          <w:lang w:val="en-US"/>
        </w:rPr>
        <w:t xml:space="preserve"> </w:t>
      </w:r>
    </w:p>
    <w:p w14:paraId="73835B7A" w14:textId="77777777" w:rsidR="002C6BA2" w:rsidRDefault="002C6BA2" w:rsidP="00582A69">
      <w:pPr>
        <w:rPr>
          <w:sz w:val="28"/>
          <w:szCs w:val="28"/>
          <w:lang w:val="en-US"/>
        </w:rPr>
      </w:pPr>
    </w:p>
    <w:p w14:paraId="7FE45DC0" w14:textId="77777777" w:rsidR="004447BF" w:rsidRDefault="004447BF" w:rsidP="00533FF4">
      <w:pPr>
        <w:rPr>
          <w:sz w:val="28"/>
          <w:szCs w:val="28"/>
          <w:lang w:val="en-US"/>
        </w:rPr>
      </w:pPr>
    </w:p>
    <w:p w14:paraId="6EE5B2F1" w14:textId="4321B9DE" w:rsidR="00533FF4" w:rsidRPr="00533FF4" w:rsidRDefault="00533FF4" w:rsidP="00533FF4">
      <w:pPr>
        <w:rPr>
          <w:sz w:val="28"/>
          <w:szCs w:val="28"/>
          <w:lang w:val="en-US"/>
        </w:rPr>
      </w:pPr>
      <w:r w:rsidRPr="00533FF4">
        <w:rPr>
          <w:sz w:val="28"/>
          <w:szCs w:val="28"/>
          <w:lang w:val="en-US"/>
        </w:rPr>
        <w:t>Integrity, Decarbonization, and ESG</w:t>
      </w:r>
    </w:p>
    <w:p w14:paraId="6ED4DEFA" w14:textId="51832C36" w:rsidR="00582A69" w:rsidRDefault="004F25CD" w:rsidP="00533FF4">
      <w:pPr>
        <w:rPr>
          <w:sz w:val="28"/>
          <w:szCs w:val="28"/>
          <w:lang w:val="en-US"/>
        </w:rPr>
      </w:pPr>
      <w:r w:rsidRPr="00533FF4">
        <w:rPr>
          <w:sz w:val="28"/>
          <w:szCs w:val="28"/>
          <w:lang w:val="en-US"/>
        </w:rPr>
        <w:t>Ecological</w:t>
      </w:r>
      <w:r w:rsidR="00533FF4" w:rsidRPr="00533FF4">
        <w:rPr>
          <w:sz w:val="28"/>
          <w:szCs w:val="28"/>
          <w:lang w:val="en-US"/>
        </w:rPr>
        <w:t>, Social, and Governance refers to the fundamentals of conducting business responsibly. Investors, staff, consumers</w:t>
      </w:r>
      <w:r w:rsidR="0033116C">
        <w:rPr>
          <w:sz w:val="28"/>
          <w:szCs w:val="28"/>
          <w:lang w:val="en-US"/>
        </w:rPr>
        <w:t xml:space="preserve"> </w:t>
      </w:r>
      <w:r w:rsidR="00533FF4" w:rsidRPr="00533FF4">
        <w:rPr>
          <w:sz w:val="28"/>
          <w:szCs w:val="28"/>
          <w:lang w:val="en-US"/>
        </w:rPr>
        <w:t xml:space="preserve">have high expectations for the Group's ESG </w:t>
      </w:r>
      <w:r w:rsidRPr="00533FF4">
        <w:rPr>
          <w:sz w:val="28"/>
          <w:szCs w:val="28"/>
          <w:lang w:val="en-US"/>
        </w:rPr>
        <w:t>accomplishment</w:t>
      </w:r>
      <w:r w:rsidR="00533FF4" w:rsidRPr="00533FF4">
        <w:rPr>
          <w:sz w:val="28"/>
          <w:szCs w:val="28"/>
          <w:lang w:val="en-US"/>
        </w:rPr>
        <w:t xml:space="preserve">, including in areas like decarbonization and integrity, as well as for its </w:t>
      </w:r>
      <w:r w:rsidR="00777091" w:rsidRPr="00533FF4">
        <w:rPr>
          <w:sz w:val="28"/>
          <w:szCs w:val="28"/>
          <w:lang w:val="en-US"/>
        </w:rPr>
        <w:t>behavio</w:t>
      </w:r>
      <w:r w:rsidR="00777091">
        <w:rPr>
          <w:sz w:val="28"/>
          <w:szCs w:val="28"/>
          <w:lang w:val="en-US"/>
        </w:rPr>
        <w:t>r</w:t>
      </w:r>
      <w:r w:rsidR="00533FF4" w:rsidRPr="00533FF4">
        <w:rPr>
          <w:sz w:val="28"/>
          <w:szCs w:val="28"/>
          <w:lang w:val="en-US"/>
        </w:rPr>
        <w:t xml:space="preserve"> as an employer and member of society. </w:t>
      </w:r>
    </w:p>
    <w:p w14:paraId="19624EE7" w14:textId="77777777" w:rsidR="00533FF4" w:rsidRPr="00533FF4" w:rsidRDefault="00533FF4" w:rsidP="00533FF4">
      <w:pPr>
        <w:rPr>
          <w:sz w:val="28"/>
          <w:szCs w:val="28"/>
          <w:lang w:val="en-US"/>
        </w:rPr>
      </w:pPr>
      <w:r w:rsidRPr="00533FF4">
        <w:rPr>
          <w:sz w:val="28"/>
          <w:szCs w:val="28"/>
          <w:lang w:val="en-US"/>
        </w:rPr>
        <w:t>Individuals &amp; Transformation</w:t>
      </w:r>
    </w:p>
    <w:p w14:paraId="48BC24DC" w14:textId="5EEC2585" w:rsidR="00582A69" w:rsidRDefault="00533FF4" w:rsidP="00533FF4">
      <w:pPr>
        <w:rPr>
          <w:sz w:val="28"/>
          <w:szCs w:val="28"/>
          <w:lang w:val="en-US"/>
        </w:rPr>
      </w:pPr>
      <w:r w:rsidRPr="00533FF4">
        <w:rPr>
          <w:sz w:val="28"/>
          <w:szCs w:val="28"/>
          <w:lang w:val="en-US"/>
        </w:rPr>
        <w:t xml:space="preserve">The </w:t>
      </w:r>
      <w:r w:rsidR="0033116C">
        <w:rPr>
          <w:sz w:val="28"/>
          <w:szCs w:val="28"/>
          <w:lang w:val="en-US"/>
        </w:rPr>
        <w:t xml:space="preserve">brand </w:t>
      </w:r>
      <w:r w:rsidRPr="00533FF4">
        <w:rPr>
          <w:sz w:val="28"/>
          <w:szCs w:val="28"/>
          <w:lang w:val="en-US"/>
        </w:rPr>
        <w:t xml:space="preserve">will experience the </w:t>
      </w:r>
      <w:r w:rsidR="004F25CD" w:rsidRPr="00533FF4">
        <w:rPr>
          <w:sz w:val="28"/>
          <w:szCs w:val="28"/>
          <w:lang w:val="en-US"/>
        </w:rPr>
        <w:t>largest</w:t>
      </w:r>
      <w:r w:rsidRPr="00533FF4">
        <w:rPr>
          <w:sz w:val="28"/>
          <w:szCs w:val="28"/>
          <w:lang w:val="en-US"/>
        </w:rPr>
        <w:t xml:space="preserve"> transition of its personnel in its corporate </w:t>
      </w:r>
      <w:r w:rsidR="0033116C" w:rsidRPr="00533FF4">
        <w:rPr>
          <w:sz w:val="28"/>
          <w:szCs w:val="28"/>
          <w:lang w:val="en-US"/>
        </w:rPr>
        <w:t>story</w:t>
      </w:r>
      <w:r w:rsidRPr="00533FF4">
        <w:rPr>
          <w:sz w:val="28"/>
          <w:szCs w:val="28"/>
          <w:lang w:val="en-US"/>
        </w:rPr>
        <w:t xml:space="preserve"> as it transforms into a global tech corporation.</w:t>
      </w:r>
      <w:r>
        <w:rPr>
          <w:sz w:val="28"/>
          <w:szCs w:val="28"/>
          <w:lang w:val="en-US"/>
        </w:rPr>
        <w:t xml:space="preserve"> </w:t>
      </w:r>
      <w:r w:rsidR="00E12833">
        <w:rPr>
          <w:sz w:val="28"/>
          <w:szCs w:val="28"/>
          <w:lang w:val="en-US"/>
        </w:rPr>
        <w:t>T</w:t>
      </w:r>
      <w:r w:rsidRPr="00533FF4">
        <w:rPr>
          <w:sz w:val="28"/>
          <w:szCs w:val="28"/>
          <w:lang w:val="en-US"/>
        </w:rPr>
        <w:t>o keep the Group competitive in the future,</w:t>
      </w:r>
      <w:r w:rsidR="004447BF">
        <w:rPr>
          <w:sz w:val="28"/>
          <w:szCs w:val="28"/>
          <w:lang w:val="en-US"/>
        </w:rPr>
        <w:t xml:space="preserve"> it</w:t>
      </w:r>
      <w:r w:rsidRPr="00533FF4">
        <w:rPr>
          <w:sz w:val="28"/>
          <w:szCs w:val="28"/>
          <w:lang w:val="en-US"/>
        </w:rPr>
        <w:t xml:space="preserve"> must recruit the best candidates and support current employees by offering in-depth training when necessary. </w:t>
      </w:r>
    </w:p>
    <w:p w14:paraId="6C27B76F" w14:textId="511A8646" w:rsidR="007D783E" w:rsidRDefault="007D783E" w:rsidP="00533FF4">
      <w:pPr>
        <w:rPr>
          <w:sz w:val="28"/>
          <w:szCs w:val="28"/>
          <w:lang w:val="en-US"/>
        </w:rPr>
      </w:pPr>
      <w:r>
        <w:rPr>
          <w:sz w:val="28"/>
          <w:szCs w:val="28"/>
          <w:lang w:val="en-US"/>
        </w:rPr>
        <w:t xml:space="preserve">According to </w:t>
      </w:r>
      <w:r w:rsidR="002C6BA2">
        <w:rPr>
          <w:sz w:val="28"/>
          <w:szCs w:val="28"/>
          <w:lang w:val="en-US"/>
        </w:rPr>
        <w:t>VW Annual</w:t>
      </w:r>
      <w:r>
        <w:rPr>
          <w:sz w:val="28"/>
          <w:szCs w:val="28"/>
          <w:lang w:val="en-US"/>
        </w:rPr>
        <w:t xml:space="preserve"> Report </w:t>
      </w:r>
      <w:r w:rsidR="004F25CD">
        <w:rPr>
          <w:sz w:val="28"/>
          <w:szCs w:val="28"/>
          <w:lang w:val="en-US"/>
        </w:rPr>
        <w:t>2021,</w:t>
      </w:r>
      <w:r w:rsidR="004F25CD" w:rsidRPr="007D783E">
        <w:rPr>
          <w:sz w:val="28"/>
          <w:szCs w:val="28"/>
          <w:lang w:val="en-US"/>
        </w:rPr>
        <w:t xml:space="preserve"> Volkswagen</w:t>
      </w:r>
      <w:r w:rsidRPr="007D783E">
        <w:rPr>
          <w:sz w:val="28"/>
          <w:szCs w:val="28"/>
          <w:lang w:val="en-US"/>
        </w:rPr>
        <w:t xml:space="preserve"> joined the Development and Climate Alliance Foundation in 2021</w:t>
      </w:r>
      <w:r w:rsidR="00C57FEA">
        <w:rPr>
          <w:sz w:val="28"/>
          <w:szCs w:val="28"/>
          <w:lang w:val="en-US"/>
        </w:rPr>
        <w:t xml:space="preserve">. </w:t>
      </w:r>
      <w:r>
        <w:rPr>
          <w:sz w:val="28"/>
          <w:szCs w:val="28"/>
          <w:lang w:val="en-US"/>
        </w:rPr>
        <w:t xml:space="preserve">However, the emission scandal in 2015 has brought loss of trust and the brand was recalling millions of cars worldwide calculated on </w:t>
      </w:r>
      <w:r w:rsidR="0047719C" w:rsidRPr="0047719C">
        <w:rPr>
          <w:sz w:val="28"/>
          <w:szCs w:val="28"/>
          <w:lang w:val="en-US"/>
        </w:rPr>
        <w:t>£4.8bn</w:t>
      </w:r>
      <w:r w:rsidR="0047719C">
        <w:rPr>
          <w:sz w:val="28"/>
          <w:szCs w:val="28"/>
          <w:lang w:val="en-US"/>
        </w:rPr>
        <w:t xml:space="preserve"> reported BBC</w:t>
      </w:r>
      <w:r w:rsidR="002C6BA2">
        <w:rPr>
          <w:sz w:val="28"/>
          <w:szCs w:val="28"/>
          <w:lang w:val="en-US"/>
        </w:rPr>
        <w:t xml:space="preserve"> </w:t>
      </w:r>
      <w:r w:rsidR="0047719C">
        <w:rPr>
          <w:sz w:val="28"/>
          <w:szCs w:val="28"/>
          <w:lang w:val="en-US"/>
        </w:rPr>
        <w:t>(2015)</w:t>
      </w:r>
      <w:r w:rsidR="002C6BA2">
        <w:rPr>
          <w:sz w:val="28"/>
          <w:szCs w:val="28"/>
          <w:lang w:val="en-US"/>
        </w:rPr>
        <w:t>.</w:t>
      </w:r>
    </w:p>
    <w:p w14:paraId="53F43C70" w14:textId="06FA12F5" w:rsidR="002C6BA2" w:rsidRPr="002C6BA2" w:rsidRDefault="002C6BA2" w:rsidP="002C6BA2">
      <w:pPr>
        <w:rPr>
          <w:b/>
          <w:bCs/>
          <w:sz w:val="28"/>
          <w:szCs w:val="28"/>
          <w:lang w:val="en-US"/>
        </w:rPr>
      </w:pPr>
      <w:r w:rsidRPr="002C6BA2">
        <w:rPr>
          <w:b/>
          <w:bCs/>
          <w:sz w:val="28"/>
          <w:szCs w:val="28"/>
          <w:lang w:val="en-US"/>
        </w:rPr>
        <w:t>The SAFE Criteria and Evaluation Techniques</w:t>
      </w:r>
      <w:r>
        <w:rPr>
          <w:b/>
          <w:bCs/>
          <w:sz w:val="28"/>
          <w:szCs w:val="28"/>
          <w:lang w:val="en-US"/>
        </w:rPr>
        <w:t xml:space="preserve"> VW</w:t>
      </w:r>
    </w:p>
    <w:p w14:paraId="07CEED24" w14:textId="77777777" w:rsidR="00C57FEA" w:rsidRPr="00C57FEA" w:rsidRDefault="00C57FEA" w:rsidP="00C57FEA">
      <w:pPr>
        <w:rPr>
          <w:sz w:val="28"/>
          <w:szCs w:val="28"/>
          <w:lang w:val="en-US"/>
        </w:rPr>
      </w:pPr>
      <w:r w:rsidRPr="00C57FEA">
        <w:rPr>
          <w:sz w:val="28"/>
          <w:szCs w:val="28"/>
          <w:lang w:val="en-US"/>
        </w:rPr>
        <w:t xml:space="preserve">Suitability is focused with assessing which proposed strategies handle the significant opportunities and threats that an </w:t>
      </w:r>
      <w:proofErr w:type="spellStart"/>
      <w:r w:rsidRPr="00C57FEA">
        <w:rPr>
          <w:sz w:val="28"/>
          <w:szCs w:val="28"/>
          <w:lang w:val="en-US"/>
        </w:rPr>
        <w:t>organisation</w:t>
      </w:r>
      <w:proofErr w:type="spellEnd"/>
      <w:r w:rsidRPr="00C57FEA">
        <w:rPr>
          <w:sz w:val="28"/>
          <w:szCs w:val="28"/>
          <w:lang w:val="en-US"/>
        </w:rPr>
        <w:t xml:space="preserve"> faces through an understanding of its strategic position; as a result, it is concerned with the underlying logic of a strategy. It is clear from the SWOT analysis in the Appendix that VW satisfies this requirement. </w:t>
      </w:r>
    </w:p>
    <w:p w14:paraId="286C3860" w14:textId="77777777" w:rsidR="00C57FEA" w:rsidRPr="00C57FEA" w:rsidRDefault="00C57FEA" w:rsidP="00C57FEA">
      <w:pPr>
        <w:rPr>
          <w:sz w:val="28"/>
          <w:szCs w:val="28"/>
          <w:lang w:val="en-US"/>
        </w:rPr>
      </w:pPr>
      <w:r w:rsidRPr="00C57FEA">
        <w:rPr>
          <w:sz w:val="28"/>
          <w:szCs w:val="28"/>
          <w:lang w:val="en-US"/>
        </w:rPr>
        <w:t>A proposed strategy is deemed acceptable if the expected performance outcomes fulfil the expectations of stakeholders.</w:t>
      </w:r>
    </w:p>
    <w:p w14:paraId="5ABB7A7D" w14:textId="77777777" w:rsidR="00C57FEA" w:rsidRPr="00C57FEA" w:rsidRDefault="00C57FEA" w:rsidP="00C57FEA">
      <w:pPr>
        <w:rPr>
          <w:sz w:val="28"/>
          <w:szCs w:val="28"/>
          <w:lang w:val="en-US"/>
        </w:rPr>
      </w:pPr>
      <w:r w:rsidRPr="00C57FEA">
        <w:rPr>
          <w:sz w:val="28"/>
          <w:szCs w:val="28"/>
          <w:lang w:val="en-US"/>
        </w:rPr>
        <w:t xml:space="preserve">A plan can be implemented and carried out by an </w:t>
      </w:r>
      <w:proofErr w:type="spellStart"/>
      <w:r w:rsidRPr="00C57FEA">
        <w:rPr>
          <w:sz w:val="28"/>
          <w:szCs w:val="28"/>
          <w:lang w:val="en-US"/>
        </w:rPr>
        <w:t>organisation</w:t>
      </w:r>
      <w:proofErr w:type="spellEnd"/>
      <w:r w:rsidRPr="00C57FEA">
        <w:rPr>
          <w:sz w:val="28"/>
          <w:szCs w:val="28"/>
          <w:lang w:val="en-US"/>
        </w:rPr>
        <w:t xml:space="preserve"> if it is feasible, which indicates that it could be done.</w:t>
      </w:r>
    </w:p>
    <w:p w14:paraId="6556EF6A" w14:textId="4C857435" w:rsidR="00C57FEA" w:rsidRPr="00C57FEA" w:rsidRDefault="00C57FEA" w:rsidP="00C57FEA">
      <w:pPr>
        <w:rPr>
          <w:sz w:val="28"/>
          <w:szCs w:val="28"/>
          <w:lang w:val="en-US"/>
        </w:rPr>
      </w:pPr>
      <w:r w:rsidRPr="00C57FEA">
        <w:rPr>
          <w:sz w:val="28"/>
          <w:szCs w:val="28"/>
          <w:lang w:val="en-US"/>
        </w:rPr>
        <w:lastRenderedPageBreak/>
        <w:t xml:space="preserve">The goal of evaluation is to identify methods that can get beyond the obstacles of applicability, acceptability, and feasibility. Due to VW's shown acceptability and viability, the overall assessment is very </w:t>
      </w:r>
      <w:r w:rsidRPr="00C57FEA">
        <w:rPr>
          <w:sz w:val="28"/>
          <w:szCs w:val="28"/>
          <w:lang w:val="en-US"/>
        </w:rPr>
        <w:t>favorable</w:t>
      </w:r>
      <w:r w:rsidRPr="00C57FEA">
        <w:rPr>
          <w:sz w:val="28"/>
          <w:szCs w:val="28"/>
          <w:lang w:val="en-US"/>
        </w:rPr>
        <w:t xml:space="preserve">. </w:t>
      </w:r>
    </w:p>
    <w:p w14:paraId="2C6B36D3" w14:textId="43CEA9C2" w:rsidR="002C6BA2" w:rsidRPr="002C6BA2" w:rsidRDefault="002C6BA2" w:rsidP="00533FF4">
      <w:pPr>
        <w:rPr>
          <w:sz w:val="28"/>
          <w:szCs w:val="28"/>
          <w:lang w:val="en-US"/>
        </w:rPr>
      </w:pPr>
    </w:p>
    <w:p w14:paraId="27F8A64E" w14:textId="77777777" w:rsidR="00582A69" w:rsidRPr="00290DA4" w:rsidRDefault="00582A69" w:rsidP="00290DA4">
      <w:pPr>
        <w:rPr>
          <w:sz w:val="28"/>
          <w:szCs w:val="28"/>
          <w:lang w:val="en-US"/>
        </w:rPr>
      </w:pPr>
    </w:p>
    <w:p w14:paraId="79A30E38" w14:textId="56CAE854" w:rsidR="00EA14CF" w:rsidRPr="00EA14CF" w:rsidRDefault="00E12833" w:rsidP="005F23C0">
      <w:pPr>
        <w:pStyle w:val="ListParagraph"/>
        <w:numPr>
          <w:ilvl w:val="0"/>
          <w:numId w:val="7"/>
        </w:numPr>
        <w:rPr>
          <w:sz w:val="28"/>
          <w:szCs w:val="28"/>
          <w:lang w:val="en-US"/>
        </w:rPr>
      </w:pPr>
      <w:bookmarkStart w:id="6" w:name="_Hlk132741391"/>
      <w:r>
        <w:rPr>
          <w:sz w:val="28"/>
          <w:szCs w:val="28"/>
          <w:lang w:val="en-US"/>
        </w:rPr>
        <w:t>R</w:t>
      </w:r>
      <w:r w:rsidR="00EA14CF">
        <w:rPr>
          <w:sz w:val="28"/>
          <w:szCs w:val="28"/>
          <w:lang w:val="en-US"/>
        </w:rPr>
        <w:t xml:space="preserve">ecommendations </w:t>
      </w:r>
    </w:p>
    <w:bookmarkEnd w:id="6"/>
    <w:p w14:paraId="6734209C" w14:textId="77777777" w:rsidR="004F25CD" w:rsidRPr="004F25CD" w:rsidRDefault="004F25CD" w:rsidP="004F25CD">
      <w:pPr>
        <w:rPr>
          <w:sz w:val="28"/>
          <w:szCs w:val="28"/>
          <w:lang w:val="en-US"/>
        </w:rPr>
      </w:pPr>
      <w:r w:rsidRPr="004F25CD">
        <w:rPr>
          <w:sz w:val="28"/>
          <w:szCs w:val="28"/>
          <w:lang w:val="en-US"/>
        </w:rPr>
        <w:t>Though developing a sustainability strategy may not seem like an easy task, businesses may surely benefit many people by starting small. These strategies will increase sales and result in production cost savings by positioning them as a standard in front of their competitors.</w:t>
      </w:r>
    </w:p>
    <w:p w14:paraId="55D3FBEE" w14:textId="77777777" w:rsidR="004F25CD" w:rsidRPr="004F25CD" w:rsidRDefault="004F25CD" w:rsidP="004F25CD">
      <w:pPr>
        <w:rPr>
          <w:sz w:val="28"/>
          <w:szCs w:val="28"/>
          <w:lang w:val="en-US"/>
        </w:rPr>
      </w:pPr>
      <w:r w:rsidRPr="004F25CD">
        <w:rPr>
          <w:sz w:val="28"/>
          <w:szCs w:val="28"/>
          <w:lang w:val="en-US"/>
        </w:rPr>
        <w:t xml:space="preserve">My first piece of advice to the company is to promote environmental education and training for personnel, partners, and clients: It is crucial to promote moral </w:t>
      </w:r>
      <w:proofErr w:type="spellStart"/>
      <w:r w:rsidRPr="004F25CD">
        <w:rPr>
          <w:sz w:val="28"/>
          <w:szCs w:val="28"/>
          <w:lang w:val="en-US"/>
        </w:rPr>
        <w:t>behaviour</w:t>
      </w:r>
      <w:proofErr w:type="spellEnd"/>
      <w:r w:rsidRPr="004F25CD">
        <w:rPr>
          <w:sz w:val="28"/>
          <w:szCs w:val="28"/>
          <w:lang w:val="en-US"/>
        </w:rPr>
        <w:t xml:space="preserve"> that raises awareness among all parties involved in the business as part of the sustainability plan.</w:t>
      </w:r>
    </w:p>
    <w:p w14:paraId="0F7EB764" w14:textId="02F39299" w:rsidR="002B021B" w:rsidRDefault="002B021B">
      <w:pPr>
        <w:rPr>
          <w:sz w:val="28"/>
          <w:szCs w:val="28"/>
          <w:lang w:val="en-US"/>
        </w:rPr>
      </w:pPr>
      <w:r>
        <w:rPr>
          <w:sz w:val="28"/>
          <w:szCs w:val="28"/>
          <w:lang w:val="en-US"/>
        </w:rPr>
        <w:t>The next one is to e</w:t>
      </w:r>
      <w:r w:rsidRPr="002B021B">
        <w:rPr>
          <w:sz w:val="28"/>
          <w:szCs w:val="28"/>
          <w:lang w:val="en-US"/>
        </w:rPr>
        <w:t xml:space="preserve">ncourage efforts both inside and </w:t>
      </w:r>
      <w:r w:rsidR="004F25CD" w:rsidRPr="002B021B">
        <w:rPr>
          <w:sz w:val="28"/>
          <w:szCs w:val="28"/>
          <w:lang w:val="en-US"/>
        </w:rPr>
        <w:t>external</w:t>
      </w:r>
      <w:r w:rsidRPr="002B021B">
        <w:rPr>
          <w:sz w:val="28"/>
          <w:szCs w:val="28"/>
          <w:lang w:val="en-US"/>
        </w:rPr>
        <w:t xml:space="preserve"> of the workplace as a long-term commitment: It is crucial to promote </w:t>
      </w:r>
      <w:proofErr w:type="spellStart"/>
      <w:r w:rsidRPr="002B021B">
        <w:rPr>
          <w:sz w:val="28"/>
          <w:szCs w:val="28"/>
          <w:lang w:val="en-US"/>
        </w:rPr>
        <w:t>behavio</w:t>
      </w:r>
      <w:r w:rsidR="00E12833">
        <w:rPr>
          <w:sz w:val="28"/>
          <w:szCs w:val="28"/>
          <w:lang w:val="en-US"/>
        </w:rPr>
        <w:t>u</w:t>
      </w:r>
      <w:r w:rsidRPr="002B021B">
        <w:rPr>
          <w:sz w:val="28"/>
          <w:szCs w:val="28"/>
          <w:lang w:val="en-US"/>
        </w:rPr>
        <w:t>rs</w:t>
      </w:r>
      <w:proofErr w:type="spellEnd"/>
      <w:r w:rsidRPr="002B021B">
        <w:rPr>
          <w:sz w:val="28"/>
          <w:szCs w:val="28"/>
          <w:lang w:val="en-US"/>
        </w:rPr>
        <w:t xml:space="preserve"> among staff members that reduce energy use and the environmental imprint both within and outside the office.</w:t>
      </w:r>
    </w:p>
    <w:p w14:paraId="25E3E914" w14:textId="7CB635FD" w:rsidR="00452335" w:rsidRDefault="00452335">
      <w:pPr>
        <w:rPr>
          <w:sz w:val="28"/>
          <w:szCs w:val="28"/>
          <w:lang w:val="en-US"/>
        </w:rPr>
      </w:pPr>
      <w:r>
        <w:rPr>
          <w:sz w:val="28"/>
          <w:szCs w:val="28"/>
          <w:lang w:val="en-US"/>
        </w:rPr>
        <w:t>And not lastly, e</w:t>
      </w:r>
      <w:r w:rsidRPr="00452335">
        <w:rPr>
          <w:sz w:val="28"/>
          <w:szCs w:val="28"/>
          <w:lang w:val="en-US"/>
        </w:rPr>
        <w:t>stablish goals and priorities in environmental matters: Through surveys and market research, it is possible to identify the issues that are most important to a company's stakeholders.</w:t>
      </w:r>
    </w:p>
    <w:p w14:paraId="05F2CF7E" w14:textId="7C72EA21" w:rsidR="00452335" w:rsidRDefault="00607A06">
      <w:pPr>
        <w:rPr>
          <w:sz w:val="28"/>
          <w:szCs w:val="28"/>
          <w:lang w:val="en-US"/>
        </w:rPr>
      </w:pPr>
      <w:r>
        <w:rPr>
          <w:sz w:val="28"/>
          <w:szCs w:val="28"/>
          <w:lang w:val="en-US"/>
        </w:rPr>
        <w:t xml:space="preserve">Based on the Ansoff metrics </w:t>
      </w:r>
      <w:r w:rsidRPr="00607A06">
        <w:rPr>
          <w:sz w:val="28"/>
          <w:szCs w:val="28"/>
          <w:lang w:val="en-US"/>
        </w:rPr>
        <w:t xml:space="preserve">Whittington </w:t>
      </w:r>
      <w:r>
        <w:rPr>
          <w:sz w:val="28"/>
          <w:szCs w:val="28"/>
          <w:lang w:val="en-US"/>
        </w:rPr>
        <w:t>(2020, p.239) the innovation in the brand will be highly important.</w:t>
      </w:r>
    </w:p>
    <w:p w14:paraId="028CB1C5" w14:textId="2E214D1A" w:rsidR="004F25CD" w:rsidRPr="004F25CD" w:rsidRDefault="004F25CD" w:rsidP="004F25CD">
      <w:pPr>
        <w:rPr>
          <w:sz w:val="28"/>
          <w:szCs w:val="28"/>
          <w:lang w:val="en-US"/>
        </w:rPr>
      </w:pPr>
      <w:r w:rsidRPr="004F25CD">
        <w:rPr>
          <w:sz w:val="28"/>
          <w:szCs w:val="28"/>
          <w:lang w:val="en-US"/>
        </w:rPr>
        <w:t xml:space="preserve">In addition to being incorporated into a company's business model, sustainable business practices also have advantages like a better business reputation, which will be rewarded in the market with more sales as the number of environmentally conscious consumers who take this into account grows. </w:t>
      </w:r>
    </w:p>
    <w:p w14:paraId="3C7AB828" w14:textId="5128048E" w:rsidR="00777091" w:rsidRPr="00777091" w:rsidRDefault="00452335" w:rsidP="00777091">
      <w:pPr>
        <w:rPr>
          <w:sz w:val="28"/>
          <w:szCs w:val="28"/>
          <w:lang w:val="en-US"/>
        </w:rPr>
      </w:pPr>
      <w:r>
        <w:rPr>
          <w:sz w:val="28"/>
          <w:szCs w:val="28"/>
          <w:lang w:val="en-US"/>
        </w:rPr>
        <w:lastRenderedPageBreak/>
        <w:t xml:space="preserve">Of course, very important is to keep the lesson already learnt by Volkswagen present and not try to cheat again the Government by using </w:t>
      </w:r>
      <w:r w:rsidR="00E12833">
        <w:rPr>
          <w:sz w:val="28"/>
          <w:szCs w:val="28"/>
          <w:lang w:val="en-US"/>
        </w:rPr>
        <w:t xml:space="preserve">a </w:t>
      </w:r>
      <w:r>
        <w:rPr>
          <w:sz w:val="28"/>
          <w:szCs w:val="28"/>
          <w:lang w:val="en-US"/>
        </w:rPr>
        <w:t xml:space="preserve">software system. </w:t>
      </w:r>
    </w:p>
    <w:p w14:paraId="7D2D20E6" w14:textId="7474F2F2" w:rsidR="00777091" w:rsidRDefault="00777091" w:rsidP="00777091">
      <w:pPr>
        <w:rPr>
          <w:sz w:val="28"/>
          <w:szCs w:val="28"/>
          <w:lang w:val="en-US"/>
        </w:rPr>
      </w:pPr>
      <w:r w:rsidRPr="00777091">
        <w:rPr>
          <w:sz w:val="28"/>
          <w:szCs w:val="28"/>
          <w:lang w:val="en-US"/>
        </w:rPr>
        <w:t xml:space="preserve">The Volkswagen Group's largest single market, China, is extremely important strategically, and it's </w:t>
      </w:r>
      <w:r>
        <w:rPr>
          <w:sz w:val="28"/>
          <w:szCs w:val="28"/>
          <w:lang w:val="en-US"/>
        </w:rPr>
        <w:t>highly recommendable</w:t>
      </w:r>
      <w:r w:rsidRPr="00777091">
        <w:rPr>
          <w:sz w:val="28"/>
          <w:szCs w:val="28"/>
          <w:lang w:val="en-US"/>
        </w:rPr>
        <w:t xml:space="preserve"> to grow in the coming years. Th</w:t>
      </w:r>
      <w:r>
        <w:rPr>
          <w:sz w:val="28"/>
          <w:szCs w:val="28"/>
          <w:lang w:val="en-US"/>
        </w:rPr>
        <w:t xml:space="preserve">is </w:t>
      </w:r>
      <w:r w:rsidRPr="00777091">
        <w:rPr>
          <w:sz w:val="28"/>
          <w:szCs w:val="28"/>
          <w:lang w:val="en-US"/>
        </w:rPr>
        <w:t>include</w:t>
      </w:r>
      <w:r>
        <w:rPr>
          <w:sz w:val="28"/>
          <w:szCs w:val="28"/>
          <w:lang w:val="en-US"/>
        </w:rPr>
        <w:t>s</w:t>
      </w:r>
      <w:r w:rsidRPr="00777091">
        <w:rPr>
          <w:sz w:val="28"/>
          <w:szCs w:val="28"/>
          <w:lang w:val="en-US"/>
        </w:rPr>
        <w:t xml:space="preserve"> a comprehensive </w:t>
      </w:r>
      <w:r w:rsidR="004F25CD" w:rsidRPr="00777091">
        <w:rPr>
          <w:sz w:val="28"/>
          <w:szCs w:val="28"/>
          <w:lang w:val="en-US"/>
        </w:rPr>
        <w:t>program</w:t>
      </w:r>
      <w:r w:rsidRPr="00777091">
        <w:rPr>
          <w:sz w:val="28"/>
          <w:szCs w:val="28"/>
          <w:lang w:val="en-US"/>
        </w:rPr>
        <w:t xml:space="preserve"> of cost-focused actions, long-term technological competitiveness, regionalized market-specific development initiatives, and the further strengthening of the current </w:t>
      </w:r>
      <w:r w:rsidR="004F25CD" w:rsidRPr="00777091">
        <w:rPr>
          <w:sz w:val="28"/>
          <w:szCs w:val="28"/>
          <w:lang w:val="en-US"/>
        </w:rPr>
        <w:t>alliances.</w:t>
      </w:r>
    </w:p>
    <w:p w14:paraId="48D1D1F6" w14:textId="77777777" w:rsidR="00452335" w:rsidRDefault="00452335">
      <w:pPr>
        <w:rPr>
          <w:sz w:val="28"/>
          <w:szCs w:val="28"/>
          <w:lang w:val="en-US"/>
        </w:rPr>
      </w:pPr>
    </w:p>
    <w:p w14:paraId="6D0813B5" w14:textId="3C1F3C95" w:rsidR="001533D6" w:rsidRDefault="001533D6">
      <w:pPr>
        <w:rPr>
          <w:sz w:val="28"/>
          <w:szCs w:val="28"/>
          <w:lang w:val="en-US"/>
        </w:rPr>
      </w:pPr>
      <w:r>
        <w:rPr>
          <w:sz w:val="28"/>
          <w:szCs w:val="28"/>
          <w:lang w:val="en-US"/>
        </w:rPr>
        <w:t>Conclusion</w:t>
      </w:r>
    </w:p>
    <w:p w14:paraId="433FB497" w14:textId="197B6A03" w:rsidR="000F1B6B" w:rsidRDefault="000F1B6B" w:rsidP="000F1B6B">
      <w:pPr>
        <w:rPr>
          <w:sz w:val="28"/>
          <w:szCs w:val="28"/>
          <w:lang w:val="en-US"/>
        </w:rPr>
      </w:pPr>
      <w:r w:rsidRPr="000F1B6B">
        <w:rPr>
          <w:sz w:val="28"/>
          <w:szCs w:val="28"/>
          <w:lang w:val="en-US"/>
        </w:rPr>
        <w:t xml:space="preserve">Volkswagen is a sizable carmaker with a capable CEO </w:t>
      </w:r>
      <w:r>
        <w:rPr>
          <w:sz w:val="28"/>
          <w:szCs w:val="28"/>
          <w:lang w:val="en-US"/>
        </w:rPr>
        <w:t>leading.</w:t>
      </w:r>
      <w:r w:rsidRPr="000F1B6B">
        <w:rPr>
          <w:sz w:val="28"/>
          <w:szCs w:val="28"/>
          <w:lang w:val="en-US"/>
        </w:rPr>
        <w:t xml:space="preserve"> The management has made numerous strategic choices that are </w:t>
      </w:r>
      <w:r w:rsidR="004F25CD" w:rsidRPr="000F1B6B">
        <w:rPr>
          <w:sz w:val="28"/>
          <w:szCs w:val="28"/>
          <w:lang w:val="en-US"/>
        </w:rPr>
        <w:t>helping</w:t>
      </w:r>
      <w:r w:rsidRPr="000F1B6B">
        <w:rPr>
          <w:sz w:val="28"/>
          <w:szCs w:val="28"/>
          <w:lang w:val="en-US"/>
        </w:rPr>
        <w:t xml:space="preserve"> the business in </w:t>
      </w:r>
      <w:r w:rsidR="004F25CD" w:rsidRPr="000F1B6B">
        <w:rPr>
          <w:sz w:val="28"/>
          <w:szCs w:val="28"/>
          <w:lang w:val="en-US"/>
        </w:rPr>
        <w:t>resisting</w:t>
      </w:r>
      <w:r w:rsidRPr="000F1B6B">
        <w:rPr>
          <w:sz w:val="28"/>
          <w:szCs w:val="28"/>
          <w:lang w:val="en-US"/>
        </w:rPr>
        <w:t xml:space="preserve"> off </w:t>
      </w:r>
      <w:r w:rsidR="004F25CD" w:rsidRPr="000F1B6B">
        <w:rPr>
          <w:sz w:val="28"/>
          <w:szCs w:val="28"/>
          <w:lang w:val="en-US"/>
        </w:rPr>
        <w:t>confronts</w:t>
      </w:r>
      <w:r w:rsidRPr="000F1B6B">
        <w:rPr>
          <w:sz w:val="28"/>
          <w:szCs w:val="28"/>
          <w:lang w:val="en-US"/>
        </w:rPr>
        <w:t xml:space="preserve">, </w:t>
      </w:r>
      <w:r w:rsidR="004F25CD" w:rsidRPr="000F1B6B">
        <w:rPr>
          <w:sz w:val="28"/>
          <w:szCs w:val="28"/>
          <w:lang w:val="en-US"/>
        </w:rPr>
        <w:t>increasing</w:t>
      </w:r>
      <w:r w:rsidRPr="000F1B6B">
        <w:rPr>
          <w:sz w:val="28"/>
          <w:szCs w:val="28"/>
          <w:lang w:val="en-US"/>
        </w:rPr>
        <w:t xml:space="preserve"> its areas of </w:t>
      </w:r>
      <w:r w:rsidR="004F25CD" w:rsidRPr="000F1B6B">
        <w:rPr>
          <w:sz w:val="28"/>
          <w:szCs w:val="28"/>
          <w:lang w:val="en-US"/>
        </w:rPr>
        <w:t>asset</w:t>
      </w:r>
      <w:r w:rsidRPr="000F1B6B">
        <w:rPr>
          <w:sz w:val="28"/>
          <w:szCs w:val="28"/>
          <w:lang w:val="en-US"/>
        </w:rPr>
        <w:t xml:space="preserve">, and </w:t>
      </w:r>
      <w:r w:rsidR="004F25CD" w:rsidRPr="000F1B6B">
        <w:rPr>
          <w:sz w:val="28"/>
          <w:szCs w:val="28"/>
          <w:lang w:val="en-US"/>
        </w:rPr>
        <w:t>capturing</w:t>
      </w:r>
      <w:r w:rsidRPr="000F1B6B">
        <w:rPr>
          <w:sz w:val="28"/>
          <w:szCs w:val="28"/>
          <w:lang w:val="en-US"/>
        </w:rPr>
        <w:t xml:space="preserve"> </w:t>
      </w:r>
      <w:r w:rsidR="004F25CD" w:rsidRPr="000F1B6B">
        <w:rPr>
          <w:sz w:val="28"/>
          <w:szCs w:val="28"/>
          <w:lang w:val="en-US"/>
        </w:rPr>
        <w:t>options</w:t>
      </w:r>
      <w:r w:rsidRPr="000F1B6B">
        <w:rPr>
          <w:sz w:val="28"/>
          <w:szCs w:val="28"/>
          <w:lang w:val="en-US"/>
        </w:rPr>
        <w:t xml:space="preserve">. The company's management team works </w:t>
      </w:r>
      <w:r w:rsidR="00F05BCE" w:rsidRPr="000F1B6B">
        <w:rPr>
          <w:sz w:val="28"/>
          <w:szCs w:val="28"/>
          <w:lang w:val="en-US"/>
        </w:rPr>
        <w:t>determinedly</w:t>
      </w:r>
      <w:r w:rsidRPr="000F1B6B">
        <w:rPr>
          <w:sz w:val="28"/>
          <w:szCs w:val="28"/>
          <w:lang w:val="en-US"/>
        </w:rPr>
        <w:t xml:space="preserve"> to maintain the business's sound management and exceptional performance. Additionally, this has </w:t>
      </w:r>
      <w:proofErr w:type="gramStart"/>
      <w:r w:rsidR="00F05BCE" w:rsidRPr="000F1B6B">
        <w:rPr>
          <w:sz w:val="28"/>
          <w:szCs w:val="28"/>
          <w:lang w:val="en-US"/>
        </w:rPr>
        <w:t>caused</w:t>
      </w:r>
      <w:proofErr w:type="gramEnd"/>
      <w:r w:rsidRPr="000F1B6B">
        <w:rPr>
          <w:sz w:val="28"/>
          <w:szCs w:val="28"/>
          <w:lang w:val="en-US"/>
        </w:rPr>
        <w:t xml:space="preserve"> in increased profitability and a better brand image for the business</w:t>
      </w:r>
      <w:r w:rsidR="00877B4A">
        <w:rPr>
          <w:sz w:val="28"/>
          <w:szCs w:val="28"/>
          <w:lang w:val="en-US"/>
        </w:rPr>
        <w:t>. T</w:t>
      </w:r>
      <w:r w:rsidRPr="000F1B6B">
        <w:rPr>
          <w:sz w:val="28"/>
          <w:szCs w:val="28"/>
          <w:lang w:val="en-US"/>
        </w:rPr>
        <w:t>h</w:t>
      </w:r>
      <w:r w:rsidR="00877B4A">
        <w:rPr>
          <w:sz w:val="28"/>
          <w:szCs w:val="28"/>
          <w:lang w:val="en-US"/>
        </w:rPr>
        <w:t xml:space="preserve">e need to </w:t>
      </w:r>
      <w:r w:rsidRPr="000F1B6B">
        <w:rPr>
          <w:sz w:val="28"/>
          <w:szCs w:val="28"/>
          <w:lang w:val="en-US"/>
        </w:rPr>
        <w:t xml:space="preserve">consider </w:t>
      </w:r>
      <w:r w:rsidR="00E12833">
        <w:rPr>
          <w:sz w:val="28"/>
          <w:szCs w:val="28"/>
          <w:lang w:val="en-US"/>
        </w:rPr>
        <w:t>its</w:t>
      </w:r>
      <w:r w:rsidRPr="000F1B6B">
        <w:rPr>
          <w:sz w:val="28"/>
          <w:szCs w:val="28"/>
          <w:lang w:val="en-US"/>
        </w:rPr>
        <w:t xml:space="preserve"> position on carbon emissions </w:t>
      </w:r>
      <w:r w:rsidR="00877B4A">
        <w:rPr>
          <w:sz w:val="28"/>
          <w:szCs w:val="28"/>
          <w:lang w:val="en-US"/>
        </w:rPr>
        <w:t xml:space="preserve">and not enter again in scandals is highly important for the brand </w:t>
      </w:r>
      <w:r w:rsidRPr="000F1B6B">
        <w:rPr>
          <w:sz w:val="28"/>
          <w:szCs w:val="28"/>
          <w:lang w:val="en-US"/>
        </w:rPr>
        <w:t xml:space="preserve">because it can affect </w:t>
      </w:r>
      <w:r w:rsidR="00E12833">
        <w:rPr>
          <w:sz w:val="28"/>
          <w:szCs w:val="28"/>
          <w:lang w:val="en-US"/>
        </w:rPr>
        <w:t>its</w:t>
      </w:r>
      <w:r w:rsidRPr="000F1B6B">
        <w:rPr>
          <w:sz w:val="28"/>
          <w:szCs w:val="28"/>
          <w:lang w:val="en-US"/>
        </w:rPr>
        <w:t xml:space="preserve"> business operations in the future.</w:t>
      </w:r>
    </w:p>
    <w:p w14:paraId="58F17637" w14:textId="77777777" w:rsidR="00041A2F" w:rsidRDefault="00041A2F" w:rsidP="000F1B6B">
      <w:pPr>
        <w:rPr>
          <w:sz w:val="28"/>
          <w:szCs w:val="28"/>
          <w:lang w:val="en-US"/>
        </w:rPr>
      </w:pPr>
    </w:p>
    <w:p w14:paraId="35DC7782" w14:textId="77777777" w:rsidR="00041A2F" w:rsidRPr="000F1B6B" w:rsidRDefault="00041A2F" w:rsidP="000F1B6B">
      <w:pPr>
        <w:rPr>
          <w:sz w:val="28"/>
          <w:szCs w:val="28"/>
          <w:lang w:val="en-US"/>
        </w:rPr>
      </w:pPr>
    </w:p>
    <w:p w14:paraId="38766563" w14:textId="3F90ECAE" w:rsidR="001533D6" w:rsidRDefault="001533D6">
      <w:pPr>
        <w:rPr>
          <w:sz w:val="28"/>
          <w:szCs w:val="28"/>
          <w:lang w:val="en-US"/>
        </w:rPr>
      </w:pPr>
      <w:r>
        <w:rPr>
          <w:sz w:val="28"/>
          <w:szCs w:val="28"/>
          <w:lang w:val="en-US"/>
        </w:rPr>
        <w:t>Appendix</w:t>
      </w:r>
    </w:p>
    <w:p w14:paraId="0E77932D" w14:textId="77777777" w:rsidR="00713E03" w:rsidRDefault="001533D6">
      <w:pPr>
        <w:rPr>
          <w:sz w:val="28"/>
          <w:szCs w:val="28"/>
          <w:lang w:val="en-US"/>
        </w:rPr>
      </w:pPr>
      <w:r>
        <w:rPr>
          <w:sz w:val="28"/>
          <w:szCs w:val="28"/>
          <w:lang w:val="en-US"/>
        </w:rPr>
        <w:t>Pestel</w:t>
      </w:r>
      <w:r w:rsidR="00713E03">
        <w:rPr>
          <w:sz w:val="28"/>
          <w:szCs w:val="28"/>
          <w:lang w:val="en-US"/>
        </w:rPr>
        <w:t xml:space="preserve"> analysis of Volkswagen</w:t>
      </w:r>
    </w:p>
    <w:tbl>
      <w:tblPr>
        <w:tblStyle w:val="TableGrid"/>
        <w:tblW w:w="0" w:type="auto"/>
        <w:tblLook w:val="04A0" w:firstRow="1" w:lastRow="0" w:firstColumn="1" w:lastColumn="0" w:noHBand="0" w:noVBand="1"/>
      </w:tblPr>
      <w:tblGrid>
        <w:gridCol w:w="3070"/>
        <w:gridCol w:w="3071"/>
        <w:gridCol w:w="3071"/>
      </w:tblGrid>
      <w:tr w:rsidR="00713E03" w14:paraId="0496C0A8" w14:textId="77777777" w:rsidTr="00041A2F">
        <w:trPr>
          <w:trHeight w:val="2260"/>
        </w:trPr>
        <w:tc>
          <w:tcPr>
            <w:tcW w:w="3070" w:type="dxa"/>
          </w:tcPr>
          <w:p w14:paraId="17086B07" w14:textId="77777777" w:rsidR="00713E03" w:rsidRDefault="00713E03" w:rsidP="00713E03">
            <w:pPr>
              <w:jc w:val="center"/>
              <w:rPr>
                <w:sz w:val="28"/>
                <w:szCs w:val="28"/>
                <w:lang w:val="en-US"/>
              </w:rPr>
            </w:pPr>
            <w:r>
              <w:rPr>
                <w:sz w:val="28"/>
                <w:szCs w:val="28"/>
                <w:lang w:val="en-US"/>
              </w:rPr>
              <w:lastRenderedPageBreak/>
              <w:t>Political</w:t>
            </w:r>
          </w:p>
          <w:p w14:paraId="1E4C3048" w14:textId="77777777" w:rsidR="00713E03" w:rsidRDefault="00713E03" w:rsidP="00713E03">
            <w:pPr>
              <w:rPr>
                <w:sz w:val="28"/>
                <w:szCs w:val="28"/>
                <w:lang w:val="en-US"/>
              </w:rPr>
            </w:pPr>
          </w:p>
          <w:p w14:paraId="1F3B973D" w14:textId="77777777" w:rsidR="00713E03" w:rsidRDefault="00713E03" w:rsidP="00713E03">
            <w:pPr>
              <w:rPr>
                <w:sz w:val="28"/>
                <w:szCs w:val="28"/>
                <w:lang w:val="en-US"/>
              </w:rPr>
            </w:pPr>
            <w:r>
              <w:rPr>
                <w:sz w:val="28"/>
                <w:szCs w:val="28"/>
                <w:lang w:val="en-US"/>
              </w:rPr>
              <w:t>Brexit</w:t>
            </w:r>
          </w:p>
          <w:p w14:paraId="36DE6100" w14:textId="77777777" w:rsidR="00713E03" w:rsidRDefault="00713E03" w:rsidP="00713E03">
            <w:pPr>
              <w:rPr>
                <w:sz w:val="28"/>
                <w:szCs w:val="28"/>
                <w:lang w:val="en-US"/>
              </w:rPr>
            </w:pPr>
            <w:r>
              <w:rPr>
                <w:sz w:val="28"/>
                <w:szCs w:val="28"/>
                <w:lang w:val="en-US"/>
              </w:rPr>
              <w:t>Zero policy for petrol and diesel</w:t>
            </w:r>
          </w:p>
          <w:p w14:paraId="60D0B438" w14:textId="2BE8126E" w:rsidR="00713E03" w:rsidRPr="00713E03" w:rsidRDefault="00713E03" w:rsidP="00713E03">
            <w:pPr>
              <w:rPr>
                <w:sz w:val="28"/>
                <w:szCs w:val="28"/>
                <w:lang w:val="en-US"/>
              </w:rPr>
            </w:pPr>
            <w:r>
              <w:rPr>
                <w:sz w:val="28"/>
                <w:szCs w:val="28"/>
                <w:lang w:val="en-US"/>
              </w:rPr>
              <w:t>T</w:t>
            </w:r>
            <w:r w:rsidR="00E12833">
              <w:rPr>
                <w:sz w:val="28"/>
                <w:szCs w:val="28"/>
                <w:lang w:val="en-US"/>
              </w:rPr>
              <w:t>he t</w:t>
            </w:r>
            <w:r>
              <w:rPr>
                <w:sz w:val="28"/>
                <w:szCs w:val="28"/>
                <w:lang w:val="en-US"/>
              </w:rPr>
              <w:t xml:space="preserve">ension between </w:t>
            </w:r>
            <w:r w:rsidR="00E12833">
              <w:rPr>
                <w:sz w:val="28"/>
                <w:szCs w:val="28"/>
                <w:lang w:val="en-US"/>
              </w:rPr>
              <w:t xml:space="preserve">the </w:t>
            </w:r>
            <w:r>
              <w:rPr>
                <w:sz w:val="28"/>
                <w:szCs w:val="28"/>
                <w:lang w:val="en-US"/>
              </w:rPr>
              <w:t>EU and US government</w:t>
            </w:r>
          </w:p>
        </w:tc>
        <w:tc>
          <w:tcPr>
            <w:tcW w:w="3071" w:type="dxa"/>
          </w:tcPr>
          <w:p w14:paraId="637B974A" w14:textId="77777777" w:rsidR="00713E03" w:rsidRDefault="00713E03" w:rsidP="00713E03">
            <w:pPr>
              <w:jc w:val="center"/>
              <w:rPr>
                <w:sz w:val="28"/>
                <w:szCs w:val="28"/>
                <w:lang w:val="en-US"/>
              </w:rPr>
            </w:pPr>
            <w:r>
              <w:rPr>
                <w:sz w:val="28"/>
                <w:szCs w:val="28"/>
                <w:lang w:val="en-US"/>
              </w:rPr>
              <w:t>Economical</w:t>
            </w:r>
          </w:p>
          <w:p w14:paraId="46618306" w14:textId="77777777" w:rsidR="00041A2F" w:rsidRDefault="00041A2F" w:rsidP="00713E03">
            <w:pPr>
              <w:jc w:val="center"/>
              <w:rPr>
                <w:sz w:val="28"/>
                <w:szCs w:val="28"/>
                <w:lang w:val="en-US"/>
              </w:rPr>
            </w:pPr>
          </w:p>
          <w:p w14:paraId="73F319F0" w14:textId="1A112367" w:rsidR="00713E03" w:rsidRDefault="00713E03" w:rsidP="00713E03">
            <w:pPr>
              <w:rPr>
                <w:sz w:val="28"/>
                <w:szCs w:val="28"/>
                <w:lang w:val="en-US"/>
              </w:rPr>
            </w:pPr>
            <w:r>
              <w:rPr>
                <w:sz w:val="28"/>
                <w:szCs w:val="28"/>
                <w:lang w:val="en-US"/>
              </w:rPr>
              <w:t xml:space="preserve">Revenue and </w:t>
            </w:r>
            <w:r w:rsidR="00F05BCE">
              <w:rPr>
                <w:sz w:val="28"/>
                <w:szCs w:val="28"/>
                <w:lang w:val="en-US"/>
              </w:rPr>
              <w:t>profits</w:t>
            </w:r>
          </w:p>
          <w:p w14:paraId="24D73410" w14:textId="77777777" w:rsidR="00713E03" w:rsidRDefault="00713E03" w:rsidP="00713E03">
            <w:pPr>
              <w:rPr>
                <w:sz w:val="28"/>
                <w:szCs w:val="28"/>
                <w:lang w:val="en-US"/>
              </w:rPr>
            </w:pPr>
            <w:r>
              <w:rPr>
                <w:sz w:val="28"/>
                <w:szCs w:val="28"/>
                <w:lang w:val="en-US"/>
              </w:rPr>
              <w:t>Pandemic Covid-19</w:t>
            </w:r>
          </w:p>
          <w:p w14:paraId="419EA661" w14:textId="79EABBFC" w:rsidR="00713E03" w:rsidRPr="00713E03" w:rsidRDefault="00F05BCE" w:rsidP="00713E03">
            <w:pPr>
              <w:rPr>
                <w:sz w:val="28"/>
                <w:szCs w:val="28"/>
                <w:lang w:val="en-US"/>
              </w:rPr>
            </w:pPr>
            <w:r>
              <w:rPr>
                <w:sz w:val="28"/>
                <w:szCs w:val="28"/>
                <w:lang w:val="en-US"/>
              </w:rPr>
              <w:t>Influence</w:t>
            </w:r>
            <w:r w:rsidR="00041A2F">
              <w:rPr>
                <w:sz w:val="28"/>
                <w:szCs w:val="28"/>
                <w:lang w:val="en-US"/>
              </w:rPr>
              <w:t xml:space="preserve"> of Brexit</w:t>
            </w:r>
          </w:p>
        </w:tc>
        <w:tc>
          <w:tcPr>
            <w:tcW w:w="3071" w:type="dxa"/>
          </w:tcPr>
          <w:p w14:paraId="5DD12B43" w14:textId="77777777" w:rsidR="00713E03" w:rsidRDefault="00713E03" w:rsidP="00713E03">
            <w:pPr>
              <w:jc w:val="center"/>
              <w:rPr>
                <w:sz w:val="28"/>
                <w:szCs w:val="28"/>
                <w:lang w:val="en-US"/>
              </w:rPr>
            </w:pPr>
            <w:r>
              <w:rPr>
                <w:sz w:val="28"/>
                <w:szCs w:val="28"/>
                <w:lang w:val="en-US"/>
              </w:rPr>
              <w:t>Social</w:t>
            </w:r>
          </w:p>
          <w:p w14:paraId="79936CCD" w14:textId="77777777" w:rsidR="00041A2F" w:rsidRDefault="00041A2F" w:rsidP="00713E03">
            <w:pPr>
              <w:jc w:val="center"/>
              <w:rPr>
                <w:sz w:val="28"/>
                <w:szCs w:val="28"/>
                <w:lang w:val="en-US"/>
              </w:rPr>
            </w:pPr>
          </w:p>
          <w:p w14:paraId="753A011B" w14:textId="3EFFB722" w:rsidR="00041A2F" w:rsidRDefault="00041A2F" w:rsidP="00041A2F">
            <w:pPr>
              <w:rPr>
                <w:sz w:val="28"/>
                <w:szCs w:val="28"/>
                <w:lang w:val="en-US"/>
              </w:rPr>
            </w:pPr>
            <w:r>
              <w:rPr>
                <w:sz w:val="28"/>
                <w:szCs w:val="28"/>
                <w:lang w:val="en-US"/>
              </w:rPr>
              <w:t xml:space="preserve">Health </w:t>
            </w:r>
            <w:r w:rsidR="00F05BCE">
              <w:rPr>
                <w:sz w:val="28"/>
                <w:szCs w:val="28"/>
                <w:lang w:val="en-US"/>
              </w:rPr>
              <w:t>movements</w:t>
            </w:r>
          </w:p>
          <w:p w14:paraId="41C0F5A1" w14:textId="77777777" w:rsidR="00041A2F" w:rsidRDefault="00041A2F" w:rsidP="00041A2F">
            <w:pPr>
              <w:rPr>
                <w:sz w:val="28"/>
                <w:szCs w:val="28"/>
                <w:lang w:val="en-US"/>
              </w:rPr>
            </w:pPr>
            <w:r>
              <w:rPr>
                <w:sz w:val="28"/>
                <w:szCs w:val="28"/>
                <w:lang w:val="en-US"/>
              </w:rPr>
              <w:t>Brand perception</w:t>
            </w:r>
          </w:p>
          <w:p w14:paraId="7E61AF80" w14:textId="18963FDF" w:rsidR="00041A2F" w:rsidRPr="00041A2F" w:rsidRDefault="00041A2F" w:rsidP="00041A2F">
            <w:pPr>
              <w:rPr>
                <w:sz w:val="28"/>
                <w:szCs w:val="28"/>
                <w:lang w:val="en-US"/>
              </w:rPr>
            </w:pPr>
            <w:r>
              <w:rPr>
                <w:sz w:val="28"/>
                <w:szCs w:val="28"/>
                <w:lang w:val="en-US"/>
              </w:rPr>
              <w:t xml:space="preserve">Ride-sharing </w:t>
            </w:r>
            <w:r w:rsidR="00F05BCE">
              <w:rPr>
                <w:sz w:val="28"/>
                <w:szCs w:val="28"/>
                <w:lang w:val="en-US"/>
              </w:rPr>
              <w:t>tendency</w:t>
            </w:r>
          </w:p>
        </w:tc>
      </w:tr>
      <w:tr w:rsidR="00713E03" w14:paraId="1E5867B1" w14:textId="77777777" w:rsidTr="00041A2F">
        <w:trPr>
          <w:trHeight w:val="1841"/>
        </w:trPr>
        <w:tc>
          <w:tcPr>
            <w:tcW w:w="3070" w:type="dxa"/>
          </w:tcPr>
          <w:p w14:paraId="15119BD1" w14:textId="77777777" w:rsidR="00713E03" w:rsidRDefault="00713E03" w:rsidP="00713E03">
            <w:pPr>
              <w:jc w:val="center"/>
              <w:rPr>
                <w:sz w:val="28"/>
                <w:szCs w:val="28"/>
                <w:lang w:val="en-US"/>
              </w:rPr>
            </w:pPr>
            <w:r>
              <w:rPr>
                <w:sz w:val="28"/>
                <w:szCs w:val="28"/>
                <w:lang w:val="en-US"/>
              </w:rPr>
              <w:t>Technological</w:t>
            </w:r>
          </w:p>
          <w:p w14:paraId="7F32EFC2" w14:textId="77777777" w:rsidR="00041A2F" w:rsidRDefault="00041A2F" w:rsidP="00713E03">
            <w:pPr>
              <w:jc w:val="center"/>
              <w:rPr>
                <w:sz w:val="28"/>
                <w:szCs w:val="28"/>
                <w:lang w:val="en-US"/>
              </w:rPr>
            </w:pPr>
          </w:p>
          <w:p w14:paraId="00D85E5C" w14:textId="15498014" w:rsidR="00041A2F" w:rsidRDefault="00041A2F" w:rsidP="00041A2F">
            <w:pPr>
              <w:rPr>
                <w:sz w:val="28"/>
                <w:szCs w:val="28"/>
                <w:lang w:val="en-US"/>
              </w:rPr>
            </w:pPr>
            <w:r>
              <w:rPr>
                <w:sz w:val="28"/>
                <w:szCs w:val="28"/>
                <w:lang w:val="en-US"/>
              </w:rPr>
              <w:t xml:space="preserve">Electric </w:t>
            </w:r>
            <w:r w:rsidR="00F05BCE">
              <w:rPr>
                <w:sz w:val="28"/>
                <w:szCs w:val="28"/>
                <w:lang w:val="en-US"/>
              </w:rPr>
              <w:t>cars</w:t>
            </w:r>
          </w:p>
          <w:p w14:paraId="100AE122" w14:textId="3AB4FFAA" w:rsidR="00041A2F" w:rsidRDefault="00041A2F" w:rsidP="00041A2F">
            <w:pPr>
              <w:rPr>
                <w:sz w:val="28"/>
                <w:szCs w:val="28"/>
                <w:lang w:val="en-US"/>
              </w:rPr>
            </w:pPr>
            <w:r>
              <w:rPr>
                <w:sz w:val="28"/>
                <w:szCs w:val="28"/>
                <w:lang w:val="en-US"/>
              </w:rPr>
              <w:t xml:space="preserve">Self-driving </w:t>
            </w:r>
            <w:r w:rsidR="00F05BCE">
              <w:rPr>
                <w:sz w:val="28"/>
                <w:szCs w:val="28"/>
                <w:lang w:val="en-US"/>
              </w:rPr>
              <w:t xml:space="preserve">vehicle </w:t>
            </w:r>
          </w:p>
          <w:p w14:paraId="2669A9F3" w14:textId="21ACFE29" w:rsidR="00041A2F" w:rsidRPr="00041A2F" w:rsidRDefault="00F05BCE" w:rsidP="00041A2F">
            <w:pPr>
              <w:rPr>
                <w:sz w:val="28"/>
                <w:szCs w:val="28"/>
                <w:lang w:val="en-US"/>
              </w:rPr>
            </w:pPr>
            <w:r>
              <w:rPr>
                <w:sz w:val="28"/>
                <w:szCs w:val="28"/>
                <w:lang w:val="en-US"/>
              </w:rPr>
              <w:t>Novelty</w:t>
            </w:r>
          </w:p>
        </w:tc>
        <w:tc>
          <w:tcPr>
            <w:tcW w:w="3071" w:type="dxa"/>
          </w:tcPr>
          <w:p w14:paraId="6BCC38FD" w14:textId="77777777" w:rsidR="00713E03" w:rsidRDefault="00713E03" w:rsidP="00713E03">
            <w:pPr>
              <w:jc w:val="center"/>
              <w:rPr>
                <w:sz w:val="28"/>
                <w:szCs w:val="28"/>
                <w:lang w:val="en-US"/>
              </w:rPr>
            </w:pPr>
            <w:r>
              <w:rPr>
                <w:sz w:val="28"/>
                <w:szCs w:val="28"/>
                <w:lang w:val="en-US"/>
              </w:rPr>
              <w:t>Environmental</w:t>
            </w:r>
          </w:p>
          <w:p w14:paraId="004A5008" w14:textId="77777777" w:rsidR="00041A2F" w:rsidRDefault="00041A2F" w:rsidP="00713E03">
            <w:pPr>
              <w:jc w:val="center"/>
              <w:rPr>
                <w:sz w:val="28"/>
                <w:szCs w:val="28"/>
                <w:lang w:val="en-US"/>
              </w:rPr>
            </w:pPr>
          </w:p>
          <w:p w14:paraId="3EA99C9B" w14:textId="2EF0960C" w:rsidR="00041A2F" w:rsidRPr="00041A2F" w:rsidRDefault="00041A2F" w:rsidP="00041A2F">
            <w:pPr>
              <w:rPr>
                <w:sz w:val="28"/>
                <w:szCs w:val="28"/>
                <w:lang w:val="en-US"/>
              </w:rPr>
            </w:pPr>
            <w:r>
              <w:rPr>
                <w:sz w:val="28"/>
                <w:szCs w:val="28"/>
                <w:lang w:val="en-US"/>
              </w:rPr>
              <w:t>Clean energy technology</w:t>
            </w:r>
          </w:p>
        </w:tc>
        <w:tc>
          <w:tcPr>
            <w:tcW w:w="3071" w:type="dxa"/>
          </w:tcPr>
          <w:p w14:paraId="23C243F9" w14:textId="77777777" w:rsidR="00713E03" w:rsidRDefault="00713E03" w:rsidP="00713E03">
            <w:pPr>
              <w:jc w:val="center"/>
              <w:rPr>
                <w:sz w:val="28"/>
                <w:szCs w:val="28"/>
                <w:lang w:val="en-US"/>
              </w:rPr>
            </w:pPr>
            <w:r>
              <w:rPr>
                <w:sz w:val="28"/>
                <w:szCs w:val="28"/>
                <w:lang w:val="en-US"/>
              </w:rPr>
              <w:t>Legal</w:t>
            </w:r>
          </w:p>
          <w:p w14:paraId="68BF26F9" w14:textId="77777777" w:rsidR="00041A2F" w:rsidRDefault="00041A2F" w:rsidP="00041A2F">
            <w:pPr>
              <w:rPr>
                <w:sz w:val="28"/>
                <w:szCs w:val="28"/>
                <w:lang w:val="en-US"/>
              </w:rPr>
            </w:pPr>
          </w:p>
          <w:p w14:paraId="3A489884" w14:textId="12BFDCB1" w:rsidR="00041A2F" w:rsidRDefault="00F05BCE" w:rsidP="00041A2F">
            <w:pPr>
              <w:rPr>
                <w:sz w:val="28"/>
                <w:szCs w:val="28"/>
                <w:lang w:val="en-US"/>
              </w:rPr>
            </w:pPr>
            <w:r>
              <w:rPr>
                <w:sz w:val="28"/>
                <w:szCs w:val="28"/>
                <w:lang w:val="en-US"/>
              </w:rPr>
              <w:t>Rules</w:t>
            </w:r>
          </w:p>
          <w:p w14:paraId="0BE9AB2C" w14:textId="4E90E236" w:rsidR="00041A2F" w:rsidRPr="00041A2F" w:rsidRDefault="00F05BCE" w:rsidP="00041A2F">
            <w:pPr>
              <w:rPr>
                <w:sz w:val="28"/>
                <w:szCs w:val="28"/>
                <w:lang w:val="en-US"/>
              </w:rPr>
            </w:pPr>
            <w:r>
              <w:rPr>
                <w:sz w:val="28"/>
                <w:szCs w:val="28"/>
                <w:lang w:val="en-US"/>
              </w:rPr>
              <w:t>Fraud</w:t>
            </w:r>
            <w:r w:rsidR="00041A2F">
              <w:rPr>
                <w:sz w:val="28"/>
                <w:szCs w:val="28"/>
                <w:lang w:val="en-US"/>
              </w:rPr>
              <w:t xml:space="preserve"> scandal</w:t>
            </w:r>
          </w:p>
        </w:tc>
      </w:tr>
    </w:tbl>
    <w:p w14:paraId="2D16A4D3" w14:textId="7A2A8AE8" w:rsidR="001533D6" w:rsidRDefault="00041A2F">
      <w:pPr>
        <w:rPr>
          <w:sz w:val="28"/>
          <w:szCs w:val="28"/>
          <w:lang w:val="en-US"/>
        </w:rPr>
      </w:pPr>
      <w:r>
        <w:rPr>
          <w:sz w:val="28"/>
          <w:szCs w:val="28"/>
          <w:lang w:val="en-US"/>
        </w:rPr>
        <w:t xml:space="preserve">                                                                        Source: </w:t>
      </w:r>
      <w:r w:rsidRPr="00041A2F">
        <w:rPr>
          <w:sz w:val="28"/>
          <w:szCs w:val="28"/>
          <w:lang w:val="en-US"/>
        </w:rPr>
        <w:t>Swot and Pestel Analysis (2022)</w:t>
      </w:r>
    </w:p>
    <w:p w14:paraId="0B1D3317" w14:textId="77777777" w:rsidR="00181B3A" w:rsidRDefault="00181B3A">
      <w:pPr>
        <w:rPr>
          <w:sz w:val="28"/>
          <w:szCs w:val="28"/>
          <w:lang w:val="en-US"/>
        </w:rPr>
      </w:pPr>
    </w:p>
    <w:p w14:paraId="2BEE4CF2" w14:textId="77777777" w:rsidR="004447BF" w:rsidRDefault="004447BF">
      <w:pPr>
        <w:rPr>
          <w:sz w:val="28"/>
          <w:szCs w:val="28"/>
          <w:lang w:val="en-US"/>
        </w:rPr>
      </w:pPr>
    </w:p>
    <w:p w14:paraId="793D0C80" w14:textId="4E6FA3DE" w:rsidR="001533D6" w:rsidRDefault="001533D6">
      <w:pPr>
        <w:rPr>
          <w:sz w:val="28"/>
          <w:szCs w:val="28"/>
          <w:lang w:val="en-US"/>
        </w:rPr>
      </w:pPr>
      <w:r>
        <w:rPr>
          <w:sz w:val="28"/>
          <w:szCs w:val="28"/>
          <w:lang w:val="en-US"/>
        </w:rPr>
        <w:t>Swot analyses</w:t>
      </w:r>
      <w:r w:rsidR="00181B3A">
        <w:rPr>
          <w:sz w:val="28"/>
          <w:szCs w:val="28"/>
          <w:lang w:val="en-US"/>
        </w:rPr>
        <w:t xml:space="preserve"> Volkswagen </w:t>
      </w:r>
    </w:p>
    <w:tbl>
      <w:tblPr>
        <w:tblStyle w:val="TableGrid"/>
        <w:tblW w:w="0" w:type="auto"/>
        <w:tblLook w:val="04A0" w:firstRow="1" w:lastRow="0" w:firstColumn="1" w:lastColumn="0" w:noHBand="0" w:noVBand="1"/>
      </w:tblPr>
      <w:tblGrid>
        <w:gridCol w:w="4606"/>
        <w:gridCol w:w="4606"/>
      </w:tblGrid>
      <w:tr w:rsidR="00A74550" w14:paraId="3F54D63E" w14:textId="77777777" w:rsidTr="00181B3A">
        <w:trPr>
          <w:trHeight w:val="3260"/>
        </w:trPr>
        <w:tc>
          <w:tcPr>
            <w:tcW w:w="4606" w:type="dxa"/>
          </w:tcPr>
          <w:p w14:paraId="18DBF0AA" w14:textId="1BCE86F0" w:rsidR="00A74550" w:rsidRDefault="00A74550" w:rsidP="00A74550">
            <w:pPr>
              <w:jc w:val="center"/>
              <w:rPr>
                <w:sz w:val="28"/>
                <w:szCs w:val="28"/>
                <w:lang w:val="en-US"/>
              </w:rPr>
            </w:pPr>
            <w:r>
              <w:rPr>
                <w:sz w:val="28"/>
                <w:szCs w:val="28"/>
                <w:lang w:val="en-US"/>
              </w:rPr>
              <w:t>Strength</w:t>
            </w:r>
          </w:p>
          <w:p w14:paraId="61414CA8" w14:textId="77777777" w:rsidR="00181B3A" w:rsidRDefault="00181B3A" w:rsidP="00A74550">
            <w:pPr>
              <w:jc w:val="center"/>
              <w:rPr>
                <w:sz w:val="28"/>
                <w:szCs w:val="28"/>
                <w:lang w:val="en-US"/>
              </w:rPr>
            </w:pPr>
          </w:p>
          <w:p w14:paraId="33DD8A8D" w14:textId="5D3A31B1" w:rsidR="00A74550" w:rsidRPr="00A74550" w:rsidRDefault="00181B3A" w:rsidP="00A74550">
            <w:pPr>
              <w:jc w:val="center"/>
              <w:rPr>
                <w:sz w:val="28"/>
                <w:szCs w:val="28"/>
                <w:lang w:val="en-US"/>
              </w:rPr>
            </w:pPr>
            <w:r>
              <w:rPr>
                <w:sz w:val="28"/>
                <w:szCs w:val="28"/>
                <w:lang w:val="en-US"/>
              </w:rPr>
              <w:t xml:space="preserve">1. </w:t>
            </w:r>
            <w:r w:rsidR="00A74550" w:rsidRPr="00A74550">
              <w:rPr>
                <w:sz w:val="28"/>
                <w:szCs w:val="28"/>
                <w:lang w:val="en-US"/>
              </w:rPr>
              <w:t xml:space="preserve">The </w:t>
            </w:r>
            <w:r w:rsidR="00C57FEA" w:rsidRPr="00A74550">
              <w:rPr>
                <w:sz w:val="28"/>
                <w:szCs w:val="28"/>
                <w:lang w:val="en-US"/>
              </w:rPr>
              <w:t>expansive</w:t>
            </w:r>
            <w:r w:rsidR="00A74550" w:rsidRPr="00A74550">
              <w:rPr>
                <w:sz w:val="28"/>
                <w:szCs w:val="28"/>
                <w:lang w:val="en-US"/>
              </w:rPr>
              <w:t xml:space="preserve"> </w:t>
            </w:r>
            <w:r w:rsidR="00C57FEA" w:rsidRPr="00A74550">
              <w:rPr>
                <w:sz w:val="28"/>
                <w:szCs w:val="28"/>
                <w:lang w:val="en-US"/>
              </w:rPr>
              <w:t>product</w:t>
            </w:r>
            <w:r w:rsidR="00A74550" w:rsidRPr="00A74550">
              <w:rPr>
                <w:sz w:val="28"/>
                <w:szCs w:val="28"/>
                <w:lang w:val="en-US"/>
              </w:rPr>
              <w:t xml:space="preserve"> </w:t>
            </w:r>
            <w:r w:rsidR="00F05BCE" w:rsidRPr="00A74550">
              <w:rPr>
                <w:sz w:val="28"/>
                <w:szCs w:val="28"/>
                <w:lang w:val="en-US"/>
              </w:rPr>
              <w:t>selection</w:t>
            </w:r>
            <w:r w:rsidR="00A74550" w:rsidRPr="00A74550">
              <w:rPr>
                <w:sz w:val="28"/>
                <w:szCs w:val="28"/>
                <w:lang w:val="en-US"/>
              </w:rPr>
              <w:t xml:space="preserve"> </w:t>
            </w:r>
            <w:r w:rsidR="00F05BCE" w:rsidRPr="00A74550">
              <w:rPr>
                <w:sz w:val="28"/>
                <w:szCs w:val="28"/>
                <w:lang w:val="en-US"/>
              </w:rPr>
              <w:t>between</w:t>
            </w:r>
            <w:r w:rsidR="00A74550" w:rsidRPr="00A74550">
              <w:rPr>
                <w:sz w:val="28"/>
                <w:szCs w:val="28"/>
                <w:lang w:val="en-US"/>
              </w:rPr>
              <w:t xml:space="preserve"> all </w:t>
            </w:r>
            <w:r w:rsidR="00F05BCE" w:rsidRPr="00A74550">
              <w:rPr>
                <w:sz w:val="28"/>
                <w:szCs w:val="28"/>
                <w:lang w:val="en-US"/>
              </w:rPr>
              <w:t>motorized</w:t>
            </w:r>
            <w:r w:rsidR="00A74550" w:rsidRPr="00A74550">
              <w:rPr>
                <w:sz w:val="28"/>
                <w:szCs w:val="28"/>
                <w:lang w:val="en-US"/>
              </w:rPr>
              <w:t xml:space="preserve"> </w:t>
            </w:r>
            <w:r w:rsidR="00F05BCE" w:rsidRPr="00A74550">
              <w:rPr>
                <w:sz w:val="28"/>
                <w:szCs w:val="28"/>
                <w:lang w:val="en-US"/>
              </w:rPr>
              <w:t>firms</w:t>
            </w:r>
          </w:p>
          <w:p w14:paraId="551919FD" w14:textId="2CA080B0" w:rsidR="00A74550" w:rsidRPr="00A74550" w:rsidRDefault="00A74550" w:rsidP="00A74550">
            <w:pPr>
              <w:jc w:val="center"/>
              <w:rPr>
                <w:sz w:val="28"/>
                <w:szCs w:val="28"/>
                <w:lang w:val="en-US"/>
              </w:rPr>
            </w:pPr>
            <w:r w:rsidRPr="00A74550">
              <w:rPr>
                <w:sz w:val="28"/>
                <w:szCs w:val="28"/>
                <w:lang w:val="en-US"/>
              </w:rPr>
              <w:t xml:space="preserve">2. </w:t>
            </w:r>
            <w:r w:rsidR="00C57FEA" w:rsidRPr="00A74550">
              <w:rPr>
                <w:sz w:val="28"/>
                <w:szCs w:val="28"/>
                <w:lang w:val="en-US"/>
              </w:rPr>
              <w:t>Latest</w:t>
            </w:r>
            <w:r w:rsidRPr="00A74550">
              <w:rPr>
                <w:sz w:val="28"/>
                <w:szCs w:val="28"/>
                <w:lang w:val="en-US"/>
              </w:rPr>
              <w:t xml:space="preserve"> “TOGETHER – 2025” strategy</w:t>
            </w:r>
          </w:p>
          <w:p w14:paraId="3F06E5C9" w14:textId="3EB4CEEA" w:rsidR="00A74550" w:rsidRPr="00A74550" w:rsidRDefault="00A74550" w:rsidP="00A74550">
            <w:pPr>
              <w:jc w:val="center"/>
              <w:rPr>
                <w:sz w:val="28"/>
                <w:szCs w:val="28"/>
                <w:lang w:val="en-US"/>
              </w:rPr>
            </w:pPr>
            <w:r w:rsidRPr="00A74550">
              <w:rPr>
                <w:sz w:val="28"/>
                <w:szCs w:val="28"/>
                <w:lang w:val="en-US"/>
              </w:rPr>
              <w:t xml:space="preserve">3. Diversification </w:t>
            </w:r>
            <w:r w:rsidR="00C57FEA">
              <w:rPr>
                <w:sz w:val="28"/>
                <w:szCs w:val="28"/>
                <w:lang w:val="en-US"/>
              </w:rPr>
              <w:t>approach</w:t>
            </w:r>
          </w:p>
          <w:p w14:paraId="06AA38EC" w14:textId="5A2CFC93" w:rsidR="00A74550" w:rsidRPr="00A74550" w:rsidRDefault="00A74550" w:rsidP="00A74550">
            <w:pPr>
              <w:jc w:val="center"/>
              <w:rPr>
                <w:sz w:val="28"/>
                <w:szCs w:val="28"/>
                <w:lang w:val="en-US"/>
              </w:rPr>
            </w:pPr>
            <w:r w:rsidRPr="00A74550">
              <w:rPr>
                <w:sz w:val="28"/>
                <w:szCs w:val="28"/>
                <w:lang w:val="en-US"/>
              </w:rPr>
              <w:t xml:space="preserve">4. </w:t>
            </w:r>
            <w:r w:rsidR="00F05BCE" w:rsidRPr="00A74550">
              <w:rPr>
                <w:sz w:val="28"/>
                <w:szCs w:val="28"/>
                <w:lang w:val="en-US"/>
              </w:rPr>
              <w:t>Interaction</w:t>
            </w:r>
            <w:r w:rsidRPr="00A74550">
              <w:rPr>
                <w:sz w:val="28"/>
                <w:szCs w:val="28"/>
                <w:lang w:val="en-US"/>
              </w:rPr>
              <w:t xml:space="preserve"> between </w:t>
            </w:r>
            <w:r w:rsidR="00C57FEA" w:rsidRPr="00A74550">
              <w:rPr>
                <w:sz w:val="28"/>
                <w:szCs w:val="28"/>
                <w:lang w:val="en-US"/>
              </w:rPr>
              <w:t>products</w:t>
            </w:r>
          </w:p>
          <w:p w14:paraId="6434B9D4" w14:textId="7419695E" w:rsidR="00A74550" w:rsidRDefault="00A74550" w:rsidP="00A74550">
            <w:pPr>
              <w:jc w:val="center"/>
              <w:rPr>
                <w:sz w:val="28"/>
                <w:szCs w:val="28"/>
                <w:lang w:val="en-US"/>
              </w:rPr>
            </w:pPr>
            <w:r w:rsidRPr="00A74550">
              <w:rPr>
                <w:sz w:val="28"/>
                <w:szCs w:val="28"/>
                <w:lang w:val="en-US"/>
              </w:rPr>
              <w:t xml:space="preserve">5. Joint ventures with </w:t>
            </w:r>
            <w:r w:rsidR="00C57FEA" w:rsidRPr="00A74550">
              <w:rPr>
                <w:sz w:val="28"/>
                <w:szCs w:val="28"/>
                <w:lang w:val="en-US"/>
              </w:rPr>
              <w:t>regional</w:t>
            </w:r>
            <w:r w:rsidRPr="00A74550">
              <w:rPr>
                <w:sz w:val="28"/>
                <w:szCs w:val="28"/>
                <w:lang w:val="en-US"/>
              </w:rPr>
              <w:t xml:space="preserve"> Chinese </w:t>
            </w:r>
            <w:r w:rsidR="00F05BCE" w:rsidRPr="00A74550">
              <w:rPr>
                <w:sz w:val="28"/>
                <w:szCs w:val="28"/>
                <w:lang w:val="en-US"/>
              </w:rPr>
              <w:t>car manufacturer</w:t>
            </w:r>
            <w:r w:rsidR="00F05BCE">
              <w:rPr>
                <w:sz w:val="28"/>
                <w:szCs w:val="28"/>
                <w:lang w:val="en-US"/>
              </w:rPr>
              <w:t>s</w:t>
            </w:r>
          </w:p>
        </w:tc>
        <w:tc>
          <w:tcPr>
            <w:tcW w:w="4606" w:type="dxa"/>
          </w:tcPr>
          <w:p w14:paraId="67ED938E" w14:textId="77777777" w:rsidR="00A74550" w:rsidRDefault="00181B3A" w:rsidP="00181B3A">
            <w:pPr>
              <w:jc w:val="center"/>
              <w:rPr>
                <w:sz w:val="28"/>
                <w:szCs w:val="28"/>
                <w:lang w:val="en-US"/>
              </w:rPr>
            </w:pPr>
            <w:r>
              <w:rPr>
                <w:sz w:val="28"/>
                <w:szCs w:val="28"/>
                <w:lang w:val="en-US"/>
              </w:rPr>
              <w:t>Weaknesses</w:t>
            </w:r>
          </w:p>
          <w:p w14:paraId="34A381D2" w14:textId="77777777" w:rsidR="00181B3A" w:rsidRDefault="00181B3A" w:rsidP="00181B3A">
            <w:pPr>
              <w:rPr>
                <w:sz w:val="28"/>
                <w:szCs w:val="28"/>
                <w:lang w:val="en-US"/>
              </w:rPr>
            </w:pPr>
          </w:p>
          <w:p w14:paraId="6D6882E2" w14:textId="32F824B6" w:rsidR="00181B3A" w:rsidRPr="00181B3A" w:rsidRDefault="00181B3A" w:rsidP="00181B3A">
            <w:pPr>
              <w:rPr>
                <w:sz w:val="28"/>
                <w:szCs w:val="28"/>
                <w:lang w:val="en-US"/>
              </w:rPr>
            </w:pPr>
            <w:r>
              <w:rPr>
                <w:sz w:val="28"/>
                <w:szCs w:val="28"/>
                <w:lang w:val="en-US"/>
              </w:rPr>
              <w:t xml:space="preserve">1. </w:t>
            </w:r>
            <w:r w:rsidR="00C57FEA" w:rsidRPr="00181B3A">
              <w:rPr>
                <w:sz w:val="28"/>
                <w:szCs w:val="28"/>
                <w:lang w:val="en-US"/>
              </w:rPr>
              <w:t>Harmful</w:t>
            </w:r>
            <w:r w:rsidRPr="00181B3A">
              <w:rPr>
                <w:sz w:val="28"/>
                <w:szCs w:val="28"/>
                <w:lang w:val="en-US"/>
              </w:rPr>
              <w:t xml:space="preserve"> </w:t>
            </w:r>
            <w:r w:rsidR="00F05BCE" w:rsidRPr="00181B3A">
              <w:rPr>
                <w:sz w:val="28"/>
                <w:szCs w:val="28"/>
                <w:lang w:val="en-US"/>
              </w:rPr>
              <w:t>public relations</w:t>
            </w:r>
            <w:r w:rsidRPr="00181B3A">
              <w:rPr>
                <w:sz w:val="28"/>
                <w:szCs w:val="28"/>
                <w:lang w:val="en-US"/>
              </w:rPr>
              <w:t xml:space="preserve"> weakens </w:t>
            </w:r>
          </w:p>
          <w:p w14:paraId="5D720A37" w14:textId="72F49440" w:rsidR="00181B3A" w:rsidRPr="00181B3A" w:rsidRDefault="00181B3A" w:rsidP="00181B3A">
            <w:pPr>
              <w:rPr>
                <w:sz w:val="28"/>
                <w:szCs w:val="28"/>
                <w:lang w:val="en-US"/>
              </w:rPr>
            </w:pPr>
            <w:r w:rsidRPr="00181B3A">
              <w:rPr>
                <w:sz w:val="28"/>
                <w:szCs w:val="28"/>
                <w:lang w:val="en-US"/>
              </w:rPr>
              <w:t xml:space="preserve">2. </w:t>
            </w:r>
            <w:r w:rsidR="00C57FEA">
              <w:rPr>
                <w:sz w:val="28"/>
                <w:szCs w:val="28"/>
                <w:lang w:val="en-US"/>
              </w:rPr>
              <w:t>In</w:t>
            </w:r>
            <w:r w:rsidRPr="00181B3A">
              <w:rPr>
                <w:sz w:val="28"/>
                <w:szCs w:val="28"/>
                <w:lang w:val="en-US"/>
              </w:rPr>
              <w:t xml:space="preserve"> U.S. market </w:t>
            </w:r>
            <w:r w:rsidR="00C57FEA">
              <w:rPr>
                <w:sz w:val="28"/>
                <w:szCs w:val="28"/>
                <w:lang w:val="en-US"/>
              </w:rPr>
              <w:t xml:space="preserve">VW has </w:t>
            </w:r>
            <w:r w:rsidR="00C57FEA" w:rsidRPr="00181B3A">
              <w:rPr>
                <w:sz w:val="28"/>
                <w:szCs w:val="28"/>
                <w:lang w:val="en-US"/>
              </w:rPr>
              <w:t>greatest</w:t>
            </w:r>
            <w:r w:rsidRPr="00181B3A">
              <w:rPr>
                <w:sz w:val="28"/>
                <w:szCs w:val="28"/>
                <w:lang w:val="en-US"/>
              </w:rPr>
              <w:t xml:space="preserve"> recall </w:t>
            </w:r>
            <w:r w:rsidR="00F05BCE" w:rsidRPr="00181B3A">
              <w:rPr>
                <w:sz w:val="28"/>
                <w:szCs w:val="28"/>
                <w:lang w:val="en-US"/>
              </w:rPr>
              <w:t>ratio</w:t>
            </w:r>
          </w:p>
          <w:p w14:paraId="55C9F1FA" w14:textId="59F35763" w:rsidR="00181B3A" w:rsidRPr="00181B3A" w:rsidRDefault="00181B3A" w:rsidP="00181B3A">
            <w:pPr>
              <w:rPr>
                <w:sz w:val="28"/>
                <w:szCs w:val="28"/>
                <w:lang w:val="en-US"/>
              </w:rPr>
            </w:pPr>
            <w:r w:rsidRPr="00181B3A">
              <w:rPr>
                <w:sz w:val="28"/>
                <w:szCs w:val="28"/>
                <w:lang w:val="en-US"/>
              </w:rPr>
              <w:t>3. Th</w:t>
            </w:r>
            <w:r w:rsidR="00C57FEA">
              <w:rPr>
                <w:sz w:val="28"/>
                <w:szCs w:val="28"/>
                <w:lang w:val="en-US"/>
              </w:rPr>
              <w:t xml:space="preserve">e US </w:t>
            </w:r>
            <w:r w:rsidRPr="00181B3A">
              <w:rPr>
                <w:sz w:val="28"/>
                <w:szCs w:val="28"/>
                <w:lang w:val="en-US"/>
              </w:rPr>
              <w:t>aut</w:t>
            </w:r>
            <w:r w:rsidR="00F05BCE">
              <w:rPr>
                <w:sz w:val="28"/>
                <w:szCs w:val="28"/>
                <w:lang w:val="en-US"/>
              </w:rPr>
              <w:t xml:space="preserve">o </w:t>
            </w:r>
            <w:r w:rsidR="00F05BCE" w:rsidRPr="00181B3A">
              <w:rPr>
                <w:sz w:val="28"/>
                <w:szCs w:val="28"/>
                <w:lang w:val="en-US"/>
              </w:rPr>
              <w:t>marketplace</w:t>
            </w:r>
            <w:r w:rsidRPr="00181B3A">
              <w:rPr>
                <w:sz w:val="28"/>
                <w:szCs w:val="28"/>
                <w:lang w:val="en-US"/>
              </w:rPr>
              <w:t xml:space="preserve"> has a </w:t>
            </w:r>
            <w:r w:rsidR="00F05BCE" w:rsidRPr="00181B3A">
              <w:rPr>
                <w:sz w:val="28"/>
                <w:szCs w:val="28"/>
                <w:lang w:val="en-US"/>
              </w:rPr>
              <w:t>tiny</w:t>
            </w:r>
            <w:r w:rsidRPr="00181B3A">
              <w:rPr>
                <w:sz w:val="28"/>
                <w:szCs w:val="28"/>
                <w:lang w:val="en-US"/>
              </w:rPr>
              <w:t xml:space="preserve"> market </w:t>
            </w:r>
            <w:r w:rsidR="00C57FEA" w:rsidRPr="00181B3A">
              <w:rPr>
                <w:sz w:val="28"/>
                <w:szCs w:val="28"/>
                <w:lang w:val="en-US"/>
              </w:rPr>
              <w:t>segment</w:t>
            </w:r>
            <w:r w:rsidR="00C57FEA">
              <w:rPr>
                <w:sz w:val="28"/>
                <w:szCs w:val="28"/>
                <w:lang w:val="en-US"/>
              </w:rPr>
              <w:t>.</w:t>
            </w:r>
          </w:p>
        </w:tc>
      </w:tr>
      <w:tr w:rsidR="00A74550" w14:paraId="37C993D4" w14:textId="77777777" w:rsidTr="00A74550">
        <w:trPr>
          <w:trHeight w:val="2962"/>
        </w:trPr>
        <w:tc>
          <w:tcPr>
            <w:tcW w:w="4606" w:type="dxa"/>
          </w:tcPr>
          <w:p w14:paraId="14526045" w14:textId="77777777" w:rsidR="00A74550" w:rsidRDefault="00181B3A" w:rsidP="00181B3A">
            <w:pPr>
              <w:jc w:val="center"/>
              <w:rPr>
                <w:sz w:val="28"/>
                <w:szCs w:val="28"/>
                <w:lang w:val="en-US"/>
              </w:rPr>
            </w:pPr>
            <w:r>
              <w:rPr>
                <w:sz w:val="28"/>
                <w:szCs w:val="28"/>
                <w:lang w:val="en-US"/>
              </w:rPr>
              <w:lastRenderedPageBreak/>
              <w:t>Opportunities</w:t>
            </w:r>
          </w:p>
          <w:p w14:paraId="46248A2A" w14:textId="77777777" w:rsidR="00181B3A" w:rsidRDefault="00181B3A" w:rsidP="00181B3A">
            <w:pPr>
              <w:rPr>
                <w:sz w:val="28"/>
                <w:szCs w:val="28"/>
                <w:lang w:val="en-US"/>
              </w:rPr>
            </w:pPr>
          </w:p>
          <w:p w14:paraId="4BD587A4" w14:textId="0775D89E" w:rsidR="00181B3A" w:rsidRPr="00181B3A" w:rsidRDefault="00C57FEA" w:rsidP="00181B3A">
            <w:pPr>
              <w:rPr>
                <w:sz w:val="28"/>
                <w:szCs w:val="28"/>
                <w:lang w:val="en-US"/>
              </w:rPr>
            </w:pPr>
            <w:r>
              <w:rPr>
                <w:sz w:val="28"/>
                <w:szCs w:val="28"/>
                <w:lang w:val="en-US"/>
              </w:rPr>
              <w:t>1.</w:t>
            </w:r>
            <w:r w:rsidRPr="00181B3A">
              <w:rPr>
                <w:sz w:val="28"/>
                <w:szCs w:val="28"/>
                <w:lang w:val="en-US"/>
              </w:rPr>
              <w:t>Imminent</w:t>
            </w:r>
            <w:r w:rsidR="00181B3A" w:rsidRPr="00181B3A">
              <w:rPr>
                <w:sz w:val="28"/>
                <w:szCs w:val="28"/>
                <w:lang w:val="en-US"/>
              </w:rPr>
              <w:t xml:space="preserve"> </w:t>
            </w:r>
            <w:r w:rsidRPr="00181B3A">
              <w:rPr>
                <w:sz w:val="28"/>
                <w:szCs w:val="28"/>
                <w:lang w:val="en-US"/>
              </w:rPr>
              <w:t>rises</w:t>
            </w:r>
            <w:r w:rsidR="00181B3A" w:rsidRPr="00181B3A">
              <w:rPr>
                <w:sz w:val="28"/>
                <w:szCs w:val="28"/>
                <w:lang w:val="en-US"/>
              </w:rPr>
              <w:t xml:space="preserve"> in fuel prices are </w:t>
            </w:r>
            <w:r w:rsidRPr="00181B3A">
              <w:rPr>
                <w:sz w:val="28"/>
                <w:szCs w:val="28"/>
                <w:lang w:val="en-US"/>
              </w:rPr>
              <w:t>predicted</w:t>
            </w:r>
            <w:r w:rsidR="00181B3A" w:rsidRPr="00181B3A">
              <w:rPr>
                <w:sz w:val="28"/>
                <w:szCs w:val="28"/>
                <w:lang w:val="en-US"/>
              </w:rPr>
              <w:t>.</w:t>
            </w:r>
          </w:p>
          <w:p w14:paraId="59C17977" w14:textId="3FF2C8D1" w:rsidR="00181B3A" w:rsidRPr="00181B3A" w:rsidRDefault="00181B3A" w:rsidP="00181B3A">
            <w:pPr>
              <w:rPr>
                <w:sz w:val="28"/>
                <w:szCs w:val="28"/>
                <w:lang w:val="en-US"/>
              </w:rPr>
            </w:pPr>
            <w:r w:rsidRPr="00181B3A">
              <w:rPr>
                <w:sz w:val="28"/>
                <w:szCs w:val="28"/>
                <w:lang w:val="en-US"/>
              </w:rPr>
              <w:t xml:space="preserve">2. </w:t>
            </w:r>
            <w:r w:rsidR="00F05BCE" w:rsidRPr="00181B3A">
              <w:rPr>
                <w:sz w:val="28"/>
                <w:szCs w:val="28"/>
                <w:lang w:val="en-US"/>
              </w:rPr>
              <w:t>Accumulate</w:t>
            </w:r>
            <w:r w:rsidRPr="00181B3A">
              <w:rPr>
                <w:sz w:val="28"/>
                <w:szCs w:val="28"/>
                <w:lang w:val="en-US"/>
              </w:rPr>
              <w:t xml:space="preserve"> </w:t>
            </w:r>
            <w:r w:rsidR="00F05BCE" w:rsidRPr="00181B3A">
              <w:rPr>
                <w:sz w:val="28"/>
                <w:szCs w:val="28"/>
                <w:lang w:val="en-US"/>
              </w:rPr>
              <w:t>talents</w:t>
            </w:r>
            <w:r w:rsidRPr="00181B3A">
              <w:rPr>
                <w:sz w:val="28"/>
                <w:szCs w:val="28"/>
                <w:lang w:val="en-US"/>
              </w:rPr>
              <w:t xml:space="preserve"> and </w:t>
            </w:r>
            <w:r w:rsidR="00F05BCE" w:rsidRPr="00181B3A">
              <w:rPr>
                <w:sz w:val="28"/>
                <w:szCs w:val="28"/>
                <w:lang w:val="en-US"/>
              </w:rPr>
              <w:t>expertise</w:t>
            </w:r>
            <w:r w:rsidRPr="00181B3A">
              <w:rPr>
                <w:sz w:val="28"/>
                <w:szCs w:val="28"/>
                <w:lang w:val="en-US"/>
              </w:rPr>
              <w:t xml:space="preserve"> through </w:t>
            </w:r>
            <w:r w:rsidR="00F05BCE" w:rsidRPr="00181B3A">
              <w:rPr>
                <w:sz w:val="28"/>
                <w:szCs w:val="28"/>
                <w:lang w:val="en-US"/>
              </w:rPr>
              <w:t>procurements</w:t>
            </w:r>
          </w:p>
          <w:p w14:paraId="6E5DB0BB" w14:textId="3899AAFA" w:rsidR="00181B3A" w:rsidRPr="00181B3A" w:rsidRDefault="00181B3A" w:rsidP="00181B3A">
            <w:pPr>
              <w:rPr>
                <w:sz w:val="28"/>
                <w:szCs w:val="28"/>
                <w:lang w:val="en-US"/>
              </w:rPr>
            </w:pPr>
            <w:r w:rsidRPr="00181B3A">
              <w:rPr>
                <w:sz w:val="28"/>
                <w:szCs w:val="28"/>
                <w:lang w:val="en-US"/>
              </w:rPr>
              <w:t xml:space="preserve">3. The demand for self-driving </w:t>
            </w:r>
            <w:r w:rsidR="00F05BCE">
              <w:rPr>
                <w:sz w:val="28"/>
                <w:szCs w:val="28"/>
                <w:lang w:val="en-US"/>
              </w:rPr>
              <w:t>autos</w:t>
            </w:r>
          </w:p>
          <w:p w14:paraId="1B51E25B" w14:textId="2B78E5F5" w:rsidR="00181B3A" w:rsidRPr="00181B3A" w:rsidRDefault="00181B3A" w:rsidP="00181B3A">
            <w:pPr>
              <w:rPr>
                <w:sz w:val="28"/>
                <w:szCs w:val="28"/>
                <w:lang w:val="en-US"/>
              </w:rPr>
            </w:pPr>
            <w:r w:rsidRPr="00181B3A">
              <w:rPr>
                <w:sz w:val="28"/>
                <w:szCs w:val="28"/>
                <w:lang w:val="en-US"/>
              </w:rPr>
              <w:t xml:space="preserve">4. </w:t>
            </w:r>
            <w:r w:rsidR="00F05BCE" w:rsidRPr="00181B3A">
              <w:rPr>
                <w:sz w:val="28"/>
                <w:szCs w:val="28"/>
                <w:lang w:val="en-US"/>
              </w:rPr>
              <w:t>Reducing</w:t>
            </w:r>
            <w:r w:rsidRPr="00181B3A">
              <w:rPr>
                <w:sz w:val="28"/>
                <w:szCs w:val="28"/>
                <w:lang w:val="en-US"/>
              </w:rPr>
              <w:t xml:space="preserve"> the value of the euro</w:t>
            </w:r>
          </w:p>
          <w:p w14:paraId="34ABDADF" w14:textId="62A0CFAA" w:rsidR="00181B3A" w:rsidRPr="00181B3A" w:rsidRDefault="00181B3A" w:rsidP="00181B3A">
            <w:pPr>
              <w:rPr>
                <w:sz w:val="28"/>
                <w:szCs w:val="28"/>
                <w:lang w:val="en-US"/>
              </w:rPr>
            </w:pPr>
            <w:r w:rsidRPr="00181B3A">
              <w:rPr>
                <w:sz w:val="28"/>
                <w:szCs w:val="28"/>
                <w:lang w:val="en-US"/>
              </w:rPr>
              <w:t xml:space="preserve">5. </w:t>
            </w:r>
            <w:r w:rsidR="00F05BCE" w:rsidRPr="00181B3A">
              <w:rPr>
                <w:sz w:val="28"/>
                <w:szCs w:val="28"/>
                <w:lang w:val="en-US"/>
              </w:rPr>
              <w:t>Place</w:t>
            </w:r>
            <w:r w:rsidRPr="00181B3A">
              <w:rPr>
                <w:sz w:val="28"/>
                <w:szCs w:val="28"/>
                <w:lang w:val="en-US"/>
              </w:rPr>
              <w:t xml:space="preserve"> a </w:t>
            </w:r>
            <w:r w:rsidR="00F05BCE" w:rsidRPr="00181B3A">
              <w:rPr>
                <w:sz w:val="28"/>
                <w:szCs w:val="28"/>
                <w:lang w:val="en-US"/>
              </w:rPr>
              <w:t>firm</w:t>
            </w:r>
            <w:r w:rsidRPr="00181B3A">
              <w:rPr>
                <w:sz w:val="28"/>
                <w:szCs w:val="28"/>
                <w:lang w:val="en-US"/>
              </w:rPr>
              <w:t xml:space="preserve"> </w:t>
            </w:r>
            <w:r w:rsidR="00F05BCE" w:rsidRPr="00181B3A">
              <w:rPr>
                <w:sz w:val="28"/>
                <w:szCs w:val="28"/>
                <w:lang w:val="en-US"/>
              </w:rPr>
              <w:t>accent</w:t>
            </w:r>
            <w:r w:rsidRPr="00181B3A">
              <w:rPr>
                <w:sz w:val="28"/>
                <w:szCs w:val="28"/>
                <w:lang w:val="en-US"/>
              </w:rPr>
              <w:t xml:space="preserve"> on </w:t>
            </w:r>
            <w:r w:rsidR="00F05BCE" w:rsidRPr="00181B3A">
              <w:rPr>
                <w:sz w:val="28"/>
                <w:szCs w:val="28"/>
                <w:lang w:val="en-US"/>
              </w:rPr>
              <w:t>developing</w:t>
            </w:r>
            <w:r w:rsidRPr="00181B3A">
              <w:rPr>
                <w:sz w:val="28"/>
                <w:szCs w:val="28"/>
                <w:lang w:val="en-US"/>
              </w:rPr>
              <w:t xml:space="preserve"> sustainability </w:t>
            </w:r>
            <w:r w:rsidR="00C57FEA" w:rsidRPr="00181B3A">
              <w:rPr>
                <w:sz w:val="28"/>
                <w:szCs w:val="28"/>
                <w:lang w:val="en-US"/>
              </w:rPr>
              <w:t>plans</w:t>
            </w:r>
            <w:r w:rsidRPr="00181B3A">
              <w:rPr>
                <w:sz w:val="28"/>
                <w:szCs w:val="28"/>
                <w:lang w:val="en-US"/>
              </w:rPr>
              <w:t xml:space="preserve"> to </w:t>
            </w:r>
            <w:r w:rsidR="00F05BCE" w:rsidRPr="00181B3A">
              <w:rPr>
                <w:sz w:val="28"/>
                <w:szCs w:val="28"/>
                <w:lang w:val="en-US"/>
              </w:rPr>
              <w:t>restore</w:t>
            </w:r>
            <w:r w:rsidRPr="00181B3A">
              <w:rPr>
                <w:sz w:val="28"/>
                <w:szCs w:val="28"/>
                <w:lang w:val="en-US"/>
              </w:rPr>
              <w:t xml:space="preserve"> </w:t>
            </w:r>
            <w:r w:rsidR="00F05BCE" w:rsidRPr="00181B3A">
              <w:rPr>
                <w:sz w:val="28"/>
                <w:szCs w:val="28"/>
                <w:lang w:val="en-US"/>
              </w:rPr>
              <w:t>damage</w:t>
            </w:r>
            <w:r w:rsidRPr="00181B3A">
              <w:rPr>
                <w:sz w:val="28"/>
                <w:szCs w:val="28"/>
                <w:lang w:val="en-US"/>
              </w:rPr>
              <w:t xml:space="preserve"> to </w:t>
            </w:r>
            <w:r w:rsidR="00E12833">
              <w:rPr>
                <w:sz w:val="28"/>
                <w:szCs w:val="28"/>
                <w:lang w:val="en-US"/>
              </w:rPr>
              <w:t xml:space="preserve">the </w:t>
            </w:r>
            <w:r w:rsidRPr="00181B3A">
              <w:rPr>
                <w:sz w:val="28"/>
                <w:szCs w:val="28"/>
                <w:lang w:val="en-US"/>
              </w:rPr>
              <w:t xml:space="preserve">brand </w:t>
            </w:r>
            <w:r w:rsidR="00F3084A" w:rsidRPr="00181B3A">
              <w:rPr>
                <w:sz w:val="28"/>
                <w:szCs w:val="28"/>
                <w:lang w:val="en-US"/>
              </w:rPr>
              <w:t>name</w:t>
            </w:r>
          </w:p>
        </w:tc>
        <w:tc>
          <w:tcPr>
            <w:tcW w:w="4606" w:type="dxa"/>
          </w:tcPr>
          <w:p w14:paraId="6ECBFFBF" w14:textId="77777777" w:rsidR="00A74550" w:rsidRDefault="00181B3A" w:rsidP="00181B3A">
            <w:pPr>
              <w:jc w:val="center"/>
              <w:rPr>
                <w:sz w:val="28"/>
                <w:szCs w:val="28"/>
                <w:lang w:val="en-US"/>
              </w:rPr>
            </w:pPr>
            <w:r>
              <w:rPr>
                <w:sz w:val="28"/>
                <w:szCs w:val="28"/>
                <w:lang w:val="en-US"/>
              </w:rPr>
              <w:t>Threats</w:t>
            </w:r>
          </w:p>
          <w:p w14:paraId="01CBC6B6" w14:textId="77777777" w:rsidR="00181B3A" w:rsidRDefault="00181B3A" w:rsidP="00181B3A">
            <w:pPr>
              <w:rPr>
                <w:sz w:val="28"/>
                <w:szCs w:val="28"/>
                <w:lang w:val="en-US"/>
              </w:rPr>
            </w:pPr>
          </w:p>
          <w:p w14:paraId="7CAE99AC" w14:textId="77777777" w:rsidR="00181B3A" w:rsidRDefault="00181B3A" w:rsidP="00181B3A">
            <w:pPr>
              <w:rPr>
                <w:sz w:val="28"/>
                <w:szCs w:val="28"/>
                <w:lang w:val="en-US"/>
              </w:rPr>
            </w:pPr>
          </w:p>
          <w:p w14:paraId="3E4F95D4" w14:textId="458B09D2" w:rsidR="00181B3A" w:rsidRPr="00181B3A" w:rsidRDefault="00181B3A" w:rsidP="00181B3A">
            <w:pPr>
              <w:rPr>
                <w:sz w:val="28"/>
                <w:szCs w:val="28"/>
                <w:lang w:val="en-US"/>
              </w:rPr>
            </w:pPr>
            <w:r>
              <w:rPr>
                <w:sz w:val="28"/>
                <w:szCs w:val="28"/>
                <w:lang w:val="en-US"/>
              </w:rPr>
              <w:t>1. I</w:t>
            </w:r>
            <w:r w:rsidRPr="00181B3A">
              <w:rPr>
                <w:sz w:val="28"/>
                <w:szCs w:val="28"/>
                <w:lang w:val="en-US"/>
              </w:rPr>
              <w:t xml:space="preserve">ntense </w:t>
            </w:r>
            <w:r w:rsidR="00C57FEA" w:rsidRPr="00181B3A">
              <w:rPr>
                <w:sz w:val="28"/>
                <w:szCs w:val="28"/>
                <w:lang w:val="en-US"/>
              </w:rPr>
              <w:t>opposition</w:t>
            </w:r>
          </w:p>
          <w:p w14:paraId="06D9637C" w14:textId="7EEB43B6" w:rsidR="00181B3A" w:rsidRDefault="00181B3A" w:rsidP="00181B3A">
            <w:pPr>
              <w:rPr>
                <w:sz w:val="28"/>
                <w:szCs w:val="28"/>
                <w:lang w:val="en-US"/>
              </w:rPr>
            </w:pPr>
            <w:r w:rsidRPr="00181B3A">
              <w:rPr>
                <w:sz w:val="28"/>
                <w:szCs w:val="28"/>
                <w:lang w:val="en-US"/>
              </w:rPr>
              <w:t xml:space="preserve">2. </w:t>
            </w:r>
            <w:r w:rsidR="00F05BCE" w:rsidRPr="00181B3A">
              <w:rPr>
                <w:sz w:val="28"/>
                <w:szCs w:val="28"/>
                <w:lang w:val="en-US"/>
              </w:rPr>
              <w:t>Extra</w:t>
            </w:r>
            <w:r w:rsidRPr="00181B3A">
              <w:rPr>
                <w:sz w:val="28"/>
                <w:szCs w:val="28"/>
                <w:lang w:val="en-US"/>
              </w:rPr>
              <w:t xml:space="preserve"> </w:t>
            </w:r>
            <w:r w:rsidR="00C57FEA" w:rsidRPr="00181B3A">
              <w:rPr>
                <w:sz w:val="28"/>
                <w:szCs w:val="28"/>
                <w:lang w:val="en-US"/>
              </w:rPr>
              <w:t>payments</w:t>
            </w:r>
            <w:r w:rsidRPr="00181B3A">
              <w:rPr>
                <w:sz w:val="28"/>
                <w:szCs w:val="28"/>
                <w:lang w:val="en-US"/>
              </w:rPr>
              <w:t xml:space="preserve"> and costs that </w:t>
            </w:r>
            <w:r w:rsidR="00F05BCE">
              <w:rPr>
                <w:sz w:val="28"/>
                <w:szCs w:val="28"/>
                <w:lang w:val="en-US"/>
              </w:rPr>
              <w:t xml:space="preserve">have </w:t>
            </w:r>
            <w:r w:rsidRPr="00181B3A">
              <w:rPr>
                <w:sz w:val="28"/>
                <w:szCs w:val="28"/>
                <w:lang w:val="en-US"/>
              </w:rPr>
              <w:t xml:space="preserve">be </w:t>
            </w:r>
            <w:r w:rsidR="00F05BCE" w:rsidRPr="00181B3A">
              <w:rPr>
                <w:sz w:val="28"/>
                <w:szCs w:val="28"/>
                <w:lang w:val="en-US"/>
              </w:rPr>
              <w:t>involved</w:t>
            </w:r>
            <w:r w:rsidRPr="00181B3A">
              <w:rPr>
                <w:sz w:val="28"/>
                <w:szCs w:val="28"/>
                <w:lang w:val="en-US"/>
              </w:rPr>
              <w:t xml:space="preserve"> </w:t>
            </w:r>
          </w:p>
          <w:p w14:paraId="3FF86864" w14:textId="70816F98" w:rsidR="00181B3A" w:rsidRPr="00181B3A" w:rsidRDefault="00181B3A" w:rsidP="00181B3A">
            <w:pPr>
              <w:rPr>
                <w:sz w:val="28"/>
                <w:szCs w:val="28"/>
                <w:lang w:val="en-US"/>
              </w:rPr>
            </w:pPr>
            <w:r w:rsidRPr="00181B3A">
              <w:rPr>
                <w:sz w:val="28"/>
                <w:szCs w:val="28"/>
                <w:lang w:val="en-US"/>
              </w:rPr>
              <w:t xml:space="preserve">3. More </w:t>
            </w:r>
            <w:r w:rsidR="00C57FEA" w:rsidRPr="00181B3A">
              <w:rPr>
                <w:sz w:val="28"/>
                <w:szCs w:val="28"/>
                <w:lang w:val="en-US"/>
              </w:rPr>
              <w:t>policies</w:t>
            </w:r>
            <w:r w:rsidRPr="00181B3A">
              <w:rPr>
                <w:sz w:val="28"/>
                <w:szCs w:val="28"/>
                <w:lang w:val="en-US"/>
              </w:rPr>
              <w:t xml:space="preserve"> and regulations from the government</w:t>
            </w:r>
          </w:p>
        </w:tc>
      </w:tr>
    </w:tbl>
    <w:p w14:paraId="4D2AB030" w14:textId="0D440F80" w:rsidR="00A74550" w:rsidRDefault="00181B3A">
      <w:pPr>
        <w:rPr>
          <w:sz w:val="28"/>
          <w:szCs w:val="28"/>
          <w:lang w:val="en-US"/>
        </w:rPr>
      </w:pPr>
      <w:r>
        <w:rPr>
          <w:sz w:val="28"/>
          <w:szCs w:val="28"/>
          <w:lang w:val="en-US"/>
        </w:rPr>
        <w:t xml:space="preserve">                                                              Source:</w:t>
      </w:r>
      <w:r w:rsidRPr="00181B3A">
        <w:t xml:space="preserve"> </w:t>
      </w:r>
      <w:r w:rsidRPr="00181B3A">
        <w:rPr>
          <w:sz w:val="28"/>
          <w:szCs w:val="28"/>
          <w:lang w:val="en-US"/>
        </w:rPr>
        <w:t>Strategic Management Insight (2023)</w:t>
      </w:r>
    </w:p>
    <w:p w14:paraId="570AF23B" w14:textId="77777777" w:rsidR="00A74550" w:rsidRDefault="00A74550">
      <w:pPr>
        <w:rPr>
          <w:sz w:val="28"/>
          <w:szCs w:val="28"/>
          <w:lang w:val="en-US"/>
        </w:rPr>
      </w:pPr>
    </w:p>
    <w:p w14:paraId="239AA873" w14:textId="77777777" w:rsidR="00A74550" w:rsidRDefault="00A74550">
      <w:pPr>
        <w:rPr>
          <w:sz w:val="28"/>
          <w:szCs w:val="28"/>
          <w:lang w:val="en-US"/>
        </w:rPr>
      </w:pPr>
    </w:p>
    <w:p w14:paraId="643EE3BE" w14:textId="77777777" w:rsidR="00A74550" w:rsidRDefault="00A74550">
      <w:pPr>
        <w:rPr>
          <w:sz w:val="28"/>
          <w:szCs w:val="28"/>
          <w:lang w:val="en-US"/>
        </w:rPr>
      </w:pPr>
    </w:p>
    <w:p w14:paraId="3BBC3A01" w14:textId="0F3BBF72" w:rsidR="001533D6" w:rsidRDefault="001533D6">
      <w:pPr>
        <w:rPr>
          <w:sz w:val="28"/>
          <w:szCs w:val="28"/>
          <w:lang w:val="en-US"/>
        </w:rPr>
      </w:pPr>
      <w:bookmarkStart w:id="7" w:name="_Hlk132739865"/>
      <w:r>
        <w:rPr>
          <w:sz w:val="28"/>
          <w:szCs w:val="28"/>
          <w:lang w:val="en-US"/>
        </w:rPr>
        <w:t>References</w:t>
      </w:r>
    </w:p>
    <w:p w14:paraId="1DE0035F" w14:textId="3647EB4E" w:rsidR="0047719C" w:rsidRDefault="0047719C">
      <w:pPr>
        <w:rPr>
          <w:sz w:val="28"/>
          <w:szCs w:val="28"/>
          <w:lang w:val="en-US"/>
        </w:rPr>
      </w:pPr>
      <w:r>
        <w:rPr>
          <w:sz w:val="28"/>
          <w:szCs w:val="28"/>
          <w:lang w:val="en-US"/>
        </w:rPr>
        <w:t xml:space="preserve">Annual Report Volkswagen (2021), Available at: </w:t>
      </w:r>
      <w:hyperlink r:id="rId10" w:history="1">
        <w:r w:rsidRPr="00535C84">
          <w:rPr>
            <w:rStyle w:val="Hyperlink"/>
            <w:sz w:val="28"/>
            <w:szCs w:val="28"/>
            <w:lang w:val="en-US"/>
          </w:rPr>
          <w:t>https://annualreport2021.volkswagenag.com/divisions/volkswagen-financial-services.html</w:t>
        </w:r>
      </w:hyperlink>
      <w:r>
        <w:rPr>
          <w:sz w:val="28"/>
          <w:szCs w:val="28"/>
          <w:lang w:val="en-US"/>
        </w:rPr>
        <w:t xml:space="preserve"> , Acceesed:18</w:t>
      </w:r>
      <w:r w:rsidRPr="0047719C">
        <w:rPr>
          <w:sz w:val="28"/>
          <w:szCs w:val="28"/>
          <w:vertAlign w:val="superscript"/>
          <w:lang w:val="en-US"/>
        </w:rPr>
        <w:t>th</w:t>
      </w:r>
      <w:r>
        <w:rPr>
          <w:sz w:val="28"/>
          <w:szCs w:val="28"/>
          <w:lang w:val="en-US"/>
        </w:rPr>
        <w:t xml:space="preserve"> April 2023</w:t>
      </w:r>
    </w:p>
    <w:p w14:paraId="24B8D47B" w14:textId="018ACFFA" w:rsidR="007A30BE" w:rsidRDefault="007A30BE">
      <w:pPr>
        <w:rPr>
          <w:sz w:val="28"/>
          <w:szCs w:val="28"/>
          <w:lang w:val="en-US"/>
        </w:rPr>
      </w:pPr>
      <w:bookmarkStart w:id="8" w:name="_Hlk132213773"/>
      <w:bookmarkEnd w:id="7"/>
      <w:r w:rsidRPr="007A30BE">
        <w:rPr>
          <w:sz w:val="28"/>
          <w:szCs w:val="28"/>
          <w:lang w:val="en-US"/>
        </w:rPr>
        <w:t>Whittington</w:t>
      </w:r>
      <w:bookmarkEnd w:id="8"/>
      <w:r w:rsidRPr="007A30BE">
        <w:rPr>
          <w:sz w:val="28"/>
          <w:szCs w:val="28"/>
          <w:lang w:val="en-US"/>
        </w:rPr>
        <w:t xml:space="preserve">, R. et al., </w:t>
      </w:r>
      <w:r>
        <w:rPr>
          <w:sz w:val="28"/>
          <w:szCs w:val="28"/>
          <w:lang w:val="en-US"/>
        </w:rPr>
        <w:t>(</w:t>
      </w:r>
      <w:r w:rsidRPr="007A30BE">
        <w:rPr>
          <w:sz w:val="28"/>
          <w:szCs w:val="28"/>
          <w:lang w:val="en-US"/>
        </w:rPr>
        <w:t>2020</w:t>
      </w:r>
      <w:r w:rsidR="00431F39">
        <w:rPr>
          <w:sz w:val="28"/>
          <w:szCs w:val="28"/>
          <w:lang w:val="en-US"/>
        </w:rPr>
        <w:t xml:space="preserve">), </w:t>
      </w:r>
      <w:r w:rsidR="00431F39" w:rsidRPr="00431F39">
        <w:rPr>
          <w:i/>
          <w:iCs/>
          <w:sz w:val="28"/>
          <w:szCs w:val="28"/>
          <w:lang w:val="en-US"/>
        </w:rPr>
        <w:t>Exploring</w:t>
      </w:r>
      <w:r w:rsidRPr="00431F39">
        <w:rPr>
          <w:i/>
          <w:iCs/>
          <w:sz w:val="28"/>
          <w:szCs w:val="28"/>
          <w:lang w:val="en-US"/>
        </w:rPr>
        <w:t xml:space="preserve"> Strategy</w:t>
      </w:r>
      <w:r w:rsidRPr="007A30BE">
        <w:rPr>
          <w:sz w:val="28"/>
          <w:szCs w:val="28"/>
          <w:lang w:val="en-US"/>
        </w:rPr>
        <w:t>. 12 ed. Harlow: Pearson Education Limited</w:t>
      </w:r>
      <w:r>
        <w:rPr>
          <w:sz w:val="28"/>
          <w:szCs w:val="28"/>
          <w:lang w:val="en-US"/>
        </w:rPr>
        <w:t xml:space="preserve"> </w:t>
      </w:r>
    </w:p>
    <w:p w14:paraId="2F11B192" w14:textId="0C33AA2C" w:rsidR="007A30BE" w:rsidRDefault="00684A0F">
      <w:pPr>
        <w:rPr>
          <w:sz w:val="28"/>
          <w:szCs w:val="28"/>
          <w:lang w:val="en-US"/>
        </w:rPr>
      </w:pPr>
      <w:r>
        <w:rPr>
          <w:sz w:val="28"/>
          <w:szCs w:val="28"/>
          <w:lang w:val="en-US"/>
        </w:rPr>
        <w:t xml:space="preserve">Volkswagen Group, Annual Report (2022), Available at: </w:t>
      </w:r>
      <w:hyperlink r:id="rId11" w:history="1">
        <w:r w:rsidRPr="007041DA">
          <w:rPr>
            <w:rStyle w:val="Hyperlink"/>
            <w:sz w:val="28"/>
            <w:szCs w:val="28"/>
            <w:lang w:val="en-US"/>
          </w:rPr>
          <w:t>https://www.volkswagenag.com/presence/investorrelation/publications/annual-reports/2023/volkswagen/Y_2022_e.pdf</w:t>
        </w:r>
      </w:hyperlink>
      <w:r>
        <w:rPr>
          <w:sz w:val="28"/>
          <w:szCs w:val="28"/>
          <w:lang w:val="en-US"/>
        </w:rPr>
        <w:t>, Accessed 11</w:t>
      </w:r>
      <w:r w:rsidRPr="00684A0F">
        <w:rPr>
          <w:sz w:val="28"/>
          <w:szCs w:val="28"/>
          <w:vertAlign w:val="superscript"/>
          <w:lang w:val="en-US"/>
        </w:rPr>
        <w:t>th</w:t>
      </w:r>
      <w:r>
        <w:rPr>
          <w:sz w:val="28"/>
          <w:szCs w:val="28"/>
          <w:lang w:val="en-US"/>
        </w:rPr>
        <w:t xml:space="preserve"> April 2023</w:t>
      </w:r>
    </w:p>
    <w:p w14:paraId="73FB773B" w14:textId="35142151" w:rsidR="001533D6" w:rsidRDefault="006F287C">
      <w:pPr>
        <w:rPr>
          <w:sz w:val="28"/>
          <w:szCs w:val="28"/>
          <w:lang w:val="en-US"/>
        </w:rPr>
      </w:pPr>
      <w:bookmarkStart w:id="9" w:name="_Hlk132206798"/>
      <w:r w:rsidRPr="006F287C">
        <w:rPr>
          <w:sz w:val="28"/>
          <w:szCs w:val="28"/>
          <w:lang w:val="en-US"/>
        </w:rPr>
        <w:t xml:space="preserve">Volkswagen Group </w:t>
      </w:r>
      <w:r>
        <w:rPr>
          <w:sz w:val="28"/>
          <w:szCs w:val="28"/>
          <w:lang w:val="en-US"/>
        </w:rPr>
        <w:t>(2023)</w:t>
      </w:r>
      <w:bookmarkEnd w:id="9"/>
      <w:r>
        <w:rPr>
          <w:sz w:val="28"/>
          <w:szCs w:val="28"/>
          <w:lang w:val="en-US"/>
        </w:rPr>
        <w:t xml:space="preserve">, Available at: </w:t>
      </w:r>
      <w:hyperlink r:id="rId12" w:history="1">
        <w:r w:rsidRPr="007041DA">
          <w:rPr>
            <w:rStyle w:val="Hyperlink"/>
            <w:sz w:val="28"/>
            <w:szCs w:val="28"/>
            <w:lang w:val="en-US"/>
          </w:rPr>
          <w:t>https://www.volkswagen-newsroom.com/en/strategy-3912</w:t>
        </w:r>
      </w:hyperlink>
      <w:r>
        <w:rPr>
          <w:sz w:val="28"/>
          <w:szCs w:val="28"/>
          <w:lang w:val="en-US"/>
        </w:rPr>
        <w:t>,Accessed 11th April 2023</w:t>
      </w:r>
    </w:p>
    <w:p w14:paraId="5C451AD7" w14:textId="604F02C4" w:rsidR="00266B45" w:rsidRDefault="00266B45">
      <w:pPr>
        <w:rPr>
          <w:rStyle w:val="Hyperlink"/>
          <w:sz w:val="28"/>
          <w:szCs w:val="28"/>
          <w:lang w:val="en-US"/>
        </w:rPr>
      </w:pPr>
      <w:r w:rsidRPr="00266B45">
        <w:rPr>
          <w:sz w:val="28"/>
          <w:szCs w:val="28"/>
          <w:lang w:val="en-US"/>
        </w:rPr>
        <w:t>Volkswagen Group (2023)</w:t>
      </w:r>
      <w:r>
        <w:rPr>
          <w:sz w:val="28"/>
          <w:szCs w:val="28"/>
          <w:lang w:val="en-US"/>
        </w:rPr>
        <w:t xml:space="preserve">, Available at: </w:t>
      </w:r>
      <w:hyperlink r:id="rId13" w:history="1">
        <w:r w:rsidRPr="00DA308D">
          <w:rPr>
            <w:rStyle w:val="Hyperlink"/>
            <w:sz w:val="28"/>
            <w:szCs w:val="28"/>
            <w:lang w:val="en-US"/>
          </w:rPr>
          <w:t>https://www.volkswagen-newsroom.com/en/stories/strategy-update-at-volkswagen-the-transformation-to-electromobility-was-only-the-beginning-6875</w:t>
        </w:r>
      </w:hyperlink>
      <w:r>
        <w:rPr>
          <w:sz w:val="28"/>
          <w:szCs w:val="28"/>
          <w:lang w:val="en-US"/>
        </w:rPr>
        <w:t>, Accessed: 12</w:t>
      </w:r>
      <w:r w:rsidRPr="00266B45">
        <w:rPr>
          <w:sz w:val="28"/>
          <w:szCs w:val="28"/>
          <w:vertAlign w:val="superscript"/>
          <w:lang w:val="en-US"/>
        </w:rPr>
        <w:t>th</w:t>
      </w:r>
      <w:r>
        <w:rPr>
          <w:sz w:val="28"/>
          <w:szCs w:val="28"/>
          <w:lang w:val="en-US"/>
        </w:rPr>
        <w:t xml:space="preserve"> April 2023</w:t>
      </w:r>
    </w:p>
    <w:p w14:paraId="60E6DFC8" w14:textId="522A15B2" w:rsidR="00181B3A" w:rsidRDefault="00181B3A" w:rsidP="00181B3A">
      <w:pPr>
        <w:rPr>
          <w:rStyle w:val="Hyperlink"/>
          <w:sz w:val="28"/>
          <w:szCs w:val="28"/>
          <w:lang w:val="en-US"/>
        </w:rPr>
      </w:pPr>
      <w:bookmarkStart w:id="10" w:name="_Hlk132208334"/>
      <w:r>
        <w:rPr>
          <w:sz w:val="28"/>
          <w:szCs w:val="28"/>
          <w:lang w:val="en-US"/>
        </w:rPr>
        <w:lastRenderedPageBreak/>
        <w:t>Strategic Management Insight (2023)</w:t>
      </w:r>
      <w:bookmarkEnd w:id="10"/>
      <w:r>
        <w:rPr>
          <w:sz w:val="28"/>
          <w:szCs w:val="28"/>
          <w:lang w:val="en-US"/>
        </w:rPr>
        <w:t xml:space="preserve">, Available at: </w:t>
      </w:r>
      <w:hyperlink r:id="rId14" w:history="1">
        <w:r w:rsidRPr="00DA308D">
          <w:rPr>
            <w:rStyle w:val="Hyperlink"/>
            <w:sz w:val="28"/>
            <w:szCs w:val="28"/>
            <w:lang w:val="en-US"/>
          </w:rPr>
          <w:t>https://strategicmanagementinsight.com/swot-analyses/volkswagen-swot-analysis/</w:t>
        </w:r>
      </w:hyperlink>
      <w:r>
        <w:rPr>
          <w:sz w:val="28"/>
          <w:szCs w:val="28"/>
          <w:lang w:val="en-US"/>
        </w:rPr>
        <w:t>, Accessed: 12</w:t>
      </w:r>
      <w:r w:rsidRPr="00181B3A">
        <w:rPr>
          <w:sz w:val="28"/>
          <w:szCs w:val="28"/>
          <w:vertAlign w:val="superscript"/>
          <w:lang w:val="en-US"/>
        </w:rPr>
        <w:t>th</w:t>
      </w:r>
      <w:r>
        <w:rPr>
          <w:sz w:val="28"/>
          <w:szCs w:val="28"/>
          <w:lang w:val="en-US"/>
        </w:rPr>
        <w:t xml:space="preserve"> April 2023</w:t>
      </w:r>
    </w:p>
    <w:p w14:paraId="70C0728C" w14:textId="338F32D1" w:rsidR="000F4CBB" w:rsidRPr="000F4CBB" w:rsidRDefault="000F4CBB" w:rsidP="000F4CBB">
      <w:pPr>
        <w:rPr>
          <w:sz w:val="28"/>
          <w:szCs w:val="28"/>
          <w:lang w:val="en-US"/>
        </w:rPr>
      </w:pPr>
      <w:r w:rsidRPr="000F4CBB">
        <w:rPr>
          <w:sz w:val="28"/>
          <w:szCs w:val="28"/>
          <w:lang w:val="en-US"/>
        </w:rPr>
        <w:t>Armstrong G. &amp; Kotler P. (2007)</w:t>
      </w:r>
      <w:r>
        <w:rPr>
          <w:sz w:val="28"/>
          <w:szCs w:val="28"/>
          <w:lang w:val="en-US"/>
        </w:rPr>
        <w:t xml:space="preserve">, </w:t>
      </w:r>
      <w:r w:rsidRPr="000F4CBB">
        <w:rPr>
          <w:sz w:val="28"/>
          <w:szCs w:val="28"/>
          <w:lang w:val="en-US"/>
        </w:rPr>
        <w:t>Consumer</w:t>
      </w:r>
      <w:r w:rsidRPr="000F4CBB">
        <w:rPr>
          <w:i/>
          <w:iCs/>
          <w:sz w:val="28"/>
          <w:szCs w:val="28"/>
          <w:lang w:val="en-US"/>
        </w:rPr>
        <w:t xml:space="preserve"> Markets: Influences on consumer </w:t>
      </w:r>
      <w:proofErr w:type="spellStart"/>
      <w:r w:rsidRPr="000F4CBB">
        <w:rPr>
          <w:i/>
          <w:iCs/>
          <w:sz w:val="28"/>
          <w:szCs w:val="28"/>
          <w:lang w:val="en-US"/>
        </w:rPr>
        <w:t>behavio</w:t>
      </w:r>
      <w:r w:rsidR="00E12833">
        <w:rPr>
          <w:i/>
          <w:iCs/>
          <w:sz w:val="28"/>
          <w:szCs w:val="28"/>
          <w:lang w:val="en-US"/>
        </w:rPr>
        <w:t>u</w:t>
      </w:r>
      <w:r w:rsidRPr="000F4CBB">
        <w:rPr>
          <w:i/>
          <w:iCs/>
          <w:sz w:val="28"/>
          <w:szCs w:val="28"/>
          <w:lang w:val="en-US"/>
        </w:rPr>
        <w:t>r</w:t>
      </w:r>
      <w:proofErr w:type="spellEnd"/>
      <w:r w:rsidRPr="000F4CBB">
        <w:rPr>
          <w:i/>
          <w:iCs/>
          <w:sz w:val="28"/>
          <w:szCs w:val="28"/>
          <w:lang w:val="en-US"/>
        </w:rPr>
        <w:t>,</w:t>
      </w:r>
      <w:r w:rsidRPr="000F4CBB">
        <w:rPr>
          <w:sz w:val="28"/>
          <w:szCs w:val="28"/>
          <w:lang w:val="en-US"/>
        </w:rPr>
        <w:t xml:space="preserve"> Principles of Marketing.</w:t>
      </w:r>
    </w:p>
    <w:p w14:paraId="353A5F8F" w14:textId="4A850242" w:rsidR="000F4CBB" w:rsidRDefault="000F4CBB" w:rsidP="000F4CBB">
      <w:pPr>
        <w:rPr>
          <w:sz w:val="28"/>
          <w:szCs w:val="28"/>
          <w:lang w:val="en-US"/>
        </w:rPr>
      </w:pPr>
      <w:proofErr w:type="spellStart"/>
      <w:r w:rsidRPr="000F4CBB">
        <w:rPr>
          <w:sz w:val="28"/>
          <w:szCs w:val="28"/>
          <w:lang w:val="en-US"/>
        </w:rPr>
        <w:t>Burgelman</w:t>
      </w:r>
      <w:proofErr w:type="spellEnd"/>
      <w:r w:rsidRPr="000F4CBB">
        <w:rPr>
          <w:sz w:val="28"/>
          <w:szCs w:val="28"/>
          <w:lang w:val="en-US"/>
        </w:rPr>
        <w:t>, R. A. (1992)</w:t>
      </w:r>
      <w:r>
        <w:rPr>
          <w:sz w:val="28"/>
          <w:szCs w:val="28"/>
          <w:lang w:val="en-US"/>
        </w:rPr>
        <w:t xml:space="preserve">, </w:t>
      </w:r>
      <w:r w:rsidRPr="000F4CBB">
        <w:rPr>
          <w:i/>
          <w:iCs/>
          <w:sz w:val="28"/>
          <w:szCs w:val="28"/>
          <w:lang w:val="en-US"/>
        </w:rPr>
        <w:t>Corporate Entrepreneurship and strategic management: insights from a process study</w:t>
      </w:r>
      <w:r w:rsidRPr="000F4CBB">
        <w:rPr>
          <w:sz w:val="28"/>
          <w:szCs w:val="28"/>
          <w:lang w:val="en-US"/>
        </w:rPr>
        <w:t>. Management Science, 29, 1349-1364.</w:t>
      </w:r>
    </w:p>
    <w:p w14:paraId="101D5703" w14:textId="179D5E02" w:rsidR="00582A69" w:rsidRDefault="00582A69" w:rsidP="00582A69">
      <w:pPr>
        <w:rPr>
          <w:rStyle w:val="Hyperlink"/>
          <w:sz w:val="28"/>
          <w:szCs w:val="28"/>
          <w:lang w:val="en-US"/>
        </w:rPr>
      </w:pPr>
      <w:r>
        <w:rPr>
          <w:sz w:val="28"/>
          <w:szCs w:val="28"/>
          <w:lang w:val="en-US"/>
        </w:rPr>
        <w:t xml:space="preserve">Volkswagen AG (2022), Available at: </w:t>
      </w:r>
      <w:hyperlink r:id="rId15" w:history="1">
        <w:r w:rsidRPr="00DA308D">
          <w:rPr>
            <w:rStyle w:val="Hyperlink"/>
            <w:sz w:val="28"/>
            <w:szCs w:val="28"/>
            <w:lang w:val="en-US"/>
          </w:rPr>
          <w:t>https://www.volkswagenag.com/presence/nachhaltigkeit/documents/sustainability-report/2022/chapters/Chapter_DNA_engl.pdf</w:t>
        </w:r>
      </w:hyperlink>
      <w:r>
        <w:rPr>
          <w:sz w:val="28"/>
          <w:szCs w:val="28"/>
          <w:lang w:val="en-US"/>
        </w:rPr>
        <w:t>, Accessed: 12</w:t>
      </w:r>
      <w:r w:rsidRPr="00582A69">
        <w:rPr>
          <w:sz w:val="28"/>
          <w:szCs w:val="28"/>
          <w:vertAlign w:val="superscript"/>
          <w:lang w:val="en-US"/>
        </w:rPr>
        <w:t>th</w:t>
      </w:r>
      <w:r>
        <w:rPr>
          <w:sz w:val="28"/>
          <w:szCs w:val="28"/>
          <w:lang w:val="en-US"/>
        </w:rPr>
        <w:t xml:space="preserve">  April 2023</w:t>
      </w:r>
    </w:p>
    <w:p w14:paraId="32AF6F77" w14:textId="0B2C43A7" w:rsidR="00EE29C5" w:rsidRDefault="000F1B6B" w:rsidP="00EE29C5">
      <w:pPr>
        <w:rPr>
          <w:sz w:val="28"/>
          <w:szCs w:val="28"/>
          <w:lang w:val="en-US"/>
        </w:rPr>
      </w:pPr>
      <w:r>
        <w:rPr>
          <w:sz w:val="28"/>
          <w:szCs w:val="28"/>
          <w:lang w:val="en-US"/>
        </w:rPr>
        <w:t xml:space="preserve">Global Data (2023), Available at: </w:t>
      </w:r>
      <w:hyperlink r:id="rId16" w:history="1">
        <w:r w:rsidRPr="00AA5EB7">
          <w:rPr>
            <w:rStyle w:val="Hyperlink"/>
            <w:sz w:val="28"/>
            <w:szCs w:val="28"/>
            <w:lang w:val="en-US"/>
          </w:rPr>
          <w:t>https://www.globaldata.com/store/report/volkswagen-ag/</w:t>
        </w:r>
      </w:hyperlink>
      <w:r>
        <w:rPr>
          <w:sz w:val="28"/>
          <w:szCs w:val="28"/>
          <w:lang w:val="en-US"/>
        </w:rPr>
        <w:t>, Accessed: 13</w:t>
      </w:r>
      <w:r w:rsidRPr="000F1B6B">
        <w:rPr>
          <w:sz w:val="28"/>
          <w:szCs w:val="28"/>
          <w:vertAlign w:val="superscript"/>
          <w:lang w:val="en-US"/>
        </w:rPr>
        <w:t>th</w:t>
      </w:r>
      <w:r>
        <w:rPr>
          <w:sz w:val="28"/>
          <w:szCs w:val="28"/>
          <w:lang w:val="en-US"/>
        </w:rPr>
        <w:t xml:space="preserve"> April 2023</w:t>
      </w:r>
    </w:p>
    <w:p w14:paraId="5AE742BA" w14:textId="3C2C17BD" w:rsidR="00041A2F" w:rsidRDefault="00041A2F" w:rsidP="00041A2F">
      <w:pPr>
        <w:rPr>
          <w:sz w:val="28"/>
          <w:szCs w:val="28"/>
          <w:lang w:val="en-US"/>
        </w:rPr>
      </w:pPr>
      <w:bookmarkStart w:id="11" w:name="_Hlk132272767"/>
      <w:r>
        <w:rPr>
          <w:sz w:val="28"/>
          <w:szCs w:val="28"/>
          <w:lang w:val="en-US"/>
        </w:rPr>
        <w:t xml:space="preserve">Swot and Pestel Analysis (2022), </w:t>
      </w:r>
      <w:bookmarkEnd w:id="11"/>
      <w:r>
        <w:rPr>
          <w:sz w:val="28"/>
          <w:szCs w:val="28"/>
          <w:lang w:val="en-US"/>
        </w:rPr>
        <w:t xml:space="preserve">Available at: </w:t>
      </w:r>
      <w:hyperlink r:id="rId17" w:history="1">
        <w:r w:rsidRPr="00AA5EB7">
          <w:rPr>
            <w:rStyle w:val="Hyperlink"/>
            <w:sz w:val="28"/>
            <w:szCs w:val="28"/>
            <w:lang w:val="en-US"/>
          </w:rPr>
          <w:t>https://swotandpestleanalysis.com/pestle-analysis-of-volkswagen/</w:t>
        </w:r>
      </w:hyperlink>
      <w:r>
        <w:rPr>
          <w:sz w:val="28"/>
          <w:szCs w:val="28"/>
          <w:lang w:val="en-US"/>
        </w:rPr>
        <w:t>,Accessed: 13</w:t>
      </w:r>
      <w:r w:rsidRPr="00041A2F">
        <w:rPr>
          <w:sz w:val="28"/>
          <w:szCs w:val="28"/>
          <w:vertAlign w:val="superscript"/>
          <w:lang w:val="en-US"/>
        </w:rPr>
        <w:t>th</w:t>
      </w:r>
      <w:r>
        <w:rPr>
          <w:sz w:val="28"/>
          <w:szCs w:val="28"/>
          <w:lang w:val="en-US"/>
        </w:rPr>
        <w:t xml:space="preserve"> April 2023</w:t>
      </w:r>
    </w:p>
    <w:p w14:paraId="32F3F7FD" w14:textId="7F3DEFE6" w:rsidR="00777091" w:rsidRDefault="00777091" w:rsidP="00777091">
      <w:pPr>
        <w:rPr>
          <w:rStyle w:val="Hyperlink"/>
          <w:sz w:val="28"/>
          <w:szCs w:val="28"/>
          <w:lang w:val="en-US"/>
        </w:rPr>
      </w:pPr>
      <w:r>
        <w:rPr>
          <w:sz w:val="28"/>
          <w:szCs w:val="28"/>
          <w:lang w:val="en-US"/>
        </w:rPr>
        <w:t xml:space="preserve">Volkswagen Group (2023), Available at: </w:t>
      </w:r>
      <w:hyperlink r:id="rId18" w:history="1">
        <w:r w:rsidRPr="00535C84">
          <w:rPr>
            <w:rStyle w:val="Hyperlink"/>
            <w:sz w:val="28"/>
            <w:szCs w:val="28"/>
            <w:lang w:val="en-US"/>
          </w:rPr>
          <w:t>https://www.volkswagenag.com/en/group/brands-and-models/volkswagen.html</w:t>
        </w:r>
      </w:hyperlink>
      <w:r>
        <w:rPr>
          <w:sz w:val="28"/>
          <w:szCs w:val="28"/>
          <w:lang w:val="en-US"/>
        </w:rPr>
        <w:t xml:space="preserve"> , Accessed: 18</w:t>
      </w:r>
      <w:r w:rsidRPr="00777091">
        <w:rPr>
          <w:sz w:val="28"/>
          <w:szCs w:val="28"/>
          <w:vertAlign w:val="superscript"/>
          <w:lang w:val="en-US"/>
        </w:rPr>
        <w:t>th</w:t>
      </w:r>
      <w:r>
        <w:rPr>
          <w:sz w:val="28"/>
          <w:szCs w:val="28"/>
          <w:lang w:val="en-US"/>
        </w:rPr>
        <w:t xml:space="preserve"> April 2023</w:t>
      </w:r>
    </w:p>
    <w:p w14:paraId="1A92A52E" w14:textId="220076BC" w:rsidR="0047719C" w:rsidRPr="0047719C" w:rsidRDefault="0047719C" w:rsidP="0047719C">
      <w:pPr>
        <w:rPr>
          <w:sz w:val="28"/>
          <w:szCs w:val="28"/>
          <w:lang w:val="en-US"/>
        </w:rPr>
      </w:pPr>
      <w:r>
        <w:rPr>
          <w:sz w:val="28"/>
          <w:szCs w:val="28"/>
          <w:lang w:val="en-US"/>
        </w:rPr>
        <w:t>BBC (2015),</w:t>
      </w:r>
      <w:r w:rsidRPr="0047719C">
        <w:t xml:space="preserve"> </w:t>
      </w:r>
      <w:r w:rsidRPr="0047719C">
        <w:rPr>
          <w:i/>
          <w:iCs/>
          <w:sz w:val="28"/>
          <w:szCs w:val="28"/>
          <w:lang w:val="en-US"/>
        </w:rPr>
        <w:t>Volkswagen: The scandal explained</w:t>
      </w:r>
      <w:r>
        <w:rPr>
          <w:sz w:val="28"/>
          <w:szCs w:val="28"/>
          <w:lang w:val="en-US"/>
        </w:rPr>
        <w:t xml:space="preserve">, Available at:  </w:t>
      </w:r>
      <w:hyperlink r:id="rId19" w:history="1">
        <w:r w:rsidRPr="00535C84">
          <w:rPr>
            <w:rStyle w:val="Hyperlink"/>
            <w:sz w:val="28"/>
            <w:szCs w:val="28"/>
            <w:lang w:val="en-US"/>
          </w:rPr>
          <w:t>https://www.bbc.co.uk/news/business-34324772</w:t>
        </w:r>
      </w:hyperlink>
      <w:r>
        <w:rPr>
          <w:sz w:val="28"/>
          <w:szCs w:val="28"/>
          <w:lang w:val="en-US"/>
        </w:rPr>
        <w:t xml:space="preserve"> ,Accessed:18th April 2023</w:t>
      </w:r>
    </w:p>
    <w:sectPr w:rsidR="0047719C" w:rsidRPr="0047719C" w:rsidSect="00F94320">
      <w:headerReference w:type="default" r:id="rId20"/>
      <w:footerReference w:type="default" r:id="rId21"/>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91DAD" w14:textId="77777777" w:rsidR="00B6124C" w:rsidRDefault="00B6124C" w:rsidP="00290DA4">
      <w:pPr>
        <w:spacing w:after="0" w:line="240" w:lineRule="auto"/>
      </w:pPr>
      <w:r>
        <w:separator/>
      </w:r>
    </w:p>
  </w:endnote>
  <w:endnote w:type="continuationSeparator" w:id="0">
    <w:p w14:paraId="0F041E7E" w14:textId="77777777" w:rsidR="00B6124C" w:rsidRDefault="00B6124C" w:rsidP="00290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1728519"/>
      <w:docPartObj>
        <w:docPartGallery w:val="Page Numbers (Bottom of Page)"/>
        <w:docPartUnique/>
      </w:docPartObj>
    </w:sdtPr>
    <w:sdtEndPr>
      <w:rPr>
        <w:noProof/>
      </w:rPr>
    </w:sdtEndPr>
    <w:sdtContent>
      <w:p w14:paraId="3D5837F5" w14:textId="77777777" w:rsidR="004423E3" w:rsidRDefault="004423E3">
        <w:pPr>
          <w:pStyle w:val="Footer"/>
          <w:jc w:val="center"/>
        </w:pPr>
      </w:p>
      <w:sdt>
        <w:sdtPr>
          <w:rPr>
            <w:rFonts w:asciiTheme="minorHAnsi" w:eastAsiaTheme="minorHAnsi" w:hAnsiTheme="minorHAnsi" w:cstheme="minorBidi"/>
            <w:color w:val="auto"/>
            <w:kern w:val="2"/>
            <w:sz w:val="22"/>
            <w:szCs w:val="22"/>
            <w:lang w:val="en-GB"/>
            <w14:ligatures w14:val="standardContextual"/>
          </w:rPr>
          <w:id w:val="-650823044"/>
          <w:docPartObj>
            <w:docPartGallery w:val="Table of Contents"/>
            <w:docPartUnique/>
          </w:docPartObj>
        </w:sdtPr>
        <w:sdtEndPr>
          <w:rPr>
            <w:b/>
            <w:bCs/>
            <w:noProof/>
          </w:rPr>
        </w:sdtEndPr>
        <w:sdtContent>
          <w:p w14:paraId="7C6773CA" w14:textId="365C4AF9" w:rsidR="004423E3" w:rsidRDefault="004423E3" w:rsidP="004423E3">
            <w:pPr>
              <w:pStyle w:val="TOCHeading"/>
            </w:pPr>
          </w:p>
          <w:p w14:paraId="27D1F8A8" w14:textId="673982C2" w:rsidR="004423E3" w:rsidRDefault="00000000"/>
        </w:sdtContent>
      </w:sdt>
      <w:p w14:paraId="286E4B5B" w14:textId="360372CF" w:rsidR="0047719C" w:rsidRDefault="004771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8F1649" w14:textId="77777777" w:rsidR="0047719C" w:rsidRDefault="004771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469FB" w14:textId="77777777" w:rsidR="00B6124C" w:rsidRDefault="00B6124C" w:rsidP="00290DA4">
      <w:pPr>
        <w:spacing w:after="0" w:line="240" w:lineRule="auto"/>
      </w:pPr>
      <w:r>
        <w:separator/>
      </w:r>
    </w:p>
  </w:footnote>
  <w:footnote w:type="continuationSeparator" w:id="0">
    <w:p w14:paraId="3CC9077D" w14:textId="77777777" w:rsidR="00B6124C" w:rsidRDefault="00B6124C" w:rsidP="00290D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3958C" w14:textId="77777777" w:rsidR="004423E3" w:rsidRDefault="004423E3">
    <w:pPr>
      <w:pStyle w:val="Header"/>
    </w:pPr>
  </w:p>
  <w:p w14:paraId="158DF367" w14:textId="77777777" w:rsidR="004423E3" w:rsidRDefault="004423E3">
    <w:pPr>
      <w:pStyle w:val="Header"/>
    </w:pPr>
  </w:p>
  <w:p w14:paraId="05E4366A" w14:textId="77777777" w:rsidR="004423E3" w:rsidRDefault="004423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972DD7"/>
    <w:multiLevelType w:val="hybridMultilevel"/>
    <w:tmpl w:val="995E437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35F81BA6"/>
    <w:multiLevelType w:val="hybridMultilevel"/>
    <w:tmpl w:val="E5D6CBD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478444F6"/>
    <w:multiLevelType w:val="hybridMultilevel"/>
    <w:tmpl w:val="1B68D6DA"/>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4E9B5353"/>
    <w:multiLevelType w:val="hybridMultilevel"/>
    <w:tmpl w:val="AF20DFE4"/>
    <w:lvl w:ilvl="0" w:tplc="0402000F">
      <w:start w:val="2"/>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5D695BD8"/>
    <w:multiLevelType w:val="hybridMultilevel"/>
    <w:tmpl w:val="707819E2"/>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5D7F0EA9"/>
    <w:multiLevelType w:val="hybridMultilevel"/>
    <w:tmpl w:val="245C209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655657FB"/>
    <w:multiLevelType w:val="hybridMultilevel"/>
    <w:tmpl w:val="68D8BD48"/>
    <w:lvl w:ilvl="0" w:tplc="0402000F">
      <w:start w:val="4"/>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7CC016B6"/>
    <w:multiLevelType w:val="hybridMultilevel"/>
    <w:tmpl w:val="7E70EB6C"/>
    <w:lvl w:ilvl="0" w:tplc="F3DA804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1641419059">
    <w:abstractNumId w:val="2"/>
  </w:num>
  <w:num w:numId="2" w16cid:durableId="1911041124">
    <w:abstractNumId w:val="4"/>
  </w:num>
  <w:num w:numId="3" w16cid:durableId="92867226">
    <w:abstractNumId w:val="1"/>
  </w:num>
  <w:num w:numId="4" w16cid:durableId="422845479">
    <w:abstractNumId w:val="0"/>
  </w:num>
  <w:num w:numId="5" w16cid:durableId="815952699">
    <w:abstractNumId w:val="7"/>
  </w:num>
  <w:num w:numId="6" w16cid:durableId="1223520921">
    <w:abstractNumId w:val="6"/>
  </w:num>
  <w:num w:numId="7" w16cid:durableId="112405722">
    <w:abstractNumId w:val="3"/>
  </w:num>
  <w:num w:numId="8" w16cid:durableId="2199036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W3MDYzMjQzsbQ0NTBV0lEKTi0uzszPAykwrQUAV/LC1SwAAAA="/>
  </w:docVars>
  <w:rsids>
    <w:rsidRoot w:val="00F94320"/>
    <w:rsid w:val="00041A2F"/>
    <w:rsid w:val="00074BEA"/>
    <w:rsid w:val="000752E9"/>
    <w:rsid w:val="000F1B6B"/>
    <w:rsid w:val="000F4CBB"/>
    <w:rsid w:val="001533D6"/>
    <w:rsid w:val="00181B3A"/>
    <w:rsid w:val="0023281A"/>
    <w:rsid w:val="0025100C"/>
    <w:rsid w:val="00266B45"/>
    <w:rsid w:val="00290DA4"/>
    <w:rsid w:val="002B021B"/>
    <w:rsid w:val="002C6BA2"/>
    <w:rsid w:val="002F7CC1"/>
    <w:rsid w:val="003033D0"/>
    <w:rsid w:val="00305614"/>
    <w:rsid w:val="0033116C"/>
    <w:rsid w:val="003437D6"/>
    <w:rsid w:val="00367D7E"/>
    <w:rsid w:val="003A1123"/>
    <w:rsid w:val="003D763F"/>
    <w:rsid w:val="0040678F"/>
    <w:rsid w:val="00420F80"/>
    <w:rsid w:val="00431F39"/>
    <w:rsid w:val="004423E3"/>
    <w:rsid w:val="004447BF"/>
    <w:rsid w:val="00452335"/>
    <w:rsid w:val="004743B5"/>
    <w:rsid w:val="0047719C"/>
    <w:rsid w:val="004F25CD"/>
    <w:rsid w:val="00533FF4"/>
    <w:rsid w:val="00581FB0"/>
    <w:rsid w:val="00582A69"/>
    <w:rsid w:val="005E130B"/>
    <w:rsid w:val="005F23C0"/>
    <w:rsid w:val="00607A06"/>
    <w:rsid w:val="00680273"/>
    <w:rsid w:val="00684A0F"/>
    <w:rsid w:val="006910FA"/>
    <w:rsid w:val="006F287C"/>
    <w:rsid w:val="00713E03"/>
    <w:rsid w:val="0076412D"/>
    <w:rsid w:val="00773508"/>
    <w:rsid w:val="00777091"/>
    <w:rsid w:val="007A30BE"/>
    <w:rsid w:val="007C3E0C"/>
    <w:rsid w:val="007D783E"/>
    <w:rsid w:val="0082243D"/>
    <w:rsid w:val="00877B4A"/>
    <w:rsid w:val="008C1F4D"/>
    <w:rsid w:val="009237BC"/>
    <w:rsid w:val="009250F3"/>
    <w:rsid w:val="00965222"/>
    <w:rsid w:val="009873BC"/>
    <w:rsid w:val="009A2FD9"/>
    <w:rsid w:val="009A5DE1"/>
    <w:rsid w:val="00A04084"/>
    <w:rsid w:val="00A74550"/>
    <w:rsid w:val="00AD1C62"/>
    <w:rsid w:val="00AF53F0"/>
    <w:rsid w:val="00B1457B"/>
    <w:rsid w:val="00B6124C"/>
    <w:rsid w:val="00C13904"/>
    <w:rsid w:val="00C41B2F"/>
    <w:rsid w:val="00C57FEA"/>
    <w:rsid w:val="00C93904"/>
    <w:rsid w:val="00D17343"/>
    <w:rsid w:val="00D362FB"/>
    <w:rsid w:val="00DC3D42"/>
    <w:rsid w:val="00DF37E1"/>
    <w:rsid w:val="00E12833"/>
    <w:rsid w:val="00E84596"/>
    <w:rsid w:val="00EA14CF"/>
    <w:rsid w:val="00EE29C5"/>
    <w:rsid w:val="00F05BCE"/>
    <w:rsid w:val="00F3084A"/>
    <w:rsid w:val="00F9432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668199"/>
  <w15:chartTrackingRefBased/>
  <w15:docId w15:val="{E1A07823-783B-4461-BE7C-8CD63937F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4423E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9432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94320"/>
    <w:rPr>
      <w:rFonts w:eastAsiaTheme="minorEastAsia"/>
      <w:kern w:val="0"/>
      <w:lang w:val="en-US"/>
      <w14:ligatures w14:val="none"/>
    </w:rPr>
  </w:style>
  <w:style w:type="paragraph" w:styleId="ListParagraph">
    <w:name w:val="List Paragraph"/>
    <w:basedOn w:val="Normal"/>
    <w:uiPriority w:val="34"/>
    <w:qFormat/>
    <w:rsid w:val="001533D6"/>
    <w:pPr>
      <w:ind w:left="720"/>
      <w:contextualSpacing/>
    </w:pPr>
  </w:style>
  <w:style w:type="character" w:styleId="Hyperlink">
    <w:name w:val="Hyperlink"/>
    <w:basedOn w:val="DefaultParagraphFont"/>
    <w:uiPriority w:val="99"/>
    <w:unhideWhenUsed/>
    <w:rsid w:val="000752E9"/>
    <w:rPr>
      <w:color w:val="0000FF" w:themeColor="hyperlink"/>
      <w:u w:val="single"/>
    </w:rPr>
  </w:style>
  <w:style w:type="character" w:styleId="UnresolvedMention">
    <w:name w:val="Unresolved Mention"/>
    <w:basedOn w:val="DefaultParagraphFont"/>
    <w:uiPriority w:val="99"/>
    <w:semiHidden/>
    <w:unhideWhenUsed/>
    <w:rsid w:val="000752E9"/>
    <w:rPr>
      <w:color w:val="605E5C"/>
      <w:shd w:val="clear" w:color="auto" w:fill="E1DFDD"/>
    </w:rPr>
  </w:style>
  <w:style w:type="table" w:styleId="TableGrid">
    <w:name w:val="Table Grid"/>
    <w:basedOn w:val="TableNormal"/>
    <w:uiPriority w:val="59"/>
    <w:rsid w:val="00A745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90DA4"/>
    <w:pPr>
      <w:tabs>
        <w:tab w:val="center" w:pos="4536"/>
        <w:tab w:val="right" w:pos="9072"/>
      </w:tabs>
      <w:spacing w:after="0" w:line="240" w:lineRule="auto"/>
    </w:pPr>
  </w:style>
  <w:style w:type="character" w:customStyle="1" w:styleId="HeaderChar">
    <w:name w:val="Header Char"/>
    <w:basedOn w:val="DefaultParagraphFont"/>
    <w:link w:val="Header"/>
    <w:uiPriority w:val="99"/>
    <w:rsid w:val="00290DA4"/>
    <w:rPr>
      <w:lang w:val="en-GB"/>
    </w:rPr>
  </w:style>
  <w:style w:type="paragraph" w:styleId="Footer">
    <w:name w:val="footer"/>
    <w:basedOn w:val="Normal"/>
    <w:link w:val="FooterChar"/>
    <w:uiPriority w:val="99"/>
    <w:unhideWhenUsed/>
    <w:rsid w:val="00290DA4"/>
    <w:pPr>
      <w:tabs>
        <w:tab w:val="center" w:pos="4536"/>
        <w:tab w:val="right" w:pos="9072"/>
      </w:tabs>
      <w:spacing w:after="0" w:line="240" w:lineRule="auto"/>
    </w:pPr>
  </w:style>
  <w:style w:type="character" w:customStyle="1" w:styleId="FooterChar">
    <w:name w:val="Footer Char"/>
    <w:basedOn w:val="DefaultParagraphFont"/>
    <w:link w:val="Footer"/>
    <w:uiPriority w:val="99"/>
    <w:rsid w:val="00290DA4"/>
    <w:rPr>
      <w:lang w:val="en-GB"/>
    </w:rPr>
  </w:style>
  <w:style w:type="character" w:customStyle="1" w:styleId="Heading1Char">
    <w:name w:val="Heading 1 Char"/>
    <w:basedOn w:val="DefaultParagraphFont"/>
    <w:link w:val="Heading1"/>
    <w:uiPriority w:val="9"/>
    <w:rsid w:val="004423E3"/>
    <w:rPr>
      <w:rFonts w:asciiTheme="majorHAnsi" w:eastAsiaTheme="majorEastAsia" w:hAnsiTheme="majorHAnsi" w:cstheme="majorBidi"/>
      <w:color w:val="365F91" w:themeColor="accent1" w:themeShade="BF"/>
      <w:sz w:val="32"/>
      <w:szCs w:val="32"/>
      <w:lang w:val="en-GB"/>
    </w:rPr>
  </w:style>
  <w:style w:type="paragraph" w:styleId="TOCHeading">
    <w:name w:val="TOC Heading"/>
    <w:basedOn w:val="Heading1"/>
    <w:next w:val="Normal"/>
    <w:uiPriority w:val="39"/>
    <w:unhideWhenUsed/>
    <w:qFormat/>
    <w:rsid w:val="004423E3"/>
    <w:pPr>
      <w:spacing w:line="259" w:lineRule="auto"/>
      <w:outlineLvl w:val="9"/>
    </w:pPr>
    <w:rPr>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volkswagen-newsroom.com/en/stories/strategy-update-at-volkswagen-the-transformation-to-electromobility-was-only-the-beginning-6875" TargetMode="External"/><Relationship Id="rId18" Type="http://schemas.openxmlformats.org/officeDocument/2006/relationships/hyperlink" Target="https://www.volkswagenag.com/en/group/brands-and-models/volkswagen.htm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volkswagen-newsroom.com/en/strategy-3912" TargetMode="External"/><Relationship Id="rId17" Type="http://schemas.openxmlformats.org/officeDocument/2006/relationships/hyperlink" Target="https://swotandpestleanalysis.com/pestle-analysis-of-volkswagen/" TargetMode="External"/><Relationship Id="rId2" Type="http://schemas.openxmlformats.org/officeDocument/2006/relationships/numbering" Target="numbering.xml"/><Relationship Id="rId16" Type="http://schemas.openxmlformats.org/officeDocument/2006/relationships/hyperlink" Target="https://www.globaldata.com/store/report/volkswagen-ag/"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olkswagenag.com/presence/investorrelation/publications/annual-reports/2023/volkswagen/Y_2022_e.pdf" TargetMode="External"/><Relationship Id="rId5" Type="http://schemas.openxmlformats.org/officeDocument/2006/relationships/webSettings" Target="webSettings.xml"/><Relationship Id="rId15" Type="http://schemas.openxmlformats.org/officeDocument/2006/relationships/hyperlink" Target="https://www.volkswagenag.com/presence/nachhaltigkeit/documents/sustainability-report/2022/chapters/Chapter_DNA_engl.pdf" TargetMode="External"/><Relationship Id="rId23" Type="http://schemas.openxmlformats.org/officeDocument/2006/relationships/theme" Target="theme/theme1.xml"/><Relationship Id="rId10" Type="http://schemas.openxmlformats.org/officeDocument/2006/relationships/hyperlink" Target="https://annualreport2021.volkswagenag.com/divisions/volkswagen-financial-services.html" TargetMode="External"/><Relationship Id="rId19" Type="http://schemas.openxmlformats.org/officeDocument/2006/relationships/hyperlink" Target="https://www.bbc.co.uk/news/business-3432477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trategicmanagementinsight.com/swot-analyses/volkswagen-swot-analysi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E7C86D-F230-4CA8-8794-23C8630E3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738</TotalTime>
  <Pages>1</Pages>
  <Words>3262</Words>
  <Characters>18599</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Assessment 1</vt:lpstr>
    </vt:vector>
  </TitlesOfParts>
  <Company/>
  <LinksUpToDate>false</LinksUpToDate>
  <CharactersWithSpaces>21818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dc:title>
  <dc:subject>Strategic Management and Sustainability</dc:subject>
  <dc:creator>Vanya Dragneva, Student No -2010312</dc:creator>
  <cp:keywords/>
  <dc:description/>
  <cp:lastModifiedBy>Vanya Dragneva (2010312)</cp:lastModifiedBy>
  <cp:revision>12</cp:revision>
  <dcterms:created xsi:type="dcterms:W3CDTF">2023-04-11T13:25:00Z</dcterms:created>
  <dcterms:modified xsi:type="dcterms:W3CDTF">2023-04-19T16:52:00Z</dcterms:modified>
</cp:coreProperties>
</file>