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3124B"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1568D5B8" wp14:editId="71DBBB8C">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193C9"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98F619F" w14:textId="77777777" w:rsidR="00876C79" w:rsidRDefault="00876C79" w:rsidP="00C5469E">
      <w:pPr>
        <w:jc w:val="right"/>
        <w:outlineLvl w:val="0"/>
        <w:rPr>
          <w:rFonts w:ascii="Arial" w:hAnsi="Arial" w:cs="Arial"/>
          <w:b/>
          <w:bCs/>
          <w:sz w:val="22"/>
          <w:szCs w:val="22"/>
          <w:lang w:val="en-GB"/>
        </w:rPr>
      </w:pPr>
    </w:p>
    <w:p w14:paraId="5CA0D997" w14:textId="77777777" w:rsidR="00876C79" w:rsidRDefault="00876C79" w:rsidP="00C5469E">
      <w:pPr>
        <w:jc w:val="right"/>
        <w:outlineLvl w:val="0"/>
        <w:rPr>
          <w:rFonts w:ascii="Arial" w:hAnsi="Arial" w:cs="Arial"/>
          <w:b/>
          <w:bCs/>
          <w:sz w:val="22"/>
          <w:szCs w:val="22"/>
          <w:lang w:val="en-GB"/>
        </w:rPr>
      </w:pPr>
    </w:p>
    <w:p w14:paraId="21C864FA" w14:textId="77777777" w:rsidR="00876C79" w:rsidRDefault="00876C79" w:rsidP="00C5469E">
      <w:pPr>
        <w:jc w:val="right"/>
        <w:outlineLvl w:val="0"/>
        <w:rPr>
          <w:rFonts w:ascii="Arial" w:hAnsi="Arial" w:cs="Arial"/>
          <w:b/>
          <w:bCs/>
          <w:sz w:val="22"/>
          <w:szCs w:val="22"/>
          <w:lang w:val="en-GB"/>
        </w:rPr>
      </w:pPr>
    </w:p>
    <w:p w14:paraId="1FD68C9C" w14:textId="77777777" w:rsidR="00876C79" w:rsidRDefault="00876C79" w:rsidP="00C5469E">
      <w:pPr>
        <w:jc w:val="right"/>
        <w:outlineLvl w:val="0"/>
        <w:rPr>
          <w:rFonts w:ascii="Arial" w:hAnsi="Arial" w:cs="Arial"/>
          <w:b/>
          <w:bCs/>
          <w:sz w:val="22"/>
          <w:szCs w:val="22"/>
          <w:lang w:val="en-GB"/>
        </w:rPr>
      </w:pPr>
    </w:p>
    <w:p w14:paraId="04DD0295" w14:textId="77777777" w:rsidR="00876C79" w:rsidRDefault="00876C79" w:rsidP="00C5469E">
      <w:pPr>
        <w:jc w:val="right"/>
        <w:outlineLvl w:val="0"/>
        <w:rPr>
          <w:rFonts w:ascii="Arial" w:hAnsi="Arial" w:cs="Arial"/>
          <w:b/>
          <w:bCs/>
          <w:sz w:val="22"/>
          <w:szCs w:val="22"/>
          <w:lang w:val="en-GB"/>
        </w:rPr>
      </w:pPr>
    </w:p>
    <w:p w14:paraId="2DB8D3AA"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69CE9D1"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CC2AE38" w14:textId="77777777" w:rsidR="00007F89" w:rsidRPr="004E3B2D" w:rsidRDefault="00007F89" w:rsidP="00007F89">
      <w:pPr>
        <w:rPr>
          <w:rFonts w:ascii="Arial" w:hAnsi="Arial" w:cs="Arial"/>
          <w:b/>
          <w:bCs/>
          <w:sz w:val="22"/>
          <w:szCs w:val="22"/>
          <w:lang w:val="en-GB"/>
        </w:rPr>
      </w:pPr>
    </w:p>
    <w:p w14:paraId="03A29C80"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105A7B3F"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B64FEDD" w14:textId="77777777" w:rsidTr="00236B5E">
        <w:tc>
          <w:tcPr>
            <w:tcW w:w="9854" w:type="dxa"/>
          </w:tcPr>
          <w:p w14:paraId="7A36E1D2" w14:textId="41465A7B"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390140">
              <w:rPr>
                <w:rFonts w:ascii="Arial" w:hAnsi="Arial" w:cs="Arial"/>
                <w:b/>
                <w:bCs/>
                <w:sz w:val="22"/>
                <w:szCs w:val="22"/>
                <w:lang w:val="en-GB"/>
              </w:rPr>
              <w:t>2019/2020</w:t>
            </w:r>
          </w:p>
          <w:p w14:paraId="26822F80" w14:textId="77777777" w:rsidR="00F04850" w:rsidRPr="004E3B2D" w:rsidRDefault="00F04850" w:rsidP="00BE2363">
            <w:pPr>
              <w:rPr>
                <w:rFonts w:ascii="Arial" w:hAnsi="Arial" w:cs="Arial"/>
                <w:i/>
                <w:iCs/>
                <w:sz w:val="22"/>
                <w:szCs w:val="22"/>
                <w:lang w:val="en-GB"/>
              </w:rPr>
            </w:pPr>
          </w:p>
        </w:tc>
      </w:tr>
      <w:tr w:rsidR="00F04850" w:rsidRPr="004E3B2D" w14:paraId="23F66EFE" w14:textId="77777777" w:rsidTr="00236B5E">
        <w:tc>
          <w:tcPr>
            <w:tcW w:w="9854" w:type="dxa"/>
          </w:tcPr>
          <w:p w14:paraId="633D9A9A" w14:textId="77777777" w:rsidR="00390140" w:rsidRDefault="00F04850" w:rsidP="0039014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90140">
              <w:rPr>
                <w:rFonts w:ascii="Arial" w:hAnsi="Arial" w:cs="Arial"/>
                <w:b/>
                <w:sz w:val="22"/>
                <w:szCs w:val="22"/>
                <w:lang w:val="en-GB"/>
              </w:rPr>
              <w:t>Information Engineering</w:t>
            </w:r>
          </w:p>
          <w:p w14:paraId="1C925B6C" w14:textId="77777777" w:rsidR="00F04850" w:rsidRPr="004E3B2D" w:rsidRDefault="00F04850" w:rsidP="00F04850">
            <w:pPr>
              <w:rPr>
                <w:rFonts w:ascii="Arial" w:hAnsi="Arial" w:cs="Arial"/>
                <w:b/>
                <w:sz w:val="22"/>
                <w:szCs w:val="22"/>
                <w:lang w:val="en-GB"/>
              </w:rPr>
            </w:pPr>
          </w:p>
          <w:p w14:paraId="35CA10E2" w14:textId="77777777" w:rsidR="00F04850" w:rsidRPr="004E3B2D" w:rsidRDefault="00F04850" w:rsidP="00BE2363">
            <w:pPr>
              <w:rPr>
                <w:rFonts w:ascii="Arial" w:hAnsi="Arial" w:cs="Arial"/>
                <w:i/>
                <w:iCs/>
                <w:sz w:val="22"/>
                <w:szCs w:val="22"/>
                <w:lang w:val="en-GB"/>
              </w:rPr>
            </w:pPr>
          </w:p>
        </w:tc>
      </w:tr>
      <w:tr w:rsidR="00F04850" w:rsidRPr="004E3B2D" w14:paraId="3190D7CA" w14:textId="77777777" w:rsidTr="00236B5E">
        <w:tc>
          <w:tcPr>
            <w:tcW w:w="9854" w:type="dxa"/>
          </w:tcPr>
          <w:p w14:paraId="400CC54A" w14:textId="138231C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390140">
              <w:rPr>
                <w:rFonts w:ascii="Arial" w:hAnsi="Arial" w:cs="Arial"/>
                <w:i/>
                <w:iCs/>
                <w:sz w:val="22"/>
                <w:szCs w:val="22"/>
                <w:lang w:val="en-GB"/>
              </w:rPr>
              <w:t xml:space="preserve"> </w:t>
            </w:r>
            <w:r w:rsidR="00B3493B">
              <w:rPr>
                <w:rFonts w:ascii="Arial" w:hAnsi="Arial" w:cs="Arial"/>
                <w:i/>
                <w:iCs/>
                <w:sz w:val="22"/>
                <w:szCs w:val="22"/>
                <w:lang w:val="en-GB"/>
              </w:rPr>
              <w:t>ACCB4013</w:t>
            </w:r>
            <w:r w:rsidRPr="004E3B2D">
              <w:rPr>
                <w:rFonts w:ascii="Arial" w:hAnsi="Arial" w:cs="Arial"/>
                <w:b/>
                <w:sz w:val="22"/>
                <w:szCs w:val="22"/>
                <w:lang w:val="en-GB"/>
              </w:rPr>
              <w:tab/>
            </w:r>
          </w:p>
          <w:p w14:paraId="44F97881" w14:textId="77777777" w:rsidR="00F04850" w:rsidRPr="004E3B2D" w:rsidRDefault="00F04850" w:rsidP="00BE2363">
            <w:pPr>
              <w:rPr>
                <w:rFonts w:ascii="Arial" w:hAnsi="Arial" w:cs="Arial"/>
                <w:i/>
                <w:iCs/>
                <w:sz w:val="22"/>
                <w:szCs w:val="22"/>
                <w:lang w:val="en-GB"/>
              </w:rPr>
            </w:pPr>
          </w:p>
        </w:tc>
      </w:tr>
    </w:tbl>
    <w:p w14:paraId="1CB31B94" w14:textId="77777777" w:rsidR="00F04850" w:rsidRPr="004E3B2D" w:rsidRDefault="00F04850" w:rsidP="00BE2363">
      <w:pPr>
        <w:rPr>
          <w:rFonts w:ascii="Arial" w:hAnsi="Arial" w:cs="Arial"/>
          <w:i/>
          <w:iCs/>
          <w:sz w:val="22"/>
          <w:szCs w:val="22"/>
          <w:lang w:val="en-GB"/>
        </w:rPr>
      </w:pPr>
    </w:p>
    <w:p w14:paraId="1E35C347"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F08617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F912B5A"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F38C3C8" w14:textId="77777777" w:rsidR="00F04850" w:rsidRPr="004E3B2D" w:rsidRDefault="00F04850" w:rsidP="00F04850">
            <w:pPr>
              <w:jc w:val="both"/>
              <w:rPr>
                <w:rFonts w:ascii="Arial" w:hAnsi="Arial" w:cs="Arial"/>
                <w:sz w:val="22"/>
                <w:szCs w:val="22"/>
                <w:lang w:val="en-GB"/>
              </w:rPr>
            </w:pPr>
          </w:p>
          <w:p w14:paraId="4FBBB050" w14:textId="129234F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390140">
              <w:rPr>
                <w:rFonts w:ascii="Arial" w:hAnsi="Arial" w:cs="Arial"/>
                <w:sz w:val="22"/>
                <w:szCs w:val="22"/>
                <w:lang w:val="en-GB"/>
              </w:rPr>
              <w:t>5</w:t>
            </w:r>
          </w:p>
          <w:p w14:paraId="6E67D30A" w14:textId="77777777" w:rsidR="00F04850" w:rsidRPr="004E3B2D" w:rsidRDefault="00F04850" w:rsidP="00F04850">
            <w:pPr>
              <w:jc w:val="both"/>
              <w:rPr>
                <w:rFonts w:ascii="Arial" w:hAnsi="Arial" w:cs="Arial"/>
                <w:sz w:val="22"/>
                <w:szCs w:val="22"/>
                <w:lang w:val="en-GB"/>
              </w:rPr>
            </w:pPr>
          </w:p>
          <w:p w14:paraId="201808A4" w14:textId="1A669CD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6474F4">
              <w:rPr>
                <w:rFonts w:ascii="Arial" w:hAnsi="Arial" w:cs="Arial"/>
                <w:sz w:val="22"/>
                <w:szCs w:val="22"/>
                <w:lang w:val="en-GB"/>
              </w:rPr>
              <w:t>3</w:t>
            </w:r>
          </w:p>
          <w:p w14:paraId="55104588" w14:textId="77777777" w:rsidR="00F04850" w:rsidRPr="004E3B2D" w:rsidRDefault="00F04850" w:rsidP="00F04850">
            <w:pPr>
              <w:jc w:val="both"/>
              <w:rPr>
                <w:rFonts w:ascii="Arial" w:hAnsi="Arial" w:cs="Arial"/>
                <w:sz w:val="22"/>
                <w:szCs w:val="22"/>
                <w:lang w:val="en-GB"/>
              </w:rPr>
            </w:pPr>
          </w:p>
          <w:p w14:paraId="6C4856F5" w14:textId="796BD759"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r w:rsidR="006474F4">
              <w:rPr>
                <w:rFonts w:ascii="Arial" w:hAnsi="Arial" w:cs="Arial"/>
                <w:sz w:val="22"/>
                <w:szCs w:val="22"/>
                <w:lang w:val="en-GB"/>
              </w:rPr>
              <w:t xml:space="preserve"> 3</w:t>
            </w:r>
          </w:p>
          <w:p w14:paraId="2E3CEC11" w14:textId="77777777" w:rsidR="00B56BD3" w:rsidRDefault="00B56BD3" w:rsidP="00F04850">
            <w:pPr>
              <w:jc w:val="both"/>
              <w:rPr>
                <w:rFonts w:ascii="Arial" w:hAnsi="Arial" w:cs="Arial"/>
                <w:sz w:val="22"/>
                <w:szCs w:val="22"/>
                <w:lang w:val="en-GB"/>
              </w:rPr>
            </w:pPr>
          </w:p>
          <w:p w14:paraId="723913C7" w14:textId="239AD2F9" w:rsidR="00B56BD3" w:rsidRDefault="006474F4" w:rsidP="00F04850">
            <w:pPr>
              <w:jc w:val="both"/>
              <w:rPr>
                <w:rFonts w:ascii="Arial" w:hAnsi="Arial" w:cs="Arial"/>
                <w:sz w:val="22"/>
                <w:szCs w:val="22"/>
                <w:lang w:val="en-GB"/>
              </w:rPr>
            </w:pPr>
            <w:r>
              <w:rPr>
                <w:rFonts w:ascii="Arial" w:hAnsi="Arial" w:cs="Arial"/>
                <w:sz w:val="22"/>
                <w:szCs w:val="22"/>
                <w:lang w:val="en-GB"/>
              </w:rPr>
              <w:t>Use of industry relevant software</w:t>
            </w:r>
          </w:p>
          <w:p w14:paraId="12B89DB3" w14:textId="77777777" w:rsidR="00B56BD3" w:rsidRDefault="00B56BD3" w:rsidP="00F04850">
            <w:pPr>
              <w:jc w:val="both"/>
              <w:rPr>
                <w:rFonts w:ascii="Arial" w:hAnsi="Arial" w:cs="Arial"/>
                <w:sz w:val="22"/>
                <w:szCs w:val="22"/>
                <w:lang w:val="en-GB"/>
              </w:rPr>
            </w:pPr>
          </w:p>
          <w:p w14:paraId="4F869ECA" w14:textId="77777777" w:rsidR="00B56BD3" w:rsidRDefault="00B56BD3" w:rsidP="00F04850">
            <w:pPr>
              <w:jc w:val="both"/>
              <w:rPr>
                <w:rFonts w:ascii="Arial" w:hAnsi="Arial" w:cs="Arial"/>
                <w:sz w:val="22"/>
                <w:szCs w:val="22"/>
                <w:lang w:val="en-GB"/>
              </w:rPr>
            </w:pPr>
          </w:p>
          <w:p w14:paraId="7A867F26" w14:textId="77777777" w:rsidR="00B56BD3" w:rsidRDefault="00B56BD3" w:rsidP="00F04850">
            <w:pPr>
              <w:jc w:val="both"/>
              <w:rPr>
                <w:rFonts w:ascii="Arial" w:hAnsi="Arial" w:cs="Arial"/>
                <w:sz w:val="22"/>
                <w:szCs w:val="22"/>
                <w:lang w:val="en-GB"/>
              </w:rPr>
            </w:pPr>
          </w:p>
          <w:p w14:paraId="14C8D7DB" w14:textId="77777777" w:rsidR="00F04850" w:rsidRDefault="00F04850" w:rsidP="00F04850">
            <w:pPr>
              <w:jc w:val="both"/>
              <w:rPr>
                <w:rFonts w:ascii="Arial" w:hAnsi="Arial" w:cs="Arial"/>
                <w:sz w:val="22"/>
                <w:szCs w:val="22"/>
                <w:lang w:val="en-GB"/>
              </w:rPr>
            </w:pPr>
          </w:p>
          <w:p w14:paraId="780DBA8E" w14:textId="77777777" w:rsidR="00E713B8" w:rsidRPr="004E3B2D" w:rsidRDefault="00E713B8" w:rsidP="00F04850">
            <w:pPr>
              <w:jc w:val="both"/>
              <w:rPr>
                <w:rFonts w:ascii="Arial" w:hAnsi="Arial" w:cs="Arial"/>
                <w:sz w:val="22"/>
                <w:szCs w:val="22"/>
                <w:lang w:val="en-GB"/>
              </w:rPr>
            </w:pPr>
          </w:p>
          <w:p w14:paraId="41BADD29"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38C3463C" w14:textId="77777777" w:rsidR="00F04850" w:rsidRPr="004E3B2D" w:rsidRDefault="00F04850" w:rsidP="00F04850">
            <w:pPr>
              <w:jc w:val="both"/>
              <w:rPr>
                <w:rFonts w:ascii="Arial" w:hAnsi="Arial" w:cs="Arial"/>
                <w:sz w:val="22"/>
                <w:szCs w:val="22"/>
                <w:lang w:val="en-GB"/>
              </w:rPr>
            </w:pPr>
          </w:p>
          <w:p w14:paraId="366A4B8E" w14:textId="77777777" w:rsidR="00F04850" w:rsidRPr="004E3B2D" w:rsidRDefault="00F04850" w:rsidP="00F04850">
            <w:pPr>
              <w:jc w:val="both"/>
              <w:rPr>
                <w:rFonts w:ascii="Arial" w:hAnsi="Arial" w:cs="Arial"/>
                <w:sz w:val="22"/>
                <w:szCs w:val="22"/>
                <w:lang w:val="en-GB"/>
              </w:rPr>
            </w:pPr>
          </w:p>
          <w:p w14:paraId="26E165AC" w14:textId="44FF2939" w:rsidR="00F04850" w:rsidRPr="004E3B2D" w:rsidRDefault="006474F4" w:rsidP="00F04850">
            <w:pPr>
              <w:jc w:val="both"/>
              <w:rPr>
                <w:rFonts w:ascii="Arial" w:hAnsi="Arial" w:cs="Arial"/>
                <w:sz w:val="22"/>
                <w:szCs w:val="22"/>
                <w:lang w:val="en-GB"/>
              </w:rPr>
            </w:pPr>
            <w:r>
              <w:rPr>
                <w:rFonts w:ascii="Arial" w:hAnsi="Arial" w:cs="Arial"/>
                <w:sz w:val="22"/>
                <w:szCs w:val="22"/>
                <w:lang w:val="en-GB"/>
              </w:rPr>
              <w:t>None</w:t>
            </w:r>
          </w:p>
          <w:p w14:paraId="30063E38" w14:textId="77777777" w:rsidR="00F04850" w:rsidRPr="004E3B2D" w:rsidRDefault="00F04850" w:rsidP="00F04850">
            <w:pPr>
              <w:jc w:val="both"/>
              <w:rPr>
                <w:rFonts w:ascii="Arial" w:hAnsi="Arial" w:cs="Arial"/>
                <w:sz w:val="22"/>
                <w:szCs w:val="22"/>
                <w:lang w:val="en-GB"/>
              </w:rPr>
            </w:pPr>
          </w:p>
          <w:p w14:paraId="7A8DAFCD" w14:textId="77777777" w:rsidR="00F04850" w:rsidRPr="004E3B2D" w:rsidRDefault="00F04850" w:rsidP="00F04850">
            <w:pPr>
              <w:jc w:val="both"/>
              <w:rPr>
                <w:rFonts w:ascii="Arial" w:hAnsi="Arial" w:cs="Arial"/>
                <w:sz w:val="22"/>
                <w:szCs w:val="22"/>
                <w:lang w:val="en-GB"/>
              </w:rPr>
            </w:pPr>
          </w:p>
          <w:p w14:paraId="289E33ED" w14:textId="77777777" w:rsidR="00F04850" w:rsidRPr="004E3B2D" w:rsidRDefault="00F04850" w:rsidP="00F04850">
            <w:pPr>
              <w:jc w:val="both"/>
              <w:rPr>
                <w:rFonts w:ascii="Arial" w:hAnsi="Arial" w:cs="Arial"/>
                <w:sz w:val="22"/>
                <w:szCs w:val="22"/>
                <w:lang w:val="en-GB"/>
              </w:rPr>
            </w:pPr>
          </w:p>
          <w:p w14:paraId="583AC6AA" w14:textId="77777777" w:rsidR="00F04850" w:rsidRPr="004E3B2D" w:rsidRDefault="00F04850" w:rsidP="00F04850">
            <w:pPr>
              <w:jc w:val="both"/>
              <w:rPr>
                <w:rFonts w:ascii="Arial" w:hAnsi="Arial" w:cs="Arial"/>
                <w:sz w:val="22"/>
                <w:szCs w:val="22"/>
                <w:lang w:val="en-GB"/>
              </w:rPr>
            </w:pPr>
          </w:p>
          <w:p w14:paraId="61E4511B" w14:textId="77777777" w:rsidR="00F04850" w:rsidRPr="004E3B2D" w:rsidRDefault="00F04850" w:rsidP="00F04850">
            <w:pPr>
              <w:jc w:val="both"/>
              <w:rPr>
                <w:rFonts w:ascii="Arial" w:hAnsi="Arial" w:cs="Arial"/>
                <w:sz w:val="22"/>
                <w:szCs w:val="22"/>
                <w:lang w:val="en-GB"/>
              </w:rPr>
            </w:pPr>
          </w:p>
        </w:tc>
      </w:tr>
      <w:tr w:rsidR="00E713B8" w:rsidRPr="004E3B2D" w14:paraId="460C087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F90A25F"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7AB1E58F" w14:textId="77777777" w:rsidR="00E713B8" w:rsidRDefault="00E713B8" w:rsidP="00F04850">
            <w:pPr>
              <w:jc w:val="both"/>
              <w:rPr>
                <w:rFonts w:ascii="Arial" w:hAnsi="Arial" w:cs="Arial"/>
                <w:b/>
                <w:sz w:val="22"/>
                <w:szCs w:val="22"/>
                <w:u w:val="single"/>
                <w:lang w:val="en-GB"/>
              </w:rPr>
            </w:pPr>
          </w:p>
          <w:p w14:paraId="15C090FE" w14:textId="77777777" w:rsidR="00E713B8" w:rsidRDefault="00E713B8" w:rsidP="00F04850">
            <w:pPr>
              <w:jc w:val="both"/>
              <w:rPr>
                <w:rFonts w:ascii="Arial" w:hAnsi="Arial" w:cs="Arial"/>
                <w:b/>
                <w:sz w:val="22"/>
                <w:szCs w:val="22"/>
                <w:u w:val="single"/>
                <w:lang w:val="en-GB"/>
              </w:rPr>
            </w:pPr>
          </w:p>
          <w:p w14:paraId="1787256F" w14:textId="00BBAEFC" w:rsidR="00B56BD3" w:rsidRPr="006474F4" w:rsidRDefault="006474F4" w:rsidP="00F04850">
            <w:pPr>
              <w:jc w:val="both"/>
              <w:rPr>
                <w:rFonts w:ascii="Arial" w:hAnsi="Arial" w:cs="Arial"/>
                <w:bCs/>
                <w:sz w:val="22"/>
                <w:szCs w:val="22"/>
                <w:lang w:val="en-GB"/>
              </w:rPr>
            </w:pPr>
            <w:r>
              <w:rPr>
                <w:rFonts w:ascii="Arial" w:hAnsi="Arial" w:cs="Arial"/>
                <w:bCs/>
                <w:sz w:val="22"/>
                <w:szCs w:val="22"/>
                <w:lang w:val="en-GB"/>
              </w:rPr>
              <w:t>College always tries to utilise industry standard software</w:t>
            </w:r>
            <w:bookmarkStart w:id="0" w:name="_GoBack"/>
            <w:bookmarkEnd w:id="0"/>
          </w:p>
          <w:p w14:paraId="36B3DFE7" w14:textId="77777777" w:rsidR="00B56BD3" w:rsidRDefault="00B56BD3" w:rsidP="00F04850">
            <w:pPr>
              <w:jc w:val="both"/>
              <w:rPr>
                <w:rFonts w:ascii="Arial" w:hAnsi="Arial" w:cs="Arial"/>
                <w:b/>
                <w:sz w:val="22"/>
                <w:szCs w:val="22"/>
                <w:u w:val="single"/>
                <w:lang w:val="en-GB"/>
              </w:rPr>
            </w:pPr>
          </w:p>
          <w:p w14:paraId="2DA16CD2" w14:textId="77777777" w:rsidR="00B56BD3" w:rsidRDefault="00B56BD3" w:rsidP="00F04850">
            <w:pPr>
              <w:jc w:val="both"/>
              <w:rPr>
                <w:rFonts w:ascii="Arial" w:hAnsi="Arial" w:cs="Arial"/>
                <w:b/>
                <w:sz w:val="22"/>
                <w:szCs w:val="22"/>
                <w:u w:val="single"/>
                <w:lang w:val="en-GB"/>
              </w:rPr>
            </w:pPr>
          </w:p>
          <w:p w14:paraId="24D88E34" w14:textId="77777777" w:rsidR="00B56BD3" w:rsidRDefault="00B56BD3" w:rsidP="00F04850">
            <w:pPr>
              <w:jc w:val="both"/>
              <w:rPr>
                <w:rFonts w:ascii="Arial" w:hAnsi="Arial" w:cs="Arial"/>
                <w:b/>
                <w:sz w:val="22"/>
                <w:szCs w:val="22"/>
                <w:u w:val="single"/>
                <w:lang w:val="en-GB"/>
              </w:rPr>
            </w:pPr>
          </w:p>
          <w:p w14:paraId="22D43988" w14:textId="77777777" w:rsidR="00B56BD3" w:rsidRDefault="00B56BD3" w:rsidP="00F04850">
            <w:pPr>
              <w:jc w:val="both"/>
              <w:rPr>
                <w:rFonts w:ascii="Arial" w:hAnsi="Arial" w:cs="Arial"/>
                <w:b/>
                <w:sz w:val="22"/>
                <w:szCs w:val="22"/>
                <w:u w:val="single"/>
                <w:lang w:val="en-GB"/>
              </w:rPr>
            </w:pPr>
          </w:p>
          <w:p w14:paraId="42AFEBAD" w14:textId="77777777" w:rsidR="00B56BD3" w:rsidRDefault="00B56BD3" w:rsidP="00F04850">
            <w:pPr>
              <w:jc w:val="both"/>
              <w:rPr>
                <w:rFonts w:ascii="Arial" w:hAnsi="Arial" w:cs="Arial"/>
                <w:b/>
                <w:sz w:val="22"/>
                <w:szCs w:val="22"/>
                <w:u w:val="single"/>
                <w:lang w:val="en-GB"/>
              </w:rPr>
            </w:pPr>
          </w:p>
          <w:p w14:paraId="71F11A72" w14:textId="77777777" w:rsidR="00B56BD3" w:rsidRDefault="00B56BD3" w:rsidP="00F04850">
            <w:pPr>
              <w:jc w:val="both"/>
              <w:rPr>
                <w:rFonts w:ascii="Arial" w:hAnsi="Arial" w:cs="Arial"/>
                <w:b/>
                <w:sz w:val="22"/>
                <w:szCs w:val="22"/>
                <w:u w:val="single"/>
                <w:lang w:val="en-GB"/>
              </w:rPr>
            </w:pPr>
          </w:p>
          <w:p w14:paraId="49907602" w14:textId="77777777" w:rsidR="00B56BD3" w:rsidRPr="004E3B2D" w:rsidRDefault="00B56BD3" w:rsidP="00F04850">
            <w:pPr>
              <w:jc w:val="both"/>
              <w:rPr>
                <w:rFonts w:ascii="Arial" w:hAnsi="Arial" w:cs="Arial"/>
                <w:b/>
                <w:sz w:val="22"/>
                <w:szCs w:val="22"/>
                <w:u w:val="single"/>
                <w:lang w:val="en-GB"/>
              </w:rPr>
            </w:pPr>
          </w:p>
        </w:tc>
      </w:tr>
      <w:tr w:rsidR="00007F89" w:rsidRPr="004E3B2D" w14:paraId="21C915B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6AD799F"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581FB209" w14:textId="77777777" w:rsidR="00F04850" w:rsidRPr="004E3B2D" w:rsidRDefault="00F04850" w:rsidP="00F04850">
            <w:pPr>
              <w:jc w:val="both"/>
              <w:rPr>
                <w:rFonts w:ascii="Arial" w:hAnsi="Arial" w:cs="Arial"/>
                <w:sz w:val="22"/>
                <w:szCs w:val="22"/>
                <w:lang w:val="en-GB"/>
              </w:rPr>
            </w:pPr>
          </w:p>
          <w:p w14:paraId="52FDE4FA"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71461F43" w14:textId="77777777" w:rsidR="00B56BD3" w:rsidRDefault="00B56BD3" w:rsidP="00F04850">
            <w:pPr>
              <w:jc w:val="both"/>
              <w:rPr>
                <w:rFonts w:ascii="Arial" w:hAnsi="Arial" w:cs="Arial"/>
                <w:sz w:val="22"/>
                <w:szCs w:val="22"/>
                <w:lang w:val="en-GB"/>
              </w:rPr>
            </w:pPr>
          </w:p>
          <w:p w14:paraId="420F091D" w14:textId="7C4CCDBA" w:rsidR="00390140" w:rsidRDefault="00390140" w:rsidP="00390140">
            <w:pPr>
              <w:jc w:val="both"/>
              <w:rPr>
                <w:rFonts w:ascii="Arial" w:hAnsi="Arial" w:cs="Arial"/>
                <w:sz w:val="22"/>
                <w:szCs w:val="22"/>
                <w:lang w:val="en-GB"/>
              </w:rPr>
            </w:pPr>
            <w:r>
              <w:rPr>
                <w:rFonts w:ascii="Arial" w:hAnsi="Arial" w:cs="Arial"/>
                <w:sz w:val="22"/>
                <w:szCs w:val="22"/>
                <w:lang w:val="en-GB"/>
              </w:rPr>
              <w:t>The module was delivered through a series of case studies initially for students to create data flow diagrams and then building database systems using SQL.</w:t>
            </w:r>
          </w:p>
          <w:p w14:paraId="55DD7BCB" w14:textId="77777777" w:rsidR="00390140" w:rsidRDefault="00390140" w:rsidP="00390140">
            <w:pPr>
              <w:jc w:val="both"/>
              <w:rPr>
                <w:rFonts w:ascii="Arial" w:hAnsi="Arial" w:cs="Arial"/>
                <w:sz w:val="22"/>
                <w:szCs w:val="22"/>
                <w:lang w:val="en-GB"/>
              </w:rPr>
            </w:pPr>
          </w:p>
          <w:p w14:paraId="2CE307EB" w14:textId="48059A88" w:rsidR="00390140" w:rsidRDefault="00390140" w:rsidP="00390140">
            <w:pPr>
              <w:jc w:val="both"/>
              <w:rPr>
                <w:rFonts w:ascii="Arial" w:hAnsi="Arial" w:cs="Arial"/>
                <w:sz w:val="22"/>
                <w:szCs w:val="22"/>
                <w:lang w:val="en-GB"/>
              </w:rPr>
            </w:pPr>
            <w:r>
              <w:rPr>
                <w:rFonts w:ascii="Arial" w:hAnsi="Arial" w:cs="Arial"/>
                <w:sz w:val="22"/>
                <w:szCs w:val="22"/>
                <w:lang w:val="en-GB"/>
              </w:rPr>
              <w:t>Attendance was an issue both before the closure of the College and then  for the online sessions that followed and this affected the pace at which students were able to proceed.  I also feel that although the case study approach worked, some students lacked the motivation to complete non-assessed work and this may be something that needs to be addressed.</w:t>
            </w:r>
          </w:p>
          <w:p w14:paraId="2A2A4261" w14:textId="77777777" w:rsidR="00B56BD3" w:rsidRDefault="00B56BD3" w:rsidP="00F04850">
            <w:pPr>
              <w:jc w:val="both"/>
              <w:rPr>
                <w:rFonts w:ascii="Arial" w:hAnsi="Arial" w:cs="Arial"/>
                <w:sz w:val="22"/>
                <w:szCs w:val="22"/>
                <w:lang w:val="en-GB"/>
              </w:rPr>
            </w:pPr>
          </w:p>
          <w:p w14:paraId="32415297" w14:textId="357797ED" w:rsidR="00B56BD3" w:rsidRDefault="00390140" w:rsidP="00F04850">
            <w:pPr>
              <w:jc w:val="both"/>
              <w:rPr>
                <w:rFonts w:ascii="Arial" w:hAnsi="Arial" w:cs="Arial"/>
                <w:sz w:val="22"/>
                <w:szCs w:val="22"/>
                <w:lang w:val="en-GB"/>
              </w:rPr>
            </w:pPr>
            <w:r>
              <w:rPr>
                <w:rFonts w:ascii="Arial" w:hAnsi="Arial" w:cs="Arial"/>
                <w:sz w:val="22"/>
                <w:szCs w:val="22"/>
                <w:lang w:val="en-GB"/>
              </w:rPr>
              <w:t>All students completed work to a satisfactory level with an appropriate distribution of grades which was reflective upon the students ability and effort.</w:t>
            </w:r>
          </w:p>
          <w:p w14:paraId="0F0A2C0C" w14:textId="77777777" w:rsidR="00B56BD3" w:rsidRDefault="00B56BD3" w:rsidP="00F04850">
            <w:pPr>
              <w:jc w:val="both"/>
              <w:rPr>
                <w:rFonts w:ascii="Arial" w:hAnsi="Arial" w:cs="Arial"/>
                <w:sz w:val="22"/>
                <w:szCs w:val="22"/>
                <w:lang w:val="en-GB"/>
              </w:rPr>
            </w:pPr>
          </w:p>
          <w:p w14:paraId="14487CE3" w14:textId="77777777" w:rsidR="00B56BD3" w:rsidRDefault="00B56BD3" w:rsidP="00F04850">
            <w:pPr>
              <w:jc w:val="both"/>
              <w:rPr>
                <w:rFonts w:ascii="Arial" w:hAnsi="Arial" w:cs="Arial"/>
                <w:sz w:val="22"/>
                <w:szCs w:val="22"/>
                <w:lang w:val="en-GB"/>
              </w:rPr>
            </w:pPr>
          </w:p>
          <w:p w14:paraId="3BEBD09B" w14:textId="77777777" w:rsidR="00B56BD3" w:rsidRDefault="00B56BD3" w:rsidP="00F04850">
            <w:pPr>
              <w:jc w:val="both"/>
              <w:rPr>
                <w:rFonts w:ascii="Arial" w:hAnsi="Arial" w:cs="Arial"/>
                <w:sz w:val="22"/>
                <w:szCs w:val="22"/>
                <w:lang w:val="en-GB"/>
              </w:rPr>
            </w:pPr>
          </w:p>
          <w:p w14:paraId="60AE905D"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3E5399F"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6DC10AD2" w14:textId="0DBFCBD2" w:rsidR="00F04850" w:rsidRPr="004E3B2D" w:rsidRDefault="00390140" w:rsidP="00390140">
            <w:pPr>
              <w:jc w:val="both"/>
              <w:rPr>
                <w:rFonts w:ascii="Arial" w:hAnsi="Arial" w:cs="Arial"/>
                <w:sz w:val="22"/>
                <w:szCs w:val="22"/>
                <w:lang w:val="en-GB"/>
              </w:rPr>
            </w:pPr>
            <w:r>
              <w:rPr>
                <w:rFonts w:ascii="Arial" w:hAnsi="Arial" w:cs="Arial"/>
                <w:sz w:val="22"/>
                <w:szCs w:val="22"/>
                <w:lang w:val="en-GB"/>
              </w:rPr>
              <w:t>N/A</w:t>
            </w:r>
          </w:p>
        </w:tc>
      </w:tr>
      <w:tr w:rsidR="00007F89" w:rsidRPr="004E3B2D" w14:paraId="44587AE9"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A522DCC" w14:textId="77777777" w:rsidR="00007F89" w:rsidRPr="004E3B2D" w:rsidRDefault="00007F89" w:rsidP="00007F89">
            <w:pPr>
              <w:jc w:val="both"/>
              <w:rPr>
                <w:rFonts w:ascii="Arial" w:hAnsi="Arial" w:cs="Arial"/>
                <w:sz w:val="22"/>
                <w:szCs w:val="22"/>
                <w:lang w:val="en-GB"/>
              </w:rPr>
            </w:pPr>
          </w:p>
          <w:p w14:paraId="7DB3C6AB" w14:textId="02E1B44C"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90140">
              <w:rPr>
                <w:rFonts w:ascii="Arial" w:hAnsi="Arial" w:cs="Arial"/>
                <w:b/>
                <w:bCs/>
                <w:sz w:val="22"/>
                <w:szCs w:val="22"/>
                <w:lang w:val="en-GB"/>
              </w:rPr>
              <w:t>Clive Prosser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390140">
              <w:rPr>
                <w:rFonts w:ascii="Arial" w:hAnsi="Arial" w:cs="Arial"/>
                <w:b/>
                <w:bCs/>
                <w:sz w:val="22"/>
                <w:szCs w:val="22"/>
                <w:lang w:val="en-GB"/>
              </w:rPr>
              <w:tab/>
            </w:r>
            <w:r w:rsidR="00390140">
              <w:rPr>
                <w:rFonts w:ascii="Arial" w:hAnsi="Arial" w:cs="Arial"/>
                <w:b/>
                <w:bCs/>
                <w:sz w:val="22"/>
                <w:szCs w:val="22"/>
                <w:lang w:val="en-GB"/>
              </w:rPr>
              <w:tab/>
            </w:r>
            <w:r w:rsidR="0039014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390140">
              <w:rPr>
                <w:rFonts w:ascii="Arial" w:hAnsi="Arial" w:cs="Arial"/>
                <w:b/>
                <w:bCs/>
                <w:sz w:val="22"/>
                <w:szCs w:val="22"/>
                <w:lang w:val="en-GB"/>
              </w:rPr>
              <w:t>15 June 2020</w:t>
            </w:r>
          </w:p>
          <w:p w14:paraId="74D98CF9" w14:textId="77777777" w:rsidR="00F04850" w:rsidRPr="004E3B2D" w:rsidRDefault="00F04850" w:rsidP="00007F89">
            <w:pPr>
              <w:jc w:val="both"/>
              <w:rPr>
                <w:rFonts w:ascii="Arial" w:hAnsi="Arial" w:cs="Arial"/>
                <w:b/>
                <w:bCs/>
                <w:sz w:val="22"/>
                <w:szCs w:val="22"/>
                <w:lang w:val="en-GB"/>
              </w:rPr>
            </w:pPr>
          </w:p>
          <w:p w14:paraId="59021A3A" w14:textId="77777777"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14:paraId="40B500F5" w14:textId="4D7B909E"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6474F4">
              <w:rPr>
                <w:rFonts w:ascii="Arial" w:hAnsi="Arial" w:cs="Arial"/>
                <w:b/>
                <w:bCs/>
                <w:sz w:val="22"/>
                <w:szCs w:val="22"/>
                <w:lang w:val="en-GB"/>
              </w:rPr>
              <w:t xml:space="preserve">Paul John      </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6474F4">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6474F4">
              <w:rPr>
                <w:rFonts w:ascii="Arial" w:hAnsi="Arial" w:cs="Arial"/>
                <w:b/>
                <w:bCs/>
                <w:sz w:val="22"/>
                <w:szCs w:val="22"/>
                <w:lang w:val="en-GB"/>
              </w:rPr>
              <w:t>26/6/2020</w:t>
            </w:r>
          </w:p>
          <w:p w14:paraId="7AF28154" w14:textId="77777777" w:rsidR="00F04850" w:rsidRPr="004E3B2D" w:rsidRDefault="00F04850" w:rsidP="00F04850">
            <w:pPr>
              <w:jc w:val="both"/>
              <w:rPr>
                <w:rFonts w:ascii="Arial" w:hAnsi="Arial" w:cs="Arial"/>
                <w:sz w:val="22"/>
                <w:szCs w:val="22"/>
                <w:u w:val="single"/>
                <w:lang w:val="en-GB"/>
              </w:rPr>
            </w:pPr>
          </w:p>
        </w:tc>
      </w:tr>
      <w:tr w:rsidR="00390140" w:rsidRPr="004E3B2D" w14:paraId="4A5A612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A3F52DA" w14:textId="77777777" w:rsidR="00390140" w:rsidRPr="004E3B2D" w:rsidRDefault="00390140" w:rsidP="00007F89">
            <w:pPr>
              <w:jc w:val="both"/>
              <w:rPr>
                <w:rFonts w:ascii="Arial" w:hAnsi="Arial" w:cs="Arial"/>
                <w:sz w:val="22"/>
                <w:szCs w:val="22"/>
                <w:lang w:val="en-GB"/>
              </w:rPr>
            </w:pPr>
          </w:p>
        </w:tc>
      </w:tr>
    </w:tbl>
    <w:p w14:paraId="11701F2E"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2C90D" w14:textId="77777777" w:rsidR="00507305" w:rsidRDefault="00507305" w:rsidP="007D6054">
      <w:r>
        <w:separator/>
      </w:r>
    </w:p>
  </w:endnote>
  <w:endnote w:type="continuationSeparator" w:id="0">
    <w:p w14:paraId="251B5966" w14:textId="77777777" w:rsidR="00507305" w:rsidRDefault="00507305"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7264F" w14:textId="77777777" w:rsidR="00507305" w:rsidRDefault="00507305" w:rsidP="007D6054">
      <w:r>
        <w:separator/>
      </w:r>
    </w:p>
  </w:footnote>
  <w:footnote w:type="continuationSeparator" w:id="0">
    <w:p w14:paraId="7EE599D5" w14:textId="77777777" w:rsidR="00507305" w:rsidRDefault="00507305"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5CA1D"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5EBE"/>
    <w:rsid w:val="001766DF"/>
    <w:rsid w:val="00181F8F"/>
    <w:rsid w:val="0018499F"/>
    <w:rsid w:val="001B3A43"/>
    <w:rsid w:val="001C3FEF"/>
    <w:rsid w:val="001D76E7"/>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90140"/>
    <w:rsid w:val="003B1DC3"/>
    <w:rsid w:val="003B3367"/>
    <w:rsid w:val="003F3BEE"/>
    <w:rsid w:val="0040002F"/>
    <w:rsid w:val="00401A10"/>
    <w:rsid w:val="004049F0"/>
    <w:rsid w:val="00414AF0"/>
    <w:rsid w:val="004A767D"/>
    <w:rsid w:val="004E3B2D"/>
    <w:rsid w:val="004F39DB"/>
    <w:rsid w:val="00507305"/>
    <w:rsid w:val="00517468"/>
    <w:rsid w:val="0054482C"/>
    <w:rsid w:val="005D2EF5"/>
    <w:rsid w:val="005D7603"/>
    <w:rsid w:val="005E12DB"/>
    <w:rsid w:val="00610B96"/>
    <w:rsid w:val="0064695C"/>
    <w:rsid w:val="006474F4"/>
    <w:rsid w:val="00651111"/>
    <w:rsid w:val="006579F1"/>
    <w:rsid w:val="00677207"/>
    <w:rsid w:val="006B2DFC"/>
    <w:rsid w:val="006C1AC2"/>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493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A1F22"/>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137306">
      <w:bodyDiv w:val="1"/>
      <w:marLeft w:val="0"/>
      <w:marRight w:val="0"/>
      <w:marTop w:val="0"/>
      <w:marBottom w:val="0"/>
      <w:divBdr>
        <w:top w:val="none" w:sz="0" w:space="0" w:color="auto"/>
        <w:left w:val="none" w:sz="0" w:space="0" w:color="auto"/>
        <w:bottom w:val="none" w:sz="0" w:space="0" w:color="auto"/>
        <w:right w:val="none" w:sz="0" w:space="0" w:color="auto"/>
      </w:divBdr>
    </w:div>
    <w:div w:id="122791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Paul John</cp:lastModifiedBy>
  <cp:revision>6</cp:revision>
  <cp:lastPrinted>2009-06-12T12:35:00Z</cp:lastPrinted>
  <dcterms:created xsi:type="dcterms:W3CDTF">2020-06-15T04:47:00Z</dcterms:created>
  <dcterms:modified xsi:type="dcterms:W3CDTF">2020-06-26T11:01:00Z</dcterms:modified>
</cp:coreProperties>
</file>