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6946"/>
        <w:gridCol w:w="3605"/>
      </w:tblGrid>
      <w:tr w:rsidR="00AD7100" w14:paraId="153A38CD" w14:textId="77777777" w:rsidTr="00D21F7C">
        <w:tc>
          <w:tcPr>
            <w:tcW w:w="3397" w:type="dxa"/>
          </w:tcPr>
          <w:p w14:paraId="2EA6C8DC" w14:textId="6CAB3728" w:rsidR="00AD7100" w:rsidRDefault="00AD7100">
            <w:r>
              <w:t>Module</w:t>
            </w:r>
          </w:p>
        </w:tc>
        <w:tc>
          <w:tcPr>
            <w:tcW w:w="6946" w:type="dxa"/>
          </w:tcPr>
          <w:p w14:paraId="4F7468C0" w14:textId="459FA817" w:rsidR="00AD7100" w:rsidRDefault="00AD7100" w:rsidP="00AD7100">
            <w:r>
              <w:t>Learning Outcomes</w:t>
            </w:r>
          </w:p>
        </w:tc>
        <w:tc>
          <w:tcPr>
            <w:tcW w:w="3605" w:type="dxa"/>
          </w:tcPr>
          <w:p w14:paraId="3FE37CDE" w14:textId="3F89A421" w:rsidR="00AD7100" w:rsidRDefault="00AD7100">
            <w:r>
              <w:t>Assessment</w:t>
            </w:r>
          </w:p>
        </w:tc>
      </w:tr>
      <w:tr w:rsidR="00AD7100" w14:paraId="4055A4D2" w14:textId="77777777" w:rsidTr="00D21F7C">
        <w:tc>
          <w:tcPr>
            <w:tcW w:w="3397" w:type="dxa"/>
          </w:tcPr>
          <w:p w14:paraId="0194A79E" w14:textId="353C8303" w:rsidR="00AD7100" w:rsidRDefault="00AD7100">
            <w:r>
              <w:t>Leading organisational change</w:t>
            </w:r>
            <w:r w:rsidR="00D21F7C">
              <w:t xml:space="preserve"> (30 credits)</w:t>
            </w:r>
          </w:p>
        </w:tc>
        <w:tc>
          <w:tcPr>
            <w:tcW w:w="6946" w:type="dxa"/>
          </w:tcPr>
          <w:p w14:paraId="4E2EDB74" w14:textId="77777777" w:rsidR="00AD7100" w:rsidRDefault="00AD7100" w:rsidP="00AD7100">
            <w:pPr>
              <w:pStyle w:val="ListParagraph"/>
              <w:numPr>
                <w:ilvl w:val="0"/>
                <w:numId w:val="1"/>
              </w:numPr>
            </w:pPr>
            <w:r>
              <w:t>Critically evaluate the influence of organisational culture in the context of change initiatives.</w:t>
            </w:r>
          </w:p>
          <w:p w14:paraId="0728FF3A" w14:textId="77777777" w:rsidR="00AD7100" w:rsidRDefault="00AD7100" w:rsidP="00AD7100">
            <w:pPr>
              <w:pStyle w:val="ListParagraph"/>
              <w:numPr>
                <w:ilvl w:val="0"/>
                <w:numId w:val="1"/>
              </w:numPr>
            </w:pPr>
            <w:r>
              <w:t>Critically examine the complex nature of challenges for the leadership role within times of organisational change.</w:t>
            </w:r>
          </w:p>
          <w:p w14:paraId="3EEF0967" w14:textId="2E3602E8" w:rsidR="00AD7100" w:rsidRDefault="00AD7100" w:rsidP="00AD7100">
            <w:pPr>
              <w:pStyle w:val="ListParagraph"/>
              <w:numPr>
                <w:ilvl w:val="0"/>
                <w:numId w:val="1"/>
              </w:numPr>
            </w:pPr>
            <w:r>
              <w:t>Identify and critically analyse a range of strategies for leading change in the context of challenges to the organisation from within.</w:t>
            </w:r>
          </w:p>
        </w:tc>
        <w:tc>
          <w:tcPr>
            <w:tcW w:w="3605" w:type="dxa"/>
          </w:tcPr>
          <w:p w14:paraId="218E1E69" w14:textId="77777777" w:rsidR="00AD7100" w:rsidRDefault="00AD7100">
            <w:r>
              <w:t>Written element 4500 words (60%)</w:t>
            </w:r>
          </w:p>
          <w:p w14:paraId="73488650" w14:textId="7DAC2440" w:rsidR="00AD7100" w:rsidRDefault="00AD7100">
            <w:r>
              <w:t>Individual presentation 18 minutes (40%)</w:t>
            </w:r>
          </w:p>
        </w:tc>
      </w:tr>
      <w:tr w:rsidR="00AD7100" w14:paraId="51F173AF" w14:textId="77777777" w:rsidTr="00D21F7C">
        <w:tc>
          <w:tcPr>
            <w:tcW w:w="3397" w:type="dxa"/>
          </w:tcPr>
          <w:p w14:paraId="30A0EC93" w14:textId="27BC7683" w:rsidR="00AD7100" w:rsidRDefault="00AD7100">
            <w:r>
              <w:t>Authentic strategic leadership in practice</w:t>
            </w:r>
            <w:r w:rsidR="00D21F7C">
              <w:t xml:space="preserve"> (30 credits)</w:t>
            </w:r>
          </w:p>
        </w:tc>
        <w:tc>
          <w:tcPr>
            <w:tcW w:w="6946" w:type="dxa"/>
          </w:tcPr>
          <w:p w14:paraId="774178E5" w14:textId="77777777" w:rsidR="00AD7100" w:rsidRDefault="00AD7100" w:rsidP="00AD7100">
            <w:pPr>
              <w:pStyle w:val="ListParagraph"/>
              <w:numPr>
                <w:ilvl w:val="0"/>
                <w:numId w:val="2"/>
              </w:numPr>
            </w:pPr>
            <w:r>
              <w:t>Critically evaluate a range of leadership</w:t>
            </w:r>
            <w:r w:rsidR="00D21F7C">
              <w:t xml:space="preserve"> theories and their relevance to own leadership practice.</w:t>
            </w:r>
          </w:p>
          <w:p w14:paraId="5E4E5CDF" w14:textId="77777777" w:rsidR="00D21F7C" w:rsidRDefault="00D21F7C" w:rsidP="00AD7100">
            <w:pPr>
              <w:pStyle w:val="ListParagraph"/>
              <w:numPr>
                <w:ilvl w:val="0"/>
                <w:numId w:val="2"/>
              </w:numPr>
            </w:pPr>
            <w:r>
              <w:t>Explore and critically reflect on personal leadership styles and behaviours and interpersonal skills and their impact on workplace relationships.</w:t>
            </w:r>
          </w:p>
          <w:p w14:paraId="28A0868A" w14:textId="57530F46" w:rsidR="00D21F7C" w:rsidRDefault="00D21F7C" w:rsidP="00AD7100">
            <w:pPr>
              <w:pStyle w:val="ListParagraph"/>
              <w:numPr>
                <w:ilvl w:val="0"/>
                <w:numId w:val="2"/>
              </w:numPr>
            </w:pPr>
            <w:r>
              <w:t>Create a personal development plan with specific focus on leadership skills.</w:t>
            </w:r>
          </w:p>
        </w:tc>
        <w:tc>
          <w:tcPr>
            <w:tcW w:w="3605" w:type="dxa"/>
          </w:tcPr>
          <w:p w14:paraId="7F8A8915" w14:textId="77777777" w:rsidR="00AD7100" w:rsidRDefault="00D21F7C">
            <w:r>
              <w:t>Written assignment 3000 words (40%)</w:t>
            </w:r>
          </w:p>
          <w:p w14:paraId="31562C62" w14:textId="551484CD" w:rsidR="00D21F7C" w:rsidRDefault="00D21F7C">
            <w:r>
              <w:t>Written assignment 4500 words (60%)</w:t>
            </w:r>
          </w:p>
        </w:tc>
      </w:tr>
      <w:tr w:rsidR="00AD7100" w14:paraId="0EEB5481" w14:textId="77777777" w:rsidTr="00D21F7C">
        <w:tc>
          <w:tcPr>
            <w:tcW w:w="3397" w:type="dxa"/>
          </w:tcPr>
          <w:p w14:paraId="36EFD060" w14:textId="7766B73C" w:rsidR="00AD7100" w:rsidRDefault="00D21F7C">
            <w:r>
              <w:t>Coaching, mentoring and strategic value creation (30 credits)</w:t>
            </w:r>
          </w:p>
        </w:tc>
        <w:tc>
          <w:tcPr>
            <w:tcW w:w="6946" w:type="dxa"/>
          </w:tcPr>
          <w:p w14:paraId="0CAAFADD" w14:textId="77777777" w:rsidR="00AD7100" w:rsidRDefault="00D21F7C" w:rsidP="00D21F7C">
            <w:pPr>
              <w:pStyle w:val="ListParagraph"/>
              <w:numPr>
                <w:ilvl w:val="0"/>
                <w:numId w:val="3"/>
              </w:numPr>
            </w:pPr>
            <w:r>
              <w:t>Critically analyse individual, team and departmental development from the coaching and mentoring process.</w:t>
            </w:r>
          </w:p>
          <w:p w14:paraId="2919B783" w14:textId="47360105" w:rsidR="00D21F7C" w:rsidRDefault="00D21F7C" w:rsidP="00D21F7C">
            <w:pPr>
              <w:pStyle w:val="ListParagraph"/>
              <w:numPr>
                <w:ilvl w:val="0"/>
                <w:numId w:val="3"/>
              </w:numPr>
            </w:pPr>
            <w:r>
              <w:t>Critically evaluate the effect of coaching or mentoring on organisational performance.</w:t>
            </w:r>
          </w:p>
        </w:tc>
        <w:tc>
          <w:tcPr>
            <w:tcW w:w="3605" w:type="dxa"/>
          </w:tcPr>
          <w:p w14:paraId="5AA1DEC0" w14:textId="7DD2003E" w:rsidR="00AD7100" w:rsidRDefault="00D21F7C">
            <w:r>
              <w:t xml:space="preserve"> </w:t>
            </w:r>
          </w:p>
        </w:tc>
      </w:tr>
      <w:tr w:rsidR="00AD7100" w14:paraId="44CF4A68" w14:textId="77777777" w:rsidTr="00D21F7C">
        <w:tc>
          <w:tcPr>
            <w:tcW w:w="3397" w:type="dxa"/>
          </w:tcPr>
          <w:p w14:paraId="751589CA" w14:textId="0C556962" w:rsidR="00AD7100" w:rsidRDefault="00D21F7C">
            <w:r>
              <w:t>Coaching and mentoring: theory, ethics and practice (30 credits)</w:t>
            </w:r>
          </w:p>
        </w:tc>
        <w:tc>
          <w:tcPr>
            <w:tcW w:w="6946" w:type="dxa"/>
          </w:tcPr>
          <w:p w14:paraId="677E6872" w14:textId="77777777" w:rsidR="00AD7100" w:rsidRDefault="00D21F7C" w:rsidP="00D21F7C">
            <w:pPr>
              <w:pStyle w:val="ListParagraph"/>
              <w:numPr>
                <w:ilvl w:val="0"/>
                <w:numId w:val="4"/>
              </w:numPr>
            </w:pPr>
            <w:r>
              <w:t>Critically examine a range of underpinning theories and differing perspectives in relation to mentoring and coaching and explore the benefits and any potential issues that can arise from these.</w:t>
            </w:r>
          </w:p>
          <w:p w14:paraId="01AE0783" w14:textId="77777777" w:rsidR="00D21F7C" w:rsidRDefault="00D21F7C" w:rsidP="00D21F7C">
            <w:pPr>
              <w:pStyle w:val="ListParagraph"/>
              <w:numPr>
                <w:ilvl w:val="0"/>
                <w:numId w:val="4"/>
              </w:numPr>
            </w:pPr>
            <w:r>
              <w:t>Plan, implement and evaluate a coaching or mentoring programme that is ethical and appropriate for the organisation.</w:t>
            </w:r>
          </w:p>
          <w:p w14:paraId="5653FBAC" w14:textId="19D0153E" w:rsidR="00D21F7C" w:rsidRDefault="00D21F7C" w:rsidP="00D21F7C">
            <w:pPr>
              <w:pStyle w:val="ListParagraph"/>
              <w:numPr>
                <w:ilvl w:val="0"/>
                <w:numId w:val="4"/>
              </w:numPr>
            </w:pPr>
            <w:r>
              <w:t>Critically reflect on their own coaching or mentoring performance in the workplace, the ethical frame they have used and identify areas for improvement.</w:t>
            </w:r>
          </w:p>
        </w:tc>
        <w:tc>
          <w:tcPr>
            <w:tcW w:w="3605" w:type="dxa"/>
          </w:tcPr>
          <w:p w14:paraId="6EEAE7E6" w14:textId="433896C0" w:rsidR="00D21F7C" w:rsidRDefault="00D21F7C" w:rsidP="00D21F7C">
            <w:r>
              <w:t>Portfolio (100%)</w:t>
            </w:r>
          </w:p>
        </w:tc>
      </w:tr>
      <w:tr w:rsidR="00AD7100" w14:paraId="440732A3" w14:textId="77777777" w:rsidTr="00D21F7C">
        <w:tc>
          <w:tcPr>
            <w:tcW w:w="3397" w:type="dxa"/>
          </w:tcPr>
          <w:p w14:paraId="5F664854" w14:textId="686826DD" w:rsidR="00AD7100" w:rsidRDefault="00D21F7C">
            <w:r>
              <w:lastRenderedPageBreak/>
              <w:t>Approaches to research (30 credits)</w:t>
            </w:r>
          </w:p>
        </w:tc>
        <w:tc>
          <w:tcPr>
            <w:tcW w:w="6946" w:type="dxa"/>
          </w:tcPr>
          <w:p w14:paraId="1A49F631" w14:textId="77777777" w:rsidR="00AD7100" w:rsidRDefault="00D21F7C" w:rsidP="00D21F7C">
            <w:pPr>
              <w:pStyle w:val="ListParagraph"/>
              <w:numPr>
                <w:ilvl w:val="0"/>
                <w:numId w:val="5"/>
              </w:numPr>
            </w:pPr>
            <w:r>
              <w:t>Critically reflect on the role of theory, epistemology, ontology and axiology in shaping and interpreting practitioner research.</w:t>
            </w:r>
          </w:p>
          <w:p w14:paraId="405F8DC7" w14:textId="77777777" w:rsidR="00D21F7C" w:rsidRDefault="00D21F7C" w:rsidP="00D21F7C">
            <w:pPr>
              <w:pStyle w:val="ListParagraph"/>
              <w:numPr>
                <w:ilvl w:val="0"/>
                <w:numId w:val="5"/>
              </w:numPr>
            </w:pPr>
            <w:r>
              <w:t>Critically discuss approaches to reliability, validity and bias in social research.</w:t>
            </w:r>
          </w:p>
          <w:p w14:paraId="71F1A278" w14:textId="1DE5E9AA" w:rsidR="00D21F7C" w:rsidRDefault="00D21F7C" w:rsidP="00D21F7C">
            <w:pPr>
              <w:pStyle w:val="ListParagraph"/>
              <w:numPr>
                <w:ilvl w:val="0"/>
                <w:numId w:val="5"/>
              </w:numPr>
            </w:pPr>
            <w:r>
              <w:t>Examine fully the ethical considerations in social research and develop research designs that meet a high standard of ethical practice.</w:t>
            </w:r>
          </w:p>
        </w:tc>
        <w:tc>
          <w:tcPr>
            <w:tcW w:w="3605" w:type="dxa"/>
          </w:tcPr>
          <w:p w14:paraId="5DF2BB45" w14:textId="3215BB0D" w:rsidR="00AD7100" w:rsidRDefault="00D21F7C">
            <w:r>
              <w:t>Portfolio to include oral and written components (100%)</w:t>
            </w:r>
          </w:p>
        </w:tc>
      </w:tr>
      <w:tr w:rsidR="006D768D" w14:paraId="344F92F6" w14:textId="77777777" w:rsidTr="00D21F7C">
        <w:tc>
          <w:tcPr>
            <w:tcW w:w="3397" w:type="dxa"/>
          </w:tcPr>
          <w:p w14:paraId="58C59EF7" w14:textId="1656E356" w:rsidR="006D768D" w:rsidRDefault="006D768D">
            <w:r>
              <w:t>Developing as a professional practitioner (30 credits)</w:t>
            </w:r>
          </w:p>
        </w:tc>
        <w:tc>
          <w:tcPr>
            <w:tcW w:w="6946" w:type="dxa"/>
          </w:tcPr>
          <w:p w14:paraId="1C67B144" w14:textId="77777777" w:rsidR="006D768D" w:rsidRDefault="006D768D" w:rsidP="006D768D">
            <w:pPr>
              <w:pStyle w:val="ListParagraph"/>
              <w:numPr>
                <w:ilvl w:val="0"/>
                <w:numId w:val="6"/>
              </w:numPr>
            </w:pPr>
            <w:r>
              <w:t>Critically reflect on the interrelationship between the skillset and mindset for personal and professional development.</w:t>
            </w:r>
          </w:p>
          <w:p w14:paraId="012651D7" w14:textId="77777777" w:rsidR="006D768D" w:rsidRDefault="006D768D" w:rsidP="006D768D">
            <w:pPr>
              <w:pStyle w:val="ListParagraph"/>
              <w:numPr>
                <w:ilvl w:val="0"/>
                <w:numId w:val="6"/>
              </w:numPr>
            </w:pPr>
            <w:r>
              <w:t>Critically examine the personal values and behaviours required for developing own practice.</w:t>
            </w:r>
          </w:p>
          <w:p w14:paraId="3070600B" w14:textId="0289D59A" w:rsidR="006D768D" w:rsidRDefault="006D768D" w:rsidP="006D768D">
            <w:pPr>
              <w:pStyle w:val="ListParagraph"/>
              <w:numPr>
                <w:ilvl w:val="0"/>
                <w:numId w:val="6"/>
              </w:numPr>
            </w:pPr>
            <w:r>
              <w:t>Critically appraise how engagement with personal and professional development impacts on leadership.</w:t>
            </w:r>
          </w:p>
        </w:tc>
        <w:tc>
          <w:tcPr>
            <w:tcW w:w="3605" w:type="dxa"/>
          </w:tcPr>
          <w:p w14:paraId="4BB5310F" w14:textId="77777777" w:rsidR="006D768D" w:rsidRDefault="006D768D">
            <w:r>
              <w:t>Portfolio (100%)</w:t>
            </w:r>
          </w:p>
          <w:p w14:paraId="5E38D389" w14:textId="77777777" w:rsidR="006D768D" w:rsidRDefault="006D768D" w:rsidP="006D768D">
            <w:pPr>
              <w:pStyle w:val="ListParagraph"/>
              <w:numPr>
                <w:ilvl w:val="0"/>
                <w:numId w:val="7"/>
              </w:numPr>
            </w:pPr>
            <w:r>
              <w:t>Personal and professional development plan</w:t>
            </w:r>
          </w:p>
          <w:p w14:paraId="7F324791" w14:textId="77777777" w:rsidR="006D768D" w:rsidRDefault="006D768D" w:rsidP="006D768D">
            <w:pPr>
              <w:pStyle w:val="ListParagraph"/>
              <w:numPr>
                <w:ilvl w:val="0"/>
                <w:numId w:val="7"/>
              </w:numPr>
            </w:pPr>
            <w:r>
              <w:t>Reflection on personality type and impact on self and others</w:t>
            </w:r>
          </w:p>
          <w:p w14:paraId="62215891" w14:textId="08CCA9FD" w:rsidR="006D768D" w:rsidRDefault="006D768D" w:rsidP="006D768D">
            <w:pPr>
              <w:pStyle w:val="ListParagraph"/>
              <w:numPr>
                <w:ilvl w:val="0"/>
                <w:numId w:val="7"/>
              </w:numPr>
            </w:pPr>
            <w:r>
              <w:t>Reflection on current skillset and seeking feedback from others</w:t>
            </w:r>
          </w:p>
        </w:tc>
      </w:tr>
      <w:tr w:rsidR="00061AD1" w14:paraId="3C37E209" w14:textId="77777777" w:rsidTr="00D21F7C">
        <w:tc>
          <w:tcPr>
            <w:tcW w:w="3397" w:type="dxa"/>
          </w:tcPr>
          <w:p w14:paraId="6AF67C84" w14:textId="76307866" w:rsidR="0054212A" w:rsidRDefault="0054212A" w:rsidP="0054212A">
            <w:pPr>
              <w:spacing w:line="276" w:lineRule="auto"/>
              <w:rPr>
                <w:rFonts w:ascii="Aptos" w:hAnsi="Aptos"/>
                <w:lang w:val="en-US"/>
              </w:rPr>
            </w:pPr>
            <w:r w:rsidRPr="009C3C2B">
              <w:rPr>
                <w:rFonts w:ascii="Aptos" w:hAnsi="Aptos"/>
                <w:lang w:val="en-US"/>
              </w:rPr>
              <w:t>Strategic Project Design, Delivery and Leadership</w:t>
            </w:r>
            <w:r>
              <w:rPr>
                <w:rFonts w:ascii="Aptos" w:hAnsi="Aptos"/>
                <w:lang w:val="en-US"/>
              </w:rPr>
              <w:t xml:space="preserve"> </w:t>
            </w:r>
            <w:r w:rsidRPr="00B63F91">
              <w:rPr>
                <w:rFonts w:ascii="Aptos" w:hAnsi="Aptos"/>
                <w:lang w:val="en-US"/>
              </w:rPr>
              <w:t xml:space="preserve">for </w:t>
            </w:r>
            <w:proofErr w:type="spellStart"/>
            <w:r w:rsidRPr="00B63F91">
              <w:rPr>
                <w:rFonts w:ascii="Aptos" w:hAnsi="Aptos"/>
                <w:lang w:val="en-US"/>
              </w:rPr>
              <w:t>Organisational</w:t>
            </w:r>
            <w:proofErr w:type="spellEnd"/>
            <w:r w:rsidRPr="00B63F91">
              <w:rPr>
                <w:rFonts w:ascii="Aptos" w:hAnsi="Aptos"/>
                <w:lang w:val="en-US"/>
              </w:rPr>
              <w:t xml:space="preserve"> Impact</w:t>
            </w:r>
            <w:r w:rsidR="00677502">
              <w:rPr>
                <w:rFonts w:ascii="Aptos" w:hAnsi="Aptos"/>
                <w:lang w:val="en-US"/>
              </w:rPr>
              <w:t xml:space="preserve"> (30 credits)</w:t>
            </w:r>
          </w:p>
          <w:p w14:paraId="2AED9E81" w14:textId="77777777" w:rsidR="00061AD1" w:rsidRDefault="00061AD1"/>
        </w:tc>
        <w:tc>
          <w:tcPr>
            <w:tcW w:w="6946" w:type="dxa"/>
          </w:tcPr>
          <w:p w14:paraId="6D67B3E7" w14:textId="77777777" w:rsidR="0080720C" w:rsidRDefault="0080720C" w:rsidP="0080720C">
            <w:r>
              <w:t>1. Critically evaluate and justify the selection of project management methodologies, tools, and techniques appropriate to a range of organisational contexts.</w:t>
            </w:r>
          </w:p>
          <w:p w14:paraId="3E6D9490" w14:textId="77777777" w:rsidR="0080720C" w:rsidRDefault="0080720C" w:rsidP="0080720C">
            <w:r>
              <w:t>2. Design, plan, and develop a strategically aligned management project suitable for workplace implementation.</w:t>
            </w:r>
          </w:p>
          <w:p w14:paraId="78E685CA" w14:textId="0CE924AB" w:rsidR="00061AD1" w:rsidRDefault="0080720C" w:rsidP="0080720C">
            <w:r>
              <w:t>3. Execute, evaluate, and critically reflect upon the outcomes of a strategic management project.</w:t>
            </w:r>
          </w:p>
        </w:tc>
        <w:tc>
          <w:tcPr>
            <w:tcW w:w="3605" w:type="dxa"/>
          </w:tcPr>
          <w:p w14:paraId="3EA788CC" w14:textId="68BFE82B" w:rsidR="00061AD1" w:rsidRDefault="00547984">
            <w:r w:rsidRPr="00547984">
              <w:t xml:space="preserve">Portfolio to include written and oral </w:t>
            </w:r>
            <w:r>
              <w:t>elements</w:t>
            </w:r>
          </w:p>
        </w:tc>
      </w:tr>
      <w:tr w:rsidR="00547984" w14:paraId="65079042" w14:textId="77777777" w:rsidTr="00D21F7C">
        <w:tc>
          <w:tcPr>
            <w:tcW w:w="3397" w:type="dxa"/>
          </w:tcPr>
          <w:p w14:paraId="5C2D22E0" w14:textId="2004D55A" w:rsidR="00547984" w:rsidRPr="009C3C2B" w:rsidRDefault="00F84597" w:rsidP="0054212A">
            <w:pPr>
              <w:spacing w:line="276" w:lineRule="auto"/>
              <w:rPr>
                <w:rFonts w:ascii="Aptos" w:hAnsi="Aptos"/>
                <w:lang w:val="en-US"/>
              </w:rPr>
            </w:pPr>
            <w:r w:rsidRPr="00F84597">
              <w:rPr>
                <w:rFonts w:ascii="Aptos" w:hAnsi="Aptos"/>
                <w:lang w:val="en-US"/>
              </w:rPr>
              <w:t xml:space="preserve">Professional Consulting in </w:t>
            </w:r>
            <w:proofErr w:type="spellStart"/>
            <w:r w:rsidRPr="00F84597">
              <w:rPr>
                <w:rFonts w:ascii="Aptos" w:hAnsi="Aptos"/>
                <w:lang w:val="en-US"/>
              </w:rPr>
              <w:t>Organisations</w:t>
            </w:r>
            <w:proofErr w:type="spellEnd"/>
            <w:r w:rsidR="00677502">
              <w:rPr>
                <w:rFonts w:ascii="Aptos" w:hAnsi="Aptos"/>
                <w:lang w:val="en-US"/>
              </w:rPr>
              <w:t xml:space="preserve"> (30 credits)</w:t>
            </w:r>
          </w:p>
        </w:tc>
        <w:tc>
          <w:tcPr>
            <w:tcW w:w="6946" w:type="dxa"/>
          </w:tcPr>
          <w:p w14:paraId="67F005E1" w14:textId="77777777" w:rsidR="00B45373" w:rsidRDefault="00B45373" w:rsidP="00B45373">
            <w:r>
              <w:t>1. Critically evaluate the context and principles which underpin ethical professional consulting.</w:t>
            </w:r>
          </w:p>
          <w:p w14:paraId="7E1E6FE9" w14:textId="77777777" w:rsidR="00B45373" w:rsidRDefault="00B45373" w:rsidP="00B45373">
            <w:r>
              <w:t xml:space="preserve">2. Critically assess leadership theories and strategies within professional consulting and reflect on how leadership styles may </w:t>
            </w:r>
            <w:r>
              <w:lastRenderedPageBreak/>
              <w:t>be adapted to provide purpose, direction, and responsive client</w:t>
            </w:r>
            <w:r>
              <w:rPr>
                <w:rFonts w:ascii="Cambria Math" w:hAnsi="Cambria Math" w:cs="Cambria Math"/>
              </w:rPr>
              <w:t>‑</w:t>
            </w:r>
            <w:r>
              <w:t>centric consultancy practice.</w:t>
            </w:r>
          </w:p>
          <w:p w14:paraId="4A9FE07D" w14:textId="70B8426A" w:rsidR="00547984" w:rsidRDefault="00B45373" w:rsidP="00B45373">
            <w:r>
              <w:t>3. Develop, deliver and critically evaluate the design, delivery, and outcomes of professional consulting interventions.</w:t>
            </w:r>
          </w:p>
        </w:tc>
        <w:tc>
          <w:tcPr>
            <w:tcW w:w="3605" w:type="dxa"/>
          </w:tcPr>
          <w:p w14:paraId="7273F193" w14:textId="03A6DAFD" w:rsidR="00547984" w:rsidRPr="00547984" w:rsidRDefault="00E11A97">
            <w:r w:rsidRPr="00E11A97">
              <w:lastRenderedPageBreak/>
              <w:t>Portfolio to include written and oral elements</w:t>
            </w:r>
          </w:p>
        </w:tc>
      </w:tr>
    </w:tbl>
    <w:p w14:paraId="4B7D83B8" w14:textId="77777777" w:rsidR="00C07E8B" w:rsidRDefault="00C07E8B"/>
    <w:p w14:paraId="051718A8" w14:textId="77777777" w:rsidR="00D4629A" w:rsidRDefault="00D4629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6946"/>
        <w:gridCol w:w="3605"/>
      </w:tblGrid>
      <w:tr w:rsidR="00D4629A" w14:paraId="1C4ECE8E" w14:textId="77777777" w:rsidTr="00677502">
        <w:tc>
          <w:tcPr>
            <w:tcW w:w="3397" w:type="dxa"/>
          </w:tcPr>
          <w:p w14:paraId="3817CD4F" w14:textId="1B8D4203" w:rsidR="00D4629A" w:rsidRDefault="00D4629A">
            <w:r>
              <w:t>Module</w:t>
            </w:r>
          </w:p>
        </w:tc>
        <w:tc>
          <w:tcPr>
            <w:tcW w:w="6946" w:type="dxa"/>
          </w:tcPr>
          <w:p w14:paraId="042C2951" w14:textId="6532E41A" w:rsidR="00D4629A" w:rsidRDefault="00677502">
            <w:r>
              <w:t>Learning Outcomes</w:t>
            </w:r>
          </w:p>
        </w:tc>
        <w:tc>
          <w:tcPr>
            <w:tcW w:w="3605" w:type="dxa"/>
          </w:tcPr>
          <w:p w14:paraId="2D39C532" w14:textId="3FEF6AA0" w:rsidR="00D4629A" w:rsidRDefault="00677502">
            <w:r>
              <w:t>Assessment</w:t>
            </w:r>
          </w:p>
        </w:tc>
      </w:tr>
      <w:tr w:rsidR="00D4629A" w14:paraId="1156F643" w14:textId="77777777" w:rsidTr="00677502">
        <w:tc>
          <w:tcPr>
            <w:tcW w:w="3397" w:type="dxa"/>
          </w:tcPr>
          <w:p w14:paraId="1656EAB1" w14:textId="5E944373" w:rsidR="00D4629A" w:rsidRDefault="00DD3D62">
            <w:r>
              <w:t>Recognition and Accreditation of Learning (RAL)</w:t>
            </w:r>
            <w:r w:rsidR="00A0082B">
              <w:t xml:space="preserve"> (20 credits)</w:t>
            </w:r>
          </w:p>
        </w:tc>
        <w:tc>
          <w:tcPr>
            <w:tcW w:w="6946" w:type="dxa"/>
          </w:tcPr>
          <w:p w14:paraId="1A76D284" w14:textId="77777777" w:rsidR="00B758EB" w:rsidRDefault="00B758EB" w:rsidP="00B758EB">
            <w:pPr>
              <w:pStyle w:val="ListParagraph"/>
              <w:numPr>
                <w:ilvl w:val="0"/>
                <w:numId w:val="8"/>
              </w:numPr>
            </w:pPr>
            <w:r>
              <w:t xml:space="preserve">Critically reflect on and synthesise a portfolio of evidence to substantiate claims for academic credit, demonstrating reflexive awareness of their learning and development. </w:t>
            </w:r>
          </w:p>
          <w:p w14:paraId="4873F7E7" w14:textId="77777777" w:rsidR="00B758EB" w:rsidRDefault="00B758EB" w:rsidP="00B758EB">
            <w:pPr>
              <w:pStyle w:val="ListParagraph"/>
              <w:numPr>
                <w:ilvl w:val="0"/>
                <w:numId w:val="8"/>
              </w:numPr>
            </w:pPr>
            <w:r>
              <w:t>Articulate and apply a critical conceptual framework to analyse their learning</w:t>
            </w:r>
            <w:r>
              <w:t>.</w:t>
            </w:r>
          </w:p>
          <w:p w14:paraId="10A849FC" w14:textId="77777777" w:rsidR="00B758EB" w:rsidRDefault="00B758EB" w:rsidP="00B758EB">
            <w:pPr>
              <w:pStyle w:val="ListParagraph"/>
              <w:numPr>
                <w:ilvl w:val="0"/>
                <w:numId w:val="8"/>
              </w:numPr>
            </w:pPr>
            <w:r>
              <w:t>Critically analyse and justify their higher-level learning through coherent, evidence-based argument</w:t>
            </w:r>
            <w:r>
              <w:t>.</w:t>
            </w:r>
          </w:p>
          <w:p w14:paraId="1F763842" w14:textId="074F84DA" w:rsidR="00D4629A" w:rsidRDefault="00B758EB" w:rsidP="00B758EB">
            <w:pPr>
              <w:pStyle w:val="ListParagraph"/>
              <w:numPr>
                <w:ilvl w:val="0"/>
                <w:numId w:val="8"/>
              </w:numPr>
            </w:pPr>
            <w:r>
              <w:t>Critically evaluate a range of concepts, models and theories that underpin their own working practices and principles.</w:t>
            </w:r>
          </w:p>
        </w:tc>
        <w:tc>
          <w:tcPr>
            <w:tcW w:w="3605" w:type="dxa"/>
          </w:tcPr>
          <w:p w14:paraId="34D0BDC5" w14:textId="77777777" w:rsidR="005F4DF7" w:rsidRDefault="005F4DF7" w:rsidP="005F4DF7">
            <w:r>
              <w:t xml:space="preserve">Essay – 80% weighting </w:t>
            </w:r>
          </w:p>
          <w:p w14:paraId="470CF73F" w14:textId="77777777" w:rsidR="005F4DF7" w:rsidRDefault="005F4DF7" w:rsidP="005F4DF7">
            <w:r>
              <w:t>Professional discussion / Presentation 20% weighting</w:t>
            </w:r>
          </w:p>
          <w:p w14:paraId="642153F0" w14:textId="77777777" w:rsidR="00D4629A" w:rsidRDefault="005F4DF7" w:rsidP="005F4DF7">
            <w:r>
              <w:t>Portfolio of supporting information (no weighting)</w:t>
            </w:r>
          </w:p>
          <w:p w14:paraId="6500DF82" w14:textId="77777777" w:rsidR="00474231" w:rsidRDefault="00474231" w:rsidP="005F4DF7"/>
          <w:p w14:paraId="400609B6" w14:textId="77777777" w:rsidR="00474231" w:rsidRDefault="00474231" w:rsidP="00474231">
            <w:r>
              <w:t xml:space="preserve">Reflective essay </w:t>
            </w:r>
          </w:p>
          <w:p w14:paraId="42AF6422" w14:textId="77777777" w:rsidR="00474231" w:rsidRDefault="00474231" w:rsidP="00474231">
            <w:r>
              <w:t>Students can decide whether they wish to make a presentation or participate in a professional discussion.</w:t>
            </w:r>
          </w:p>
          <w:p w14:paraId="1558F90C" w14:textId="5DA13E19" w:rsidR="00474231" w:rsidRDefault="00474231" w:rsidP="00474231">
            <w:r>
              <w:t>Portfolio of evidence, PL3b, CV, and annotated JD</w:t>
            </w:r>
          </w:p>
        </w:tc>
      </w:tr>
      <w:tr w:rsidR="00D4629A" w14:paraId="5884476B" w14:textId="77777777" w:rsidTr="00677502">
        <w:tc>
          <w:tcPr>
            <w:tcW w:w="3397" w:type="dxa"/>
          </w:tcPr>
          <w:p w14:paraId="503224F5" w14:textId="653BD64A" w:rsidR="00D4629A" w:rsidRDefault="003D2AE3">
            <w:r>
              <w:t>Work-based learning project (30, 40, 45 or 60 credits)</w:t>
            </w:r>
          </w:p>
        </w:tc>
        <w:tc>
          <w:tcPr>
            <w:tcW w:w="6946" w:type="dxa"/>
          </w:tcPr>
          <w:p w14:paraId="711FE92E" w14:textId="77777777" w:rsidR="005024C3" w:rsidRDefault="00A75F61" w:rsidP="005024C3">
            <w:pPr>
              <w:pStyle w:val="ListParagraph"/>
              <w:numPr>
                <w:ilvl w:val="0"/>
                <w:numId w:val="9"/>
              </w:numPr>
            </w:pPr>
            <w:r>
              <w:t>Design, negotiate and justify a substantial, methodologically sound work-based study, critically addressing ethical considerations.</w:t>
            </w:r>
          </w:p>
          <w:p w14:paraId="120F2819" w14:textId="77777777" w:rsidR="005024C3" w:rsidRDefault="00A75F61" w:rsidP="005024C3">
            <w:pPr>
              <w:pStyle w:val="ListParagraph"/>
              <w:numPr>
                <w:ilvl w:val="0"/>
                <w:numId w:val="9"/>
              </w:numPr>
            </w:pPr>
            <w:r>
              <w:t>Analyse and interpret research data, critically evaluating findings in relation to relevant literature, including the management of ethical dilemmas and value conflicts.</w:t>
            </w:r>
          </w:p>
          <w:p w14:paraId="61EC3006" w14:textId="77777777" w:rsidR="005024C3" w:rsidRDefault="00A75F61" w:rsidP="005024C3">
            <w:pPr>
              <w:pStyle w:val="ListParagraph"/>
              <w:numPr>
                <w:ilvl w:val="0"/>
                <w:numId w:val="9"/>
              </w:numPr>
            </w:pPr>
            <w:r>
              <w:t>Develop and justify evidence-based recommendations, discussing their implications within the wider organisational and systemic context.</w:t>
            </w:r>
          </w:p>
          <w:p w14:paraId="2EC0A2D2" w14:textId="3903CD6A" w:rsidR="00D4629A" w:rsidRDefault="00A75F61" w:rsidP="005024C3">
            <w:pPr>
              <w:pStyle w:val="ListParagraph"/>
              <w:numPr>
                <w:ilvl w:val="0"/>
                <w:numId w:val="9"/>
              </w:numPr>
            </w:pPr>
            <w:r>
              <w:lastRenderedPageBreak/>
              <w:t>Critically reflect on the research process and outcomes, including individual learning, methodological limitations, and issues associated with insider research.</w:t>
            </w:r>
          </w:p>
        </w:tc>
        <w:tc>
          <w:tcPr>
            <w:tcW w:w="3605" w:type="dxa"/>
          </w:tcPr>
          <w:p w14:paraId="7CC4136F" w14:textId="77777777" w:rsidR="00CE3B23" w:rsidRDefault="00CE3B23" w:rsidP="00CE3B23">
            <w:r>
              <w:lastRenderedPageBreak/>
              <w:t xml:space="preserve">80% - Work based study – Proposal, Literature Review, Methodology, Findings, Conclusions and Recommendations, Personal Reflection </w:t>
            </w:r>
          </w:p>
          <w:p w14:paraId="2F3327A2" w14:textId="092A7440" w:rsidR="00D4629A" w:rsidRDefault="00CE3B23" w:rsidP="00CE3B23">
            <w:r>
              <w:t>20% - Presentation (oral presentation, poster presentation)</w:t>
            </w:r>
          </w:p>
        </w:tc>
      </w:tr>
      <w:tr w:rsidR="00500DAC" w14:paraId="5264CB08" w14:textId="77777777" w:rsidTr="00677502">
        <w:tc>
          <w:tcPr>
            <w:tcW w:w="3397" w:type="dxa"/>
          </w:tcPr>
          <w:p w14:paraId="161FA3DF" w14:textId="150800A0" w:rsidR="00500DAC" w:rsidRDefault="00500DAC">
            <w:r>
              <w:t>Independent study module (10, 20, 30 or 40 credits)</w:t>
            </w:r>
          </w:p>
        </w:tc>
        <w:tc>
          <w:tcPr>
            <w:tcW w:w="6946" w:type="dxa"/>
          </w:tcPr>
          <w:p w14:paraId="5458DBD6" w14:textId="77777777" w:rsidR="009639B5" w:rsidRDefault="009639B5" w:rsidP="009639B5">
            <w:pPr>
              <w:pStyle w:val="ListParagraph"/>
              <w:numPr>
                <w:ilvl w:val="0"/>
                <w:numId w:val="10"/>
              </w:numPr>
            </w:pPr>
            <w:r>
              <w:t>Create and implement a study into a specific and complex area of the individual's own practice;</w:t>
            </w:r>
          </w:p>
          <w:p w14:paraId="232256C3" w14:textId="77777777" w:rsidR="009639B5" w:rsidRDefault="009639B5" w:rsidP="009639B5">
            <w:pPr>
              <w:pStyle w:val="ListParagraph"/>
              <w:numPr>
                <w:ilvl w:val="0"/>
                <w:numId w:val="10"/>
              </w:numPr>
            </w:pPr>
            <w:r>
              <w:t>Critically analyse and synthesise a range of relevant theories, evidence, and methodologies, evaluating their applicability and limitations within the chosen area of study.</w:t>
            </w:r>
          </w:p>
          <w:p w14:paraId="56DE7242" w14:textId="39198579" w:rsidR="00500DAC" w:rsidRDefault="009639B5" w:rsidP="009639B5">
            <w:pPr>
              <w:pStyle w:val="ListParagraph"/>
              <w:numPr>
                <w:ilvl w:val="0"/>
                <w:numId w:val="10"/>
              </w:numPr>
            </w:pPr>
            <w:r>
              <w:t>Critically evaluate or critically reflect on the actual and/or potential impact of applying their learning to improve their practice and performance, and to contribute to the achievement of organisational objectives.</w:t>
            </w:r>
          </w:p>
        </w:tc>
        <w:tc>
          <w:tcPr>
            <w:tcW w:w="3605" w:type="dxa"/>
          </w:tcPr>
          <w:p w14:paraId="4F2EA192" w14:textId="77777777" w:rsidR="00034A08" w:rsidRDefault="00034A08" w:rsidP="00034A08">
            <w:r>
              <w:t>Component 1 - 50% portfolio</w:t>
            </w:r>
          </w:p>
          <w:p w14:paraId="24A7B277" w14:textId="77777777" w:rsidR="00500DAC" w:rsidRDefault="00034A08" w:rsidP="00034A08">
            <w:r>
              <w:t>Component 2 - 50% written assignment</w:t>
            </w:r>
          </w:p>
          <w:p w14:paraId="63026A39" w14:textId="77777777" w:rsidR="008443AD" w:rsidRDefault="008443AD" w:rsidP="00034A08"/>
          <w:p w14:paraId="2ED23C6C" w14:textId="6F2208F4" w:rsidR="008443AD" w:rsidRDefault="008443AD" w:rsidP="00034A08">
            <w:r w:rsidRPr="008443AD">
              <w:t>Portfolio - could be a blog, literature review, presentation, poster presentation, podcast, vlog,</w:t>
            </w:r>
          </w:p>
        </w:tc>
      </w:tr>
    </w:tbl>
    <w:p w14:paraId="083964B7" w14:textId="77777777" w:rsidR="00D4629A" w:rsidRDefault="00D4629A"/>
    <w:sectPr w:rsidR="00D4629A" w:rsidSect="00AD7100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340EA" w14:textId="77777777" w:rsidR="00CB392A" w:rsidRDefault="00CB392A" w:rsidP="00AD7100">
      <w:pPr>
        <w:spacing w:after="0" w:line="240" w:lineRule="auto"/>
      </w:pPr>
      <w:r>
        <w:separator/>
      </w:r>
    </w:p>
  </w:endnote>
  <w:endnote w:type="continuationSeparator" w:id="0">
    <w:p w14:paraId="2263EC6C" w14:textId="77777777" w:rsidR="00CB392A" w:rsidRDefault="00CB392A" w:rsidP="00AD7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476F1" w14:textId="77777777" w:rsidR="00CB392A" w:rsidRDefault="00CB392A" w:rsidP="00AD7100">
      <w:pPr>
        <w:spacing w:after="0" w:line="240" w:lineRule="auto"/>
      </w:pPr>
      <w:r>
        <w:separator/>
      </w:r>
    </w:p>
  </w:footnote>
  <w:footnote w:type="continuationSeparator" w:id="0">
    <w:p w14:paraId="1873DE31" w14:textId="77777777" w:rsidR="00CB392A" w:rsidRDefault="00CB392A" w:rsidP="00AD7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94BB2" w14:textId="5899C0EE" w:rsidR="00AD7100" w:rsidRDefault="00AD7100" w:rsidP="00AD7100">
    <w:pPr>
      <w:pStyle w:val="Header"/>
    </w:pPr>
    <w:r>
      <w:t>Professional Practice Framework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E6BE2"/>
    <w:multiLevelType w:val="hybridMultilevel"/>
    <w:tmpl w:val="5F0CDF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C94398"/>
    <w:multiLevelType w:val="hybridMultilevel"/>
    <w:tmpl w:val="D7A2F3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9C2BB0"/>
    <w:multiLevelType w:val="hybridMultilevel"/>
    <w:tmpl w:val="67BE59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F42BB9"/>
    <w:multiLevelType w:val="hybridMultilevel"/>
    <w:tmpl w:val="069845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1D26D7"/>
    <w:multiLevelType w:val="hybridMultilevel"/>
    <w:tmpl w:val="B18A71B2"/>
    <w:lvl w:ilvl="0" w:tplc="1D8008F4">
      <w:start w:val="1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1073F9"/>
    <w:multiLevelType w:val="hybridMultilevel"/>
    <w:tmpl w:val="549EC2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EA55DC"/>
    <w:multiLevelType w:val="hybridMultilevel"/>
    <w:tmpl w:val="BCA0E2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02772A"/>
    <w:multiLevelType w:val="hybridMultilevel"/>
    <w:tmpl w:val="9EFCD2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2D6FF2"/>
    <w:multiLevelType w:val="hybridMultilevel"/>
    <w:tmpl w:val="D736E4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D11C96"/>
    <w:multiLevelType w:val="hybridMultilevel"/>
    <w:tmpl w:val="C8DE78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6464733">
    <w:abstractNumId w:val="3"/>
  </w:num>
  <w:num w:numId="2" w16cid:durableId="732314211">
    <w:abstractNumId w:val="5"/>
  </w:num>
  <w:num w:numId="3" w16cid:durableId="1454329722">
    <w:abstractNumId w:val="0"/>
  </w:num>
  <w:num w:numId="4" w16cid:durableId="437069528">
    <w:abstractNumId w:val="1"/>
  </w:num>
  <w:num w:numId="5" w16cid:durableId="1706565502">
    <w:abstractNumId w:val="6"/>
  </w:num>
  <w:num w:numId="6" w16cid:durableId="483929663">
    <w:abstractNumId w:val="8"/>
  </w:num>
  <w:num w:numId="7" w16cid:durableId="1889104800">
    <w:abstractNumId w:val="4"/>
  </w:num>
  <w:num w:numId="8" w16cid:durableId="1234004396">
    <w:abstractNumId w:val="2"/>
  </w:num>
  <w:num w:numId="9" w16cid:durableId="1343244811">
    <w:abstractNumId w:val="7"/>
  </w:num>
  <w:num w:numId="10" w16cid:durableId="16572990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100"/>
    <w:rsid w:val="00034A08"/>
    <w:rsid w:val="00061AD1"/>
    <w:rsid w:val="003D2AE3"/>
    <w:rsid w:val="00430F6F"/>
    <w:rsid w:val="00474231"/>
    <w:rsid w:val="00500DAC"/>
    <w:rsid w:val="005024C3"/>
    <w:rsid w:val="0054212A"/>
    <w:rsid w:val="00547984"/>
    <w:rsid w:val="005F4DF7"/>
    <w:rsid w:val="00677502"/>
    <w:rsid w:val="006D768D"/>
    <w:rsid w:val="00705B85"/>
    <w:rsid w:val="00741401"/>
    <w:rsid w:val="0080720C"/>
    <w:rsid w:val="008443AD"/>
    <w:rsid w:val="00874E66"/>
    <w:rsid w:val="009639B5"/>
    <w:rsid w:val="009E457E"/>
    <w:rsid w:val="00A0082B"/>
    <w:rsid w:val="00A75F61"/>
    <w:rsid w:val="00AD7100"/>
    <w:rsid w:val="00B45373"/>
    <w:rsid w:val="00B758EB"/>
    <w:rsid w:val="00C07E8B"/>
    <w:rsid w:val="00CB392A"/>
    <w:rsid w:val="00CE3B23"/>
    <w:rsid w:val="00D21F7C"/>
    <w:rsid w:val="00D3312F"/>
    <w:rsid w:val="00D4629A"/>
    <w:rsid w:val="00DD3D62"/>
    <w:rsid w:val="00E11A97"/>
    <w:rsid w:val="00E3461E"/>
    <w:rsid w:val="00F84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C92663"/>
  <w15:chartTrackingRefBased/>
  <w15:docId w15:val="{D020F08A-C37D-4CC8-BCC5-E3CF2A0A3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71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71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71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71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71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71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71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71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71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71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71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71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71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71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71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71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71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71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71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71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71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71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71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71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71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71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71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71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710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D71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100"/>
  </w:style>
  <w:style w:type="paragraph" w:styleId="Footer">
    <w:name w:val="footer"/>
    <w:basedOn w:val="Normal"/>
    <w:link w:val="FooterChar"/>
    <w:uiPriority w:val="99"/>
    <w:unhideWhenUsed/>
    <w:rsid w:val="00AD71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7100"/>
  </w:style>
  <w:style w:type="table" w:styleId="TableGrid">
    <w:name w:val="Table Grid"/>
    <w:basedOn w:val="TableNormal"/>
    <w:uiPriority w:val="39"/>
    <w:rsid w:val="00AD71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930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Styles</dc:creator>
  <cp:keywords/>
  <dc:description/>
  <cp:lastModifiedBy>Pamela Styles</cp:lastModifiedBy>
  <cp:revision>25</cp:revision>
  <dcterms:created xsi:type="dcterms:W3CDTF">2026-04-23T13:09:00Z</dcterms:created>
  <dcterms:modified xsi:type="dcterms:W3CDTF">2026-04-27T15:39:00Z</dcterms:modified>
</cp:coreProperties>
</file>