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65708327"/>
        <w:docPartObj>
          <w:docPartGallery w:val="Cover Pages"/>
          <w:docPartUnique/>
        </w:docPartObj>
      </w:sdtPr>
      <w:sdtEndPr>
        <w:rPr>
          <w:rFonts w:ascii="Arial" w:hAnsi="Arial" w:cs="Arial"/>
          <w:sz w:val="24"/>
          <w:szCs w:val="24"/>
        </w:rPr>
      </w:sdtEndPr>
      <w:sdtContent>
        <w:p w14:paraId="54212CC1" w14:textId="77777777" w:rsidR="00997566" w:rsidRDefault="00997566"/>
        <w:p w14:paraId="0B4BE904" w14:textId="77777777" w:rsidR="00997566" w:rsidRDefault="00997566"/>
        <w:p w14:paraId="292E2629" w14:textId="77777777" w:rsidR="00997566" w:rsidRDefault="00997566"/>
        <w:p w14:paraId="269BC476" w14:textId="7A36F3A6" w:rsidR="00E923F9" w:rsidRDefault="00E923F9" w:rsidP="00997566">
          <w:pPr>
            <w:jc w:val="center"/>
            <w:rPr>
              <w:rFonts w:ascii="Arial" w:eastAsiaTheme="majorEastAsia" w:hAnsi="Arial" w:cs="Arial"/>
              <w:b/>
              <w:bCs/>
              <w:caps/>
              <w:kern w:val="0"/>
              <w:sz w:val="48"/>
              <w:szCs w:val="48"/>
              <w:lang w:val="en-US"/>
              <w14:ligatures w14:val="none"/>
            </w:rPr>
          </w:pPr>
          <w:r>
            <w:rPr>
              <w:rFonts w:ascii="Arial" w:eastAsiaTheme="majorEastAsia" w:hAnsi="Arial" w:cs="Arial"/>
              <w:b/>
              <w:bCs/>
              <w:caps/>
              <w:kern w:val="0"/>
              <w:sz w:val="48"/>
              <w:szCs w:val="48"/>
              <w:lang w:val="en-US"/>
              <w14:ligatures w14:val="none"/>
            </w:rPr>
            <w:t>STUDENT LEARNING LOG</w:t>
          </w:r>
        </w:p>
        <w:p w14:paraId="06D55B6F" w14:textId="77777777" w:rsidR="00E923F9" w:rsidRDefault="00E923F9">
          <w:pPr>
            <w:rPr>
              <w:rFonts w:ascii="Arial" w:eastAsiaTheme="majorEastAsia" w:hAnsi="Arial" w:cs="Arial"/>
              <w:b/>
              <w:bCs/>
              <w:caps/>
              <w:kern w:val="0"/>
              <w:sz w:val="48"/>
              <w:szCs w:val="48"/>
              <w:lang w:val="en-US"/>
              <w14:ligatures w14:val="none"/>
            </w:rPr>
          </w:pPr>
        </w:p>
        <w:p w14:paraId="15A0A419" w14:textId="77777777" w:rsidR="00E923F9" w:rsidRDefault="00E923F9">
          <w:pPr>
            <w:rPr>
              <w:rFonts w:ascii="Arial" w:eastAsiaTheme="majorEastAsia" w:hAnsi="Arial" w:cs="Arial"/>
              <w:b/>
              <w:bCs/>
              <w:caps/>
              <w:kern w:val="0"/>
              <w:sz w:val="48"/>
              <w:szCs w:val="48"/>
              <w:lang w:val="en-US"/>
              <w14:ligatures w14:val="none"/>
            </w:rPr>
          </w:pPr>
        </w:p>
        <w:p w14:paraId="50D4F247" w14:textId="77777777" w:rsidR="00E923F9" w:rsidRDefault="00E923F9">
          <w:pPr>
            <w:rPr>
              <w:rFonts w:ascii="Arial" w:eastAsiaTheme="majorEastAsia" w:hAnsi="Arial" w:cs="Arial"/>
              <w:b/>
              <w:bCs/>
              <w:caps/>
              <w:kern w:val="0"/>
              <w:sz w:val="48"/>
              <w:szCs w:val="48"/>
              <w:lang w:val="en-US"/>
              <w14:ligatures w14:val="none"/>
            </w:rPr>
          </w:pPr>
        </w:p>
        <w:p w14:paraId="2A42CD18" w14:textId="77777777" w:rsidR="00E923F9" w:rsidRDefault="00E923F9">
          <w:pPr>
            <w:rPr>
              <w:rFonts w:ascii="Arial" w:eastAsiaTheme="majorEastAsia" w:hAnsi="Arial" w:cs="Arial"/>
              <w:b/>
              <w:bCs/>
              <w:caps/>
              <w:kern w:val="0"/>
              <w:sz w:val="48"/>
              <w:szCs w:val="48"/>
              <w:lang w:val="en-US"/>
              <w14:ligatures w14:val="none"/>
            </w:rPr>
          </w:pPr>
        </w:p>
        <w:p w14:paraId="0149F9C9" w14:textId="77777777" w:rsidR="00997566" w:rsidRDefault="00997566">
          <w:pPr>
            <w:rPr>
              <w:rFonts w:ascii="Arial" w:eastAsiaTheme="majorEastAsia" w:hAnsi="Arial" w:cs="Arial"/>
              <w:b/>
              <w:bCs/>
              <w:caps/>
              <w:kern w:val="0"/>
              <w:sz w:val="28"/>
              <w:szCs w:val="28"/>
              <w:lang w:val="en-US"/>
              <w14:ligatures w14:val="none"/>
            </w:rPr>
          </w:pPr>
        </w:p>
        <w:p w14:paraId="3E250965" w14:textId="77777777" w:rsidR="00997566" w:rsidRDefault="00997566">
          <w:pPr>
            <w:rPr>
              <w:rFonts w:ascii="Arial" w:eastAsiaTheme="majorEastAsia" w:hAnsi="Arial" w:cs="Arial"/>
              <w:b/>
              <w:bCs/>
              <w:caps/>
              <w:kern w:val="0"/>
              <w:sz w:val="28"/>
              <w:szCs w:val="28"/>
              <w:lang w:val="en-US"/>
              <w14:ligatures w14:val="none"/>
            </w:rPr>
          </w:pPr>
        </w:p>
        <w:p w14:paraId="72A28040" w14:textId="77777777" w:rsidR="00997566" w:rsidRDefault="00997566">
          <w:pPr>
            <w:rPr>
              <w:rFonts w:ascii="Arial" w:eastAsiaTheme="majorEastAsia" w:hAnsi="Arial" w:cs="Arial"/>
              <w:b/>
              <w:bCs/>
              <w:caps/>
              <w:kern w:val="0"/>
              <w:sz w:val="28"/>
              <w:szCs w:val="28"/>
              <w:lang w:val="en-US"/>
              <w14:ligatures w14:val="none"/>
            </w:rPr>
          </w:pPr>
        </w:p>
        <w:p w14:paraId="45861DE4" w14:textId="77777777" w:rsidR="00997566" w:rsidRDefault="00997566">
          <w:pPr>
            <w:rPr>
              <w:rFonts w:ascii="Arial" w:eastAsiaTheme="majorEastAsia" w:hAnsi="Arial" w:cs="Arial"/>
              <w:b/>
              <w:bCs/>
              <w:caps/>
              <w:kern w:val="0"/>
              <w:sz w:val="28"/>
              <w:szCs w:val="28"/>
              <w:lang w:val="en-US"/>
              <w14:ligatures w14:val="none"/>
            </w:rPr>
          </w:pPr>
        </w:p>
        <w:p w14:paraId="3069633D" w14:textId="77777777" w:rsidR="00997566" w:rsidRDefault="00997566">
          <w:pPr>
            <w:rPr>
              <w:rFonts w:ascii="Arial" w:eastAsiaTheme="majorEastAsia" w:hAnsi="Arial" w:cs="Arial"/>
              <w:b/>
              <w:bCs/>
              <w:caps/>
              <w:kern w:val="0"/>
              <w:sz w:val="28"/>
              <w:szCs w:val="28"/>
              <w:lang w:val="en-US"/>
              <w14:ligatures w14:val="none"/>
            </w:rPr>
          </w:pPr>
        </w:p>
        <w:p w14:paraId="5F80619E" w14:textId="77777777" w:rsidR="00997566" w:rsidRDefault="00997566">
          <w:pPr>
            <w:rPr>
              <w:rFonts w:ascii="Arial" w:eastAsiaTheme="majorEastAsia" w:hAnsi="Arial" w:cs="Arial"/>
              <w:b/>
              <w:bCs/>
              <w:caps/>
              <w:kern w:val="0"/>
              <w:sz w:val="28"/>
              <w:szCs w:val="28"/>
              <w:lang w:val="en-US"/>
              <w14:ligatures w14:val="none"/>
            </w:rPr>
          </w:pPr>
        </w:p>
        <w:p w14:paraId="05B44B00" w14:textId="77777777" w:rsidR="00997566" w:rsidRDefault="00997566">
          <w:pPr>
            <w:rPr>
              <w:rFonts w:ascii="Arial" w:eastAsiaTheme="majorEastAsia" w:hAnsi="Arial" w:cs="Arial"/>
              <w:b/>
              <w:bCs/>
              <w:caps/>
              <w:kern w:val="0"/>
              <w:sz w:val="28"/>
              <w:szCs w:val="28"/>
              <w:lang w:val="en-US"/>
              <w14:ligatures w14:val="none"/>
            </w:rPr>
          </w:pPr>
        </w:p>
        <w:p w14:paraId="5BF9E6F7" w14:textId="77777777" w:rsidR="00997566" w:rsidRDefault="00997566">
          <w:pPr>
            <w:rPr>
              <w:rFonts w:ascii="Arial" w:eastAsiaTheme="majorEastAsia" w:hAnsi="Arial" w:cs="Arial"/>
              <w:b/>
              <w:bCs/>
              <w:caps/>
              <w:kern w:val="0"/>
              <w:sz w:val="28"/>
              <w:szCs w:val="28"/>
              <w:lang w:val="en-US"/>
              <w14:ligatures w14:val="none"/>
            </w:rPr>
          </w:pPr>
        </w:p>
        <w:p w14:paraId="35B7F331" w14:textId="77777777" w:rsidR="00997566" w:rsidRDefault="00997566">
          <w:pPr>
            <w:rPr>
              <w:rFonts w:ascii="Arial" w:eastAsiaTheme="majorEastAsia" w:hAnsi="Arial" w:cs="Arial"/>
              <w:b/>
              <w:bCs/>
              <w:caps/>
              <w:kern w:val="0"/>
              <w:sz w:val="28"/>
              <w:szCs w:val="28"/>
              <w:lang w:val="en-US"/>
              <w14:ligatures w14:val="none"/>
            </w:rPr>
          </w:pPr>
        </w:p>
        <w:p w14:paraId="377F554E" w14:textId="77777777" w:rsidR="00997566" w:rsidRDefault="00997566">
          <w:pPr>
            <w:rPr>
              <w:rFonts w:ascii="Arial" w:eastAsiaTheme="majorEastAsia" w:hAnsi="Arial" w:cs="Arial"/>
              <w:b/>
              <w:bCs/>
              <w:caps/>
              <w:kern w:val="0"/>
              <w:sz w:val="28"/>
              <w:szCs w:val="28"/>
              <w:lang w:val="en-US"/>
              <w14:ligatures w14:val="none"/>
            </w:rPr>
          </w:pPr>
        </w:p>
        <w:p w14:paraId="790281AD" w14:textId="6CF96AB3" w:rsidR="004E5467" w:rsidRPr="00400DFF" w:rsidRDefault="004E5467">
          <w:pPr>
            <w:rPr>
              <w:rFonts w:ascii="Arial" w:eastAsiaTheme="majorEastAsia" w:hAnsi="Arial" w:cs="Arial"/>
              <w:b/>
              <w:bCs/>
              <w:caps/>
              <w:kern w:val="0"/>
              <w:sz w:val="28"/>
              <w:szCs w:val="28"/>
              <w:lang w:val="en-US"/>
              <w14:ligatures w14:val="none"/>
            </w:rPr>
          </w:pPr>
          <w:r w:rsidRPr="00400DFF">
            <w:rPr>
              <w:rFonts w:ascii="Arial" w:eastAsiaTheme="majorEastAsia" w:hAnsi="Arial" w:cs="Arial"/>
              <w:b/>
              <w:bCs/>
              <w:caps/>
              <w:kern w:val="0"/>
              <w:sz w:val="28"/>
              <w:szCs w:val="28"/>
              <w:lang w:val="en-US"/>
              <w14:ligatures w14:val="none"/>
            </w:rPr>
            <w:t>SHERON AHMED 2117695</w:t>
          </w:r>
        </w:p>
        <w:p w14:paraId="318396F2" w14:textId="77777777" w:rsidR="00400DFF" w:rsidRDefault="00400DFF">
          <w:pPr>
            <w:rPr>
              <w:rFonts w:ascii="Arial" w:eastAsiaTheme="majorEastAsia" w:hAnsi="Arial" w:cs="Arial"/>
              <w:b/>
              <w:bCs/>
              <w:caps/>
              <w:kern w:val="0"/>
              <w:sz w:val="28"/>
              <w:szCs w:val="28"/>
              <w:lang w:val="en-US"/>
              <w14:ligatures w14:val="none"/>
            </w:rPr>
          </w:pPr>
          <w:r w:rsidRPr="00400DFF">
            <w:rPr>
              <w:rFonts w:ascii="Arial" w:eastAsiaTheme="majorEastAsia" w:hAnsi="Arial" w:cs="Arial"/>
              <w:b/>
              <w:bCs/>
              <w:caps/>
              <w:kern w:val="0"/>
              <w:sz w:val="28"/>
              <w:szCs w:val="28"/>
              <w:lang w:val="en-US"/>
              <w14:ligatures w14:val="none"/>
            </w:rPr>
            <w:t>HOTEL PLACEMENT MANAGING GUEST SERVICES BMIH6003</w:t>
          </w:r>
        </w:p>
        <w:p w14:paraId="6C7E5333" w14:textId="77777777" w:rsidR="00400DFF" w:rsidRDefault="00400DFF">
          <w:pPr>
            <w:rPr>
              <w:rFonts w:ascii="Arial" w:eastAsiaTheme="majorEastAsia" w:hAnsi="Arial" w:cs="Arial"/>
              <w:b/>
              <w:bCs/>
              <w:caps/>
              <w:kern w:val="0"/>
              <w:sz w:val="28"/>
              <w:szCs w:val="28"/>
              <w:lang w:val="en-US"/>
              <w14:ligatures w14:val="none"/>
            </w:rPr>
          </w:pPr>
          <w:r>
            <w:rPr>
              <w:rFonts w:ascii="Arial" w:eastAsiaTheme="majorEastAsia" w:hAnsi="Arial" w:cs="Arial"/>
              <w:b/>
              <w:bCs/>
              <w:caps/>
              <w:kern w:val="0"/>
              <w:sz w:val="28"/>
              <w:szCs w:val="28"/>
              <w:lang w:val="en-US"/>
              <w14:ligatures w14:val="none"/>
            </w:rPr>
            <w:t>KA PO CHONG</w:t>
          </w:r>
        </w:p>
        <w:p w14:paraId="51A90270" w14:textId="10CB90CA" w:rsidR="00F656C0" w:rsidRPr="00400DFF" w:rsidRDefault="00F656C0">
          <w:pPr>
            <w:rPr>
              <w:rFonts w:ascii="Arial" w:eastAsiaTheme="majorEastAsia" w:hAnsi="Arial" w:cs="Arial"/>
              <w:b/>
              <w:bCs/>
              <w:caps/>
              <w:kern w:val="0"/>
              <w:sz w:val="28"/>
              <w:szCs w:val="28"/>
              <w:lang w:val="en-US"/>
              <w14:ligatures w14:val="none"/>
            </w:rPr>
          </w:pPr>
          <w:r>
            <w:rPr>
              <w:rFonts w:ascii="Arial" w:hAnsi="Arial" w:cs="Arial"/>
              <w:sz w:val="24"/>
              <w:szCs w:val="24"/>
            </w:rPr>
            <w:br w:type="page"/>
          </w:r>
        </w:p>
      </w:sdtContent>
    </w:sdt>
    <w:p w14:paraId="60AC446A" w14:textId="5D6A4A15" w:rsidR="00B934A5" w:rsidRDefault="00251B24" w:rsidP="00842B3D">
      <w:pPr>
        <w:spacing w:line="360" w:lineRule="auto"/>
        <w:jc w:val="both"/>
        <w:rPr>
          <w:rFonts w:ascii="Arial" w:hAnsi="Arial" w:cs="Arial"/>
          <w:sz w:val="24"/>
          <w:szCs w:val="24"/>
        </w:rPr>
      </w:pPr>
      <w:r>
        <w:rPr>
          <w:rFonts w:ascii="Arial" w:hAnsi="Arial" w:cs="Arial"/>
          <w:b/>
          <w:bCs/>
          <w:sz w:val="24"/>
          <w:szCs w:val="24"/>
        </w:rPr>
        <w:lastRenderedPageBreak/>
        <w:t>Introduction</w:t>
      </w:r>
    </w:p>
    <w:p w14:paraId="183BE213" w14:textId="641D1C62" w:rsidR="00251B24" w:rsidRPr="00C54DDB" w:rsidRDefault="00AE55AD" w:rsidP="00842B3D">
      <w:pPr>
        <w:spacing w:line="360" w:lineRule="auto"/>
        <w:jc w:val="both"/>
        <w:rPr>
          <w:rFonts w:ascii="Arial" w:hAnsi="Arial" w:cs="Arial"/>
          <w:sz w:val="24"/>
          <w:szCs w:val="24"/>
        </w:rPr>
      </w:pPr>
      <w:r w:rsidRPr="00C54DDB">
        <w:rPr>
          <w:rFonts w:ascii="Arial" w:hAnsi="Arial" w:cs="Arial"/>
          <w:sz w:val="24"/>
          <w:szCs w:val="24"/>
        </w:rPr>
        <w:t xml:space="preserve">A valuable </w:t>
      </w:r>
      <w:r w:rsidR="00EC6378" w:rsidRPr="00C54DDB">
        <w:rPr>
          <w:rFonts w:ascii="Arial" w:hAnsi="Arial" w:cs="Arial"/>
          <w:sz w:val="24"/>
          <w:szCs w:val="24"/>
        </w:rPr>
        <w:t>educational experience was gained through the hotel</w:t>
      </w:r>
      <w:r w:rsidR="00EF7468" w:rsidRPr="00C54DDB">
        <w:rPr>
          <w:rFonts w:ascii="Arial" w:hAnsi="Arial" w:cs="Arial"/>
          <w:sz w:val="24"/>
          <w:szCs w:val="24"/>
        </w:rPr>
        <w:t xml:space="preserve"> placement at Ibis London Stratford, that was undertaken </w:t>
      </w:r>
      <w:r w:rsidR="00862A10" w:rsidRPr="00C54DDB">
        <w:rPr>
          <w:rFonts w:ascii="Arial" w:hAnsi="Arial" w:cs="Arial"/>
          <w:sz w:val="24"/>
          <w:szCs w:val="24"/>
        </w:rPr>
        <w:t xml:space="preserve">as a component of university course module. </w:t>
      </w:r>
      <w:r w:rsidR="003D3D3D" w:rsidRPr="00C54DDB">
        <w:rPr>
          <w:rFonts w:ascii="Arial" w:hAnsi="Arial" w:cs="Arial"/>
          <w:sz w:val="24"/>
          <w:szCs w:val="24"/>
        </w:rPr>
        <w:t>Located in a lively East London</w:t>
      </w:r>
      <w:r w:rsidR="00AD3AE0" w:rsidRPr="00C54DDB">
        <w:rPr>
          <w:rFonts w:ascii="Arial" w:hAnsi="Arial" w:cs="Arial"/>
          <w:sz w:val="24"/>
          <w:szCs w:val="24"/>
        </w:rPr>
        <w:t xml:space="preserve"> area with convenient travel to Central London</w:t>
      </w:r>
      <w:r w:rsidR="002B2307" w:rsidRPr="00C54DDB">
        <w:rPr>
          <w:rFonts w:ascii="Arial" w:hAnsi="Arial" w:cs="Arial"/>
          <w:sz w:val="24"/>
          <w:szCs w:val="24"/>
        </w:rPr>
        <w:t xml:space="preserve">, Ibis  </w:t>
      </w:r>
      <w:r w:rsidR="002F25D4" w:rsidRPr="00C54DDB">
        <w:rPr>
          <w:rFonts w:ascii="Arial" w:hAnsi="Arial" w:cs="Arial"/>
          <w:sz w:val="24"/>
          <w:szCs w:val="24"/>
        </w:rPr>
        <w:t>London</w:t>
      </w:r>
      <w:r w:rsidR="002B2307" w:rsidRPr="00C54DDB">
        <w:rPr>
          <w:rFonts w:ascii="Arial" w:hAnsi="Arial" w:cs="Arial"/>
          <w:sz w:val="24"/>
          <w:szCs w:val="24"/>
        </w:rPr>
        <w:t xml:space="preserve"> </w:t>
      </w:r>
      <w:r w:rsidR="002F25D4" w:rsidRPr="00C54DDB">
        <w:rPr>
          <w:rFonts w:ascii="Arial" w:hAnsi="Arial" w:cs="Arial"/>
          <w:sz w:val="24"/>
          <w:szCs w:val="24"/>
        </w:rPr>
        <w:t>Stratford</w:t>
      </w:r>
      <w:r w:rsidR="002009B4" w:rsidRPr="00C54DDB">
        <w:rPr>
          <w:rFonts w:ascii="Arial" w:hAnsi="Arial" w:cs="Arial"/>
          <w:sz w:val="24"/>
          <w:szCs w:val="24"/>
        </w:rPr>
        <w:t xml:space="preserve"> </w:t>
      </w:r>
      <w:r w:rsidR="00AF161B" w:rsidRPr="00C54DDB">
        <w:rPr>
          <w:rFonts w:ascii="Arial" w:hAnsi="Arial" w:cs="Arial"/>
          <w:sz w:val="24"/>
          <w:szCs w:val="24"/>
        </w:rPr>
        <w:t xml:space="preserve">hotel </w:t>
      </w:r>
      <w:r w:rsidR="002009B4" w:rsidRPr="00C54DDB">
        <w:rPr>
          <w:rFonts w:ascii="Arial" w:hAnsi="Arial" w:cs="Arial"/>
          <w:sz w:val="24"/>
          <w:szCs w:val="24"/>
        </w:rPr>
        <w:t xml:space="preserve">services </w:t>
      </w:r>
      <w:r w:rsidR="0039629E" w:rsidRPr="00C54DDB">
        <w:rPr>
          <w:rFonts w:ascii="Arial" w:hAnsi="Arial" w:cs="Arial"/>
          <w:sz w:val="24"/>
          <w:szCs w:val="24"/>
        </w:rPr>
        <w:t>provide</w:t>
      </w:r>
      <w:r w:rsidR="002009B4" w:rsidRPr="00C54DDB">
        <w:rPr>
          <w:rFonts w:ascii="Arial" w:hAnsi="Arial" w:cs="Arial"/>
          <w:sz w:val="24"/>
          <w:szCs w:val="24"/>
        </w:rPr>
        <w:t xml:space="preserve"> to </w:t>
      </w:r>
      <w:r w:rsidR="0039629E" w:rsidRPr="00C54DDB">
        <w:rPr>
          <w:rFonts w:ascii="Arial" w:hAnsi="Arial" w:cs="Arial"/>
          <w:sz w:val="24"/>
          <w:szCs w:val="24"/>
        </w:rPr>
        <w:t>guests’</w:t>
      </w:r>
      <w:r w:rsidR="00201FAA" w:rsidRPr="00C54DDB">
        <w:rPr>
          <w:rFonts w:ascii="Arial" w:hAnsi="Arial" w:cs="Arial"/>
          <w:sz w:val="24"/>
          <w:szCs w:val="24"/>
        </w:rPr>
        <w:t xml:space="preserve"> buffet breakfast, restaurant and bar. </w:t>
      </w:r>
      <w:r w:rsidR="00251B24" w:rsidRPr="00C54DDB">
        <w:rPr>
          <w:rFonts w:ascii="Arial" w:hAnsi="Arial" w:cs="Arial"/>
          <w:sz w:val="24"/>
          <w:szCs w:val="24"/>
        </w:rPr>
        <w:t>The hotel also</w:t>
      </w:r>
      <w:r w:rsidR="00AE3C0B" w:rsidRPr="00C54DDB">
        <w:rPr>
          <w:rFonts w:ascii="Arial" w:hAnsi="Arial" w:cs="Arial"/>
          <w:sz w:val="24"/>
          <w:szCs w:val="24"/>
        </w:rPr>
        <w:t xml:space="preserve"> offers</w:t>
      </w:r>
      <w:r w:rsidR="00251B24" w:rsidRPr="00C54DDB">
        <w:rPr>
          <w:rFonts w:ascii="Arial" w:hAnsi="Arial" w:cs="Arial"/>
          <w:sz w:val="24"/>
          <w:szCs w:val="24"/>
        </w:rPr>
        <w:t xml:space="preserve"> accommodation to its guests with a </w:t>
      </w:r>
      <w:r w:rsidR="00945D37" w:rsidRPr="00C54DDB">
        <w:rPr>
          <w:rFonts w:ascii="Arial" w:hAnsi="Arial" w:cs="Arial"/>
          <w:sz w:val="24"/>
          <w:szCs w:val="24"/>
        </w:rPr>
        <w:t>total</w:t>
      </w:r>
      <w:r w:rsidR="003130E7" w:rsidRPr="00C54DDB">
        <w:rPr>
          <w:rFonts w:ascii="Arial" w:hAnsi="Arial" w:cs="Arial"/>
          <w:sz w:val="24"/>
          <w:szCs w:val="24"/>
        </w:rPr>
        <w:t xml:space="preserve"> of 108 rooms</w:t>
      </w:r>
      <w:r w:rsidR="00C9593E" w:rsidRPr="00C54DDB">
        <w:rPr>
          <w:rFonts w:ascii="Arial" w:hAnsi="Arial" w:cs="Arial"/>
          <w:sz w:val="24"/>
          <w:szCs w:val="24"/>
        </w:rPr>
        <w:t xml:space="preserve"> which includes rooms for wheelchair mobility</w:t>
      </w:r>
      <w:r w:rsidR="00AF1DBF" w:rsidRPr="00C54DDB">
        <w:rPr>
          <w:rFonts w:ascii="Arial" w:hAnsi="Arial" w:cs="Arial"/>
          <w:sz w:val="24"/>
          <w:szCs w:val="24"/>
        </w:rPr>
        <w:t xml:space="preserve"> and wi-fi connection (Accor, 2024).</w:t>
      </w:r>
      <w:r w:rsidR="001A3AF0" w:rsidRPr="00C54DDB">
        <w:rPr>
          <w:rFonts w:ascii="Arial" w:hAnsi="Arial" w:cs="Arial"/>
          <w:sz w:val="24"/>
          <w:szCs w:val="24"/>
        </w:rPr>
        <w:t xml:space="preserve"> </w:t>
      </w:r>
      <w:r w:rsidR="009B71E0" w:rsidRPr="00C54DDB">
        <w:rPr>
          <w:rFonts w:ascii="Arial" w:hAnsi="Arial" w:cs="Arial"/>
          <w:sz w:val="24"/>
          <w:szCs w:val="24"/>
        </w:rPr>
        <w:t xml:space="preserve">However, </w:t>
      </w:r>
      <w:r w:rsidR="00016895" w:rsidRPr="00C54DDB">
        <w:rPr>
          <w:rFonts w:ascii="Arial" w:hAnsi="Arial" w:cs="Arial"/>
          <w:sz w:val="24"/>
          <w:szCs w:val="24"/>
        </w:rPr>
        <w:t>guests at Ibis hotel are not offered with room services, and therefore have to access the services they require by vi</w:t>
      </w:r>
      <w:r w:rsidR="00A05310" w:rsidRPr="00C54DDB">
        <w:rPr>
          <w:rFonts w:ascii="Arial" w:hAnsi="Arial" w:cs="Arial"/>
          <w:sz w:val="24"/>
          <w:szCs w:val="24"/>
        </w:rPr>
        <w:t xml:space="preserve">siting the ground floor </w:t>
      </w:r>
      <w:r w:rsidR="00A32375" w:rsidRPr="00C54DDB">
        <w:rPr>
          <w:rFonts w:ascii="Arial" w:hAnsi="Arial" w:cs="Arial"/>
          <w:sz w:val="24"/>
          <w:szCs w:val="24"/>
        </w:rPr>
        <w:t>of the hotel, which provides breakfast, restaurant, bar and rece</w:t>
      </w:r>
      <w:r w:rsidR="002335A7" w:rsidRPr="00C54DDB">
        <w:rPr>
          <w:rFonts w:ascii="Arial" w:hAnsi="Arial" w:cs="Arial"/>
          <w:sz w:val="24"/>
          <w:szCs w:val="24"/>
        </w:rPr>
        <w:t xml:space="preserve">ption services. </w:t>
      </w:r>
      <w:r w:rsidR="00F21712" w:rsidRPr="00C54DDB">
        <w:rPr>
          <w:rFonts w:ascii="Arial" w:hAnsi="Arial" w:cs="Arial"/>
          <w:sz w:val="24"/>
          <w:szCs w:val="24"/>
        </w:rPr>
        <w:t xml:space="preserve">My placement at the hotel </w:t>
      </w:r>
      <w:r w:rsidR="005C568C" w:rsidRPr="00C54DDB">
        <w:rPr>
          <w:rFonts w:ascii="Arial" w:hAnsi="Arial" w:cs="Arial"/>
          <w:sz w:val="24"/>
          <w:szCs w:val="24"/>
        </w:rPr>
        <w:t xml:space="preserve">allowed me the </w:t>
      </w:r>
      <w:r w:rsidR="001B4EDF" w:rsidRPr="00C54DDB">
        <w:rPr>
          <w:rFonts w:ascii="Arial" w:hAnsi="Arial" w:cs="Arial"/>
          <w:sz w:val="24"/>
          <w:szCs w:val="24"/>
        </w:rPr>
        <w:t xml:space="preserve">opportunity to manage guest services in collaboration with other staff members. </w:t>
      </w:r>
      <w:r w:rsidR="006D6E14" w:rsidRPr="00C54DDB">
        <w:rPr>
          <w:rFonts w:ascii="Arial" w:hAnsi="Arial" w:cs="Arial"/>
          <w:sz w:val="24"/>
          <w:szCs w:val="24"/>
        </w:rPr>
        <w:t>The reception</w:t>
      </w:r>
      <w:r w:rsidR="00DE2D82" w:rsidRPr="00C54DDB">
        <w:rPr>
          <w:rFonts w:ascii="Arial" w:hAnsi="Arial" w:cs="Arial"/>
          <w:sz w:val="24"/>
          <w:szCs w:val="24"/>
        </w:rPr>
        <w:t xml:space="preserve">’s responsibilities </w:t>
      </w:r>
      <w:r w:rsidR="00436DE7" w:rsidRPr="00C54DDB">
        <w:rPr>
          <w:rFonts w:ascii="Arial" w:hAnsi="Arial" w:cs="Arial"/>
          <w:sz w:val="24"/>
          <w:szCs w:val="24"/>
        </w:rPr>
        <w:t>include</w:t>
      </w:r>
      <w:r w:rsidR="00EC6D9A" w:rsidRPr="00C54DDB">
        <w:rPr>
          <w:rFonts w:ascii="Arial" w:hAnsi="Arial" w:cs="Arial"/>
          <w:sz w:val="24"/>
          <w:szCs w:val="24"/>
        </w:rPr>
        <w:t xml:space="preserve"> greeting and registering guests as the </w:t>
      </w:r>
      <w:r w:rsidR="00EF3ADA" w:rsidRPr="00C54DDB">
        <w:rPr>
          <w:rFonts w:ascii="Arial" w:hAnsi="Arial" w:cs="Arial"/>
          <w:sz w:val="24"/>
          <w:szCs w:val="24"/>
        </w:rPr>
        <w:t>check-in</w:t>
      </w:r>
      <w:r w:rsidR="00137C43" w:rsidRPr="00C54DDB">
        <w:rPr>
          <w:rFonts w:ascii="Arial" w:hAnsi="Arial" w:cs="Arial"/>
          <w:sz w:val="24"/>
          <w:szCs w:val="24"/>
        </w:rPr>
        <w:t xml:space="preserve">, making </w:t>
      </w:r>
      <w:r w:rsidR="00245620" w:rsidRPr="00C54DDB">
        <w:rPr>
          <w:rFonts w:ascii="Arial" w:hAnsi="Arial" w:cs="Arial"/>
          <w:sz w:val="24"/>
          <w:szCs w:val="24"/>
        </w:rPr>
        <w:t xml:space="preserve">guest reservations, </w:t>
      </w:r>
      <w:r w:rsidR="00774F0A" w:rsidRPr="00C54DDB">
        <w:rPr>
          <w:rFonts w:ascii="Arial" w:hAnsi="Arial" w:cs="Arial"/>
          <w:sz w:val="24"/>
          <w:szCs w:val="24"/>
        </w:rPr>
        <w:t xml:space="preserve">baggage duties, </w:t>
      </w:r>
      <w:r w:rsidR="00E72EF3" w:rsidRPr="00C54DDB">
        <w:rPr>
          <w:rFonts w:ascii="Arial" w:hAnsi="Arial" w:cs="Arial"/>
          <w:sz w:val="24"/>
          <w:szCs w:val="24"/>
        </w:rPr>
        <w:t xml:space="preserve">responding to </w:t>
      </w:r>
      <w:r w:rsidR="00FA742E" w:rsidRPr="00C54DDB">
        <w:rPr>
          <w:rFonts w:ascii="Arial" w:hAnsi="Arial" w:cs="Arial"/>
          <w:sz w:val="24"/>
          <w:szCs w:val="24"/>
        </w:rPr>
        <w:t>guests’</w:t>
      </w:r>
      <w:r w:rsidR="00E72EF3" w:rsidRPr="00C54DDB">
        <w:rPr>
          <w:rFonts w:ascii="Arial" w:hAnsi="Arial" w:cs="Arial"/>
          <w:sz w:val="24"/>
          <w:szCs w:val="24"/>
        </w:rPr>
        <w:t xml:space="preserve"> complaints, queries, </w:t>
      </w:r>
      <w:r w:rsidR="002735D8" w:rsidRPr="00C54DDB">
        <w:rPr>
          <w:rFonts w:ascii="Arial" w:hAnsi="Arial" w:cs="Arial"/>
          <w:sz w:val="24"/>
          <w:szCs w:val="24"/>
        </w:rPr>
        <w:t>requests, emails, phone calls and, coo</w:t>
      </w:r>
      <w:r w:rsidR="003E427C" w:rsidRPr="00C54DDB">
        <w:rPr>
          <w:rFonts w:ascii="Arial" w:hAnsi="Arial" w:cs="Arial"/>
          <w:sz w:val="24"/>
          <w:szCs w:val="24"/>
        </w:rPr>
        <w:t xml:space="preserve">rdinating with </w:t>
      </w:r>
      <w:r w:rsidR="00C54DDB" w:rsidRPr="00C54DDB">
        <w:rPr>
          <w:rFonts w:ascii="Arial" w:hAnsi="Arial" w:cs="Arial"/>
          <w:sz w:val="24"/>
          <w:szCs w:val="24"/>
        </w:rPr>
        <w:t>housekeeping,</w:t>
      </w:r>
      <w:r w:rsidR="003E427C" w:rsidRPr="00C54DDB">
        <w:rPr>
          <w:rFonts w:ascii="Arial" w:hAnsi="Arial" w:cs="Arial"/>
          <w:sz w:val="24"/>
          <w:szCs w:val="24"/>
        </w:rPr>
        <w:t xml:space="preserve"> which is an outsour</w:t>
      </w:r>
      <w:r w:rsidR="00436DE7" w:rsidRPr="00C54DDB">
        <w:rPr>
          <w:rFonts w:ascii="Arial" w:hAnsi="Arial" w:cs="Arial"/>
          <w:sz w:val="24"/>
          <w:szCs w:val="24"/>
        </w:rPr>
        <w:t xml:space="preserve">ced company, to </w:t>
      </w:r>
      <w:r w:rsidR="00DE6D12" w:rsidRPr="00C54DDB">
        <w:rPr>
          <w:rFonts w:ascii="Arial" w:hAnsi="Arial" w:cs="Arial"/>
          <w:sz w:val="24"/>
          <w:szCs w:val="24"/>
        </w:rPr>
        <w:t xml:space="preserve">provide exceptional </w:t>
      </w:r>
      <w:r w:rsidR="00EA50E0" w:rsidRPr="00C54DDB">
        <w:rPr>
          <w:rFonts w:ascii="Arial" w:hAnsi="Arial" w:cs="Arial"/>
          <w:sz w:val="24"/>
          <w:szCs w:val="24"/>
        </w:rPr>
        <w:t>accommodation services.</w:t>
      </w:r>
      <w:r w:rsidR="00436DE7" w:rsidRPr="00C54DDB">
        <w:rPr>
          <w:rFonts w:ascii="Arial" w:hAnsi="Arial" w:cs="Arial"/>
          <w:sz w:val="24"/>
          <w:szCs w:val="24"/>
        </w:rPr>
        <w:t xml:space="preserve"> </w:t>
      </w:r>
      <w:r w:rsidR="00E60332" w:rsidRPr="00C54DDB">
        <w:rPr>
          <w:rFonts w:ascii="Arial" w:hAnsi="Arial" w:cs="Arial"/>
          <w:sz w:val="24"/>
          <w:szCs w:val="24"/>
        </w:rPr>
        <w:t xml:space="preserve">More importantly, the reception </w:t>
      </w:r>
      <w:r w:rsidR="00A05A37" w:rsidRPr="00C54DDB">
        <w:rPr>
          <w:rFonts w:ascii="Arial" w:hAnsi="Arial" w:cs="Arial"/>
          <w:sz w:val="24"/>
          <w:szCs w:val="24"/>
        </w:rPr>
        <w:t>area helps to streamline hotel operations by f</w:t>
      </w:r>
      <w:r w:rsidR="0093073A" w:rsidRPr="00C54DDB">
        <w:rPr>
          <w:rFonts w:ascii="Arial" w:hAnsi="Arial" w:cs="Arial"/>
          <w:sz w:val="24"/>
          <w:szCs w:val="24"/>
        </w:rPr>
        <w:t xml:space="preserve">acilitating shift administration handovers. </w:t>
      </w:r>
      <w:r w:rsidR="003B05F3" w:rsidRPr="00C54DDB">
        <w:rPr>
          <w:rFonts w:ascii="Arial" w:hAnsi="Arial" w:cs="Arial"/>
          <w:sz w:val="24"/>
          <w:szCs w:val="24"/>
        </w:rPr>
        <w:t>The Gibb’s cyc</w:t>
      </w:r>
      <w:r w:rsidR="0080539C" w:rsidRPr="00C54DDB">
        <w:rPr>
          <w:rFonts w:ascii="Arial" w:hAnsi="Arial" w:cs="Arial"/>
          <w:sz w:val="24"/>
          <w:szCs w:val="24"/>
        </w:rPr>
        <w:t xml:space="preserve">le model of reflection will be used to reflect </w:t>
      </w:r>
      <w:r w:rsidR="000E3570" w:rsidRPr="00C54DDB">
        <w:rPr>
          <w:rFonts w:ascii="Arial" w:hAnsi="Arial" w:cs="Arial"/>
          <w:sz w:val="24"/>
          <w:szCs w:val="24"/>
        </w:rPr>
        <w:t>upon my hotel placement in the reception</w:t>
      </w:r>
      <w:r w:rsidR="003D154B" w:rsidRPr="00C54DDB">
        <w:rPr>
          <w:rFonts w:ascii="Arial" w:hAnsi="Arial" w:cs="Arial"/>
          <w:sz w:val="24"/>
          <w:szCs w:val="24"/>
        </w:rPr>
        <w:t xml:space="preserve"> guest services at Ibis </w:t>
      </w:r>
      <w:r w:rsidR="004D6CC1" w:rsidRPr="00C54DDB">
        <w:rPr>
          <w:rFonts w:ascii="Arial" w:hAnsi="Arial" w:cs="Arial"/>
          <w:sz w:val="24"/>
          <w:szCs w:val="24"/>
        </w:rPr>
        <w:t>hotel.</w:t>
      </w:r>
    </w:p>
    <w:p w14:paraId="2E542358" w14:textId="57B4D47A" w:rsidR="003E5241" w:rsidRPr="00C54DDB" w:rsidRDefault="003E5241" w:rsidP="00842B3D">
      <w:pPr>
        <w:spacing w:line="360" w:lineRule="auto"/>
        <w:jc w:val="both"/>
        <w:rPr>
          <w:rFonts w:ascii="Arial" w:hAnsi="Arial" w:cs="Arial"/>
          <w:sz w:val="24"/>
          <w:szCs w:val="24"/>
        </w:rPr>
      </w:pPr>
      <w:r w:rsidRPr="00C54DDB">
        <w:rPr>
          <w:rFonts w:ascii="Arial" w:hAnsi="Arial" w:cs="Arial"/>
          <w:b/>
          <w:bCs/>
          <w:sz w:val="24"/>
          <w:szCs w:val="24"/>
        </w:rPr>
        <w:t>Description</w:t>
      </w:r>
    </w:p>
    <w:p w14:paraId="58F78A08" w14:textId="77777777" w:rsidR="00CF4D6D" w:rsidRPr="00C54DDB" w:rsidRDefault="003E5241" w:rsidP="00842B3D">
      <w:pPr>
        <w:spacing w:line="360" w:lineRule="auto"/>
        <w:jc w:val="both"/>
        <w:rPr>
          <w:rFonts w:ascii="Arial" w:hAnsi="Arial" w:cs="Arial"/>
          <w:sz w:val="24"/>
          <w:szCs w:val="24"/>
        </w:rPr>
      </w:pPr>
      <w:r w:rsidRPr="00C54DDB">
        <w:rPr>
          <w:rFonts w:ascii="Arial" w:hAnsi="Arial" w:cs="Arial"/>
          <w:sz w:val="24"/>
          <w:szCs w:val="24"/>
        </w:rPr>
        <w:t xml:space="preserve">Placement </w:t>
      </w:r>
      <w:r w:rsidR="00905DE3" w:rsidRPr="00C54DDB">
        <w:rPr>
          <w:rFonts w:ascii="Arial" w:hAnsi="Arial" w:cs="Arial"/>
          <w:sz w:val="24"/>
          <w:szCs w:val="24"/>
        </w:rPr>
        <w:t>within</w:t>
      </w:r>
      <w:r w:rsidRPr="00C54DDB">
        <w:rPr>
          <w:rFonts w:ascii="Arial" w:hAnsi="Arial" w:cs="Arial"/>
          <w:sz w:val="24"/>
          <w:szCs w:val="24"/>
        </w:rPr>
        <w:t xml:space="preserve"> the reception d</w:t>
      </w:r>
      <w:r w:rsidR="00681D4E" w:rsidRPr="00C54DDB">
        <w:rPr>
          <w:rFonts w:ascii="Arial" w:hAnsi="Arial" w:cs="Arial"/>
          <w:sz w:val="24"/>
          <w:szCs w:val="24"/>
        </w:rPr>
        <w:t xml:space="preserve">ivision, enabled me to </w:t>
      </w:r>
      <w:r w:rsidR="00711B4B" w:rsidRPr="00C54DDB">
        <w:rPr>
          <w:rFonts w:ascii="Arial" w:hAnsi="Arial" w:cs="Arial"/>
          <w:sz w:val="24"/>
          <w:szCs w:val="24"/>
        </w:rPr>
        <w:t>participate in the activities allocated to the reception desk</w:t>
      </w:r>
      <w:r w:rsidR="00135F29" w:rsidRPr="00C54DDB">
        <w:rPr>
          <w:rFonts w:ascii="Arial" w:hAnsi="Arial" w:cs="Arial"/>
          <w:sz w:val="24"/>
          <w:szCs w:val="24"/>
        </w:rPr>
        <w:t xml:space="preserve">. </w:t>
      </w:r>
      <w:r w:rsidRPr="00C54DDB">
        <w:rPr>
          <w:rFonts w:ascii="Arial" w:hAnsi="Arial" w:cs="Arial"/>
          <w:sz w:val="24"/>
          <w:szCs w:val="24"/>
        </w:rPr>
        <w:t xml:space="preserve"> I </w:t>
      </w:r>
      <w:r w:rsidR="00774174" w:rsidRPr="00C54DDB">
        <w:rPr>
          <w:rFonts w:ascii="Arial" w:hAnsi="Arial" w:cs="Arial"/>
          <w:sz w:val="24"/>
          <w:szCs w:val="24"/>
        </w:rPr>
        <w:t xml:space="preserve">collaborated with members of staff from the reception area to </w:t>
      </w:r>
      <w:r w:rsidR="00E826AB" w:rsidRPr="00C54DDB">
        <w:rPr>
          <w:rFonts w:ascii="Arial" w:hAnsi="Arial" w:cs="Arial"/>
          <w:sz w:val="24"/>
          <w:szCs w:val="24"/>
        </w:rPr>
        <w:t>welcome guests</w:t>
      </w:r>
      <w:r w:rsidR="00E337B3" w:rsidRPr="00C54DDB">
        <w:rPr>
          <w:rFonts w:ascii="Arial" w:hAnsi="Arial" w:cs="Arial"/>
          <w:sz w:val="24"/>
          <w:szCs w:val="24"/>
        </w:rPr>
        <w:t xml:space="preserve">, </w:t>
      </w:r>
      <w:r w:rsidR="00162F81" w:rsidRPr="00C54DDB">
        <w:rPr>
          <w:rFonts w:ascii="Arial" w:hAnsi="Arial" w:cs="Arial"/>
          <w:sz w:val="24"/>
          <w:szCs w:val="24"/>
        </w:rPr>
        <w:t>greeting them, book their reserv</w:t>
      </w:r>
      <w:r w:rsidR="00976F62" w:rsidRPr="00C54DDB">
        <w:rPr>
          <w:rFonts w:ascii="Arial" w:hAnsi="Arial" w:cs="Arial"/>
          <w:sz w:val="24"/>
          <w:szCs w:val="24"/>
        </w:rPr>
        <w:t xml:space="preserve">ations, respond to guest </w:t>
      </w:r>
      <w:r w:rsidR="00B30D0C" w:rsidRPr="00C54DDB">
        <w:rPr>
          <w:rFonts w:ascii="Arial" w:hAnsi="Arial" w:cs="Arial"/>
          <w:sz w:val="24"/>
          <w:szCs w:val="24"/>
        </w:rPr>
        <w:t xml:space="preserve">requests, as well as </w:t>
      </w:r>
      <w:r w:rsidR="00946307" w:rsidRPr="00C54DDB">
        <w:rPr>
          <w:rFonts w:ascii="Arial" w:hAnsi="Arial" w:cs="Arial"/>
          <w:sz w:val="24"/>
          <w:szCs w:val="24"/>
        </w:rPr>
        <w:t xml:space="preserve">solicit feedback from guests who were </w:t>
      </w:r>
      <w:r w:rsidR="00B05BCC" w:rsidRPr="00C54DDB">
        <w:rPr>
          <w:rFonts w:ascii="Arial" w:hAnsi="Arial" w:cs="Arial"/>
          <w:sz w:val="24"/>
          <w:szCs w:val="24"/>
        </w:rPr>
        <w:t>checking out.</w:t>
      </w:r>
      <w:r w:rsidR="00275521" w:rsidRPr="00C54DDB">
        <w:rPr>
          <w:rFonts w:ascii="Arial" w:hAnsi="Arial" w:cs="Arial"/>
          <w:sz w:val="24"/>
          <w:szCs w:val="24"/>
        </w:rPr>
        <w:t xml:space="preserve"> I was able to </w:t>
      </w:r>
      <w:r w:rsidR="00476043" w:rsidRPr="00C54DDB">
        <w:rPr>
          <w:rFonts w:ascii="Arial" w:hAnsi="Arial" w:cs="Arial"/>
          <w:sz w:val="24"/>
          <w:szCs w:val="24"/>
        </w:rPr>
        <w:t>perform</w:t>
      </w:r>
      <w:r w:rsidR="00275521" w:rsidRPr="00C54DDB">
        <w:rPr>
          <w:rFonts w:ascii="Arial" w:hAnsi="Arial" w:cs="Arial"/>
          <w:sz w:val="24"/>
          <w:szCs w:val="24"/>
        </w:rPr>
        <w:t xml:space="preserve"> these tasks assigned to me </w:t>
      </w:r>
      <w:r w:rsidR="00451B41" w:rsidRPr="00C54DDB">
        <w:rPr>
          <w:rFonts w:ascii="Arial" w:hAnsi="Arial" w:cs="Arial"/>
          <w:sz w:val="24"/>
          <w:szCs w:val="24"/>
        </w:rPr>
        <w:t>from the observation I</w:t>
      </w:r>
      <w:r w:rsidR="001461B9" w:rsidRPr="00C54DDB">
        <w:rPr>
          <w:rFonts w:ascii="Arial" w:hAnsi="Arial" w:cs="Arial"/>
          <w:sz w:val="24"/>
          <w:szCs w:val="24"/>
        </w:rPr>
        <w:t xml:space="preserve"> made</w:t>
      </w:r>
      <w:r w:rsidR="00451B41" w:rsidRPr="00C54DDB">
        <w:rPr>
          <w:rFonts w:ascii="Arial" w:hAnsi="Arial" w:cs="Arial"/>
          <w:sz w:val="24"/>
          <w:szCs w:val="24"/>
        </w:rPr>
        <w:t xml:space="preserve"> see</w:t>
      </w:r>
      <w:r w:rsidR="001461B9" w:rsidRPr="00C54DDB">
        <w:rPr>
          <w:rFonts w:ascii="Arial" w:hAnsi="Arial" w:cs="Arial"/>
          <w:sz w:val="24"/>
          <w:szCs w:val="24"/>
        </w:rPr>
        <w:t>ing</w:t>
      </w:r>
      <w:r w:rsidR="00451B41" w:rsidRPr="00C54DDB">
        <w:rPr>
          <w:rFonts w:ascii="Arial" w:hAnsi="Arial" w:cs="Arial"/>
          <w:sz w:val="24"/>
          <w:szCs w:val="24"/>
        </w:rPr>
        <w:t xml:space="preserve"> staff members </w:t>
      </w:r>
      <w:r w:rsidR="00476043" w:rsidRPr="00C54DDB">
        <w:rPr>
          <w:rFonts w:ascii="Arial" w:hAnsi="Arial" w:cs="Arial"/>
          <w:sz w:val="24"/>
          <w:szCs w:val="24"/>
        </w:rPr>
        <w:t>doing their duties.</w:t>
      </w:r>
      <w:r w:rsidR="00B05BCC" w:rsidRPr="00C54DDB">
        <w:rPr>
          <w:rFonts w:ascii="Arial" w:hAnsi="Arial" w:cs="Arial"/>
          <w:sz w:val="24"/>
          <w:szCs w:val="24"/>
        </w:rPr>
        <w:t xml:space="preserve"> </w:t>
      </w:r>
      <w:r w:rsidR="00DB11B9" w:rsidRPr="00C54DDB">
        <w:rPr>
          <w:rFonts w:ascii="Arial" w:hAnsi="Arial" w:cs="Arial"/>
          <w:sz w:val="24"/>
          <w:szCs w:val="24"/>
        </w:rPr>
        <w:t>Majority of the guest</w:t>
      </w:r>
      <w:r w:rsidR="000B1DFB" w:rsidRPr="00C54DDB">
        <w:rPr>
          <w:rFonts w:ascii="Arial" w:hAnsi="Arial" w:cs="Arial"/>
          <w:sz w:val="24"/>
          <w:szCs w:val="24"/>
        </w:rPr>
        <w:t xml:space="preserve">s </w:t>
      </w:r>
      <w:r w:rsidR="00AE4373" w:rsidRPr="00C54DDB">
        <w:rPr>
          <w:rFonts w:ascii="Arial" w:hAnsi="Arial" w:cs="Arial"/>
          <w:sz w:val="24"/>
          <w:szCs w:val="24"/>
        </w:rPr>
        <w:t>that arrived at the hotel</w:t>
      </w:r>
      <w:r w:rsidR="0078153E" w:rsidRPr="00C54DDB">
        <w:rPr>
          <w:rFonts w:ascii="Arial" w:hAnsi="Arial" w:cs="Arial"/>
          <w:sz w:val="24"/>
          <w:szCs w:val="24"/>
        </w:rPr>
        <w:t>, struggled to find the reception</w:t>
      </w:r>
      <w:r w:rsidR="009002E4" w:rsidRPr="00C54DDB">
        <w:rPr>
          <w:rFonts w:ascii="Arial" w:hAnsi="Arial" w:cs="Arial"/>
          <w:sz w:val="24"/>
          <w:szCs w:val="24"/>
        </w:rPr>
        <w:t xml:space="preserve">, </w:t>
      </w:r>
      <w:r w:rsidR="000B1B8C" w:rsidRPr="00C54DDB">
        <w:rPr>
          <w:rFonts w:ascii="Arial" w:hAnsi="Arial" w:cs="Arial"/>
          <w:sz w:val="24"/>
          <w:szCs w:val="24"/>
        </w:rPr>
        <w:t xml:space="preserve">due to the bar section is the actual </w:t>
      </w:r>
      <w:r w:rsidR="00910EE6" w:rsidRPr="00C54DDB">
        <w:rPr>
          <w:rFonts w:ascii="Arial" w:hAnsi="Arial" w:cs="Arial"/>
          <w:sz w:val="24"/>
          <w:szCs w:val="24"/>
        </w:rPr>
        <w:t xml:space="preserve">reception area too </w:t>
      </w:r>
      <w:r w:rsidR="009002E4" w:rsidRPr="00C54DDB">
        <w:rPr>
          <w:rFonts w:ascii="Arial" w:hAnsi="Arial" w:cs="Arial"/>
          <w:sz w:val="24"/>
          <w:szCs w:val="24"/>
        </w:rPr>
        <w:t xml:space="preserve">which was caused by </w:t>
      </w:r>
      <w:r w:rsidR="00FC5646" w:rsidRPr="00C54DDB">
        <w:rPr>
          <w:rFonts w:ascii="Arial" w:hAnsi="Arial" w:cs="Arial"/>
          <w:sz w:val="24"/>
          <w:szCs w:val="24"/>
        </w:rPr>
        <w:t xml:space="preserve">the failure </w:t>
      </w:r>
      <w:r w:rsidR="00594A2F" w:rsidRPr="00C54DDB">
        <w:rPr>
          <w:rFonts w:ascii="Arial" w:hAnsi="Arial" w:cs="Arial"/>
          <w:sz w:val="24"/>
          <w:szCs w:val="24"/>
        </w:rPr>
        <w:t xml:space="preserve">to identify the reception desk where guests could </w:t>
      </w:r>
      <w:r w:rsidR="007216CB" w:rsidRPr="00C54DDB">
        <w:rPr>
          <w:rFonts w:ascii="Arial" w:hAnsi="Arial" w:cs="Arial"/>
          <w:sz w:val="24"/>
          <w:szCs w:val="24"/>
        </w:rPr>
        <w:t xml:space="preserve">seek for </w:t>
      </w:r>
      <w:r w:rsidR="001461B9" w:rsidRPr="00C54DDB">
        <w:rPr>
          <w:rFonts w:ascii="Arial" w:hAnsi="Arial" w:cs="Arial"/>
          <w:sz w:val="24"/>
          <w:szCs w:val="24"/>
        </w:rPr>
        <w:t>assistance,</w:t>
      </w:r>
      <w:r w:rsidR="007216CB" w:rsidRPr="00C54DDB">
        <w:rPr>
          <w:rFonts w:ascii="Arial" w:hAnsi="Arial" w:cs="Arial"/>
          <w:sz w:val="24"/>
          <w:szCs w:val="24"/>
        </w:rPr>
        <w:t xml:space="preserve"> they were </w:t>
      </w:r>
      <w:r w:rsidR="00A85A3D" w:rsidRPr="00C54DDB">
        <w:rPr>
          <w:rFonts w:ascii="Arial" w:hAnsi="Arial" w:cs="Arial"/>
          <w:sz w:val="24"/>
          <w:szCs w:val="24"/>
        </w:rPr>
        <w:t xml:space="preserve">left </w:t>
      </w:r>
      <w:r w:rsidR="007216CB" w:rsidRPr="00C54DDB">
        <w:rPr>
          <w:rFonts w:ascii="Arial" w:hAnsi="Arial" w:cs="Arial"/>
          <w:sz w:val="24"/>
          <w:szCs w:val="24"/>
        </w:rPr>
        <w:t xml:space="preserve">confused. </w:t>
      </w:r>
      <w:r w:rsidR="00183206" w:rsidRPr="00C54DDB">
        <w:rPr>
          <w:rFonts w:ascii="Arial" w:hAnsi="Arial" w:cs="Arial"/>
          <w:sz w:val="24"/>
          <w:szCs w:val="24"/>
        </w:rPr>
        <w:t xml:space="preserve">I was </w:t>
      </w:r>
      <w:r w:rsidR="00EE375D" w:rsidRPr="00C54DDB">
        <w:rPr>
          <w:rFonts w:ascii="Arial" w:hAnsi="Arial" w:cs="Arial"/>
          <w:sz w:val="24"/>
          <w:szCs w:val="24"/>
        </w:rPr>
        <w:t xml:space="preserve">also responsible for engaging </w:t>
      </w:r>
      <w:r w:rsidR="00775786" w:rsidRPr="00C54DDB">
        <w:rPr>
          <w:rFonts w:ascii="Arial" w:hAnsi="Arial" w:cs="Arial"/>
          <w:sz w:val="24"/>
          <w:szCs w:val="24"/>
        </w:rPr>
        <w:t>with the endeavours associated with team members in the administrative</w:t>
      </w:r>
      <w:r w:rsidR="00A571F2" w:rsidRPr="00C54DDB">
        <w:rPr>
          <w:rFonts w:ascii="Arial" w:hAnsi="Arial" w:cs="Arial"/>
          <w:sz w:val="24"/>
          <w:szCs w:val="24"/>
        </w:rPr>
        <w:t xml:space="preserve"> </w:t>
      </w:r>
      <w:r w:rsidR="00775786" w:rsidRPr="00C54DDB">
        <w:rPr>
          <w:rFonts w:ascii="Arial" w:hAnsi="Arial" w:cs="Arial"/>
          <w:sz w:val="24"/>
          <w:szCs w:val="24"/>
        </w:rPr>
        <w:t xml:space="preserve">divisions </w:t>
      </w:r>
      <w:r w:rsidR="00DF5D36" w:rsidRPr="00C54DDB">
        <w:rPr>
          <w:rFonts w:ascii="Arial" w:hAnsi="Arial" w:cs="Arial"/>
          <w:sz w:val="24"/>
          <w:szCs w:val="24"/>
        </w:rPr>
        <w:t xml:space="preserve">whom I found to be </w:t>
      </w:r>
      <w:r w:rsidR="00D07036" w:rsidRPr="00C54DDB">
        <w:rPr>
          <w:rFonts w:ascii="Arial" w:hAnsi="Arial" w:cs="Arial"/>
          <w:sz w:val="24"/>
          <w:szCs w:val="24"/>
        </w:rPr>
        <w:t xml:space="preserve">supportive and approachable, allowing to </w:t>
      </w:r>
      <w:r w:rsidR="00083440" w:rsidRPr="00C54DDB">
        <w:rPr>
          <w:rFonts w:ascii="Arial" w:hAnsi="Arial" w:cs="Arial"/>
          <w:sz w:val="24"/>
          <w:szCs w:val="24"/>
        </w:rPr>
        <w:t>ensure the streamlined delivery of guest services.</w:t>
      </w:r>
    </w:p>
    <w:p w14:paraId="0CB9A210" w14:textId="3585616E" w:rsidR="00B05BCC" w:rsidRPr="00C54DDB" w:rsidRDefault="00B05BCC" w:rsidP="00842B3D">
      <w:pPr>
        <w:spacing w:line="360" w:lineRule="auto"/>
        <w:jc w:val="both"/>
        <w:rPr>
          <w:rFonts w:ascii="Arial" w:hAnsi="Arial" w:cs="Arial"/>
          <w:sz w:val="24"/>
          <w:szCs w:val="24"/>
        </w:rPr>
      </w:pPr>
      <w:r w:rsidRPr="00C54DDB">
        <w:rPr>
          <w:rFonts w:ascii="Arial" w:hAnsi="Arial" w:cs="Arial"/>
          <w:b/>
          <w:bCs/>
          <w:sz w:val="24"/>
          <w:szCs w:val="24"/>
        </w:rPr>
        <w:lastRenderedPageBreak/>
        <w:t>Feelings</w:t>
      </w:r>
    </w:p>
    <w:p w14:paraId="72C43E62" w14:textId="07EDF061" w:rsidR="00B05BCC" w:rsidRPr="00C54DDB" w:rsidRDefault="00344AB4" w:rsidP="00842B3D">
      <w:pPr>
        <w:spacing w:line="360" w:lineRule="auto"/>
        <w:jc w:val="both"/>
        <w:rPr>
          <w:rFonts w:ascii="Arial" w:hAnsi="Arial" w:cs="Arial"/>
          <w:sz w:val="24"/>
          <w:szCs w:val="24"/>
        </w:rPr>
      </w:pPr>
      <w:r w:rsidRPr="00C54DDB">
        <w:rPr>
          <w:rFonts w:ascii="Arial" w:hAnsi="Arial" w:cs="Arial"/>
          <w:sz w:val="24"/>
          <w:szCs w:val="24"/>
        </w:rPr>
        <w:t xml:space="preserve">Learning and collaborating with Ibis staff members </w:t>
      </w:r>
      <w:r w:rsidR="00D11A02" w:rsidRPr="00C54DDB">
        <w:rPr>
          <w:rFonts w:ascii="Arial" w:hAnsi="Arial" w:cs="Arial"/>
          <w:sz w:val="24"/>
          <w:szCs w:val="24"/>
        </w:rPr>
        <w:t>was a beneficial experience , since it encouraged me to gain knowledge and implement my acade</w:t>
      </w:r>
      <w:r w:rsidR="00B6138F" w:rsidRPr="00C54DDB">
        <w:rPr>
          <w:rFonts w:ascii="Arial" w:hAnsi="Arial" w:cs="Arial"/>
          <w:sz w:val="24"/>
          <w:szCs w:val="24"/>
        </w:rPr>
        <w:t>mic abilities to management of hotel guest services operations. T</w:t>
      </w:r>
      <w:r w:rsidR="00370E24" w:rsidRPr="00C54DDB">
        <w:rPr>
          <w:rFonts w:ascii="Arial" w:hAnsi="Arial" w:cs="Arial"/>
          <w:sz w:val="24"/>
          <w:szCs w:val="24"/>
        </w:rPr>
        <w:t xml:space="preserve">he staff members’ friendly behaviour provided me with </w:t>
      </w:r>
      <w:r w:rsidR="003C3FB0" w:rsidRPr="00C54DDB">
        <w:rPr>
          <w:rFonts w:ascii="Arial" w:hAnsi="Arial" w:cs="Arial"/>
          <w:sz w:val="24"/>
          <w:szCs w:val="24"/>
        </w:rPr>
        <w:t>autonomy to handle some of the reception desk activities and communicate with guests arriving at the Ibis hotel.</w:t>
      </w:r>
      <w:r w:rsidR="00585C8F" w:rsidRPr="00C54DDB">
        <w:rPr>
          <w:rFonts w:ascii="Arial" w:hAnsi="Arial" w:cs="Arial"/>
          <w:sz w:val="24"/>
          <w:szCs w:val="24"/>
        </w:rPr>
        <w:t xml:space="preserve"> </w:t>
      </w:r>
      <w:r w:rsidR="00B76486" w:rsidRPr="00C54DDB">
        <w:rPr>
          <w:rFonts w:ascii="Arial" w:hAnsi="Arial" w:cs="Arial"/>
          <w:sz w:val="24"/>
          <w:szCs w:val="24"/>
        </w:rPr>
        <w:t>However, I was dismayed by th</w:t>
      </w:r>
      <w:r w:rsidR="00643D7C" w:rsidRPr="00C54DDB">
        <w:rPr>
          <w:rFonts w:ascii="Arial" w:hAnsi="Arial" w:cs="Arial"/>
          <w:sz w:val="24"/>
          <w:szCs w:val="24"/>
        </w:rPr>
        <w:t xml:space="preserve">e hotel manager’s insufficient of professionalism in </w:t>
      </w:r>
      <w:r w:rsidR="00390633" w:rsidRPr="00C54DDB">
        <w:rPr>
          <w:rFonts w:ascii="Arial" w:hAnsi="Arial" w:cs="Arial"/>
          <w:sz w:val="24"/>
          <w:szCs w:val="24"/>
        </w:rPr>
        <w:t>reception are during peak times</w:t>
      </w:r>
      <w:r w:rsidR="0092111F" w:rsidRPr="00C54DDB">
        <w:rPr>
          <w:rFonts w:ascii="Arial" w:hAnsi="Arial" w:cs="Arial"/>
          <w:sz w:val="24"/>
          <w:szCs w:val="24"/>
        </w:rPr>
        <w:t xml:space="preserve">, which limited communication </w:t>
      </w:r>
      <w:r w:rsidR="00844E73" w:rsidRPr="00C54DDB">
        <w:rPr>
          <w:rFonts w:ascii="Arial" w:hAnsi="Arial" w:cs="Arial"/>
          <w:sz w:val="24"/>
          <w:szCs w:val="24"/>
        </w:rPr>
        <w:t>between staff members and task coordination within the hotels other department</w:t>
      </w:r>
      <w:r w:rsidR="00EF588F" w:rsidRPr="00C54DDB">
        <w:rPr>
          <w:rFonts w:ascii="Arial" w:hAnsi="Arial" w:cs="Arial"/>
          <w:sz w:val="24"/>
          <w:szCs w:val="24"/>
        </w:rPr>
        <w:t xml:space="preserve">s. </w:t>
      </w:r>
      <w:r w:rsidR="003B0B39" w:rsidRPr="00C54DDB">
        <w:rPr>
          <w:rFonts w:ascii="Arial" w:hAnsi="Arial" w:cs="Arial"/>
          <w:sz w:val="24"/>
          <w:szCs w:val="24"/>
        </w:rPr>
        <w:t xml:space="preserve">Furthermore, I </w:t>
      </w:r>
      <w:r w:rsidR="00065673" w:rsidRPr="00C54DDB">
        <w:rPr>
          <w:rFonts w:ascii="Arial" w:hAnsi="Arial" w:cs="Arial"/>
          <w:sz w:val="24"/>
          <w:szCs w:val="24"/>
        </w:rPr>
        <w:t xml:space="preserve">feel that Ibis hotel management is </w:t>
      </w:r>
      <w:r w:rsidR="00626098" w:rsidRPr="00C54DDB">
        <w:rPr>
          <w:rFonts w:ascii="Arial" w:hAnsi="Arial" w:cs="Arial"/>
          <w:sz w:val="24"/>
          <w:szCs w:val="24"/>
        </w:rPr>
        <w:t xml:space="preserve">unconcerned of </w:t>
      </w:r>
      <w:r w:rsidR="004D35A7" w:rsidRPr="00C54DDB">
        <w:rPr>
          <w:rFonts w:ascii="Arial" w:hAnsi="Arial" w:cs="Arial"/>
          <w:sz w:val="24"/>
          <w:szCs w:val="24"/>
        </w:rPr>
        <w:t>its reception area layout, wh</w:t>
      </w:r>
      <w:r w:rsidR="00DB0935" w:rsidRPr="00C54DDB">
        <w:rPr>
          <w:rFonts w:ascii="Arial" w:hAnsi="Arial" w:cs="Arial"/>
          <w:sz w:val="24"/>
          <w:szCs w:val="24"/>
        </w:rPr>
        <w:t>ich identifies as their bar area</w:t>
      </w:r>
      <w:r w:rsidR="00031913" w:rsidRPr="00C54DDB">
        <w:rPr>
          <w:rFonts w:ascii="Arial" w:hAnsi="Arial" w:cs="Arial"/>
          <w:sz w:val="24"/>
          <w:szCs w:val="24"/>
        </w:rPr>
        <w:t xml:space="preserve">, and detracts from the service </w:t>
      </w:r>
      <w:r w:rsidR="000629F2" w:rsidRPr="00C54DDB">
        <w:rPr>
          <w:rFonts w:ascii="Arial" w:hAnsi="Arial" w:cs="Arial"/>
          <w:sz w:val="24"/>
          <w:szCs w:val="24"/>
        </w:rPr>
        <w:t>area’s</w:t>
      </w:r>
      <w:r w:rsidR="00031913" w:rsidRPr="00C54DDB">
        <w:rPr>
          <w:rFonts w:ascii="Arial" w:hAnsi="Arial" w:cs="Arial"/>
          <w:sz w:val="24"/>
          <w:szCs w:val="24"/>
        </w:rPr>
        <w:t xml:space="preserve"> professional surrounding. </w:t>
      </w:r>
    </w:p>
    <w:p w14:paraId="32343438" w14:textId="538BD9BF" w:rsidR="00B05BCC" w:rsidRPr="00C54DDB" w:rsidRDefault="00B05BCC" w:rsidP="00842B3D">
      <w:pPr>
        <w:spacing w:line="360" w:lineRule="auto"/>
        <w:jc w:val="both"/>
        <w:rPr>
          <w:rFonts w:ascii="Arial" w:hAnsi="Arial" w:cs="Arial"/>
          <w:sz w:val="24"/>
          <w:szCs w:val="24"/>
        </w:rPr>
      </w:pPr>
      <w:r w:rsidRPr="00C54DDB">
        <w:rPr>
          <w:rFonts w:ascii="Arial" w:hAnsi="Arial" w:cs="Arial"/>
          <w:b/>
          <w:bCs/>
          <w:sz w:val="24"/>
          <w:szCs w:val="24"/>
        </w:rPr>
        <w:t>Evaluation</w:t>
      </w:r>
    </w:p>
    <w:p w14:paraId="5EDA075B" w14:textId="506436C9" w:rsidR="00B05BCC" w:rsidRPr="00C54DDB" w:rsidRDefault="002F7FD6" w:rsidP="00842B3D">
      <w:pPr>
        <w:spacing w:line="360" w:lineRule="auto"/>
        <w:jc w:val="both"/>
        <w:rPr>
          <w:rFonts w:ascii="Arial" w:hAnsi="Arial" w:cs="Arial"/>
          <w:sz w:val="24"/>
          <w:szCs w:val="24"/>
        </w:rPr>
      </w:pPr>
      <w:r w:rsidRPr="00C54DDB">
        <w:rPr>
          <w:rFonts w:ascii="Arial" w:hAnsi="Arial" w:cs="Arial"/>
          <w:sz w:val="24"/>
          <w:szCs w:val="24"/>
        </w:rPr>
        <w:t>My time</w:t>
      </w:r>
      <w:r w:rsidR="00885098" w:rsidRPr="00C54DDB">
        <w:rPr>
          <w:rFonts w:ascii="Arial" w:hAnsi="Arial" w:cs="Arial"/>
          <w:sz w:val="24"/>
          <w:szCs w:val="24"/>
        </w:rPr>
        <w:t xml:space="preserve"> on placement of</w:t>
      </w:r>
      <w:r w:rsidRPr="00C54DDB">
        <w:rPr>
          <w:rFonts w:ascii="Arial" w:hAnsi="Arial" w:cs="Arial"/>
          <w:sz w:val="24"/>
          <w:szCs w:val="24"/>
        </w:rPr>
        <w:t xml:space="preserve"> working </w:t>
      </w:r>
      <w:r w:rsidR="00885098" w:rsidRPr="00C54DDB">
        <w:rPr>
          <w:rFonts w:ascii="Arial" w:hAnsi="Arial" w:cs="Arial"/>
          <w:sz w:val="24"/>
          <w:szCs w:val="24"/>
        </w:rPr>
        <w:t>in the reception area enabled me to gain hands-on experience with the Ib</w:t>
      </w:r>
      <w:r w:rsidR="008826B7" w:rsidRPr="00C54DDB">
        <w:rPr>
          <w:rFonts w:ascii="Arial" w:hAnsi="Arial" w:cs="Arial"/>
          <w:sz w:val="24"/>
          <w:szCs w:val="24"/>
        </w:rPr>
        <w:t>is team and guests of the hotel.</w:t>
      </w:r>
      <w:r w:rsidR="007251E5" w:rsidRPr="00C54DDB">
        <w:rPr>
          <w:rFonts w:ascii="Arial" w:hAnsi="Arial" w:cs="Arial"/>
          <w:sz w:val="24"/>
          <w:szCs w:val="24"/>
        </w:rPr>
        <w:t xml:space="preserve"> </w:t>
      </w:r>
      <w:r w:rsidR="007251E5" w:rsidRPr="00C54DDB">
        <w:rPr>
          <w:rFonts w:ascii="Arial" w:hAnsi="Arial" w:cs="Arial"/>
          <w:sz w:val="24"/>
          <w:szCs w:val="24"/>
        </w:rPr>
        <w:t>I got the opportunity to learn about the execution of tasks at the reception area</w:t>
      </w:r>
      <w:r w:rsidR="008B781E" w:rsidRPr="00C54DDB">
        <w:rPr>
          <w:rFonts w:ascii="Arial" w:hAnsi="Arial" w:cs="Arial"/>
          <w:sz w:val="24"/>
          <w:szCs w:val="24"/>
        </w:rPr>
        <w:t>.</w:t>
      </w:r>
      <w:r w:rsidR="007B211D" w:rsidRPr="00C54DDB">
        <w:rPr>
          <w:rFonts w:ascii="Arial" w:hAnsi="Arial" w:cs="Arial"/>
          <w:sz w:val="24"/>
          <w:szCs w:val="24"/>
        </w:rPr>
        <w:t xml:space="preserve"> </w:t>
      </w:r>
      <w:r w:rsidR="007B211D" w:rsidRPr="00C54DDB">
        <w:rPr>
          <w:rFonts w:ascii="Arial" w:hAnsi="Arial" w:cs="Arial"/>
          <w:sz w:val="24"/>
          <w:szCs w:val="24"/>
        </w:rPr>
        <w:t>The teamwork skills displayed by members of staff were encouraging</w:t>
      </w:r>
      <w:r w:rsidR="00C974E7" w:rsidRPr="00C54DDB">
        <w:rPr>
          <w:rFonts w:ascii="Arial" w:hAnsi="Arial" w:cs="Arial"/>
          <w:sz w:val="24"/>
          <w:szCs w:val="24"/>
        </w:rPr>
        <w:t xml:space="preserve"> </w:t>
      </w:r>
      <w:r w:rsidR="007B211D" w:rsidRPr="00C54DDB">
        <w:rPr>
          <w:rFonts w:ascii="Arial" w:hAnsi="Arial" w:cs="Arial"/>
          <w:sz w:val="24"/>
          <w:szCs w:val="24"/>
        </w:rPr>
        <w:t>as</w:t>
      </w:r>
      <w:r w:rsidR="008B781E" w:rsidRPr="00C54DDB">
        <w:rPr>
          <w:rFonts w:ascii="Arial" w:hAnsi="Arial" w:cs="Arial"/>
          <w:sz w:val="24"/>
          <w:szCs w:val="24"/>
        </w:rPr>
        <w:t xml:space="preserve"> I </w:t>
      </w:r>
      <w:r w:rsidR="008826B7" w:rsidRPr="00C54DDB">
        <w:rPr>
          <w:rFonts w:ascii="Arial" w:hAnsi="Arial" w:cs="Arial"/>
          <w:sz w:val="24"/>
          <w:szCs w:val="24"/>
        </w:rPr>
        <w:t xml:space="preserve">developed </w:t>
      </w:r>
      <w:r w:rsidR="00686255" w:rsidRPr="00C54DDB">
        <w:rPr>
          <w:rFonts w:ascii="Arial" w:hAnsi="Arial" w:cs="Arial"/>
          <w:sz w:val="24"/>
          <w:szCs w:val="24"/>
        </w:rPr>
        <w:t>key abilities</w:t>
      </w:r>
      <w:r w:rsidR="00352921" w:rsidRPr="00C54DDB">
        <w:rPr>
          <w:rFonts w:ascii="Arial" w:hAnsi="Arial" w:cs="Arial"/>
          <w:sz w:val="24"/>
          <w:szCs w:val="24"/>
        </w:rPr>
        <w:t xml:space="preserve"> </w:t>
      </w:r>
      <w:r w:rsidR="00CF00FD" w:rsidRPr="00C54DDB">
        <w:rPr>
          <w:rFonts w:ascii="Arial" w:hAnsi="Arial" w:cs="Arial"/>
          <w:sz w:val="24"/>
          <w:szCs w:val="24"/>
        </w:rPr>
        <w:t xml:space="preserve">by collaborating with staff members </w:t>
      </w:r>
      <w:r w:rsidR="007F06A9" w:rsidRPr="00C54DDB">
        <w:rPr>
          <w:rFonts w:ascii="Arial" w:hAnsi="Arial" w:cs="Arial"/>
          <w:sz w:val="24"/>
          <w:szCs w:val="24"/>
        </w:rPr>
        <w:t xml:space="preserve">from </w:t>
      </w:r>
      <w:r w:rsidR="00E0233F" w:rsidRPr="00C54DDB">
        <w:rPr>
          <w:rFonts w:ascii="Arial" w:hAnsi="Arial" w:cs="Arial"/>
          <w:sz w:val="24"/>
          <w:szCs w:val="24"/>
        </w:rPr>
        <w:t xml:space="preserve">other areas of hotel operations </w:t>
      </w:r>
      <w:r w:rsidR="0099489D" w:rsidRPr="00C54DDB">
        <w:rPr>
          <w:rFonts w:ascii="Arial" w:hAnsi="Arial" w:cs="Arial"/>
          <w:sz w:val="24"/>
          <w:szCs w:val="24"/>
        </w:rPr>
        <w:t xml:space="preserve">during delivery of service. The importance of teamwork is due to </w:t>
      </w:r>
      <w:r w:rsidR="0059510C" w:rsidRPr="00C54DDB">
        <w:rPr>
          <w:rFonts w:ascii="Arial" w:hAnsi="Arial" w:cs="Arial"/>
          <w:sz w:val="24"/>
          <w:szCs w:val="24"/>
        </w:rPr>
        <w:t xml:space="preserve">the fact it creates a path </w:t>
      </w:r>
      <w:r w:rsidR="00EE2E9C" w:rsidRPr="00C54DDB">
        <w:rPr>
          <w:rFonts w:ascii="Arial" w:hAnsi="Arial" w:cs="Arial"/>
          <w:sz w:val="24"/>
          <w:szCs w:val="24"/>
        </w:rPr>
        <w:t xml:space="preserve">for being adaptable and flexible to handle different </w:t>
      </w:r>
      <w:r w:rsidR="000215DC" w:rsidRPr="00C54DDB">
        <w:rPr>
          <w:rFonts w:ascii="Arial" w:hAnsi="Arial" w:cs="Arial"/>
          <w:sz w:val="24"/>
          <w:szCs w:val="24"/>
        </w:rPr>
        <w:t xml:space="preserve">operations of the hotel, particularly during peak times where the hotel is operating at its peak efficiency </w:t>
      </w:r>
      <w:r w:rsidR="0042707F" w:rsidRPr="00C54DDB">
        <w:rPr>
          <w:rFonts w:ascii="Arial" w:hAnsi="Arial" w:cs="Arial"/>
          <w:sz w:val="24"/>
          <w:szCs w:val="24"/>
        </w:rPr>
        <w:t xml:space="preserve">with the aim of serving the guests arriving </w:t>
      </w:r>
      <w:r w:rsidR="00A62692" w:rsidRPr="00C54DDB">
        <w:rPr>
          <w:rFonts w:ascii="Arial" w:hAnsi="Arial" w:cs="Arial"/>
          <w:sz w:val="24"/>
          <w:szCs w:val="24"/>
        </w:rPr>
        <w:t>at</w:t>
      </w:r>
      <w:r w:rsidR="0042707F" w:rsidRPr="00C54DDB">
        <w:rPr>
          <w:rFonts w:ascii="Arial" w:hAnsi="Arial" w:cs="Arial"/>
          <w:sz w:val="24"/>
          <w:szCs w:val="24"/>
        </w:rPr>
        <w:t xml:space="preserve"> the hotel.</w:t>
      </w:r>
      <w:r w:rsidR="00A62692" w:rsidRPr="00C54DDB">
        <w:rPr>
          <w:rFonts w:ascii="Arial" w:hAnsi="Arial" w:cs="Arial"/>
          <w:sz w:val="24"/>
          <w:szCs w:val="24"/>
        </w:rPr>
        <w:t xml:space="preserve"> </w:t>
      </w:r>
      <w:r w:rsidR="00982E76" w:rsidRPr="00C54DDB">
        <w:rPr>
          <w:rFonts w:ascii="Arial" w:hAnsi="Arial" w:cs="Arial"/>
          <w:sz w:val="24"/>
          <w:szCs w:val="24"/>
        </w:rPr>
        <w:t>(</w:t>
      </w:r>
      <w:proofErr w:type="spellStart"/>
      <w:r w:rsidR="00982E76" w:rsidRPr="00C54DDB">
        <w:rPr>
          <w:rFonts w:ascii="Arial" w:hAnsi="Arial" w:cs="Arial"/>
          <w:sz w:val="24"/>
          <w:szCs w:val="24"/>
        </w:rPr>
        <w:t>Bronotte</w:t>
      </w:r>
      <w:proofErr w:type="spellEnd"/>
      <w:r w:rsidR="00982E76" w:rsidRPr="00C54DDB">
        <w:rPr>
          <w:rFonts w:ascii="Arial" w:hAnsi="Arial" w:cs="Arial"/>
          <w:sz w:val="24"/>
          <w:szCs w:val="24"/>
        </w:rPr>
        <w:t xml:space="preserve">, 2023). </w:t>
      </w:r>
      <w:r w:rsidR="007178D9" w:rsidRPr="00C54DDB">
        <w:rPr>
          <w:rFonts w:ascii="Arial" w:hAnsi="Arial" w:cs="Arial"/>
          <w:sz w:val="24"/>
          <w:szCs w:val="24"/>
        </w:rPr>
        <w:t xml:space="preserve">In the absence of the hotel manager </w:t>
      </w:r>
      <w:r w:rsidR="001D2BC8" w:rsidRPr="00C54DDB">
        <w:rPr>
          <w:rFonts w:ascii="Arial" w:hAnsi="Arial" w:cs="Arial"/>
          <w:sz w:val="24"/>
          <w:szCs w:val="24"/>
        </w:rPr>
        <w:t xml:space="preserve">highlighted the management’s shortage of professionalism. </w:t>
      </w:r>
      <w:r w:rsidR="008E5990" w:rsidRPr="00C54DDB">
        <w:rPr>
          <w:rFonts w:ascii="Arial" w:hAnsi="Arial" w:cs="Arial"/>
          <w:sz w:val="24"/>
          <w:szCs w:val="24"/>
        </w:rPr>
        <w:t xml:space="preserve">An unprofessional conduct from management impacts employees feeling of confidence with a decline in </w:t>
      </w:r>
      <w:r w:rsidR="006224AA" w:rsidRPr="00C54DDB">
        <w:rPr>
          <w:rFonts w:ascii="Arial" w:hAnsi="Arial" w:cs="Arial"/>
          <w:sz w:val="24"/>
          <w:szCs w:val="24"/>
        </w:rPr>
        <w:t xml:space="preserve">job independence as most members of staff rely upon management for assistance and direction. </w:t>
      </w:r>
      <w:r w:rsidR="00EF0BC4" w:rsidRPr="00C54DDB">
        <w:rPr>
          <w:rFonts w:ascii="Arial" w:hAnsi="Arial" w:cs="Arial"/>
          <w:sz w:val="24"/>
          <w:szCs w:val="24"/>
        </w:rPr>
        <w:t>(Cockburn-Wootten, 2019, p.4).</w:t>
      </w:r>
      <w:r w:rsidR="00862060" w:rsidRPr="00C54DDB">
        <w:rPr>
          <w:rFonts w:ascii="Arial" w:hAnsi="Arial" w:cs="Arial"/>
          <w:sz w:val="24"/>
          <w:szCs w:val="24"/>
        </w:rPr>
        <w:t xml:space="preserve"> According to my observations, </w:t>
      </w:r>
      <w:r w:rsidR="00CB00CA" w:rsidRPr="00C54DDB">
        <w:rPr>
          <w:rFonts w:ascii="Arial" w:hAnsi="Arial" w:cs="Arial"/>
          <w:sz w:val="24"/>
          <w:szCs w:val="24"/>
        </w:rPr>
        <w:t xml:space="preserve">during peak hours, the reception are struggles </w:t>
      </w:r>
      <w:r w:rsidR="00D21DB9" w:rsidRPr="00C54DDB">
        <w:rPr>
          <w:rFonts w:ascii="Arial" w:hAnsi="Arial" w:cs="Arial"/>
          <w:sz w:val="24"/>
          <w:szCs w:val="24"/>
        </w:rPr>
        <w:t xml:space="preserve">to oversee the services for guests as effectively and regularly as it should. A </w:t>
      </w:r>
      <w:r w:rsidR="00210475" w:rsidRPr="00C54DDB">
        <w:rPr>
          <w:rFonts w:ascii="Arial" w:hAnsi="Arial" w:cs="Arial"/>
          <w:sz w:val="24"/>
          <w:szCs w:val="24"/>
        </w:rPr>
        <w:t xml:space="preserve">shortage of internal oversight hinders effectiveness in </w:t>
      </w:r>
      <w:r w:rsidR="009B29FC" w:rsidRPr="00C54DDB">
        <w:rPr>
          <w:rFonts w:ascii="Arial" w:hAnsi="Arial" w:cs="Arial"/>
          <w:sz w:val="24"/>
          <w:szCs w:val="24"/>
        </w:rPr>
        <w:t>operations, which contributes to the rising expenses related to functioning a hotel.</w:t>
      </w:r>
      <w:r w:rsidR="006224AA" w:rsidRPr="00C54DDB">
        <w:rPr>
          <w:rFonts w:ascii="Arial" w:hAnsi="Arial" w:cs="Arial"/>
          <w:sz w:val="24"/>
          <w:szCs w:val="24"/>
        </w:rPr>
        <w:t xml:space="preserve"> </w:t>
      </w:r>
      <w:r w:rsidR="00232CC4" w:rsidRPr="00C54DDB">
        <w:rPr>
          <w:rFonts w:ascii="Arial" w:hAnsi="Arial" w:cs="Arial"/>
          <w:sz w:val="24"/>
          <w:szCs w:val="24"/>
        </w:rPr>
        <w:t>(</w:t>
      </w:r>
      <w:proofErr w:type="spellStart"/>
      <w:r w:rsidR="00232CC4" w:rsidRPr="00C54DDB">
        <w:rPr>
          <w:rFonts w:ascii="Arial" w:hAnsi="Arial" w:cs="Arial"/>
          <w:sz w:val="24"/>
          <w:szCs w:val="24"/>
        </w:rPr>
        <w:t>Annaraud</w:t>
      </w:r>
      <w:proofErr w:type="spellEnd"/>
      <w:r w:rsidR="00232CC4" w:rsidRPr="00C54DDB">
        <w:rPr>
          <w:rFonts w:ascii="Arial" w:hAnsi="Arial" w:cs="Arial"/>
          <w:sz w:val="24"/>
          <w:szCs w:val="24"/>
        </w:rPr>
        <w:t xml:space="preserve"> </w:t>
      </w:r>
      <w:r w:rsidR="00232CC4" w:rsidRPr="00C54DDB">
        <w:rPr>
          <w:rFonts w:ascii="Arial" w:hAnsi="Arial" w:cs="Arial"/>
          <w:i/>
          <w:iCs/>
          <w:sz w:val="24"/>
          <w:szCs w:val="24"/>
        </w:rPr>
        <w:t>et al</w:t>
      </w:r>
      <w:r w:rsidR="00062D18" w:rsidRPr="00C54DDB">
        <w:rPr>
          <w:rFonts w:ascii="Arial" w:hAnsi="Arial" w:cs="Arial"/>
          <w:sz w:val="24"/>
          <w:szCs w:val="24"/>
        </w:rPr>
        <w:t xml:space="preserve">., 2014, p.28). </w:t>
      </w:r>
      <w:r w:rsidR="00C97243" w:rsidRPr="00C54DDB">
        <w:rPr>
          <w:rFonts w:ascii="Arial" w:hAnsi="Arial" w:cs="Arial"/>
          <w:sz w:val="24"/>
          <w:szCs w:val="24"/>
        </w:rPr>
        <w:t>The lack of aesthetic and uniq</w:t>
      </w:r>
      <w:r w:rsidR="00C249AB" w:rsidRPr="00C54DDB">
        <w:rPr>
          <w:rFonts w:ascii="Arial" w:hAnsi="Arial" w:cs="Arial"/>
          <w:sz w:val="24"/>
          <w:szCs w:val="24"/>
        </w:rPr>
        <w:t>ueness of the reception area has been found to have an impact on the standard of guest services.</w:t>
      </w:r>
      <w:r w:rsidR="009F3F49" w:rsidRPr="00C54DDB">
        <w:rPr>
          <w:rFonts w:ascii="Arial" w:hAnsi="Arial" w:cs="Arial"/>
          <w:sz w:val="24"/>
          <w:szCs w:val="24"/>
        </w:rPr>
        <w:t xml:space="preserve"> </w:t>
      </w:r>
      <w:r w:rsidR="001E2F29" w:rsidRPr="00C54DDB">
        <w:rPr>
          <w:rFonts w:ascii="Arial" w:hAnsi="Arial" w:cs="Arial"/>
          <w:sz w:val="24"/>
          <w:szCs w:val="24"/>
        </w:rPr>
        <w:t xml:space="preserve">(Alonso, and Ogle, 2008, p.333). </w:t>
      </w:r>
      <w:r w:rsidR="00907220" w:rsidRPr="00C54DDB">
        <w:rPr>
          <w:rFonts w:ascii="Arial" w:hAnsi="Arial" w:cs="Arial"/>
          <w:sz w:val="24"/>
          <w:szCs w:val="24"/>
        </w:rPr>
        <w:t xml:space="preserve">Management of Ibis hotel should consider the association </w:t>
      </w:r>
      <w:r w:rsidR="00907220" w:rsidRPr="00C54DDB">
        <w:rPr>
          <w:rFonts w:ascii="Arial" w:hAnsi="Arial" w:cs="Arial"/>
          <w:sz w:val="24"/>
          <w:szCs w:val="24"/>
        </w:rPr>
        <w:lastRenderedPageBreak/>
        <w:t xml:space="preserve">between the service layout and the </w:t>
      </w:r>
      <w:r w:rsidR="00534CB1" w:rsidRPr="00C54DDB">
        <w:rPr>
          <w:rFonts w:ascii="Arial" w:hAnsi="Arial" w:cs="Arial"/>
          <w:sz w:val="24"/>
          <w:szCs w:val="24"/>
        </w:rPr>
        <w:t xml:space="preserve">quality of service when developing the reception area, </w:t>
      </w:r>
      <w:r w:rsidR="00101BAE" w:rsidRPr="00C54DDB">
        <w:rPr>
          <w:rFonts w:ascii="Arial" w:hAnsi="Arial" w:cs="Arial"/>
          <w:sz w:val="24"/>
          <w:szCs w:val="24"/>
        </w:rPr>
        <w:t xml:space="preserve">especially since it is the initial site of interaction </w:t>
      </w:r>
      <w:r w:rsidR="00F16915" w:rsidRPr="00C54DDB">
        <w:rPr>
          <w:rFonts w:ascii="Arial" w:hAnsi="Arial" w:cs="Arial"/>
          <w:sz w:val="24"/>
          <w:szCs w:val="24"/>
        </w:rPr>
        <w:t xml:space="preserve">guests and the establishment. </w:t>
      </w:r>
    </w:p>
    <w:p w14:paraId="57E7A46A" w14:textId="02018A50" w:rsidR="001E2F29" w:rsidRPr="00C54DDB" w:rsidRDefault="001E2F29" w:rsidP="00842B3D">
      <w:pPr>
        <w:spacing w:line="360" w:lineRule="auto"/>
        <w:jc w:val="both"/>
        <w:rPr>
          <w:rFonts w:ascii="Arial" w:hAnsi="Arial" w:cs="Arial"/>
          <w:sz w:val="24"/>
          <w:szCs w:val="24"/>
        </w:rPr>
      </w:pPr>
      <w:r w:rsidRPr="00C54DDB">
        <w:rPr>
          <w:rFonts w:ascii="Arial" w:hAnsi="Arial" w:cs="Arial"/>
          <w:b/>
          <w:bCs/>
          <w:sz w:val="24"/>
          <w:szCs w:val="24"/>
        </w:rPr>
        <w:t>Analysis</w:t>
      </w:r>
    </w:p>
    <w:p w14:paraId="46376D80" w14:textId="3D44BC6D" w:rsidR="001E2F29" w:rsidRPr="00C54DDB" w:rsidRDefault="001E2F29" w:rsidP="00842B3D">
      <w:pPr>
        <w:spacing w:line="360" w:lineRule="auto"/>
        <w:jc w:val="both"/>
        <w:rPr>
          <w:rFonts w:ascii="Arial" w:hAnsi="Arial" w:cs="Arial"/>
          <w:sz w:val="24"/>
          <w:szCs w:val="24"/>
        </w:rPr>
      </w:pPr>
      <w:r w:rsidRPr="00C54DDB">
        <w:rPr>
          <w:rFonts w:ascii="Arial" w:hAnsi="Arial" w:cs="Arial"/>
          <w:sz w:val="24"/>
          <w:szCs w:val="24"/>
        </w:rPr>
        <w:t>The effective coordination between the reception department and the areas of housekeeping and maintenance was facilitated by the teamwork and communication skills of the members of staff at the IBIS hotel. Teamwork skills enhance the communication among members of staff eliminating work conflicts and promoting work efficiency (Kapoor and de Villa-Lopez, 2015, p.14). The irregular performance of operations management for guests’ services is due to the lack of an effective internal control system that keeps track of the firm’s operations to optimise costs and revenues. Hotel firms that adopt automated financial management systems are in a good position to remain competitive by controlling operations costs and maximising their revenues (Ma, 2021, p.3). In terms of enhancing the accuracy of the operations management process, the IBIS hotel ought to utilise digital tools which can keep track of sales history and the seasonality of guests’ arrivals at the hotel. Using data-driven insights, forecasting labour demand becomes possible which eliminates operations bottlenecks (</w:t>
      </w:r>
      <w:proofErr w:type="spellStart"/>
      <w:r w:rsidRPr="00C54DDB">
        <w:rPr>
          <w:rFonts w:ascii="Arial" w:hAnsi="Arial" w:cs="Arial"/>
          <w:sz w:val="24"/>
          <w:szCs w:val="24"/>
        </w:rPr>
        <w:t>Guetal</w:t>
      </w:r>
      <w:proofErr w:type="spellEnd"/>
      <w:r w:rsidRPr="00C54DDB">
        <w:rPr>
          <w:rFonts w:ascii="Arial" w:hAnsi="Arial" w:cs="Arial"/>
          <w:sz w:val="24"/>
          <w:szCs w:val="24"/>
        </w:rPr>
        <w:t xml:space="preserve">, 2024). Additionally, data-driven insights allow firms to maximise revenue sources through effective pricing of </w:t>
      </w:r>
      <w:r w:rsidR="009B12AD" w:rsidRPr="00C54DDB">
        <w:rPr>
          <w:rFonts w:ascii="Arial" w:hAnsi="Arial" w:cs="Arial"/>
          <w:sz w:val="24"/>
          <w:szCs w:val="24"/>
        </w:rPr>
        <w:t xml:space="preserve">guest services (Colaco, 2020). The challenge of service delivery at the reception desk was attributed to the lack of an effective design for the front office. The design of the reception ambience represents a service blueprint </w:t>
      </w:r>
      <w:r w:rsidR="00B3053A" w:rsidRPr="00C54DDB">
        <w:rPr>
          <w:rFonts w:ascii="Arial" w:hAnsi="Arial" w:cs="Arial"/>
          <w:sz w:val="24"/>
          <w:szCs w:val="24"/>
        </w:rPr>
        <w:t>which is a crucial touchpoint between the customer and the hospitality firm (Jamieson and Hassan, 2023, p.54). The IBIS hotel lacks professionalism in the design of its service environment which negatively affects the quality of customer service.</w:t>
      </w:r>
    </w:p>
    <w:p w14:paraId="66F6CF0C" w14:textId="399882D3" w:rsidR="00B3053A" w:rsidRPr="00C54DDB" w:rsidRDefault="00B3053A" w:rsidP="00842B3D">
      <w:pPr>
        <w:spacing w:line="360" w:lineRule="auto"/>
        <w:jc w:val="both"/>
        <w:rPr>
          <w:rFonts w:ascii="Arial" w:hAnsi="Arial" w:cs="Arial"/>
          <w:sz w:val="24"/>
          <w:szCs w:val="24"/>
        </w:rPr>
      </w:pPr>
      <w:r w:rsidRPr="00C54DDB">
        <w:rPr>
          <w:rFonts w:ascii="Arial" w:hAnsi="Arial" w:cs="Arial"/>
          <w:b/>
          <w:bCs/>
          <w:sz w:val="24"/>
          <w:szCs w:val="24"/>
        </w:rPr>
        <w:t>Conclusion</w:t>
      </w:r>
    </w:p>
    <w:p w14:paraId="63B832F8" w14:textId="25DDC7EA" w:rsidR="00B3053A" w:rsidRPr="00C54DDB" w:rsidRDefault="00B3053A" w:rsidP="00842B3D">
      <w:pPr>
        <w:spacing w:line="360" w:lineRule="auto"/>
        <w:jc w:val="both"/>
        <w:rPr>
          <w:rFonts w:ascii="Arial" w:hAnsi="Arial" w:cs="Arial"/>
          <w:sz w:val="24"/>
          <w:szCs w:val="24"/>
        </w:rPr>
      </w:pPr>
      <w:r w:rsidRPr="00C54DDB">
        <w:rPr>
          <w:rFonts w:ascii="Arial" w:hAnsi="Arial" w:cs="Arial"/>
          <w:sz w:val="24"/>
          <w:szCs w:val="24"/>
        </w:rPr>
        <w:t>Working at the reception department has been insightful despite the challenges with unprofessionalism as displayed by the manager. Interaction with members of staff has taught me the value of teamwork and open communication in the performance of guest operations. In my future work, I plan to incorporate the skills of teamwork for work efficiency</w:t>
      </w:r>
      <w:r w:rsidR="00DB1925" w:rsidRPr="00C54DDB">
        <w:rPr>
          <w:rFonts w:ascii="Arial" w:hAnsi="Arial" w:cs="Arial"/>
          <w:sz w:val="24"/>
          <w:szCs w:val="24"/>
        </w:rPr>
        <w:t xml:space="preserve">. My experience with the team responsible for the management of guests’ operations has also taught me the significance of internal control systems in the form of regular auditing procedures. Understanding the procedures of an audit process which entails planning, fieldwork, reporting and review will further enhance my </w:t>
      </w:r>
      <w:r w:rsidR="00DB1925" w:rsidRPr="00C54DDB">
        <w:rPr>
          <w:rFonts w:ascii="Arial" w:hAnsi="Arial" w:cs="Arial"/>
          <w:sz w:val="24"/>
          <w:szCs w:val="24"/>
        </w:rPr>
        <w:lastRenderedPageBreak/>
        <w:t>competence in the effective management of a firm’s operations (Dukes and Lokey, 2023). I plan to incorporate financial management skills in future roles in operations management to avoid the mistake of inefficient hotel operations.</w:t>
      </w:r>
    </w:p>
    <w:p w14:paraId="05585A4C" w14:textId="135DDCE4" w:rsidR="00DB1925" w:rsidRPr="00C54DDB" w:rsidRDefault="00DB1925" w:rsidP="00842B3D">
      <w:pPr>
        <w:spacing w:line="360" w:lineRule="auto"/>
        <w:jc w:val="both"/>
        <w:rPr>
          <w:rFonts w:ascii="Arial" w:hAnsi="Arial" w:cs="Arial"/>
          <w:sz w:val="24"/>
          <w:szCs w:val="24"/>
        </w:rPr>
      </w:pPr>
      <w:r w:rsidRPr="00C54DDB">
        <w:rPr>
          <w:rFonts w:ascii="Arial" w:hAnsi="Arial" w:cs="Arial"/>
          <w:b/>
          <w:bCs/>
          <w:sz w:val="24"/>
          <w:szCs w:val="24"/>
        </w:rPr>
        <w:t>Action Plan</w:t>
      </w:r>
    </w:p>
    <w:p w14:paraId="13732C8C" w14:textId="52033B40" w:rsidR="00DB1925" w:rsidRDefault="00DB1925" w:rsidP="00842B3D">
      <w:pPr>
        <w:spacing w:line="360" w:lineRule="auto"/>
        <w:jc w:val="both"/>
        <w:rPr>
          <w:rFonts w:ascii="Arial" w:hAnsi="Arial" w:cs="Arial"/>
          <w:sz w:val="24"/>
          <w:szCs w:val="24"/>
        </w:rPr>
      </w:pPr>
      <w:r w:rsidRPr="00C54DDB">
        <w:rPr>
          <w:rFonts w:ascii="Arial" w:hAnsi="Arial" w:cs="Arial"/>
          <w:sz w:val="24"/>
          <w:szCs w:val="24"/>
        </w:rPr>
        <w:t xml:space="preserve">Based on my placement experience at the reception department, the two areas that I need training on in terms of the management of hotel operations include financial management and service design of areas of service. Financial management contributes to an effective internal control system that keeps track of expenses, costs and revenues (Denehy, 2022). Service design enhances the </w:t>
      </w:r>
      <w:r w:rsidR="007B2BF3" w:rsidRPr="00C54DDB">
        <w:rPr>
          <w:rFonts w:ascii="Arial" w:hAnsi="Arial" w:cs="Arial"/>
          <w:sz w:val="24"/>
          <w:szCs w:val="24"/>
        </w:rPr>
        <w:t>quality-of-service</w:t>
      </w:r>
      <w:r w:rsidRPr="00C54DDB">
        <w:rPr>
          <w:rFonts w:ascii="Arial" w:hAnsi="Arial" w:cs="Arial"/>
          <w:sz w:val="24"/>
          <w:szCs w:val="24"/>
        </w:rPr>
        <w:t xml:space="preserve"> delivery by attracting guests and providing services as per the requests of the guests (Szende and Reddy, 2022). Advanced training in financial management and service design in the hospitality sector will enhance my skills, knowledge and competencies as a professional.</w:t>
      </w:r>
    </w:p>
    <w:p w14:paraId="0E42137B" w14:textId="77777777" w:rsidR="00E45D38" w:rsidRDefault="00E45D38" w:rsidP="00842B3D">
      <w:pPr>
        <w:spacing w:line="360" w:lineRule="auto"/>
        <w:jc w:val="both"/>
        <w:rPr>
          <w:rFonts w:ascii="Arial" w:hAnsi="Arial" w:cs="Arial"/>
          <w:b/>
          <w:bCs/>
          <w:sz w:val="24"/>
          <w:szCs w:val="24"/>
        </w:rPr>
      </w:pPr>
    </w:p>
    <w:p w14:paraId="3B9578B9" w14:textId="77777777" w:rsidR="00E45D38" w:rsidRDefault="00E45D38" w:rsidP="00842B3D">
      <w:pPr>
        <w:spacing w:line="360" w:lineRule="auto"/>
        <w:jc w:val="both"/>
        <w:rPr>
          <w:rFonts w:ascii="Arial" w:hAnsi="Arial" w:cs="Arial"/>
          <w:b/>
          <w:bCs/>
          <w:sz w:val="24"/>
          <w:szCs w:val="24"/>
        </w:rPr>
      </w:pPr>
    </w:p>
    <w:p w14:paraId="266955DD" w14:textId="77777777" w:rsidR="00E45D38" w:rsidRDefault="00E45D38" w:rsidP="00842B3D">
      <w:pPr>
        <w:spacing w:line="360" w:lineRule="auto"/>
        <w:jc w:val="both"/>
        <w:rPr>
          <w:rFonts w:ascii="Arial" w:hAnsi="Arial" w:cs="Arial"/>
          <w:b/>
          <w:bCs/>
          <w:sz w:val="24"/>
          <w:szCs w:val="24"/>
        </w:rPr>
      </w:pPr>
    </w:p>
    <w:p w14:paraId="22D60BA6" w14:textId="77777777" w:rsidR="00E45D38" w:rsidRDefault="00E45D38" w:rsidP="00842B3D">
      <w:pPr>
        <w:spacing w:line="360" w:lineRule="auto"/>
        <w:jc w:val="both"/>
        <w:rPr>
          <w:rFonts w:ascii="Arial" w:hAnsi="Arial" w:cs="Arial"/>
          <w:b/>
          <w:bCs/>
          <w:sz w:val="24"/>
          <w:szCs w:val="24"/>
        </w:rPr>
      </w:pPr>
    </w:p>
    <w:p w14:paraId="2110117C" w14:textId="77777777" w:rsidR="00E45D38" w:rsidRDefault="00E45D38" w:rsidP="00842B3D">
      <w:pPr>
        <w:spacing w:line="360" w:lineRule="auto"/>
        <w:jc w:val="both"/>
        <w:rPr>
          <w:rFonts w:ascii="Arial" w:hAnsi="Arial" w:cs="Arial"/>
          <w:b/>
          <w:bCs/>
          <w:sz w:val="24"/>
          <w:szCs w:val="24"/>
        </w:rPr>
      </w:pPr>
    </w:p>
    <w:p w14:paraId="1EF03DF8" w14:textId="77777777" w:rsidR="00E45D38" w:rsidRDefault="00E45D38" w:rsidP="00842B3D">
      <w:pPr>
        <w:spacing w:line="360" w:lineRule="auto"/>
        <w:jc w:val="both"/>
        <w:rPr>
          <w:rFonts w:ascii="Arial" w:hAnsi="Arial" w:cs="Arial"/>
          <w:b/>
          <w:bCs/>
          <w:sz w:val="24"/>
          <w:szCs w:val="24"/>
        </w:rPr>
      </w:pPr>
    </w:p>
    <w:p w14:paraId="113D839B" w14:textId="77777777" w:rsidR="00E45D38" w:rsidRDefault="00E45D38" w:rsidP="00842B3D">
      <w:pPr>
        <w:spacing w:line="360" w:lineRule="auto"/>
        <w:jc w:val="both"/>
        <w:rPr>
          <w:rFonts w:ascii="Arial" w:hAnsi="Arial" w:cs="Arial"/>
          <w:b/>
          <w:bCs/>
          <w:sz w:val="24"/>
          <w:szCs w:val="24"/>
        </w:rPr>
      </w:pPr>
    </w:p>
    <w:p w14:paraId="001655D8" w14:textId="77777777" w:rsidR="00E45D38" w:rsidRDefault="00E45D38" w:rsidP="00842B3D">
      <w:pPr>
        <w:spacing w:line="360" w:lineRule="auto"/>
        <w:jc w:val="both"/>
        <w:rPr>
          <w:rFonts w:ascii="Arial" w:hAnsi="Arial" w:cs="Arial"/>
          <w:b/>
          <w:bCs/>
          <w:sz w:val="24"/>
          <w:szCs w:val="24"/>
        </w:rPr>
      </w:pPr>
    </w:p>
    <w:p w14:paraId="2299D406" w14:textId="77777777" w:rsidR="00E45D38" w:rsidRDefault="00E45D38" w:rsidP="00842B3D">
      <w:pPr>
        <w:spacing w:line="360" w:lineRule="auto"/>
        <w:jc w:val="both"/>
        <w:rPr>
          <w:rFonts w:ascii="Arial" w:hAnsi="Arial" w:cs="Arial"/>
          <w:b/>
          <w:bCs/>
          <w:sz w:val="24"/>
          <w:szCs w:val="24"/>
        </w:rPr>
      </w:pPr>
    </w:p>
    <w:p w14:paraId="5DEF727E" w14:textId="77777777" w:rsidR="00E45D38" w:rsidRDefault="00E45D38" w:rsidP="00842B3D">
      <w:pPr>
        <w:spacing w:line="360" w:lineRule="auto"/>
        <w:jc w:val="both"/>
        <w:rPr>
          <w:rFonts w:ascii="Arial" w:hAnsi="Arial" w:cs="Arial"/>
          <w:b/>
          <w:bCs/>
          <w:sz w:val="24"/>
          <w:szCs w:val="24"/>
        </w:rPr>
      </w:pPr>
    </w:p>
    <w:p w14:paraId="43BA0823" w14:textId="77777777" w:rsidR="00E45D38" w:rsidRDefault="00E45D38" w:rsidP="00842B3D">
      <w:pPr>
        <w:spacing w:line="360" w:lineRule="auto"/>
        <w:jc w:val="both"/>
        <w:rPr>
          <w:rFonts w:ascii="Arial" w:hAnsi="Arial" w:cs="Arial"/>
          <w:b/>
          <w:bCs/>
          <w:sz w:val="24"/>
          <w:szCs w:val="24"/>
        </w:rPr>
      </w:pPr>
    </w:p>
    <w:p w14:paraId="1F3422A1" w14:textId="77777777" w:rsidR="00E45D38" w:rsidRDefault="00E45D38" w:rsidP="00842B3D">
      <w:pPr>
        <w:spacing w:line="360" w:lineRule="auto"/>
        <w:jc w:val="both"/>
        <w:rPr>
          <w:rFonts w:ascii="Arial" w:hAnsi="Arial" w:cs="Arial"/>
          <w:b/>
          <w:bCs/>
          <w:sz w:val="24"/>
          <w:szCs w:val="24"/>
        </w:rPr>
      </w:pPr>
    </w:p>
    <w:p w14:paraId="4B0401DB" w14:textId="77777777" w:rsidR="00E45D38" w:rsidRDefault="00E45D38" w:rsidP="00842B3D">
      <w:pPr>
        <w:spacing w:line="360" w:lineRule="auto"/>
        <w:jc w:val="both"/>
        <w:rPr>
          <w:rFonts w:ascii="Arial" w:hAnsi="Arial" w:cs="Arial"/>
          <w:b/>
          <w:bCs/>
          <w:sz w:val="24"/>
          <w:szCs w:val="24"/>
        </w:rPr>
      </w:pPr>
    </w:p>
    <w:p w14:paraId="0C848A83" w14:textId="77777777" w:rsidR="00C54DDB" w:rsidRDefault="00C54DDB" w:rsidP="00842B3D">
      <w:pPr>
        <w:spacing w:line="360" w:lineRule="auto"/>
        <w:jc w:val="both"/>
        <w:rPr>
          <w:rFonts w:ascii="Arial" w:hAnsi="Arial" w:cs="Arial"/>
          <w:b/>
          <w:bCs/>
          <w:sz w:val="24"/>
          <w:szCs w:val="24"/>
        </w:rPr>
      </w:pPr>
    </w:p>
    <w:p w14:paraId="48140D90" w14:textId="6B9349D6" w:rsidR="004265CC" w:rsidRDefault="00E45D38" w:rsidP="00C54DDB">
      <w:pPr>
        <w:spacing w:line="360" w:lineRule="auto"/>
        <w:jc w:val="both"/>
        <w:rPr>
          <w:rFonts w:ascii="Arial" w:hAnsi="Arial" w:cs="Arial"/>
          <w:b/>
          <w:bCs/>
          <w:sz w:val="24"/>
          <w:szCs w:val="24"/>
        </w:rPr>
      </w:pPr>
      <w:r w:rsidRPr="00E45D38">
        <w:rPr>
          <w:rFonts w:ascii="Arial" w:hAnsi="Arial" w:cs="Arial"/>
          <w:b/>
          <w:bCs/>
          <w:sz w:val="24"/>
          <w:szCs w:val="24"/>
        </w:rPr>
        <w:lastRenderedPageBreak/>
        <w:t>Referenc</w:t>
      </w:r>
      <w:r>
        <w:rPr>
          <w:rFonts w:ascii="Arial" w:hAnsi="Arial" w:cs="Arial"/>
          <w:b/>
          <w:bCs/>
          <w:sz w:val="24"/>
          <w:szCs w:val="24"/>
        </w:rPr>
        <w:t>es</w:t>
      </w:r>
    </w:p>
    <w:p w14:paraId="6866AC08" w14:textId="4E355AB6" w:rsidR="00483A1F" w:rsidRDefault="00483A1F" w:rsidP="00C54DDB">
      <w:pPr>
        <w:spacing w:line="360" w:lineRule="auto"/>
        <w:jc w:val="both"/>
        <w:rPr>
          <w:rFonts w:ascii="Arial" w:hAnsi="Arial" w:cs="Arial"/>
          <w:sz w:val="24"/>
          <w:szCs w:val="24"/>
        </w:rPr>
      </w:pPr>
      <w:r>
        <w:rPr>
          <w:rFonts w:ascii="Arial" w:hAnsi="Arial" w:cs="Arial"/>
          <w:sz w:val="24"/>
          <w:szCs w:val="24"/>
        </w:rPr>
        <w:t xml:space="preserve">Accor, (2024). </w:t>
      </w:r>
      <w:r w:rsidR="00950305">
        <w:rPr>
          <w:rFonts w:ascii="Arial" w:hAnsi="Arial" w:cs="Arial"/>
          <w:sz w:val="24"/>
          <w:szCs w:val="24"/>
        </w:rPr>
        <w:t xml:space="preserve">Ibis London Stratford. Available at: </w:t>
      </w:r>
      <w:hyperlink r:id="rId6" w:history="1">
        <w:r w:rsidR="00950305" w:rsidRPr="002D1C7F">
          <w:rPr>
            <w:rStyle w:val="Hyperlink"/>
            <w:rFonts w:ascii="Arial" w:hAnsi="Arial" w:cs="Arial"/>
            <w:sz w:val="24"/>
            <w:szCs w:val="24"/>
          </w:rPr>
          <w:t>https://all.accor.com/hotel/3099/index.en.shtml</w:t>
        </w:r>
      </w:hyperlink>
      <w:r w:rsidR="00950305">
        <w:rPr>
          <w:rFonts w:ascii="Arial" w:hAnsi="Arial" w:cs="Arial"/>
          <w:sz w:val="24"/>
          <w:szCs w:val="24"/>
        </w:rPr>
        <w:t xml:space="preserve"> (Accessed: </w:t>
      </w:r>
      <w:r w:rsidR="00FA742E">
        <w:rPr>
          <w:rFonts w:ascii="Arial" w:hAnsi="Arial" w:cs="Arial"/>
          <w:sz w:val="24"/>
          <w:szCs w:val="24"/>
        </w:rPr>
        <w:t xml:space="preserve">21 </w:t>
      </w:r>
      <w:r w:rsidR="00950305">
        <w:rPr>
          <w:rFonts w:ascii="Arial" w:hAnsi="Arial" w:cs="Arial"/>
          <w:sz w:val="24"/>
          <w:szCs w:val="24"/>
        </w:rPr>
        <w:t xml:space="preserve">May 2024). </w:t>
      </w:r>
    </w:p>
    <w:p w14:paraId="432141FF" w14:textId="52D59FF7" w:rsidR="00E45D38" w:rsidRDefault="00760D12" w:rsidP="00C54DDB">
      <w:pPr>
        <w:spacing w:line="360" w:lineRule="auto"/>
        <w:jc w:val="both"/>
        <w:rPr>
          <w:rFonts w:ascii="Arial" w:hAnsi="Arial" w:cs="Arial"/>
          <w:sz w:val="24"/>
          <w:szCs w:val="24"/>
        </w:rPr>
      </w:pPr>
      <w:r w:rsidRPr="00760D12">
        <w:rPr>
          <w:rFonts w:ascii="Arial" w:hAnsi="Arial" w:cs="Arial"/>
          <w:sz w:val="24"/>
          <w:szCs w:val="24"/>
        </w:rPr>
        <w:t xml:space="preserve">Alonso, A.D. and Ogle, A., </w:t>
      </w:r>
      <w:r w:rsidR="00E10276">
        <w:rPr>
          <w:rFonts w:ascii="Arial" w:hAnsi="Arial" w:cs="Arial"/>
          <w:sz w:val="24"/>
          <w:szCs w:val="24"/>
        </w:rPr>
        <w:t>(</w:t>
      </w:r>
      <w:r w:rsidRPr="00760D12">
        <w:rPr>
          <w:rFonts w:ascii="Arial" w:hAnsi="Arial" w:cs="Arial"/>
          <w:sz w:val="24"/>
          <w:szCs w:val="24"/>
        </w:rPr>
        <w:t>2008</w:t>
      </w:r>
      <w:r w:rsidR="00E10276">
        <w:rPr>
          <w:rFonts w:ascii="Arial" w:hAnsi="Arial" w:cs="Arial"/>
          <w:sz w:val="24"/>
          <w:szCs w:val="24"/>
        </w:rPr>
        <w:t>)</w:t>
      </w:r>
      <w:r w:rsidRPr="00760D12">
        <w:rPr>
          <w:rFonts w:ascii="Arial" w:hAnsi="Arial" w:cs="Arial"/>
          <w:sz w:val="24"/>
          <w:szCs w:val="24"/>
        </w:rPr>
        <w:t>. Exploring design among small hospitality and tourism operations. </w:t>
      </w:r>
      <w:r w:rsidRPr="00760D12">
        <w:rPr>
          <w:rFonts w:ascii="Arial" w:hAnsi="Arial" w:cs="Arial"/>
          <w:i/>
          <w:iCs/>
          <w:sz w:val="24"/>
          <w:szCs w:val="24"/>
        </w:rPr>
        <w:t>Journal of Retail &amp; Leisure Property</w:t>
      </w:r>
      <w:r w:rsidRPr="00760D12">
        <w:rPr>
          <w:rFonts w:ascii="Arial" w:hAnsi="Arial" w:cs="Arial"/>
          <w:sz w:val="24"/>
          <w:szCs w:val="24"/>
        </w:rPr>
        <w:t>, </w:t>
      </w:r>
      <w:r w:rsidRPr="00760D12">
        <w:rPr>
          <w:rFonts w:ascii="Arial" w:hAnsi="Arial" w:cs="Arial"/>
          <w:i/>
          <w:iCs/>
          <w:sz w:val="24"/>
          <w:szCs w:val="24"/>
        </w:rPr>
        <w:t>7</w:t>
      </w:r>
      <w:r w:rsidRPr="00760D12">
        <w:rPr>
          <w:rFonts w:ascii="Arial" w:hAnsi="Arial" w:cs="Arial"/>
          <w:sz w:val="24"/>
          <w:szCs w:val="24"/>
        </w:rPr>
        <w:t>, pp.325-337.</w:t>
      </w:r>
    </w:p>
    <w:p w14:paraId="07E86841" w14:textId="18D10B25" w:rsidR="002825FA" w:rsidRDefault="00066071" w:rsidP="00C54DDB">
      <w:pPr>
        <w:spacing w:line="360" w:lineRule="auto"/>
        <w:jc w:val="both"/>
        <w:rPr>
          <w:rFonts w:ascii="Arial" w:hAnsi="Arial" w:cs="Arial"/>
          <w:sz w:val="24"/>
          <w:szCs w:val="24"/>
        </w:rPr>
      </w:pPr>
      <w:proofErr w:type="spellStart"/>
      <w:r w:rsidRPr="00066071">
        <w:rPr>
          <w:rFonts w:ascii="Arial" w:hAnsi="Arial" w:cs="Arial"/>
          <w:sz w:val="24"/>
          <w:szCs w:val="24"/>
        </w:rPr>
        <w:t>Annaraud</w:t>
      </w:r>
      <w:proofErr w:type="spellEnd"/>
      <w:r w:rsidRPr="00066071">
        <w:rPr>
          <w:rFonts w:ascii="Arial" w:hAnsi="Arial" w:cs="Arial"/>
          <w:sz w:val="24"/>
          <w:szCs w:val="24"/>
        </w:rPr>
        <w:t xml:space="preserve">, K., Singh, D. and Lively, H., </w:t>
      </w:r>
      <w:r w:rsidR="00E10276">
        <w:rPr>
          <w:rFonts w:ascii="Arial" w:hAnsi="Arial" w:cs="Arial"/>
          <w:sz w:val="24"/>
          <w:szCs w:val="24"/>
        </w:rPr>
        <w:t>(</w:t>
      </w:r>
      <w:r w:rsidRPr="00066071">
        <w:rPr>
          <w:rFonts w:ascii="Arial" w:hAnsi="Arial" w:cs="Arial"/>
          <w:sz w:val="24"/>
          <w:szCs w:val="24"/>
        </w:rPr>
        <w:t>2014</w:t>
      </w:r>
      <w:r w:rsidR="00E10276">
        <w:rPr>
          <w:rFonts w:ascii="Arial" w:hAnsi="Arial" w:cs="Arial"/>
          <w:sz w:val="24"/>
          <w:szCs w:val="24"/>
        </w:rPr>
        <w:t>)</w:t>
      </w:r>
      <w:r w:rsidRPr="00066071">
        <w:rPr>
          <w:rFonts w:ascii="Arial" w:hAnsi="Arial" w:cs="Arial"/>
          <w:sz w:val="24"/>
          <w:szCs w:val="24"/>
        </w:rPr>
        <w:t xml:space="preserve">. Assessing and </w:t>
      </w:r>
      <w:proofErr w:type="spellStart"/>
      <w:r w:rsidRPr="00066071">
        <w:rPr>
          <w:rFonts w:ascii="Arial" w:hAnsi="Arial" w:cs="Arial"/>
          <w:sz w:val="24"/>
          <w:szCs w:val="24"/>
        </w:rPr>
        <w:t>analyzing</w:t>
      </w:r>
      <w:proofErr w:type="spellEnd"/>
      <w:r w:rsidRPr="00066071">
        <w:rPr>
          <w:rFonts w:ascii="Arial" w:hAnsi="Arial" w:cs="Arial"/>
          <w:sz w:val="24"/>
          <w:szCs w:val="24"/>
        </w:rPr>
        <w:t xml:space="preserve"> internal control practices in the lodging industry. </w:t>
      </w:r>
      <w:r w:rsidRPr="00066071">
        <w:rPr>
          <w:rFonts w:ascii="Arial" w:hAnsi="Arial" w:cs="Arial"/>
          <w:i/>
          <w:iCs/>
          <w:sz w:val="24"/>
          <w:szCs w:val="24"/>
        </w:rPr>
        <w:t>The Journal of Hospitality Financial Management</w:t>
      </w:r>
      <w:r w:rsidRPr="00066071">
        <w:rPr>
          <w:rFonts w:ascii="Arial" w:hAnsi="Arial" w:cs="Arial"/>
          <w:sz w:val="24"/>
          <w:szCs w:val="24"/>
        </w:rPr>
        <w:t>, </w:t>
      </w:r>
      <w:r w:rsidRPr="00066071">
        <w:rPr>
          <w:rFonts w:ascii="Arial" w:hAnsi="Arial" w:cs="Arial"/>
          <w:i/>
          <w:iCs/>
          <w:sz w:val="24"/>
          <w:szCs w:val="24"/>
        </w:rPr>
        <w:t>22</w:t>
      </w:r>
      <w:r w:rsidRPr="00066071">
        <w:rPr>
          <w:rFonts w:ascii="Arial" w:hAnsi="Arial" w:cs="Arial"/>
          <w:sz w:val="24"/>
          <w:szCs w:val="24"/>
        </w:rPr>
        <w:t>(1), pp.26-31.</w:t>
      </w:r>
    </w:p>
    <w:p w14:paraId="555E3998" w14:textId="18AE4C05" w:rsidR="00066071" w:rsidRDefault="00C92900" w:rsidP="00C54DDB">
      <w:pPr>
        <w:spacing w:line="360" w:lineRule="auto"/>
        <w:jc w:val="both"/>
        <w:rPr>
          <w:rFonts w:ascii="Arial" w:hAnsi="Arial" w:cs="Arial"/>
          <w:sz w:val="24"/>
          <w:szCs w:val="24"/>
        </w:rPr>
      </w:pPr>
      <w:proofErr w:type="spellStart"/>
      <w:r>
        <w:rPr>
          <w:rFonts w:ascii="Arial" w:hAnsi="Arial" w:cs="Arial"/>
          <w:sz w:val="24"/>
          <w:szCs w:val="24"/>
        </w:rPr>
        <w:t>Bronotte.</w:t>
      </w:r>
      <w:r w:rsidR="00B41E6B">
        <w:rPr>
          <w:rFonts w:ascii="Arial" w:hAnsi="Arial" w:cs="Arial"/>
          <w:sz w:val="24"/>
          <w:szCs w:val="24"/>
        </w:rPr>
        <w:t>M</w:t>
      </w:r>
      <w:proofErr w:type="spellEnd"/>
      <w:r w:rsidR="00E10276">
        <w:rPr>
          <w:rFonts w:ascii="Arial" w:hAnsi="Arial" w:cs="Arial"/>
          <w:sz w:val="24"/>
          <w:szCs w:val="24"/>
        </w:rPr>
        <w:t>.</w:t>
      </w:r>
      <w:r w:rsidR="00B41E6B">
        <w:rPr>
          <w:rFonts w:ascii="Arial" w:hAnsi="Arial" w:cs="Arial"/>
          <w:sz w:val="24"/>
          <w:szCs w:val="24"/>
        </w:rPr>
        <w:t xml:space="preserve">, (2023). </w:t>
      </w:r>
      <w:r w:rsidR="00B41E6B" w:rsidRPr="00DF720A">
        <w:rPr>
          <w:rFonts w:ascii="Arial" w:hAnsi="Arial" w:cs="Arial"/>
          <w:sz w:val="24"/>
          <w:szCs w:val="24"/>
        </w:rPr>
        <w:t>Why is teamwork so important in Hospitality?</w:t>
      </w:r>
      <w:r w:rsidR="00832965">
        <w:rPr>
          <w:rFonts w:ascii="Arial" w:hAnsi="Arial" w:cs="Arial"/>
          <w:i/>
          <w:iCs/>
          <w:sz w:val="24"/>
          <w:szCs w:val="24"/>
        </w:rPr>
        <w:t xml:space="preserve"> </w:t>
      </w:r>
      <w:r w:rsidR="00DF720A" w:rsidRPr="00DF720A">
        <w:rPr>
          <w:rFonts w:ascii="Arial" w:hAnsi="Arial" w:cs="Arial"/>
          <w:i/>
          <w:iCs/>
          <w:sz w:val="24"/>
          <w:szCs w:val="24"/>
        </w:rPr>
        <w:t>Torrens University Australia</w:t>
      </w:r>
      <w:r w:rsidR="00DF720A">
        <w:rPr>
          <w:rFonts w:ascii="Arial" w:hAnsi="Arial" w:cs="Arial"/>
          <w:i/>
          <w:iCs/>
          <w:sz w:val="24"/>
          <w:szCs w:val="24"/>
        </w:rPr>
        <w:t xml:space="preserve">. </w:t>
      </w:r>
      <w:r w:rsidR="008F67E1">
        <w:rPr>
          <w:rFonts w:ascii="Arial" w:hAnsi="Arial" w:cs="Arial"/>
          <w:sz w:val="24"/>
          <w:szCs w:val="24"/>
        </w:rPr>
        <w:t xml:space="preserve">Available at: </w:t>
      </w:r>
      <w:hyperlink r:id="rId7" w:history="1">
        <w:r w:rsidR="002F7B85" w:rsidRPr="002D1C7F">
          <w:rPr>
            <w:rStyle w:val="Hyperlink"/>
            <w:rFonts w:ascii="Arial" w:hAnsi="Arial" w:cs="Arial"/>
            <w:sz w:val="24"/>
            <w:szCs w:val="24"/>
          </w:rPr>
          <w:t>https://www.torrens.edu.au/stories/blog/hospitality/why-is-teamwork-so-important-in-hospitality</w:t>
        </w:r>
      </w:hyperlink>
      <w:r w:rsidR="002F7B85">
        <w:rPr>
          <w:rFonts w:ascii="Arial" w:hAnsi="Arial" w:cs="Arial"/>
          <w:sz w:val="24"/>
          <w:szCs w:val="24"/>
        </w:rPr>
        <w:t xml:space="preserve"> (Accessed: </w:t>
      </w:r>
      <w:r w:rsidR="00FA742E">
        <w:rPr>
          <w:rFonts w:ascii="Arial" w:hAnsi="Arial" w:cs="Arial"/>
          <w:sz w:val="24"/>
          <w:szCs w:val="24"/>
        </w:rPr>
        <w:t xml:space="preserve">21 </w:t>
      </w:r>
      <w:r w:rsidR="00D321EE">
        <w:rPr>
          <w:rFonts w:ascii="Arial" w:hAnsi="Arial" w:cs="Arial"/>
          <w:sz w:val="24"/>
          <w:szCs w:val="24"/>
        </w:rPr>
        <w:t xml:space="preserve">May 2024). </w:t>
      </w:r>
    </w:p>
    <w:p w14:paraId="4A62EE64" w14:textId="22268D8A" w:rsidR="00D321EE" w:rsidRDefault="007D419B" w:rsidP="00C54DDB">
      <w:pPr>
        <w:spacing w:line="360" w:lineRule="auto"/>
        <w:jc w:val="both"/>
        <w:rPr>
          <w:rFonts w:ascii="Arial" w:hAnsi="Arial" w:cs="Arial"/>
          <w:sz w:val="24"/>
          <w:szCs w:val="24"/>
        </w:rPr>
      </w:pPr>
      <w:r w:rsidRPr="007D419B">
        <w:rPr>
          <w:rFonts w:ascii="Arial" w:hAnsi="Arial" w:cs="Arial"/>
          <w:sz w:val="24"/>
          <w:szCs w:val="24"/>
        </w:rPr>
        <w:t xml:space="preserve">Cockburn-Wootten, C., </w:t>
      </w:r>
      <w:r w:rsidR="006020B0">
        <w:rPr>
          <w:rFonts w:ascii="Arial" w:hAnsi="Arial" w:cs="Arial"/>
          <w:sz w:val="24"/>
          <w:szCs w:val="24"/>
        </w:rPr>
        <w:t>(</w:t>
      </w:r>
      <w:r w:rsidRPr="007D419B">
        <w:rPr>
          <w:rFonts w:ascii="Arial" w:hAnsi="Arial" w:cs="Arial"/>
          <w:sz w:val="24"/>
          <w:szCs w:val="24"/>
        </w:rPr>
        <w:t>2019</w:t>
      </w:r>
      <w:r w:rsidR="006020B0">
        <w:rPr>
          <w:rFonts w:ascii="Arial" w:hAnsi="Arial" w:cs="Arial"/>
          <w:sz w:val="24"/>
          <w:szCs w:val="24"/>
        </w:rPr>
        <w:t>)</w:t>
      </w:r>
      <w:r w:rsidRPr="007D419B">
        <w:rPr>
          <w:rFonts w:ascii="Arial" w:hAnsi="Arial" w:cs="Arial"/>
          <w:sz w:val="24"/>
          <w:szCs w:val="24"/>
        </w:rPr>
        <w:t>. Hospitality, professionalism and meaningful work. </w:t>
      </w:r>
      <w:r w:rsidRPr="007D419B">
        <w:rPr>
          <w:rFonts w:ascii="Arial" w:hAnsi="Arial" w:cs="Arial"/>
          <w:i/>
          <w:iCs/>
          <w:sz w:val="24"/>
          <w:szCs w:val="24"/>
        </w:rPr>
        <w:t>Hospitality Insights</w:t>
      </w:r>
      <w:r w:rsidRPr="007D419B">
        <w:rPr>
          <w:rFonts w:ascii="Arial" w:hAnsi="Arial" w:cs="Arial"/>
          <w:sz w:val="24"/>
          <w:szCs w:val="24"/>
        </w:rPr>
        <w:t>, </w:t>
      </w:r>
      <w:r w:rsidRPr="007D419B">
        <w:rPr>
          <w:rFonts w:ascii="Arial" w:hAnsi="Arial" w:cs="Arial"/>
          <w:i/>
          <w:iCs/>
          <w:sz w:val="24"/>
          <w:szCs w:val="24"/>
        </w:rPr>
        <w:t>3</w:t>
      </w:r>
      <w:r w:rsidRPr="007D419B">
        <w:rPr>
          <w:rFonts w:ascii="Arial" w:hAnsi="Arial" w:cs="Arial"/>
          <w:sz w:val="24"/>
          <w:szCs w:val="24"/>
        </w:rPr>
        <w:t>(2), pp.3-4.</w:t>
      </w:r>
    </w:p>
    <w:p w14:paraId="0A3D1DB9" w14:textId="7E5193F6" w:rsidR="00E10276" w:rsidRDefault="00115DE8" w:rsidP="00C54DDB">
      <w:pPr>
        <w:spacing w:line="360" w:lineRule="auto"/>
        <w:jc w:val="both"/>
        <w:rPr>
          <w:rFonts w:ascii="Arial" w:hAnsi="Arial" w:cs="Arial"/>
          <w:sz w:val="24"/>
          <w:szCs w:val="24"/>
        </w:rPr>
      </w:pPr>
      <w:proofErr w:type="spellStart"/>
      <w:r>
        <w:rPr>
          <w:rFonts w:ascii="Arial" w:hAnsi="Arial" w:cs="Arial"/>
          <w:sz w:val="24"/>
          <w:szCs w:val="24"/>
        </w:rPr>
        <w:t>Colaco.</w:t>
      </w:r>
      <w:r w:rsidR="006020B0">
        <w:rPr>
          <w:rFonts w:ascii="Arial" w:hAnsi="Arial" w:cs="Arial"/>
          <w:sz w:val="24"/>
          <w:szCs w:val="24"/>
        </w:rPr>
        <w:t>P</w:t>
      </w:r>
      <w:proofErr w:type="spellEnd"/>
      <w:r w:rsidR="006020B0">
        <w:rPr>
          <w:rFonts w:ascii="Arial" w:hAnsi="Arial" w:cs="Arial"/>
          <w:sz w:val="24"/>
          <w:szCs w:val="24"/>
        </w:rPr>
        <w:t xml:space="preserve">., (2020). </w:t>
      </w:r>
      <w:r w:rsidR="00E10276" w:rsidRPr="00E10276">
        <w:rPr>
          <w:rFonts w:ascii="Arial" w:hAnsi="Arial" w:cs="Arial"/>
          <w:sz w:val="24"/>
          <w:szCs w:val="24"/>
        </w:rPr>
        <w:t>How Hotel Managers can become More Data-Driven to Increase Direct Revenue</w:t>
      </w:r>
      <w:r w:rsidR="006374C3">
        <w:rPr>
          <w:rFonts w:ascii="Arial" w:hAnsi="Arial" w:cs="Arial"/>
          <w:sz w:val="24"/>
          <w:szCs w:val="24"/>
        </w:rPr>
        <w:t xml:space="preserve">. </w:t>
      </w:r>
      <w:r w:rsidR="006374C3" w:rsidRPr="006374C3">
        <w:rPr>
          <w:rFonts w:ascii="Arial" w:hAnsi="Arial" w:cs="Arial"/>
          <w:i/>
          <w:iCs/>
          <w:sz w:val="24"/>
          <w:szCs w:val="24"/>
        </w:rPr>
        <w:t>Hospitality Net</w:t>
      </w:r>
      <w:r w:rsidR="00730F37">
        <w:rPr>
          <w:rFonts w:ascii="Arial" w:hAnsi="Arial" w:cs="Arial"/>
          <w:i/>
          <w:iCs/>
          <w:sz w:val="24"/>
          <w:szCs w:val="24"/>
        </w:rPr>
        <w:t xml:space="preserve">. </w:t>
      </w:r>
      <w:r w:rsidR="00730F37">
        <w:rPr>
          <w:rFonts w:ascii="Arial" w:hAnsi="Arial" w:cs="Arial"/>
          <w:sz w:val="24"/>
          <w:szCs w:val="24"/>
        </w:rPr>
        <w:t xml:space="preserve">Available at: </w:t>
      </w:r>
      <w:hyperlink r:id="rId8" w:history="1">
        <w:r w:rsidR="00AC2CBE" w:rsidRPr="002D1C7F">
          <w:rPr>
            <w:rStyle w:val="Hyperlink"/>
            <w:rFonts w:ascii="Arial" w:hAnsi="Arial" w:cs="Arial"/>
            <w:sz w:val="24"/>
            <w:szCs w:val="24"/>
          </w:rPr>
          <w:t>https://www.hospitalitynet.org/opinion/4101180.html</w:t>
        </w:r>
      </w:hyperlink>
      <w:r w:rsidR="00AC2CBE">
        <w:rPr>
          <w:rFonts w:ascii="Arial" w:hAnsi="Arial" w:cs="Arial"/>
          <w:sz w:val="24"/>
          <w:szCs w:val="24"/>
        </w:rPr>
        <w:t xml:space="preserve"> (Accessed: </w:t>
      </w:r>
      <w:r w:rsidR="00FA742E">
        <w:rPr>
          <w:rFonts w:ascii="Arial" w:hAnsi="Arial" w:cs="Arial"/>
          <w:sz w:val="24"/>
          <w:szCs w:val="24"/>
        </w:rPr>
        <w:t xml:space="preserve">22 </w:t>
      </w:r>
      <w:r w:rsidR="00AC2CBE">
        <w:rPr>
          <w:rFonts w:ascii="Arial" w:hAnsi="Arial" w:cs="Arial"/>
          <w:sz w:val="24"/>
          <w:szCs w:val="24"/>
        </w:rPr>
        <w:t>May 2024).</w:t>
      </w:r>
    </w:p>
    <w:p w14:paraId="7C06543D" w14:textId="3F3D80D2" w:rsidR="00AC2CBE" w:rsidRDefault="00484C06" w:rsidP="00C54DDB">
      <w:pPr>
        <w:spacing w:line="360" w:lineRule="auto"/>
        <w:jc w:val="both"/>
        <w:rPr>
          <w:rFonts w:ascii="Arial" w:hAnsi="Arial" w:cs="Arial"/>
          <w:sz w:val="24"/>
          <w:szCs w:val="24"/>
        </w:rPr>
      </w:pPr>
      <w:proofErr w:type="spellStart"/>
      <w:r>
        <w:rPr>
          <w:rFonts w:ascii="Arial" w:hAnsi="Arial" w:cs="Arial"/>
          <w:sz w:val="24"/>
          <w:szCs w:val="24"/>
        </w:rPr>
        <w:t>D</w:t>
      </w:r>
      <w:r w:rsidR="005653FC">
        <w:rPr>
          <w:rFonts w:ascii="Arial" w:hAnsi="Arial" w:cs="Arial"/>
          <w:sz w:val="24"/>
          <w:szCs w:val="24"/>
        </w:rPr>
        <w:t>enehy.D</w:t>
      </w:r>
      <w:proofErr w:type="spellEnd"/>
      <w:r w:rsidR="005653FC">
        <w:rPr>
          <w:rFonts w:ascii="Arial" w:hAnsi="Arial" w:cs="Arial"/>
          <w:sz w:val="24"/>
          <w:szCs w:val="24"/>
        </w:rPr>
        <w:t xml:space="preserve">., (2022). </w:t>
      </w:r>
      <w:r w:rsidR="005653FC" w:rsidRPr="005653FC">
        <w:rPr>
          <w:rFonts w:ascii="Arial" w:hAnsi="Arial" w:cs="Arial"/>
          <w:i/>
          <w:iCs/>
          <w:sz w:val="24"/>
          <w:szCs w:val="24"/>
        </w:rPr>
        <w:t>Financial management within the hospitality industry</w:t>
      </w:r>
      <w:r w:rsidR="00EC622B">
        <w:rPr>
          <w:rFonts w:ascii="Arial" w:hAnsi="Arial" w:cs="Arial"/>
          <w:i/>
          <w:iCs/>
          <w:sz w:val="24"/>
          <w:szCs w:val="24"/>
        </w:rPr>
        <w:t xml:space="preserve">. </w:t>
      </w:r>
      <w:r w:rsidR="00EC622B">
        <w:rPr>
          <w:rFonts w:ascii="Arial" w:hAnsi="Arial" w:cs="Arial"/>
          <w:sz w:val="24"/>
          <w:szCs w:val="24"/>
        </w:rPr>
        <w:t xml:space="preserve">Funding Bay. Available at: </w:t>
      </w:r>
      <w:hyperlink r:id="rId9" w:history="1">
        <w:r w:rsidR="00B22F33" w:rsidRPr="002D1C7F">
          <w:rPr>
            <w:rStyle w:val="Hyperlink"/>
            <w:rFonts w:ascii="Arial" w:hAnsi="Arial" w:cs="Arial"/>
            <w:sz w:val="24"/>
            <w:szCs w:val="24"/>
          </w:rPr>
          <w:t>https://fundingbay.co.uk/financial-management-within-the-hospitality-industry/</w:t>
        </w:r>
      </w:hyperlink>
      <w:r w:rsidR="00B22F33">
        <w:rPr>
          <w:rFonts w:ascii="Arial" w:hAnsi="Arial" w:cs="Arial"/>
          <w:sz w:val="24"/>
          <w:szCs w:val="24"/>
        </w:rPr>
        <w:t xml:space="preserve"> (Accessed: </w:t>
      </w:r>
      <w:r w:rsidR="00C54DDB">
        <w:rPr>
          <w:rFonts w:ascii="Arial" w:hAnsi="Arial" w:cs="Arial"/>
          <w:sz w:val="24"/>
          <w:szCs w:val="24"/>
        </w:rPr>
        <w:t xml:space="preserve">23 </w:t>
      </w:r>
      <w:r w:rsidR="009B6E97">
        <w:rPr>
          <w:rFonts w:ascii="Arial" w:hAnsi="Arial" w:cs="Arial"/>
          <w:sz w:val="24"/>
          <w:szCs w:val="24"/>
        </w:rPr>
        <w:t>May 2024).</w:t>
      </w:r>
    </w:p>
    <w:p w14:paraId="2B1F424B" w14:textId="2F6FA172" w:rsidR="00F43980" w:rsidRDefault="00E17E5F" w:rsidP="00C54DDB">
      <w:pPr>
        <w:spacing w:line="360" w:lineRule="auto"/>
        <w:jc w:val="both"/>
        <w:rPr>
          <w:rFonts w:ascii="Arial" w:hAnsi="Arial" w:cs="Arial"/>
          <w:sz w:val="24"/>
          <w:szCs w:val="24"/>
        </w:rPr>
      </w:pPr>
      <w:proofErr w:type="spellStart"/>
      <w:r>
        <w:rPr>
          <w:rFonts w:ascii="Arial" w:hAnsi="Arial" w:cs="Arial"/>
          <w:sz w:val="24"/>
          <w:szCs w:val="24"/>
        </w:rPr>
        <w:t>Dukes.B</w:t>
      </w:r>
      <w:proofErr w:type="spellEnd"/>
      <w:r w:rsidR="00F43980">
        <w:rPr>
          <w:rFonts w:ascii="Arial" w:hAnsi="Arial" w:cs="Arial"/>
          <w:sz w:val="24"/>
          <w:szCs w:val="24"/>
        </w:rPr>
        <w:t xml:space="preserve"> and </w:t>
      </w:r>
      <w:proofErr w:type="spellStart"/>
      <w:r w:rsidR="00F43980">
        <w:rPr>
          <w:rFonts w:ascii="Arial" w:hAnsi="Arial" w:cs="Arial"/>
          <w:sz w:val="24"/>
          <w:szCs w:val="24"/>
        </w:rPr>
        <w:t>Lokey.R</w:t>
      </w:r>
      <w:proofErr w:type="spellEnd"/>
      <w:r w:rsidR="00F43980">
        <w:rPr>
          <w:rFonts w:ascii="Arial" w:hAnsi="Arial" w:cs="Arial"/>
          <w:sz w:val="24"/>
          <w:szCs w:val="24"/>
        </w:rPr>
        <w:t xml:space="preserve">., (2023). </w:t>
      </w:r>
      <w:r w:rsidR="00F43980" w:rsidRPr="00390922">
        <w:rPr>
          <w:rFonts w:ascii="Arial" w:hAnsi="Arial" w:cs="Arial"/>
          <w:i/>
          <w:iCs/>
          <w:sz w:val="24"/>
          <w:szCs w:val="24"/>
        </w:rPr>
        <w:t>Understanding the Hospitality Industry Audit Process</w:t>
      </w:r>
      <w:r w:rsidR="00390922">
        <w:rPr>
          <w:rFonts w:ascii="Arial" w:hAnsi="Arial" w:cs="Arial"/>
          <w:i/>
          <w:iCs/>
          <w:sz w:val="24"/>
          <w:szCs w:val="24"/>
        </w:rPr>
        <w:t xml:space="preserve">. </w:t>
      </w:r>
      <w:r w:rsidR="008D7976">
        <w:rPr>
          <w:rFonts w:ascii="Arial" w:hAnsi="Arial" w:cs="Arial"/>
          <w:sz w:val="24"/>
          <w:szCs w:val="24"/>
        </w:rPr>
        <w:t xml:space="preserve">CRI. </w:t>
      </w:r>
      <w:r w:rsidR="00A7284D">
        <w:rPr>
          <w:rFonts w:ascii="Arial" w:hAnsi="Arial" w:cs="Arial"/>
          <w:sz w:val="24"/>
          <w:szCs w:val="24"/>
        </w:rPr>
        <w:t xml:space="preserve">Available at: </w:t>
      </w:r>
      <w:hyperlink r:id="rId10" w:history="1">
        <w:r w:rsidR="003F69A4" w:rsidRPr="002D1C7F">
          <w:rPr>
            <w:rStyle w:val="Hyperlink"/>
            <w:rFonts w:ascii="Arial" w:hAnsi="Arial" w:cs="Arial"/>
            <w:sz w:val="24"/>
            <w:szCs w:val="24"/>
          </w:rPr>
          <w:t>https://cricpa.com/insight/understanding-the-hospitality-industry-audit-process/</w:t>
        </w:r>
      </w:hyperlink>
      <w:r w:rsidR="003F69A4">
        <w:rPr>
          <w:rFonts w:ascii="Arial" w:hAnsi="Arial" w:cs="Arial"/>
          <w:sz w:val="24"/>
          <w:szCs w:val="24"/>
        </w:rPr>
        <w:t xml:space="preserve"> (Accessed: </w:t>
      </w:r>
      <w:r w:rsidR="00C54DDB">
        <w:rPr>
          <w:rFonts w:ascii="Arial" w:hAnsi="Arial" w:cs="Arial"/>
          <w:sz w:val="24"/>
          <w:szCs w:val="24"/>
        </w:rPr>
        <w:t xml:space="preserve">23 </w:t>
      </w:r>
      <w:r w:rsidR="003F69A4">
        <w:rPr>
          <w:rFonts w:ascii="Arial" w:hAnsi="Arial" w:cs="Arial"/>
          <w:sz w:val="24"/>
          <w:szCs w:val="24"/>
        </w:rPr>
        <w:t xml:space="preserve">May 2024). </w:t>
      </w:r>
    </w:p>
    <w:p w14:paraId="32E90DEB" w14:textId="59D267DB" w:rsidR="00AB16CD" w:rsidRDefault="00B66580" w:rsidP="00C54DDB">
      <w:pPr>
        <w:spacing w:line="360" w:lineRule="auto"/>
        <w:jc w:val="both"/>
        <w:rPr>
          <w:rFonts w:ascii="Arial" w:hAnsi="Arial" w:cs="Arial"/>
          <w:sz w:val="24"/>
          <w:szCs w:val="24"/>
        </w:rPr>
      </w:pPr>
      <w:proofErr w:type="spellStart"/>
      <w:r>
        <w:rPr>
          <w:rFonts w:ascii="Arial" w:hAnsi="Arial" w:cs="Arial"/>
          <w:sz w:val="24"/>
          <w:szCs w:val="24"/>
        </w:rPr>
        <w:t>Guetal.S</w:t>
      </w:r>
      <w:proofErr w:type="spellEnd"/>
      <w:r>
        <w:rPr>
          <w:rFonts w:ascii="Arial" w:hAnsi="Arial" w:cs="Arial"/>
          <w:sz w:val="24"/>
          <w:szCs w:val="24"/>
        </w:rPr>
        <w:t>., (</w:t>
      </w:r>
      <w:r w:rsidR="00A200AC">
        <w:rPr>
          <w:rFonts w:ascii="Arial" w:hAnsi="Arial" w:cs="Arial"/>
          <w:sz w:val="24"/>
          <w:szCs w:val="24"/>
        </w:rPr>
        <w:t xml:space="preserve">2024). </w:t>
      </w:r>
      <w:r w:rsidR="00AB16CD" w:rsidRPr="00AB16CD">
        <w:rPr>
          <w:rFonts w:ascii="Arial" w:hAnsi="Arial" w:cs="Arial"/>
          <w:i/>
          <w:iCs/>
          <w:sz w:val="24"/>
          <w:szCs w:val="24"/>
        </w:rPr>
        <w:t>Improving Hotels' Operation Efficiency: A Data-Based Process Optimization Approach</w:t>
      </w:r>
      <w:r w:rsidR="00AB16CD">
        <w:rPr>
          <w:rFonts w:ascii="Arial" w:hAnsi="Arial" w:cs="Arial"/>
          <w:i/>
          <w:iCs/>
          <w:sz w:val="24"/>
          <w:szCs w:val="24"/>
        </w:rPr>
        <w:t xml:space="preserve">. </w:t>
      </w:r>
      <w:r w:rsidR="002F16CC" w:rsidRPr="002F16CC">
        <w:rPr>
          <w:rFonts w:ascii="Arial" w:hAnsi="Arial" w:cs="Arial"/>
          <w:sz w:val="24"/>
          <w:szCs w:val="24"/>
        </w:rPr>
        <w:t>Hospitality Net</w:t>
      </w:r>
      <w:r w:rsidR="002F16CC">
        <w:rPr>
          <w:rFonts w:ascii="Arial" w:hAnsi="Arial" w:cs="Arial"/>
          <w:sz w:val="24"/>
          <w:szCs w:val="24"/>
        </w:rPr>
        <w:t>. A</w:t>
      </w:r>
      <w:r w:rsidR="007D70DA">
        <w:rPr>
          <w:rFonts w:ascii="Arial" w:hAnsi="Arial" w:cs="Arial"/>
          <w:sz w:val="24"/>
          <w:szCs w:val="24"/>
        </w:rPr>
        <w:t xml:space="preserve">vailable at: </w:t>
      </w:r>
      <w:hyperlink r:id="rId11" w:history="1">
        <w:r w:rsidR="007D70DA" w:rsidRPr="002D1C7F">
          <w:rPr>
            <w:rStyle w:val="Hyperlink"/>
            <w:rFonts w:ascii="Arial" w:hAnsi="Arial" w:cs="Arial"/>
            <w:sz w:val="24"/>
            <w:szCs w:val="24"/>
          </w:rPr>
          <w:t>https://www.hospitalitynet.org/opinion/4120252.html</w:t>
        </w:r>
      </w:hyperlink>
      <w:r w:rsidR="007D70DA">
        <w:rPr>
          <w:rFonts w:ascii="Arial" w:hAnsi="Arial" w:cs="Arial"/>
          <w:sz w:val="24"/>
          <w:szCs w:val="24"/>
        </w:rPr>
        <w:t xml:space="preserve"> (Accessed: </w:t>
      </w:r>
      <w:r w:rsidR="00994285">
        <w:rPr>
          <w:rFonts w:ascii="Arial" w:hAnsi="Arial" w:cs="Arial"/>
          <w:sz w:val="24"/>
          <w:szCs w:val="24"/>
        </w:rPr>
        <w:t xml:space="preserve">22 </w:t>
      </w:r>
      <w:r w:rsidR="00CE36A6">
        <w:rPr>
          <w:rFonts w:ascii="Arial" w:hAnsi="Arial" w:cs="Arial"/>
          <w:sz w:val="24"/>
          <w:szCs w:val="24"/>
        </w:rPr>
        <w:t>May 2024).</w:t>
      </w:r>
    </w:p>
    <w:p w14:paraId="6FDF74E6" w14:textId="210449DE" w:rsidR="00CE36A6" w:rsidRPr="002F16CC" w:rsidRDefault="00CB7135" w:rsidP="00C54DDB">
      <w:pPr>
        <w:spacing w:line="360" w:lineRule="auto"/>
        <w:jc w:val="both"/>
        <w:rPr>
          <w:rFonts w:ascii="Arial" w:hAnsi="Arial" w:cs="Arial"/>
          <w:sz w:val="24"/>
          <w:szCs w:val="24"/>
        </w:rPr>
      </w:pPr>
      <w:r w:rsidRPr="00CB7135">
        <w:rPr>
          <w:rFonts w:ascii="Arial" w:hAnsi="Arial" w:cs="Arial"/>
          <w:sz w:val="24"/>
          <w:szCs w:val="24"/>
        </w:rPr>
        <w:t xml:space="preserve">Jamieson, W. and Hassan, A., </w:t>
      </w:r>
      <w:r w:rsidR="00097747">
        <w:rPr>
          <w:rFonts w:ascii="Arial" w:hAnsi="Arial" w:cs="Arial"/>
          <w:sz w:val="24"/>
          <w:szCs w:val="24"/>
        </w:rPr>
        <w:t xml:space="preserve">(2023). </w:t>
      </w:r>
      <w:r w:rsidRPr="00CB7135">
        <w:rPr>
          <w:rFonts w:ascii="Arial" w:hAnsi="Arial" w:cs="Arial"/>
          <w:sz w:val="24"/>
          <w:szCs w:val="24"/>
        </w:rPr>
        <w:t>Service Design Dimensions in Destination Planning and Management.</w:t>
      </w:r>
      <w:r w:rsidR="00A313E0">
        <w:rPr>
          <w:rFonts w:ascii="Arial" w:hAnsi="Arial" w:cs="Arial"/>
          <w:sz w:val="24"/>
          <w:szCs w:val="24"/>
        </w:rPr>
        <w:t xml:space="preserve"> </w:t>
      </w:r>
      <w:r w:rsidR="00A313E0" w:rsidRPr="00097747">
        <w:rPr>
          <w:rFonts w:ascii="Arial" w:hAnsi="Arial" w:cs="Arial"/>
          <w:i/>
          <w:iCs/>
          <w:sz w:val="24"/>
          <w:szCs w:val="24"/>
        </w:rPr>
        <w:t>Journal of Hospitality &amp; Tourism,</w:t>
      </w:r>
      <w:r w:rsidR="00A313E0" w:rsidRPr="00A313E0">
        <w:rPr>
          <w:rFonts w:ascii="Arial" w:hAnsi="Arial" w:cs="Arial"/>
          <w:sz w:val="24"/>
          <w:szCs w:val="24"/>
        </w:rPr>
        <w:t xml:space="preserve"> Vol. 21, No 1</w:t>
      </w:r>
    </w:p>
    <w:p w14:paraId="5D402439" w14:textId="3B6338E3" w:rsidR="003F69A4" w:rsidRDefault="0014490B" w:rsidP="00C54DDB">
      <w:pPr>
        <w:spacing w:line="360" w:lineRule="auto"/>
        <w:jc w:val="both"/>
        <w:rPr>
          <w:rFonts w:ascii="Arial" w:hAnsi="Arial" w:cs="Arial"/>
          <w:sz w:val="24"/>
          <w:szCs w:val="24"/>
        </w:rPr>
      </w:pPr>
      <w:r w:rsidRPr="0014490B">
        <w:rPr>
          <w:rFonts w:ascii="Arial" w:hAnsi="Arial" w:cs="Arial"/>
          <w:sz w:val="24"/>
          <w:szCs w:val="24"/>
        </w:rPr>
        <w:t xml:space="preserve">Kapoor, S. and de Villa-Lopez, B., </w:t>
      </w:r>
      <w:r w:rsidR="00116631">
        <w:rPr>
          <w:rFonts w:ascii="Arial" w:hAnsi="Arial" w:cs="Arial"/>
          <w:sz w:val="24"/>
          <w:szCs w:val="24"/>
        </w:rPr>
        <w:t>(</w:t>
      </w:r>
      <w:r w:rsidRPr="0014490B">
        <w:rPr>
          <w:rFonts w:ascii="Arial" w:hAnsi="Arial" w:cs="Arial"/>
          <w:sz w:val="24"/>
          <w:szCs w:val="24"/>
        </w:rPr>
        <w:t>2015</w:t>
      </w:r>
      <w:r w:rsidR="00116631">
        <w:rPr>
          <w:rFonts w:ascii="Arial" w:hAnsi="Arial" w:cs="Arial"/>
          <w:sz w:val="24"/>
          <w:szCs w:val="24"/>
        </w:rPr>
        <w:t>)</w:t>
      </w:r>
      <w:r w:rsidRPr="0014490B">
        <w:rPr>
          <w:rFonts w:ascii="Arial" w:hAnsi="Arial" w:cs="Arial"/>
          <w:sz w:val="24"/>
          <w:szCs w:val="24"/>
        </w:rPr>
        <w:t>. Developing teamwork skills in hospitality management college students. </w:t>
      </w:r>
      <w:r w:rsidRPr="0014490B">
        <w:rPr>
          <w:rFonts w:ascii="Arial" w:hAnsi="Arial" w:cs="Arial"/>
          <w:i/>
          <w:iCs/>
          <w:sz w:val="24"/>
          <w:szCs w:val="24"/>
        </w:rPr>
        <w:t>Tourism Research Institute</w:t>
      </w:r>
      <w:r w:rsidRPr="0014490B">
        <w:rPr>
          <w:rFonts w:ascii="Arial" w:hAnsi="Arial" w:cs="Arial"/>
          <w:sz w:val="24"/>
          <w:szCs w:val="24"/>
        </w:rPr>
        <w:t>, </w:t>
      </w:r>
      <w:r w:rsidRPr="0014490B">
        <w:rPr>
          <w:rFonts w:ascii="Arial" w:hAnsi="Arial" w:cs="Arial"/>
          <w:i/>
          <w:iCs/>
          <w:sz w:val="24"/>
          <w:szCs w:val="24"/>
        </w:rPr>
        <w:t>10</w:t>
      </w:r>
      <w:r w:rsidRPr="0014490B">
        <w:rPr>
          <w:rFonts w:ascii="Arial" w:hAnsi="Arial" w:cs="Arial"/>
          <w:sz w:val="24"/>
          <w:szCs w:val="24"/>
        </w:rPr>
        <w:t>(1), pp.10-24.</w:t>
      </w:r>
    </w:p>
    <w:p w14:paraId="423596F9" w14:textId="77777777" w:rsidR="00C54DDB" w:rsidRPr="00C54DDB" w:rsidRDefault="00C54DDB" w:rsidP="00C54DDB">
      <w:pPr>
        <w:spacing w:line="360" w:lineRule="auto"/>
        <w:jc w:val="both"/>
        <w:rPr>
          <w:rFonts w:ascii="Arial" w:hAnsi="Arial" w:cs="Arial"/>
          <w:sz w:val="24"/>
          <w:szCs w:val="24"/>
          <w:lang w:val=""/>
        </w:rPr>
      </w:pPr>
      <w:r w:rsidRPr="00C54DDB">
        <w:rPr>
          <w:rFonts w:ascii="Arial" w:hAnsi="Arial" w:cs="Arial"/>
          <w:sz w:val="24"/>
          <w:szCs w:val="24"/>
          <w:lang w:val=""/>
        </w:rPr>
        <w:lastRenderedPageBreak/>
        <w:t>Ma, H., 2021. Optimization of hotel financial management information system based on computational intelligence. </w:t>
      </w:r>
      <w:r w:rsidRPr="00C54DDB">
        <w:rPr>
          <w:rFonts w:ascii="Arial" w:hAnsi="Arial" w:cs="Arial"/>
          <w:i/>
          <w:iCs/>
          <w:sz w:val="24"/>
          <w:szCs w:val="24"/>
          <w:lang w:val=""/>
        </w:rPr>
        <w:t>Wireless Communications and Mobile Computing</w:t>
      </w:r>
      <w:r w:rsidRPr="00C54DDB">
        <w:rPr>
          <w:rFonts w:ascii="Arial" w:hAnsi="Arial" w:cs="Arial"/>
          <w:sz w:val="24"/>
          <w:szCs w:val="24"/>
          <w:lang w:val=""/>
        </w:rPr>
        <w:t>, </w:t>
      </w:r>
      <w:r w:rsidRPr="00C54DDB">
        <w:rPr>
          <w:rFonts w:ascii="Arial" w:hAnsi="Arial" w:cs="Arial"/>
          <w:i/>
          <w:iCs/>
          <w:sz w:val="24"/>
          <w:szCs w:val="24"/>
          <w:lang w:val=""/>
        </w:rPr>
        <w:t>2021</w:t>
      </w:r>
      <w:r w:rsidRPr="00C54DDB">
        <w:rPr>
          <w:rFonts w:ascii="Arial" w:hAnsi="Arial" w:cs="Arial"/>
          <w:sz w:val="24"/>
          <w:szCs w:val="24"/>
          <w:lang w:val=""/>
        </w:rPr>
        <w:t>, pp.1-11.</w:t>
      </w:r>
    </w:p>
    <w:p w14:paraId="1CED944B" w14:textId="77777777" w:rsidR="00C54DDB" w:rsidRPr="00C54DDB" w:rsidRDefault="00C54DDB" w:rsidP="00C54DDB">
      <w:pPr>
        <w:spacing w:line="360" w:lineRule="auto"/>
        <w:jc w:val="both"/>
        <w:rPr>
          <w:rFonts w:ascii="Arial" w:hAnsi="Arial" w:cs="Arial"/>
          <w:sz w:val="24"/>
          <w:szCs w:val="24"/>
          <w:lang w:val=""/>
        </w:rPr>
      </w:pPr>
      <w:r w:rsidRPr="00C54DDB">
        <w:rPr>
          <w:rFonts w:ascii="Arial" w:hAnsi="Arial" w:cs="Arial"/>
          <w:sz w:val="24"/>
          <w:szCs w:val="24"/>
          <w:lang w:val=""/>
        </w:rPr>
        <w:t>Szende, P. and Reddy, P., 2017. A Fragment of the Past: The System of Hotel Front Office Racks.</w:t>
      </w:r>
    </w:p>
    <w:p w14:paraId="1849ABE9" w14:textId="77777777" w:rsidR="00116631" w:rsidRDefault="00116631" w:rsidP="00F43980">
      <w:pPr>
        <w:spacing w:line="360" w:lineRule="auto"/>
        <w:jc w:val="both"/>
        <w:rPr>
          <w:rFonts w:ascii="Arial" w:hAnsi="Arial" w:cs="Arial"/>
          <w:sz w:val="24"/>
          <w:szCs w:val="24"/>
        </w:rPr>
      </w:pPr>
    </w:p>
    <w:p w14:paraId="2408C698" w14:textId="77777777" w:rsidR="00116631" w:rsidRPr="00390922" w:rsidRDefault="00116631" w:rsidP="00F43980">
      <w:pPr>
        <w:spacing w:line="360" w:lineRule="auto"/>
        <w:jc w:val="both"/>
        <w:rPr>
          <w:rFonts w:ascii="Arial" w:hAnsi="Arial" w:cs="Arial"/>
          <w:sz w:val="24"/>
          <w:szCs w:val="24"/>
        </w:rPr>
      </w:pPr>
    </w:p>
    <w:p w14:paraId="79689BBF" w14:textId="693EEFBD" w:rsidR="009B6E97" w:rsidRPr="00EC622B" w:rsidRDefault="009B6E97" w:rsidP="00E10276">
      <w:pPr>
        <w:spacing w:line="360" w:lineRule="auto"/>
        <w:jc w:val="both"/>
        <w:rPr>
          <w:rFonts w:ascii="Arial" w:hAnsi="Arial" w:cs="Arial"/>
          <w:sz w:val="24"/>
          <w:szCs w:val="24"/>
        </w:rPr>
      </w:pPr>
    </w:p>
    <w:p w14:paraId="3776C5A1" w14:textId="65A9F528" w:rsidR="006E6CC2" w:rsidRPr="008F67E1" w:rsidRDefault="006E6CC2" w:rsidP="00842B3D">
      <w:pPr>
        <w:spacing w:line="360" w:lineRule="auto"/>
        <w:jc w:val="both"/>
        <w:rPr>
          <w:rFonts w:ascii="Arial" w:hAnsi="Arial" w:cs="Arial"/>
          <w:sz w:val="24"/>
          <w:szCs w:val="24"/>
        </w:rPr>
      </w:pPr>
    </w:p>
    <w:sectPr w:rsidR="006E6CC2" w:rsidRPr="008F67E1" w:rsidSect="00F656C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B550EB" w14:textId="77777777" w:rsidR="008C49F2" w:rsidRDefault="008C49F2" w:rsidP="00BD08F0">
      <w:pPr>
        <w:spacing w:after="0" w:line="240" w:lineRule="auto"/>
      </w:pPr>
      <w:r>
        <w:separator/>
      </w:r>
    </w:p>
  </w:endnote>
  <w:endnote w:type="continuationSeparator" w:id="0">
    <w:p w14:paraId="44B63831" w14:textId="77777777" w:rsidR="008C49F2" w:rsidRDefault="008C49F2" w:rsidP="00BD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6901591"/>
      <w:docPartObj>
        <w:docPartGallery w:val="Page Numbers (Bottom of Page)"/>
        <w:docPartUnique/>
      </w:docPartObj>
    </w:sdtPr>
    <w:sdtEndPr>
      <w:rPr>
        <w:noProof/>
      </w:rPr>
    </w:sdtEndPr>
    <w:sdtContent>
      <w:p w14:paraId="09C2B9C4" w14:textId="296608F9" w:rsidR="00997566" w:rsidRDefault="009975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FA1027" w14:textId="77777777" w:rsidR="00997566" w:rsidRDefault="00997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E2A78" w14:textId="77777777" w:rsidR="008C49F2" w:rsidRDefault="008C49F2" w:rsidP="00BD08F0">
      <w:pPr>
        <w:spacing w:after="0" w:line="240" w:lineRule="auto"/>
      </w:pPr>
      <w:r>
        <w:separator/>
      </w:r>
    </w:p>
  </w:footnote>
  <w:footnote w:type="continuationSeparator" w:id="0">
    <w:p w14:paraId="30BEAF22" w14:textId="77777777" w:rsidR="008C49F2" w:rsidRDefault="008C49F2" w:rsidP="00BD08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0D"/>
    <w:rsid w:val="00016895"/>
    <w:rsid w:val="000215DC"/>
    <w:rsid w:val="00031913"/>
    <w:rsid w:val="000629F2"/>
    <w:rsid w:val="00062D18"/>
    <w:rsid w:val="00065673"/>
    <w:rsid w:val="00066071"/>
    <w:rsid w:val="00083440"/>
    <w:rsid w:val="00097747"/>
    <w:rsid w:val="000B1B8C"/>
    <w:rsid w:val="000B1DFB"/>
    <w:rsid w:val="000E3570"/>
    <w:rsid w:val="00101BAE"/>
    <w:rsid w:val="00115DE8"/>
    <w:rsid w:val="00116631"/>
    <w:rsid w:val="00135F29"/>
    <w:rsid w:val="00137C43"/>
    <w:rsid w:val="0014490B"/>
    <w:rsid w:val="001461B9"/>
    <w:rsid w:val="00162F81"/>
    <w:rsid w:val="00183206"/>
    <w:rsid w:val="001A3AF0"/>
    <w:rsid w:val="001B4EDF"/>
    <w:rsid w:val="001D2BC8"/>
    <w:rsid w:val="001E2F29"/>
    <w:rsid w:val="001F465B"/>
    <w:rsid w:val="002009B4"/>
    <w:rsid w:val="00201FAA"/>
    <w:rsid w:val="00210475"/>
    <w:rsid w:val="00232CC4"/>
    <w:rsid w:val="002335A7"/>
    <w:rsid w:val="00235434"/>
    <w:rsid w:val="00245620"/>
    <w:rsid w:val="00246E65"/>
    <w:rsid w:val="00251B24"/>
    <w:rsid w:val="002735D8"/>
    <w:rsid w:val="00275521"/>
    <w:rsid w:val="002825FA"/>
    <w:rsid w:val="002B2307"/>
    <w:rsid w:val="002F16CC"/>
    <w:rsid w:val="002F25D4"/>
    <w:rsid w:val="002F7B85"/>
    <w:rsid w:val="002F7FD6"/>
    <w:rsid w:val="003130E7"/>
    <w:rsid w:val="00344AB4"/>
    <w:rsid w:val="00352921"/>
    <w:rsid w:val="00356CD2"/>
    <w:rsid w:val="003623F9"/>
    <w:rsid w:val="00366C0A"/>
    <w:rsid w:val="00370E24"/>
    <w:rsid w:val="0037451E"/>
    <w:rsid w:val="00390633"/>
    <w:rsid w:val="00390922"/>
    <w:rsid w:val="0039629E"/>
    <w:rsid w:val="003B05F3"/>
    <w:rsid w:val="003B0B39"/>
    <w:rsid w:val="003C3FB0"/>
    <w:rsid w:val="003D154B"/>
    <w:rsid w:val="003D3D3D"/>
    <w:rsid w:val="003E427C"/>
    <w:rsid w:val="003E5241"/>
    <w:rsid w:val="003F69A4"/>
    <w:rsid w:val="00400DFF"/>
    <w:rsid w:val="004265CC"/>
    <w:rsid w:val="0042707F"/>
    <w:rsid w:val="00436DE7"/>
    <w:rsid w:val="004427D6"/>
    <w:rsid w:val="00451B41"/>
    <w:rsid w:val="00456317"/>
    <w:rsid w:val="004711E0"/>
    <w:rsid w:val="00476043"/>
    <w:rsid w:val="00483A1F"/>
    <w:rsid w:val="00484C06"/>
    <w:rsid w:val="004A2669"/>
    <w:rsid w:val="004D35A7"/>
    <w:rsid w:val="004D6CC1"/>
    <w:rsid w:val="004E5467"/>
    <w:rsid w:val="00534CB1"/>
    <w:rsid w:val="005653FC"/>
    <w:rsid w:val="00585C8F"/>
    <w:rsid w:val="00585F6E"/>
    <w:rsid w:val="00594A2F"/>
    <w:rsid w:val="0059510C"/>
    <w:rsid w:val="0059766F"/>
    <w:rsid w:val="005C568C"/>
    <w:rsid w:val="006020B0"/>
    <w:rsid w:val="00604973"/>
    <w:rsid w:val="006224AA"/>
    <w:rsid w:val="00626098"/>
    <w:rsid w:val="00636F5C"/>
    <w:rsid w:val="006374C3"/>
    <w:rsid w:val="00643D7C"/>
    <w:rsid w:val="00644B0F"/>
    <w:rsid w:val="00645C8D"/>
    <w:rsid w:val="00653997"/>
    <w:rsid w:val="00681D4E"/>
    <w:rsid w:val="00686255"/>
    <w:rsid w:val="006B6F29"/>
    <w:rsid w:val="006D6E14"/>
    <w:rsid w:val="006E6CC2"/>
    <w:rsid w:val="00704BAD"/>
    <w:rsid w:val="00711B4B"/>
    <w:rsid w:val="007178D9"/>
    <w:rsid w:val="007216CB"/>
    <w:rsid w:val="007251E5"/>
    <w:rsid w:val="00730F37"/>
    <w:rsid w:val="00745082"/>
    <w:rsid w:val="00760D12"/>
    <w:rsid w:val="00774174"/>
    <w:rsid w:val="00774F0A"/>
    <w:rsid w:val="00775786"/>
    <w:rsid w:val="0078153E"/>
    <w:rsid w:val="007B211D"/>
    <w:rsid w:val="007B2BF3"/>
    <w:rsid w:val="007C40A0"/>
    <w:rsid w:val="007C61E8"/>
    <w:rsid w:val="007D0418"/>
    <w:rsid w:val="007D419B"/>
    <w:rsid w:val="007D70DA"/>
    <w:rsid w:val="007F06A9"/>
    <w:rsid w:val="0080539C"/>
    <w:rsid w:val="00832965"/>
    <w:rsid w:val="00842B3D"/>
    <w:rsid w:val="00844E73"/>
    <w:rsid w:val="00862060"/>
    <w:rsid w:val="00862A10"/>
    <w:rsid w:val="008826B7"/>
    <w:rsid w:val="00885098"/>
    <w:rsid w:val="008951E5"/>
    <w:rsid w:val="008A5F01"/>
    <w:rsid w:val="008B781E"/>
    <w:rsid w:val="008C49F2"/>
    <w:rsid w:val="008D7976"/>
    <w:rsid w:val="008E5990"/>
    <w:rsid w:val="008F67E1"/>
    <w:rsid w:val="009002E4"/>
    <w:rsid w:val="00905DE3"/>
    <w:rsid w:val="00907220"/>
    <w:rsid w:val="00910EE6"/>
    <w:rsid w:val="0092111F"/>
    <w:rsid w:val="0093073A"/>
    <w:rsid w:val="00945D37"/>
    <w:rsid w:val="00946307"/>
    <w:rsid w:val="00950305"/>
    <w:rsid w:val="00956236"/>
    <w:rsid w:val="00976F62"/>
    <w:rsid w:val="00982E76"/>
    <w:rsid w:val="00994285"/>
    <w:rsid w:val="0099489D"/>
    <w:rsid w:val="00997566"/>
    <w:rsid w:val="009B12AD"/>
    <w:rsid w:val="009B29FC"/>
    <w:rsid w:val="009B6E97"/>
    <w:rsid w:val="009B71E0"/>
    <w:rsid w:val="009F3F49"/>
    <w:rsid w:val="00A05310"/>
    <w:rsid w:val="00A05A37"/>
    <w:rsid w:val="00A200AC"/>
    <w:rsid w:val="00A313E0"/>
    <w:rsid w:val="00A32375"/>
    <w:rsid w:val="00A3550D"/>
    <w:rsid w:val="00A440E6"/>
    <w:rsid w:val="00A51261"/>
    <w:rsid w:val="00A571F2"/>
    <w:rsid w:val="00A62692"/>
    <w:rsid w:val="00A7284D"/>
    <w:rsid w:val="00A85A3D"/>
    <w:rsid w:val="00AB16CD"/>
    <w:rsid w:val="00AC2CBE"/>
    <w:rsid w:val="00AD3AE0"/>
    <w:rsid w:val="00AE3C0B"/>
    <w:rsid w:val="00AE4373"/>
    <w:rsid w:val="00AE55AD"/>
    <w:rsid w:val="00AF161B"/>
    <w:rsid w:val="00AF1DBF"/>
    <w:rsid w:val="00B05BCC"/>
    <w:rsid w:val="00B22F33"/>
    <w:rsid w:val="00B3053A"/>
    <w:rsid w:val="00B30D0C"/>
    <w:rsid w:val="00B31FA7"/>
    <w:rsid w:val="00B41E6B"/>
    <w:rsid w:val="00B6138F"/>
    <w:rsid w:val="00B6211E"/>
    <w:rsid w:val="00B66580"/>
    <w:rsid w:val="00B76486"/>
    <w:rsid w:val="00B934A5"/>
    <w:rsid w:val="00BD08F0"/>
    <w:rsid w:val="00BD7914"/>
    <w:rsid w:val="00C14ABB"/>
    <w:rsid w:val="00C249AB"/>
    <w:rsid w:val="00C53042"/>
    <w:rsid w:val="00C54DDB"/>
    <w:rsid w:val="00C92900"/>
    <w:rsid w:val="00C9593E"/>
    <w:rsid w:val="00C97243"/>
    <w:rsid w:val="00C974E7"/>
    <w:rsid w:val="00CB00CA"/>
    <w:rsid w:val="00CB7135"/>
    <w:rsid w:val="00CE36A6"/>
    <w:rsid w:val="00CF00FD"/>
    <w:rsid w:val="00CF4D6D"/>
    <w:rsid w:val="00D07036"/>
    <w:rsid w:val="00D11A02"/>
    <w:rsid w:val="00D21DB9"/>
    <w:rsid w:val="00D321EE"/>
    <w:rsid w:val="00DA39C6"/>
    <w:rsid w:val="00DB0935"/>
    <w:rsid w:val="00DB11B9"/>
    <w:rsid w:val="00DB1925"/>
    <w:rsid w:val="00DE1BA8"/>
    <w:rsid w:val="00DE2D82"/>
    <w:rsid w:val="00DE6D12"/>
    <w:rsid w:val="00DF5D36"/>
    <w:rsid w:val="00DF720A"/>
    <w:rsid w:val="00E0233F"/>
    <w:rsid w:val="00E10276"/>
    <w:rsid w:val="00E17E5F"/>
    <w:rsid w:val="00E2431C"/>
    <w:rsid w:val="00E337B3"/>
    <w:rsid w:val="00E41710"/>
    <w:rsid w:val="00E45D38"/>
    <w:rsid w:val="00E60332"/>
    <w:rsid w:val="00E72EF3"/>
    <w:rsid w:val="00E7462B"/>
    <w:rsid w:val="00E826AB"/>
    <w:rsid w:val="00E8637E"/>
    <w:rsid w:val="00E923F9"/>
    <w:rsid w:val="00EA50E0"/>
    <w:rsid w:val="00EC622B"/>
    <w:rsid w:val="00EC6378"/>
    <w:rsid w:val="00EC6D9A"/>
    <w:rsid w:val="00EE2E9C"/>
    <w:rsid w:val="00EE375D"/>
    <w:rsid w:val="00EF0BC4"/>
    <w:rsid w:val="00EF3ADA"/>
    <w:rsid w:val="00EF588F"/>
    <w:rsid w:val="00EF7468"/>
    <w:rsid w:val="00F16915"/>
    <w:rsid w:val="00F21712"/>
    <w:rsid w:val="00F43980"/>
    <w:rsid w:val="00F656C0"/>
    <w:rsid w:val="00FA742E"/>
    <w:rsid w:val="00FC5646"/>
    <w:rsid w:val="00FE4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F78DE"/>
  <w15:chartTrackingRefBased/>
  <w15:docId w15:val="{CFCB6348-EC95-467F-88BC-1C64B3290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5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55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55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55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55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55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5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5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5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5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55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55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55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55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55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5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5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50D"/>
    <w:rPr>
      <w:rFonts w:eastAsiaTheme="majorEastAsia" w:cstheme="majorBidi"/>
      <w:color w:val="272727" w:themeColor="text1" w:themeTint="D8"/>
    </w:rPr>
  </w:style>
  <w:style w:type="paragraph" w:styleId="Title">
    <w:name w:val="Title"/>
    <w:basedOn w:val="Normal"/>
    <w:next w:val="Normal"/>
    <w:link w:val="TitleChar"/>
    <w:uiPriority w:val="10"/>
    <w:qFormat/>
    <w:rsid w:val="00A355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5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5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5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50D"/>
    <w:pPr>
      <w:spacing w:before="160"/>
      <w:jc w:val="center"/>
    </w:pPr>
    <w:rPr>
      <w:i/>
      <w:iCs/>
      <w:color w:val="404040" w:themeColor="text1" w:themeTint="BF"/>
    </w:rPr>
  </w:style>
  <w:style w:type="character" w:customStyle="1" w:styleId="QuoteChar">
    <w:name w:val="Quote Char"/>
    <w:basedOn w:val="DefaultParagraphFont"/>
    <w:link w:val="Quote"/>
    <w:uiPriority w:val="29"/>
    <w:rsid w:val="00A3550D"/>
    <w:rPr>
      <w:i/>
      <w:iCs/>
      <w:color w:val="404040" w:themeColor="text1" w:themeTint="BF"/>
    </w:rPr>
  </w:style>
  <w:style w:type="paragraph" w:styleId="ListParagraph">
    <w:name w:val="List Paragraph"/>
    <w:basedOn w:val="Normal"/>
    <w:uiPriority w:val="34"/>
    <w:qFormat/>
    <w:rsid w:val="00A3550D"/>
    <w:pPr>
      <w:ind w:left="720"/>
      <w:contextualSpacing/>
    </w:pPr>
  </w:style>
  <w:style w:type="character" w:styleId="IntenseEmphasis">
    <w:name w:val="Intense Emphasis"/>
    <w:basedOn w:val="DefaultParagraphFont"/>
    <w:uiPriority w:val="21"/>
    <w:qFormat/>
    <w:rsid w:val="00A3550D"/>
    <w:rPr>
      <w:i/>
      <w:iCs/>
      <w:color w:val="0F4761" w:themeColor="accent1" w:themeShade="BF"/>
    </w:rPr>
  </w:style>
  <w:style w:type="paragraph" w:styleId="IntenseQuote">
    <w:name w:val="Intense Quote"/>
    <w:basedOn w:val="Normal"/>
    <w:next w:val="Normal"/>
    <w:link w:val="IntenseQuoteChar"/>
    <w:uiPriority w:val="30"/>
    <w:qFormat/>
    <w:rsid w:val="00A355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550D"/>
    <w:rPr>
      <w:i/>
      <w:iCs/>
      <w:color w:val="0F4761" w:themeColor="accent1" w:themeShade="BF"/>
    </w:rPr>
  </w:style>
  <w:style w:type="character" w:styleId="IntenseReference">
    <w:name w:val="Intense Reference"/>
    <w:basedOn w:val="DefaultParagraphFont"/>
    <w:uiPriority w:val="32"/>
    <w:qFormat/>
    <w:rsid w:val="00A3550D"/>
    <w:rPr>
      <w:b/>
      <w:bCs/>
      <w:smallCaps/>
      <w:color w:val="0F4761" w:themeColor="accent1" w:themeShade="BF"/>
      <w:spacing w:val="5"/>
    </w:rPr>
  </w:style>
  <w:style w:type="character" w:styleId="Hyperlink">
    <w:name w:val="Hyperlink"/>
    <w:basedOn w:val="DefaultParagraphFont"/>
    <w:uiPriority w:val="99"/>
    <w:unhideWhenUsed/>
    <w:rsid w:val="002F7B85"/>
    <w:rPr>
      <w:color w:val="467886" w:themeColor="hyperlink"/>
      <w:u w:val="single"/>
    </w:rPr>
  </w:style>
  <w:style w:type="character" w:styleId="UnresolvedMention">
    <w:name w:val="Unresolved Mention"/>
    <w:basedOn w:val="DefaultParagraphFont"/>
    <w:uiPriority w:val="99"/>
    <w:semiHidden/>
    <w:unhideWhenUsed/>
    <w:rsid w:val="002F7B85"/>
    <w:rPr>
      <w:color w:val="605E5C"/>
      <w:shd w:val="clear" w:color="auto" w:fill="E1DFDD"/>
    </w:rPr>
  </w:style>
  <w:style w:type="paragraph" w:styleId="Header">
    <w:name w:val="header"/>
    <w:basedOn w:val="Normal"/>
    <w:link w:val="HeaderChar"/>
    <w:uiPriority w:val="99"/>
    <w:unhideWhenUsed/>
    <w:rsid w:val="00BD0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8F0"/>
  </w:style>
  <w:style w:type="paragraph" w:styleId="Footer">
    <w:name w:val="footer"/>
    <w:basedOn w:val="Normal"/>
    <w:link w:val="FooterChar"/>
    <w:uiPriority w:val="99"/>
    <w:unhideWhenUsed/>
    <w:rsid w:val="00BD0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8F0"/>
  </w:style>
  <w:style w:type="paragraph" w:styleId="NoSpacing">
    <w:name w:val="No Spacing"/>
    <w:link w:val="NoSpacingChar"/>
    <w:uiPriority w:val="1"/>
    <w:qFormat/>
    <w:rsid w:val="00F656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656C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32081">
      <w:bodyDiv w:val="1"/>
      <w:marLeft w:val="0"/>
      <w:marRight w:val="0"/>
      <w:marTop w:val="0"/>
      <w:marBottom w:val="0"/>
      <w:divBdr>
        <w:top w:val="none" w:sz="0" w:space="0" w:color="auto"/>
        <w:left w:val="none" w:sz="0" w:space="0" w:color="auto"/>
        <w:bottom w:val="none" w:sz="0" w:space="0" w:color="auto"/>
        <w:right w:val="none" w:sz="0" w:space="0" w:color="auto"/>
      </w:divBdr>
    </w:div>
    <w:div w:id="617446862">
      <w:bodyDiv w:val="1"/>
      <w:marLeft w:val="0"/>
      <w:marRight w:val="0"/>
      <w:marTop w:val="0"/>
      <w:marBottom w:val="0"/>
      <w:divBdr>
        <w:top w:val="none" w:sz="0" w:space="0" w:color="auto"/>
        <w:left w:val="none" w:sz="0" w:space="0" w:color="auto"/>
        <w:bottom w:val="none" w:sz="0" w:space="0" w:color="auto"/>
        <w:right w:val="none" w:sz="0" w:space="0" w:color="auto"/>
      </w:divBdr>
    </w:div>
    <w:div w:id="902834342">
      <w:bodyDiv w:val="1"/>
      <w:marLeft w:val="0"/>
      <w:marRight w:val="0"/>
      <w:marTop w:val="0"/>
      <w:marBottom w:val="0"/>
      <w:divBdr>
        <w:top w:val="none" w:sz="0" w:space="0" w:color="auto"/>
        <w:left w:val="none" w:sz="0" w:space="0" w:color="auto"/>
        <w:bottom w:val="none" w:sz="0" w:space="0" w:color="auto"/>
        <w:right w:val="none" w:sz="0" w:space="0" w:color="auto"/>
      </w:divBdr>
    </w:div>
    <w:div w:id="150072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01180.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orrens.edu.au/stories/blog/hospitality/why-is-teamwork-so-important-in-hospitality"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ll.accor.com/hotel/3099/index.en.shtml" TargetMode="External"/><Relationship Id="rId11" Type="http://schemas.openxmlformats.org/officeDocument/2006/relationships/hyperlink" Target="https://www.hospitalitynet.org/opinion/4120252.html" TargetMode="External"/><Relationship Id="rId5" Type="http://schemas.openxmlformats.org/officeDocument/2006/relationships/endnotes" Target="endnotes.xml"/><Relationship Id="rId10" Type="http://schemas.openxmlformats.org/officeDocument/2006/relationships/hyperlink" Target="https://cricpa.com/insight/understanding-the-hospitality-industry-audit-process/" TargetMode="External"/><Relationship Id="rId4" Type="http://schemas.openxmlformats.org/officeDocument/2006/relationships/footnotes" Target="footnotes.xml"/><Relationship Id="rId9" Type="http://schemas.openxmlformats.org/officeDocument/2006/relationships/hyperlink" Target="https://fundingbay.co.uk/financial-management-within-the-hospitality-indust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7</Pages>
  <Words>1658</Words>
  <Characters>9453</Characters>
  <Application>Microsoft Office Word</Application>
  <DocSecurity>0</DocSecurity>
  <Lines>78</Lines>
  <Paragraphs>22</Paragraphs>
  <ScaleCrop>false</ScaleCrop>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235</cp:revision>
  <dcterms:created xsi:type="dcterms:W3CDTF">2024-05-31T12:30:00Z</dcterms:created>
  <dcterms:modified xsi:type="dcterms:W3CDTF">2024-06-02T22:21:00Z</dcterms:modified>
</cp:coreProperties>
</file>