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53F13" w14:textId="77777777" w:rsidR="009B02AA" w:rsidRDefault="009B02AA" w:rsidP="009B02AA">
      <w:pPr>
        <w:spacing w:line="360" w:lineRule="auto"/>
        <w:jc w:val="center"/>
        <w:rPr>
          <w:lang w:val="en-US"/>
        </w:rPr>
      </w:pPr>
    </w:p>
    <w:p w14:paraId="01DC88BA" w14:textId="77777777" w:rsidR="009B02AA" w:rsidRDefault="009B02AA" w:rsidP="009B02AA">
      <w:pPr>
        <w:spacing w:line="360" w:lineRule="auto"/>
        <w:jc w:val="center"/>
        <w:rPr>
          <w:lang w:val="en-US"/>
        </w:rPr>
      </w:pPr>
    </w:p>
    <w:p w14:paraId="3A66CCFA" w14:textId="77777777" w:rsidR="009B02AA" w:rsidRDefault="009B02AA" w:rsidP="009B02AA">
      <w:pPr>
        <w:spacing w:line="360" w:lineRule="auto"/>
        <w:jc w:val="center"/>
        <w:rPr>
          <w:lang w:val="en-US"/>
        </w:rPr>
      </w:pPr>
    </w:p>
    <w:p w14:paraId="3FB59F41" w14:textId="77777777" w:rsidR="00D064A0" w:rsidRDefault="00F57FF7" w:rsidP="00D1799A">
      <w:pPr>
        <w:pStyle w:val="Heading1"/>
        <w:rPr>
          <w:sz w:val="36"/>
          <w:szCs w:val="36"/>
          <w:lang w:val="en-US"/>
        </w:rPr>
      </w:pPr>
      <w:r w:rsidRPr="00D064A0">
        <w:rPr>
          <w:sz w:val="36"/>
          <w:szCs w:val="36"/>
          <w:lang w:val="en-US"/>
        </w:rPr>
        <w:t xml:space="preserve">                           </w:t>
      </w:r>
      <w:r w:rsidR="00D1799A" w:rsidRPr="00D064A0">
        <w:rPr>
          <w:sz w:val="36"/>
          <w:szCs w:val="36"/>
          <w:lang w:val="en-US"/>
        </w:rPr>
        <w:t xml:space="preserve">         </w:t>
      </w:r>
      <w:r w:rsidR="000B1DA8" w:rsidRPr="00D064A0">
        <w:rPr>
          <w:sz w:val="36"/>
          <w:szCs w:val="36"/>
          <w:lang w:val="en-US"/>
        </w:rPr>
        <w:t xml:space="preserve">  </w:t>
      </w:r>
    </w:p>
    <w:p w14:paraId="1CBE6F18" w14:textId="7025CE94" w:rsidR="00D064A0" w:rsidRDefault="00D064A0" w:rsidP="00D064A0">
      <w:pPr>
        <w:pStyle w:val="Heading1"/>
        <w:rPr>
          <w:sz w:val="36"/>
          <w:szCs w:val="36"/>
          <w:lang w:val="en-US"/>
        </w:rPr>
      </w:pPr>
      <w:r>
        <w:rPr>
          <w:sz w:val="36"/>
          <w:szCs w:val="36"/>
          <w:lang w:val="en-US"/>
        </w:rPr>
        <w:t xml:space="preserve">                   </w:t>
      </w:r>
      <w:r w:rsidRPr="00D064A0">
        <w:rPr>
          <w:sz w:val="36"/>
          <w:szCs w:val="36"/>
          <w:lang w:val="en-US"/>
        </w:rPr>
        <w:t>Reflection of Employability Skills</w:t>
      </w:r>
    </w:p>
    <w:p w14:paraId="7239F3BB" w14:textId="166E339B" w:rsidR="00A76F2E" w:rsidRPr="00D064A0" w:rsidRDefault="00BE35C5" w:rsidP="00D064A0">
      <w:pPr>
        <w:pStyle w:val="Heading1"/>
        <w:rPr>
          <w:sz w:val="36"/>
          <w:szCs w:val="36"/>
          <w:lang w:val="en-US"/>
        </w:rPr>
      </w:pPr>
      <w:r>
        <w:rPr>
          <w:rFonts w:cs="Times New Roman"/>
          <w:sz w:val="32"/>
          <w:lang w:val="en-US"/>
        </w:rPr>
        <w:t xml:space="preserve">              </w:t>
      </w:r>
    </w:p>
    <w:p w14:paraId="5ACB5C4D" w14:textId="6B635C03" w:rsidR="009B02AA" w:rsidRPr="0056643D" w:rsidRDefault="0056643D" w:rsidP="0056643D">
      <w:pPr>
        <w:spacing w:line="360" w:lineRule="auto"/>
        <w:rPr>
          <w:rFonts w:ascii="Times New Roman" w:hAnsi="Times New Roman" w:cs="Times New Roman"/>
          <w:sz w:val="28"/>
          <w:szCs w:val="28"/>
          <w:lang w:val="en-US"/>
        </w:rPr>
      </w:pPr>
      <w:r w:rsidRPr="00A76F2E">
        <w:rPr>
          <w:rFonts w:ascii="Times New Roman" w:hAnsi="Times New Roman" w:cs="Times New Roman"/>
          <w:b/>
          <w:bCs/>
          <w:sz w:val="28"/>
          <w:szCs w:val="28"/>
          <w:lang w:val="en-US"/>
        </w:rPr>
        <w:t xml:space="preserve">         </w:t>
      </w:r>
      <w:r w:rsidR="005A4916">
        <w:rPr>
          <w:rFonts w:ascii="Times New Roman" w:hAnsi="Times New Roman" w:cs="Times New Roman"/>
          <w:b/>
          <w:bCs/>
          <w:sz w:val="28"/>
          <w:szCs w:val="28"/>
          <w:lang w:val="en-US"/>
        </w:rPr>
        <w:t xml:space="preserve">    </w:t>
      </w:r>
      <w:r w:rsidRPr="00A76F2E">
        <w:rPr>
          <w:rFonts w:ascii="Times New Roman" w:hAnsi="Times New Roman" w:cs="Times New Roman"/>
          <w:b/>
          <w:bCs/>
          <w:sz w:val="28"/>
          <w:szCs w:val="28"/>
          <w:lang w:val="en-US"/>
        </w:rPr>
        <w:t xml:space="preserve"> </w:t>
      </w:r>
      <w:r w:rsidR="00A76F2E" w:rsidRPr="00A76F2E">
        <w:rPr>
          <w:rFonts w:ascii="Times New Roman" w:hAnsi="Times New Roman" w:cs="Times New Roman"/>
          <w:b/>
          <w:bCs/>
          <w:sz w:val="28"/>
          <w:szCs w:val="28"/>
          <w:lang w:val="en-US"/>
        </w:rPr>
        <w:t xml:space="preserve">  </w:t>
      </w:r>
      <w:r w:rsidR="009B02AA" w:rsidRPr="00A76F2E">
        <w:rPr>
          <w:rFonts w:ascii="Times New Roman" w:hAnsi="Times New Roman" w:cs="Times New Roman"/>
          <w:b/>
          <w:bCs/>
          <w:sz w:val="28"/>
          <w:szCs w:val="28"/>
          <w:lang w:val="en-US"/>
        </w:rPr>
        <w:t>Name of the student</w:t>
      </w:r>
      <w:r w:rsidR="009B02AA" w:rsidRPr="0056643D">
        <w:rPr>
          <w:rFonts w:ascii="Times New Roman" w:hAnsi="Times New Roman" w:cs="Times New Roman"/>
          <w:sz w:val="28"/>
          <w:szCs w:val="28"/>
          <w:lang w:val="en-US"/>
        </w:rPr>
        <w:t>:</w:t>
      </w:r>
      <w:r w:rsidR="007F3291">
        <w:rPr>
          <w:rFonts w:ascii="Times New Roman" w:hAnsi="Times New Roman" w:cs="Times New Roman"/>
          <w:sz w:val="28"/>
          <w:szCs w:val="28"/>
          <w:lang w:val="en-US"/>
        </w:rPr>
        <w:t xml:space="preserve"> Ana-Maria Costache </w:t>
      </w:r>
    </w:p>
    <w:p w14:paraId="519C4E8A" w14:textId="3E272640" w:rsidR="003C680B" w:rsidRDefault="0056643D" w:rsidP="0056643D">
      <w:pPr>
        <w:spacing w:line="360" w:lineRule="auto"/>
        <w:rPr>
          <w:rFonts w:ascii="Times New Roman" w:hAnsi="Times New Roman" w:cs="Times New Roman"/>
          <w:sz w:val="28"/>
          <w:szCs w:val="28"/>
          <w:lang w:val="en-US"/>
        </w:rPr>
      </w:pPr>
      <w:r w:rsidRPr="00A76F2E">
        <w:rPr>
          <w:rFonts w:ascii="Times New Roman" w:hAnsi="Times New Roman" w:cs="Times New Roman"/>
          <w:b/>
          <w:bCs/>
          <w:sz w:val="28"/>
          <w:szCs w:val="28"/>
          <w:lang w:val="en-US"/>
        </w:rPr>
        <w:t xml:space="preserve">                      </w:t>
      </w:r>
      <w:r w:rsidR="005A4916">
        <w:rPr>
          <w:rFonts w:ascii="Times New Roman" w:hAnsi="Times New Roman" w:cs="Times New Roman"/>
          <w:b/>
          <w:bCs/>
          <w:sz w:val="28"/>
          <w:szCs w:val="28"/>
          <w:lang w:val="en-US"/>
        </w:rPr>
        <w:t xml:space="preserve">               </w:t>
      </w:r>
      <w:r w:rsidR="00A76F2E" w:rsidRPr="00A76F2E">
        <w:rPr>
          <w:rFonts w:ascii="Times New Roman" w:hAnsi="Times New Roman" w:cs="Times New Roman"/>
          <w:b/>
          <w:bCs/>
          <w:sz w:val="28"/>
          <w:szCs w:val="28"/>
          <w:lang w:val="en-US"/>
        </w:rPr>
        <w:t xml:space="preserve"> </w:t>
      </w:r>
      <w:r w:rsidR="007F3291" w:rsidRPr="00A76F2E">
        <w:rPr>
          <w:rFonts w:ascii="Times New Roman" w:hAnsi="Times New Roman" w:cs="Times New Roman"/>
          <w:b/>
          <w:bCs/>
          <w:sz w:val="28"/>
          <w:szCs w:val="28"/>
          <w:lang w:val="en-US"/>
        </w:rPr>
        <w:t xml:space="preserve"> </w:t>
      </w:r>
      <w:r w:rsidR="009B02AA" w:rsidRPr="00A76F2E">
        <w:rPr>
          <w:rFonts w:ascii="Times New Roman" w:hAnsi="Times New Roman" w:cs="Times New Roman"/>
          <w:b/>
          <w:bCs/>
          <w:sz w:val="28"/>
          <w:szCs w:val="28"/>
          <w:lang w:val="en-US"/>
        </w:rPr>
        <w:t>Student ID</w:t>
      </w:r>
      <w:r w:rsidR="009B02AA" w:rsidRPr="0056643D">
        <w:rPr>
          <w:rFonts w:ascii="Times New Roman" w:hAnsi="Times New Roman" w:cs="Times New Roman"/>
          <w:sz w:val="28"/>
          <w:szCs w:val="28"/>
          <w:lang w:val="en-US"/>
        </w:rPr>
        <w:t>:</w:t>
      </w:r>
      <w:r w:rsidR="00C74A21" w:rsidRPr="0056643D">
        <w:rPr>
          <w:rFonts w:ascii="Times New Roman" w:hAnsi="Times New Roman" w:cs="Times New Roman"/>
          <w:sz w:val="28"/>
          <w:szCs w:val="28"/>
          <w:lang w:val="en-US"/>
        </w:rPr>
        <w:t xml:space="preserve"> </w:t>
      </w:r>
      <w:r w:rsidR="007F3291">
        <w:rPr>
          <w:rFonts w:ascii="Times New Roman" w:hAnsi="Times New Roman" w:cs="Times New Roman"/>
          <w:sz w:val="28"/>
          <w:szCs w:val="28"/>
          <w:lang w:val="en-US"/>
        </w:rPr>
        <w:t>2108826</w:t>
      </w:r>
    </w:p>
    <w:p w14:paraId="19826606" w14:textId="6C0FF9C6" w:rsidR="003C680B" w:rsidRDefault="005A4916" w:rsidP="0056643D">
      <w:pPr>
        <w:spacing w:line="360" w:lineRule="auto"/>
        <w:rPr>
          <w:rFonts w:ascii="Times New Roman" w:hAnsi="Times New Roman" w:cs="Times New Roman"/>
          <w:sz w:val="28"/>
          <w:szCs w:val="28"/>
          <w:lang w:val="en-US"/>
        </w:rPr>
      </w:pPr>
      <w:r>
        <w:rPr>
          <w:rFonts w:ascii="Times New Roman" w:hAnsi="Times New Roman" w:cs="Times New Roman"/>
          <w:b/>
          <w:bCs/>
          <w:sz w:val="28"/>
          <w:szCs w:val="28"/>
          <w:lang w:val="en-US"/>
        </w:rPr>
        <w:t xml:space="preserve">         </w:t>
      </w:r>
      <w:r w:rsidR="003C680B" w:rsidRPr="003C680B">
        <w:rPr>
          <w:rFonts w:ascii="Times New Roman" w:hAnsi="Times New Roman" w:cs="Times New Roman"/>
          <w:b/>
          <w:bCs/>
          <w:sz w:val="28"/>
          <w:szCs w:val="28"/>
          <w:lang w:val="en-US"/>
        </w:rPr>
        <w:t>Assignment Title</w:t>
      </w:r>
      <w:r w:rsidR="003C680B">
        <w:rPr>
          <w:rFonts w:ascii="Times New Roman" w:hAnsi="Times New Roman" w:cs="Times New Roman"/>
          <w:sz w:val="28"/>
          <w:szCs w:val="28"/>
          <w:lang w:val="en-US"/>
        </w:rPr>
        <w:t>:</w:t>
      </w:r>
      <w:r w:rsidR="00191686">
        <w:rPr>
          <w:rFonts w:ascii="Times New Roman" w:hAnsi="Times New Roman" w:cs="Times New Roman"/>
          <w:sz w:val="28"/>
          <w:szCs w:val="28"/>
          <w:lang w:val="en-US"/>
        </w:rPr>
        <w:t xml:space="preserve"> Reflection of </w:t>
      </w:r>
      <w:r w:rsidR="00B45845">
        <w:rPr>
          <w:rFonts w:ascii="Times New Roman" w:hAnsi="Times New Roman" w:cs="Times New Roman"/>
          <w:sz w:val="28"/>
          <w:szCs w:val="28"/>
          <w:lang w:val="en-US"/>
        </w:rPr>
        <w:t>Employability Skills</w:t>
      </w:r>
    </w:p>
    <w:p w14:paraId="2733F90C" w14:textId="50EAF909" w:rsidR="005553AE" w:rsidRDefault="003C680B" w:rsidP="0056643D">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5A4916">
        <w:rPr>
          <w:rFonts w:ascii="Times New Roman" w:hAnsi="Times New Roman" w:cs="Times New Roman"/>
          <w:sz w:val="28"/>
          <w:szCs w:val="28"/>
          <w:lang w:val="en-US"/>
        </w:rPr>
        <w:t xml:space="preserve">        </w:t>
      </w:r>
      <w:r w:rsidR="000B6251">
        <w:rPr>
          <w:rFonts w:ascii="Times New Roman" w:hAnsi="Times New Roman" w:cs="Times New Roman"/>
          <w:sz w:val="28"/>
          <w:szCs w:val="28"/>
          <w:lang w:val="en-US"/>
        </w:rPr>
        <w:t xml:space="preserve">      </w:t>
      </w:r>
      <w:r w:rsidR="000B6251" w:rsidRPr="004A26EC">
        <w:rPr>
          <w:rFonts w:ascii="Times New Roman" w:hAnsi="Times New Roman" w:cs="Times New Roman"/>
          <w:b/>
          <w:bCs/>
          <w:sz w:val="28"/>
          <w:szCs w:val="28"/>
          <w:lang w:val="en-US"/>
        </w:rPr>
        <w:t>Lecturer Name</w:t>
      </w:r>
      <w:r w:rsidR="004A26EC">
        <w:rPr>
          <w:rFonts w:ascii="Times New Roman" w:hAnsi="Times New Roman" w:cs="Times New Roman"/>
          <w:sz w:val="28"/>
          <w:szCs w:val="28"/>
          <w:lang w:val="en-US"/>
        </w:rPr>
        <w:t>:</w:t>
      </w:r>
      <w:r w:rsidR="005553AE">
        <w:rPr>
          <w:rFonts w:ascii="Times New Roman" w:hAnsi="Times New Roman" w:cs="Times New Roman"/>
          <w:sz w:val="28"/>
          <w:szCs w:val="28"/>
          <w:lang w:val="en-US"/>
        </w:rPr>
        <w:t xml:space="preserve"> </w:t>
      </w:r>
      <w:proofErr w:type="spellStart"/>
      <w:r w:rsidR="005553AE">
        <w:rPr>
          <w:rFonts w:ascii="Times New Roman" w:hAnsi="Times New Roman" w:cs="Times New Roman"/>
          <w:sz w:val="28"/>
          <w:szCs w:val="28"/>
          <w:lang w:val="en-US"/>
        </w:rPr>
        <w:t>Giridhar</w:t>
      </w:r>
      <w:proofErr w:type="spellEnd"/>
      <w:r w:rsidR="005553AE">
        <w:rPr>
          <w:rFonts w:ascii="Times New Roman" w:hAnsi="Times New Roman" w:cs="Times New Roman"/>
          <w:sz w:val="28"/>
          <w:szCs w:val="28"/>
          <w:lang w:val="en-US"/>
        </w:rPr>
        <w:t xml:space="preserve"> Katti </w:t>
      </w:r>
    </w:p>
    <w:p w14:paraId="21D297EC" w14:textId="4C2D5FC0" w:rsidR="005553AE" w:rsidRDefault="005553AE" w:rsidP="0056643D">
      <w:pPr>
        <w:spacing w:line="360" w:lineRule="auto"/>
        <w:rPr>
          <w:rFonts w:ascii="Times New Roman" w:hAnsi="Times New Roman" w:cs="Times New Roman"/>
          <w:sz w:val="28"/>
          <w:szCs w:val="28"/>
          <w:lang w:val="en-US"/>
        </w:rPr>
      </w:pPr>
      <w:r w:rsidRPr="000A4E30">
        <w:rPr>
          <w:rFonts w:ascii="Times New Roman" w:hAnsi="Times New Roman" w:cs="Times New Roman"/>
          <w:b/>
          <w:bCs/>
          <w:sz w:val="28"/>
          <w:szCs w:val="28"/>
          <w:lang w:val="en-US"/>
        </w:rPr>
        <w:t xml:space="preserve">        </w:t>
      </w:r>
      <w:r w:rsidR="005A4916">
        <w:rPr>
          <w:rFonts w:ascii="Times New Roman" w:hAnsi="Times New Roman" w:cs="Times New Roman"/>
          <w:b/>
          <w:bCs/>
          <w:sz w:val="28"/>
          <w:szCs w:val="28"/>
          <w:lang w:val="en-US"/>
        </w:rPr>
        <w:t xml:space="preserve">    </w:t>
      </w:r>
      <w:r w:rsidRPr="000A4E30">
        <w:rPr>
          <w:rFonts w:ascii="Times New Roman" w:hAnsi="Times New Roman" w:cs="Times New Roman"/>
          <w:b/>
          <w:bCs/>
          <w:sz w:val="28"/>
          <w:szCs w:val="28"/>
          <w:lang w:val="en-US"/>
        </w:rPr>
        <w:t xml:space="preserve">   </w:t>
      </w:r>
      <w:r w:rsidR="000A4E30" w:rsidRPr="000A4E30">
        <w:rPr>
          <w:rFonts w:ascii="Times New Roman" w:hAnsi="Times New Roman" w:cs="Times New Roman"/>
          <w:b/>
          <w:bCs/>
          <w:sz w:val="28"/>
          <w:szCs w:val="28"/>
          <w:lang w:val="en-US"/>
        </w:rPr>
        <w:t>Module Name</w:t>
      </w:r>
      <w:r w:rsidR="000A4E30">
        <w:rPr>
          <w:rFonts w:ascii="Times New Roman" w:hAnsi="Times New Roman" w:cs="Times New Roman"/>
          <w:sz w:val="28"/>
          <w:szCs w:val="28"/>
          <w:lang w:val="en-US"/>
        </w:rPr>
        <w:t>:</w:t>
      </w:r>
      <w:r w:rsidR="004A2FD8">
        <w:rPr>
          <w:rFonts w:ascii="Times New Roman" w:hAnsi="Times New Roman" w:cs="Times New Roman"/>
          <w:sz w:val="28"/>
          <w:szCs w:val="28"/>
          <w:lang w:val="en-US"/>
        </w:rPr>
        <w:t xml:space="preserve"> Aca</w:t>
      </w:r>
      <w:r w:rsidR="0020627B">
        <w:rPr>
          <w:rFonts w:ascii="Times New Roman" w:hAnsi="Times New Roman" w:cs="Times New Roman"/>
          <w:sz w:val="28"/>
          <w:szCs w:val="28"/>
          <w:lang w:val="en-US"/>
        </w:rPr>
        <w:t xml:space="preserve">demic and Employability </w:t>
      </w:r>
      <w:r w:rsidR="003A6869">
        <w:rPr>
          <w:rFonts w:ascii="Times New Roman" w:hAnsi="Times New Roman" w:cs="Times New Roman"/>
          <w:sz w:val="28"/>
          <w:szCs w:val="28"/>
          <w:lang w:val="en-US"/>
        </w:rPr>
        <w:t xml:space="preserve">Skills </w:t>
      </w:r>
    </w:p>
    <w:p w14:paraId="7403AD4D" w14:textId="2C6E0CA2" w:rsidR="003A6869" w:rsidRPr="000A4E30" w:rsidRDefault="003A6869" w:rsidP="0056643D">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5A4916">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F06E9B">
        <w:rPr>
          <w:rFonts w:ascii="Times New Roman" w:hAnsi="Times New Roman" w:cs="Times New Roman"/>
          <w:b/>
          <w:bCs/>
          <w:sz w:val="28"/>
          <w:szCs w:val="28"/>
          <w:lang w:val="en-US"/>
        </w:rPr>
        <w:t xml:space="preserve">Module </w:t>
      </w:r>
      <w:r w:rsidR="00F06E9B" w:rsidRPr="00F06E9B">
        <w:rPr>
          <w:rFonts w:ascii="Times New Roman" w:hAnsi="Times New Roman" w:cs="Times New Roman"/>
          <w:b/>
          <w:bCs/>
          <w:sz w:val="28"/>
          <w:szCs w:val="28"/>
          <w:lang w:val="en-US"/>
        </w:rPr>
        <w:t>Code</w:t>
      </w:r>
      <w:r w:rsidR="00F06E9B">
        <w:rPr>
          <w:rFonts w:ascii="Times New Roman" w:hAnsi="Times New Roman" w:cs="Times New Roman"/>
          <w:sz w:val="28"/>
          <w:szCs w:val="28"/>
          <w:lang w:val="en-US"/>
        </w:rPr>
        <w:t>: BMSW4001</w:t>
      </w:r>
    </w:p>
    <w:p w14:paraId="1561A436" w14:textId="58935515" w:rsidR="009B02AA" w:rsidRPr="0056643D" w:rsidRDefault="009B02AA" w:rsidP="0056643D">
      <w:pPr>
        <w:spacing w:line="360" w:lineRule="auto"/>
        <w:rPr>
          <w:rFonts w:ascii="Times New Roman" w:eastAsiaTheme="majorEastAsia" w:hAnsi="Times New Roman" w:cs="Times New Roman"/>
          <w:b/>
          <w:sz w:val="28"/>
          <w:szCs w:val="28"/>
          <w:lang w:val="en-US"/>
        </w:rPr>
      </w:pPr>
      <w:r w:rsidRPr="0056643D">
        <w:rPr>
          <w:rFonts w:ascii="Times New Roman" w:hAnsi="Times New Roman" w:cs="Times New Roman"/>
          <w:sz w:val="28"/>
          <w:szCs w:val="28"/>
          <w:lang w:val="en-US"/>
        </w:rPr>
        <w:br w:type="page"/>
      </w:r>
    </w:p>
    <w:sdt>
      <w:sdtPr>
        <w:rPr>
          <w:rFonts w:asciiTheme="minorHAnsi" w:eastAsiaTheme="minorHAnsi" w:hAnsiTheme="minorHAnsi" w:cstheme="minorBidi"/>
          <w:color w:val="auto"/>
          <w:sz w:val="22"/>
          <w:szCs w:val="22"/>
          <w:lang w:val="en-IN"/>
        </w:rPr>
        <w:id w:val="463474284"/>
        <w:docPartObj>
          <w:docPartGallery w:val="Table of Contents"/>
          <w:docPartUnique/>
        </w:docPartObj>
      </w:sdtPr>
      <w:sdtEndPr>
        <w:rPr>
          <w:b/>
          <w:bCs/>
          <w:noProof/>
        </w:rPr>
      </w:sdtEndPr>
      <w:sdtContent>
        <w:p w14:paraId="2520F1F3" w14:textId="12D844B3" w:rsidR="009B02AA" w:rsidRPr="009B02AA" w:rsidRDefault="009B02AA" w:rsidP="009B02AA">
          <w:pPr>
            <w:pStyle w:val="TOCHeading"/>
            <w:spacing w:line="360" w:lineRule="auto"/>
            <w:rPr>
              <w:rFonts w:ascii="Times New Roman" w:hAnsi="Times New Roman" w:cs="Times New Roman"/>
              <w:b/>
              <w:bCs/>
              <w:color w:val="auto"/>
              <w:sz w:val="24"/>
              <w:szCs w:val="24"/>
            </w:rPr>
          </w:pPr>
          <w:r w:rsidRPr="009B02AA">
            <w:rPr>
              <w:rFonts w:ascii="Times New Roman" w:hAnsi="Times New Roman" w:cs="Times New Roman"/>
              <w:b/>
              <w:bCs/>
              <w:color w:val="auto"/>
              <w:sz w:val="24"/>
              <w:szCs w:val="24"/>
            </w:rPr>
            <w:t>Table of Contents</w:t>
          </w:r>
        </w:p>
        <w:p w14:paraId="48633FCD" w14:textId="0E18A0B9" w:rsidR="009B02AA" w:rsidRPr="009B02AA" w:rsidRDefault="009B02AA" w:rsidP="009B02AA">
          <w:pPr>
            <w:pStyle w:val="TOC1"/>
            <w:tabs>
              <w:tab w:val="right" w:leader="dot" w:pos="9016"/>
            </w:tabs>
            <w:spacing w:line="360" w:lineRule="auto"/>
            <w:rPr>
              <w:rFonts w:ascii="Times New Roman" w:hAnsi="Times New Roman" w:cs="Times New Roman"/>
              <w:noProof/>
              <w:sz w:val="24"/>
              <w:szCs w:val="24"/>
            </w:rPr>
          </w:pPr>
          <w:r w:rsidRPr="009B02AA">
            <w:rPr>
              <w:rFonts w:ascii="Times New Roman" w:hAnsi="Times New Roman" w:cs="Times New Roman"/>
              <w:sz w:val="24"/>
              <w:szCs w:val="24"/>
            </w:rPr>
            <w:fldChar w:fldCharType="begin"/>
          </w:r>
          <w:r w:rsidRPr="009B02AA">
            <w:rPr>
              <w:rFonts w:ascii="Times New Roman" w:hAnsi="Times New Roman" w:cs="Times New Roman"/>
              <w:sz w:val="24"/>
              <w:szCs w:val="24"/>
            </w:rPr>
            <w:instrText xml:space="preserve"> TOC \o "1-3" \h \z \u </w:instrText>
          </w:r>
          <w:r w:rsidRPr="009B02AA">
            <w:rPr>
              <w:rFonts w:ascii="Times New Roman" w:hAnsi="Times New Roman" w:cs="Times New Roman"/>
              <w:sz w:val="24"/>
              <w:szCs w:val="24"/>
            </w:rPr>
            <w:fldChar w:fldCharType="separate"/>
          </w:r>
          <w:hyperlink w:anchor="_Toc88846619" w:history="1">
            <w:r w:rsidRPr="009B02AA">
              <w:rPr>
                <w:rStyle w:val="Hyperlink"/>
                <w:rFonts w:ascii="Times New Roman" w:hAnsi="Times New Roman" w:cs="Times New Roman"/>
                <w:noProof/>
                <w:color w:val="auto"/>
                <w:sz w:val="24"/>
                <w:szCs w:val="24"/>
                <w:lang w:val="en-US"/>
              </w:rPr>
              <w:t>Introduction:</w:t>
            </w:r>
            <w:r w:rsidRPr="009B02AA">
              <w:rPr>
                <w:rFonts w:ascii="Times New Roman" w:hAnsi="Times New Roman" w:cs="Times New Roman"/>
                <w:noProof/>
                <w:webHidden/>
                <w:sz w:val="24"/>
                <w:szCs w:val="24"/>
              </w:rPr>
              <w:tab/>
            </w:r>
            <w:r w:rsidRPr="009B02AA">
              <w:rPr>
                <w:rFonts w:ascii="Times New Roman" w:hAnsi="Times New Roman" w:cs="Times New Roman"/>
                <w:noProof/>
                <w:webHidden/>
                <w:sz w:val="24"/>
                <w:szCs w:val="24"/>
              </w:rPr>
              <w:fldChar w:fldCharType="begin"/>
            </w:r>
            <w:r w:rsidRPr="009B02AA">
              <w:rPr>
                <w:rFonts w:ascii="Times New Roman" w:hAnsi="Times New Roman" w:cs="Times New Roman"/>
                <w:noProof/>
                <w:webHidden/>
                <w:sz w:val="24"/>
                <w:szCs w:val="24"/>
              </w:rPr>
              <w:instrText xml:space="preserve"> PAGEREF _Toc88846619 \h </w:instrText>
            </w:r>
            <w:r w:rsidRPr="009B02AA">
              <w:rPr>
                <w:rFonts w:ascii="Times New Roman" w:hAnsi="Times New Roman" w:cs="Times New Roman"/>
                <w:noProof/>
                <w:webHidden/>
                <w:sz w:val="24"/>
                <w:szCs w:val="24"/>
              </w:rPr>
            </w:r>
            <w:r w:rsidRPr="009B02AA">
              <w:rPr>
                <w:rFonts w:ascii="Times New Roman" w:hAnsi="Times New Roman" w:cs="Times New Roman"/>
                <w:noProof/>
                <w:webHidden/>
                <w:sz w:val="24"/>
                <w:szCs w:val="24"/>
              </w:rPr>
              <w:fldChar w:fldCharType="separate"/>
            </w:r>
            <w:r w:rsidRPr="009B02AA">
              <w:rPr>
                <w:rFonts w:ascii="Times New Roman" w:hAnsi="Times New Roman" w:cs="Times New Roman"/>
                <w:noProof/>
                <w:webHidden/>
                <w:sz w:val="24"/>
                <w:szCs w:val="24"/>
              </w:rPr>
              <w:t>3</w:t>
            </w:r>
            <w:r w:rsidRPr="009B02AA">
              <w:rPr>
                <w:rFonts w:ascii="Times New Roman" w:hAnsi="Times New Roman" w:cs="Times New Roman"/>
                <w:noProof/>
                <w:webHidden/>
                <w:sz w:val="24"/>
                <w:szCs w:val="24"/>
              </w:rPr>
              <w:fldChar w:fldCharType="end"/>
            </w:r>
          </w:hyperlink>
        </w:p>
        <w:p w14:paraId="22936B59" w14:textId="0024B3B8" w:rsidR="009B02AA" w:rsidRPr="009B02AA" w:rsidRDefault="008C5D88" w:rsidP="009B02AA">
          <w:pPr>
            <w:pStyle w:val="TOC1"/>
            <w:tabs>
              <w:tab w:val="right" w:leader="dot" w:pos="9016"/>
            </w:tabs>
            <w:spacing w:line="360" w:lineRule="auto"/>
            <w:rPr>
              <w:rFonts w:ascii="Times New Roman" w:hAnsi="Times New Roman" w:cs="Times New Roman"/>
              <w:noProof/>
              <w:sz w:val="24"/>
              <w:szCs w:val="24"/>
            </w:rPr>
          </w:pPr>
          <w:hyperlink w:anchor="_Toc88846620" w:history="1">
            <w:r w:rsidR="009B02AA" w:rsidRPr="009B02AA">
              <w:rPr>
                <w:rStyle w:val="Hyperlink"/>
                <w:rFonts w:ascii="Times New Roman" w:hAnsi="Times New Roman" w:cs="Times New Roman"/>
                <w:noProof/>
                <w:color w:val="auto"/>
                <w:sz w:val="24"/>
                <w:szCs w:val="24"/>
                <w:lang w:val="en-US"/>
              </w:rPr>
              <w:t>Gibb’s reflective model:</w:t>
            </w:r>
            <w:r w:rsidR="009B02AA" w:rsidRPr="009B02AA">
              <w:rPr>
                <w:rFonts w:ascii="Times New Roman" w:hAnsi="Times New Roman" w:cs="Times New Roman"/>
                <w:noProof/>
                <w:webHidden/>
                <w:sz w:val="24"/>
                <w:szCs w:val="24"/>
              </w:rPr>
              <w:tab/>
            </w:r>
            <w:r w:rsidR="009B02AA" w:rsidRPr="009B02AA">
              <w:rPr>
                <w:rFonts w:ascii="Times New Roman" w:hAnsi="Times New Roman" w:cs="Times New Roman"/>
                <w:noProof/>
                <w:webHidden/>
                <w:sz w:val="24"/>
                <w:szCs w:val="24"/>
              </w:rPr>
              <w:fldChar w:fldCharType="begin"/>
            </w:r>
            <w:r w:rsidR="009B02AA" w:rsidRPr="009B02AA">
              <w:rPr>
                <w:rFonts w:ascii="Times New Roman" w:hAnsi="Times New Roman" w:cs="Times New Roman"/>
                <w:noProof/>
                <w:webHidden/>
                <w:sz w:val="24"/>
                <w:szCs w:val="24"/>
              </w:rPr>
              <w:instrText xml:space="preserve"> PAGEREF _Toc88846620 \h </w:instrText>
            </w:r>
            <w:r w:rsidR="009B02AA" w:rsidRPr="009B02AA">
              <w:rPr>
                <w:rFonts w:ascii="Times New Roman" w:hAnsi="Times New Roman" w:cs="Times New Roman"/>
                <w:noProof/>
                <w:webHidden/>
                <w:sz w:val="24"/>
                <w:szCs w:val="24"/>
              </w:rPr>
            </w:r>
            <w:r w:rsidR="009B02AA" w:rsidRPr="009B02AA">
              <w:rPr>
                <w:rFonts w:ascii="Times New Roman" w:hAnsi="Times New Roman" w:cs="Times New Roman"/>
                <w:noProof/>
                <w:webHidden/>
                <w:sz w:val="24"/>
                <w:szCs w:val="24"/>
              </w:rPr>
              <w:fldChar w:fldCharType="separate"/>
            </w:r>
            <w:r w:rsidR="009B02AA" w:rsidRPr="009B02AA">
              <w:rPr>
                <w:rFonts w:ascii="Times New Roman" w:hAnsi="Times New Roman" w:cs="Times New Roman"/>
                <w:noProof/>
                <w:webHidden/>
                <w:sz w:val="24"/>
                <w:szCs w:val="24"/>
              </w:rPr>
              <w:t>3</w:t>
            </w:r>
            <w:r w:rsidR="009B02AA" w:rsidRPr="009B02AA">
              <w:rPr>
                <w:rFonts w:ascii="Times New Roman" w:hAnsi="Times New Roman" w:cs="Times New Roman"/>
                <w:noProof/>
                <w:webHidden/>
                <w:sz w:val="24"/>
                <w:szCs w:val="24"/>
              </w:rPr>
              <w:fldChar w:fldCharType="end"/>
            </w:r>
          </w:hyperlink>
        </w:p>
        <w:p w14:paraId="0C8A00F0" w14:textId="48E48AC6" w:rsidR="009B02AA" w:rsidRPr="009B02AA" w:rsidRDefault="008C5D88" w:rsidP="009B02AA">
          <w:pPr>
            <w:pStyle w:val="TOC1"/>
            <w:tabs>
              <w:tab w:val="right" w:leader="dot" w:pos="9016"/>
            </w:tabs>
            <w:spacing w:line="360" w:lineRule="auto"/>
            <w:rPr>
              <w:rFonts w:ascii="Times New Roman" w:hAnsi="Times New Roman" w:cs="Times New Roman"/>
              <w:noProof/>
              <w:sz w:val="24"/>
              <w:szCs w:val="24"/>
            </w:rPr>
          </w:pPr>
          <w:hyperlink w:anchor="_Toc88846621" w:history="1">
            <w:r w:rsidR="009B02AA" w:rsidRPr="009B02AA">
              <w:rPr>
                <w:rStyle w:val="Hyperlink"/>
                <w:rFonts w:ascii="Times New Roman" w:hAnsi="Times New Roman" w:cs="Times New Roman"/>
                <w:noProof/>
                <w:color w:val="auto"/>
                <w:sz w:val="24"/>
                <w:szCs w:val="24"/>
                <w:lang w:val="en-US"/>
              </w:rPr>
              <w:t>Developing the chosen skills:</w:t>
            </w:r>
            <w:r w:rsidR="009B02AA" w:rsidRPr="009B02AA">
              <w:rPr>
                <w:rFonts w:ascii="Times New Roman" w:hAnsi="Times New Roman" w:cs="Times New Roman"/>
                <w:noProof/>
                <w:webHidden/>
                <w:sz w:val="24"/>
                <w:szCs w:val="24"/>
              </w:rPr>
              <w:tab/>
            </w:r>
            <w:r w:rsidR="009B02AA" w:rsidRPr="009B02AA">
              <w:rPr>
                <w:rFonts w:ascii="Times New Roman" w:hAnsi="Times New Roman" w:cs="Times New Roman"/>
                <w:noProof/>
                <w:webHidden/>
                <w:sz w:val="24"/>
                <w:szCs w:val="24"/>
              </w:rPr>
              <w:fldChar w:fldCharType="begin"/>
            </w:r>
            <w:r w:rsidR="009B02AA" w:rsidRPr="009B02AA">
              <w:rPr>
                <w:rFonts w:ascii="Times New Roman" w:hAnsi="Times New Roman" w:cs="Times New Roman"/>
                <w:noProof/>
                <w:webHidden/>
                <w:sz w:val="24"/>
                <w:szCs w:val="24"/>
              </w:rPr>
              <w:instrText xml:space="preserve"> PAGEREF _Toc88846621 \h </w:instrText>
            </w:r>
            <w:r w:rsidR="009B02AA" w:rsidRPr="009B02AA">
              <w:rPr>
                <w:rFonts w:ascii="Times New Roman" w:hAnsi="Times New Roman" w:cs="Times New Roman"/>
                <w:noProof/>
                <w:webHidden/>
                <w:sz w:val="24"/>
                <w:szCs w:val="24"/>
              </w:rPr>
            </w:r>
            <w:r w:rsidR="009B02AA" w:rsidRPr="009B02AA">
              <w:rPr>
                <w:rFonts w:ascii="Times New Roman" w:hAnsi="Times New Roman" w:cs="Times New Roman"/>
                <w:noProof/>
                <w:webHidden/>
                <w:sz w:val="24"/>
                <w:szCs w:val="24"/>
              </w:rPr>
              <w:fldChar w:fldCharType="separate"/>
            </w:r>
            <w:r w:rsidR="009B02AA" w:rsidRPr="009B02AA">
              <w:rPr>
                <w:rFonts w:ascii="Times New Roman" w:hAnsi="Times New Roman" w:cs="Times New Roman"/>
                <w:noProof/>
                <w:webHidden/>
                <w:sz w:val="24"/>
                <w:szCs w:val="24"/>
              </w:rPr>
              <w:t>5</w:t>
            </w:r>
            <w:r w:rsidR="009B02AA" w:rsidRPr="009B02AA">
              <w:rPr>
                <w:rFonts w:ascii="Times New Roman" w:hAnsi="Times New Roman" w:cs="Times New Roman"/>
                <w:noProof/>
                <w:webHidden/>
                <w:sz w:val="24"/>
                <w:szCs w:val="24"/>
              </w:rPr>
              <w:fldChar w:fldCharType="end"/>
            </w:r>
          </w:hyperlink>
        </w:p>
        <w:p w14:paraId="2552B53B" w14:textId="64A60A4C" w:rsidR="009B02AA" w:rsidRPr="009B02AA" w:rsidRDefault="008C5D88" w:rsidP="009B02AA">
          <w:pPr>
            <w:pStyle w:val="TOC1"/>
            <w:tabs>
              <w:tab w:val="right" w:leader="dot" w:pos="9016"/>
            </w:tabs>
            <w:spacing w:line="360" w:lineRule="auto"/>
            <w:rPr>
              <w:rFonts w:ascii="Times New Roman" w:hAnsi="Times New Roman" w:cs="Times New Roman"/>
              <w:noProof/>
              <w:sz w:val="24"/>
              <w:szCs w:val="24"/>
            </w:rPr>
          </w:pPr>
          <w:hyperlink w:anchor="_Toc88846622" w:history="1">
            <w:r w:rsidR="009B02AA" w:rsidRPr="009B02AA">
              <w:rPr>
                <w:rStyle w:val="Hyperlink"/>
                <w:rFonts w:ascii="Times New Roman" w:hAnsi="Times New Roman" w:cs="Times New Roman"/>
                <w:noProof/>
                <w:color w:val="auto"/>
                <w:sz w:val="24"/>
                <w:szCs w:val="24"/>
                <w:lang w:val="en-US"/>
              </w:rPr>
              <w:t>Personal Development plan:</w:t>
            </w:r>
            <w:r w:rsidR="009B02AA" w:rsidRPr="009B02AA">
              <w:rPr>
                <w:rFonts w:ascii="Times New Roman" w:hAnsi="Times New Roman" w:cs="Times New Roman"/>
                <w:noProof/>
                <w:webHidden/>
                <w:sz w:val="24"/>
                <w:szCs w:val="24"/>
              </w:rPr>
              <w:tab/>
            </w:r>
            <w:r w:rsidR="009B02AA" w:rsidRPr="009B02AA">
              <w:rPr>
                <w:rFonts w:ascii="Times New Roman" w:hAnsi="Times New Roman" w:cs="Times New Roman"/>
                <w:noProof/>
                <w:webHidden/>
                <w:sz w:val="24"/>
                <w:szCs w:val="24"/>
              </w:rPr>
              <w:fldChar w:fldCharType="begin"/>
            </w:r>
            <w:r w:rsidR="009B02AA" w:rsidRPr="009B02AA">
              <w:rPr>
                <w:rFonts w:ascii="Times New Roman" w:hAnsi="Times New Roman" w:cs="Times New Roman"/>
                <w:noProof/>
                <w:webHidden/>
                <w:sz w:val="24"/>
                <w:szCs w:val="24"/>
              </w:rPr>
              <w:instrText xml:space="preserve"> PAGEREF _Toc88846622 \h </w:instrText>
            </w:r>
            <w:r w:rsidR="009B02AA" w:rsidRPr="009B02AA">
              <w:rPr>
                <w:rFonts w:ascii="Times New Roman" w:hAnsi="Times New Roman" w:cs="Times New Roman"/>
                <w:noProof/>
                <w:webHidden/>
                <w:sz w:val="24"/>
                <w:szCs w:val="24"/>
              </w:rPr>
            </w:r>
            <w:r w:rsidR="009B02AA" w:rsidRPr="009B02AA">
              <w:rPr>
                <w:rFonts w:ascii="Times New Roman" w:hAnsi="Times New Roman" w:cs="Times New Roman"/>
                <w:noProof/>
                <w:webHidden/>
                <w:sz w:val="24"/>
                <w:szCs w:val="24"/>
              </w:rPr>
              <w:fldChar w:fldCharType="separate"/>
            </w:r>
            <w:r w:rsidR="009B02AA" w:rsidRPr="009B02AA">
              <w:rPr>
                <w:rFonts w:ascii="Times New Roman" w:hAnsi="Times New Roman" w:cs="Times New Roman"/>
                <w:noProof/>
                <w:webHidden/>
                <w:sz w:val="24"/>
                <w:szCs w:val="24"/>
              </w:rPr>
              <w:t>7</w:t>
            </w:r>
            <w:r w:rsidR="009B02AA" w:rsidRPr="009B02AA">
              <w:rPr>
                <w:rFonts w:ascii="Times New Roman" w:hAnsi="Times New Roman" w:cs="Times New Roman"/>
                <w:noProof/>
                <w:webHidden/>
                <w:sz w:val="24"/>
                <w:szCs w:val="24"/>
              </w:rPr>
              <w:fldChar w:fldCharType="end"/>
            </w:r>
          </w:hyperlink>
        </w:p>
        <w:p w14:paraId="70FF5B31" w14:textId="60F29FDC" w:rsidR="009B02AA" w:rsidRPr="009B02AA" w:rsidRDefault="008C5D88" w:rsidP="009B02AA">
          <w:pPr>
            <w:pStyle w:val="TOC1"/>
            <w:tabs>
              <w:tab w:val="right" w:leader="dot" w:pos="9016"/>
            </w:tabs>
            <w:spacing w:line="360" w:lineRule="auto"/>
            <w:rPr>
              <w:rFonts w:ascii="Times New Roman" w:hAnsi="Times New Roman" w:cs="Times New Roman"/>
              <w:noProof/>
              <w:sz w:val="24"/>
              <w:szCs w:val="24"/>
            </w:rPr>
          </w:pPr>
          <w:hyperlink w:anchor="_Toc88846623" w:history="1">
            <w:r w:rsidR="009B02AA" w:rsidRPr="009B02AA">
              <w:rPr>
                <w:rStyle w:val="Hyperlink"/>
                <w:rFonts w:ascii="Times New Roman" w:hAnsi="Times New Roman" w:cs="Times New Roman"/>
                <w:noProof/>
                <w:color w:val="auto"/>
                <w:sz w:val="24"/>
                <w:szCs w:val="24"/>
                <w:lang w:val="en-US"/>
              </w:rPr>
              <w:t>Conclusion:</w:t>
            </w:r>
            <w:r w:rsidR="009B02AA" w:rsidRPr="009B02AA">
              <w:rPr>
                <w:rFonts w:ascii="Times New Roman" w:hAnsi="Times New Roman" w:cs="Times New Roman"/>
                <w:noProof/>
                <w:webHidden/>
                <w:sz w:val="24"/>
                <w:szCs w:val="24"/>
              </w:rPr>
              <w:tab/>
            </w:r>
            <w:r w:rsidR="009B02AA" w:rsidRPr="009B02AA">
              <w:rPr>
                <w:rFonts w:ascii="Times New Roman" w:hAnsi="Times New Roman" w:cs="Times New Roman"/>
                <w:noProof/>
                <w:webHidden/>
                <w:sz w:val="24"/>
                <w:szCs w:val="24"/>
              </w:rPr>
              <w:fldChar w:fldCharType="begin"/>
            </w:r>
            <w:r w:rsidR="009B02AA" w:rsidRPr="009B02AA">
              <w:rPr>
                <w:rFonts w:ascii="Times New Roman" w:hAnsi="Times New Roman" w:cs="Times New Roman"/>
                <w:noProof/>
                <w:webHidden/>
                <w:sz w:val="24"/>
                <w:szCs w:val="24"/>
              </w:rPr>
              <w:instrText xml:space="preserve"> PAGEREF _Toc88846623 \h </w:instrText>
            </w:r>
            <w:r w:rsidR="009B02AA" w:rsidRPr="009B02AA">
              <w:rPr>
                <w:rFonts w:ascii="Times New Roman" w:hAnsi="Times New Roman" w:cs="Times New Roman"/>
                <w:noProof/>
                <w:webHidden/>
                <w:sz w:val="24"/>
                <w:szCs w:val="24"/>
              </w:rPr>
            </w:r>
            <w:r w:rsidR="009B02AA" w:rsidRPr="009B02AA">
              <w:rPr>
                <w:rFonts w:ascii="Times New Roman" w:hAnsi="Times New Roman" w:cs="Times New Roman"/>
                <w:noProof/>
                <w:webHidden/>
                <w:sz w:val="24"/>
                <w:szCs w:val="24"/>
              </w:rPr>
              <w:fldChar w:fldCharType="separate"/>
            </w:r>
            <w:r w:rsidR="009B02AA" w:rsidRPr="009B02AA">
              <w:rPr>
                <w:rFonts w:ascii="Times New Roman" w:hAnsi="Times New Roman" w:cs="Times New Roman"/>
                <w:noProof/>
                <w:webHidden/>
                <w:sz w:val="24"/>
                <w:szCs w:val="24"/>
              </w:rPr>
              <w:t>9</w:t>
            </w:r>
            <w:r w:rsidR="009B02AA" w:rsidRPr="009B02AA">
              <w:rPr>
                <w:rFonts w:ascii="Times New Roman" w:hAnsi="Times New Roman" w:cs="Times New Roman"/>
                <w:noProof/>
                <w:webHidden/>
                <w:sz w:val="24"/>
                <w:szCs w:val="24"/>
              </w:rPr>
              <w:fldChar w:fldCharType="end"/>
            </w:r>
          </w:hyperlink>
        </w:p>
        <w:p w14:paraId="0F5A60F0" w14:textId="0960A8D1" w:rsidR="009B02AA" w:rsidRPr="009B02AA" w:rsidRDefault="008C5D88" w:rsidP="009B02AA">
          <w:pPr>
            <w:pStyle w:val="TOC1"/>
            <w:tabs>
              <w:tab w:val="right" w:leader="dot" w:pos="9016"/>
            </w:tabs>
            <w:spacing w:line="360" w:lineRule="auto"/>
            <w:rPr>
              <w:rFonts w:ascii="Times New Roman" w:hAnsi="Times New Roman" w:cs="Times New Roman"/>
              <w:noProof/>
              <w:sz w:val="24"/>
              <w:szCs w:val="24"/>
            </w:rPr>
          </w:pPr>
          <w:hyperlink w:anchor="_Toc88846624" w:history="1">
            <w:r w:rsidR="009B02AA" w:rsidRPr="009B02AA">
              <w:rPr>
                <w:rStyle w:val="Hyperlink"/>
                <w:rFonts w:ascii="Times New Roman" w:hAnsi="Times New Roman" w:cs="Times New Roman"/>
                <w:noProof/>
                <w:color w:val="auto"/>
                <w:sz w:val="24"/>
                <w:szCs w:val="24"/>
                <w:lang w:val="en-US"/>
              </w:rPr>
              <w:t>References:</w:t>
            </w:r>
            <w:r w:rsidR="009B02AA" w:rsidRPr="009B02AA">
              <w:rPr>
                <w:rFonts w:ascii="Times New Roman" w:hAnsi="Times New Roman" w:cs="Times New Roman"/>
                <w:noProof/>
                <w:webHidden/>
                <w:sz w:val="24"/>
                <w:szCs w:val="24"/>
              </w:rPr>
              <w:tab/>
            </w:r>
            <w:r w:rsidR="009B02AA" w:rsidRPr="009B02AA">
              <w:rPr>
                <w:rFonts w:ascii="Times New Roman" w:hAnsi="Times New Roman" w:cs="Times New Roman"/>
                <w:noProof/>
                <w:webHidden/>
                <w:sz w:val="24"/>
                <w:szCs w:val="24"/>
              </w:rPr>
              <w:fldChar w:fldCharType="begin"/>
            </w:r>
            <w:r w:rsidR="009B02AA" w:rsidRPr="009B02AA">
              <w:rPr>
                <w:rFonts w:ascii="Times New Roman" w:hAnsi="Times New Roman" w:cs="Times New Roman"/>
                <w:noProof/>
                <w:webHidden/>
                <w:sz w:val="24"/>
                <w:szCs w:val="24"/>
              </w:rPr>
              <w:instrText xml:space="preserve"> PAGEREF _Toc88846624 \h </w:instrText>
            </w:r>
            <w:r w:rsidR="009B02AA" w:rsidRPr="009B02AA">
              <w:rPr>
                <w:rFonts w:ascii="Times New Roman" w:hAnsi="Times New Roman" w:cs="Times New Roman"/>
                <w:noProof/>
                <w:webHidden/>
                <w:sz w:val="24"/>
                <w:szCs w:val="24"/>
              </w:rPr>
            </w:r>
            <w:r w:rsidR="009B02AA" w:rsidRPr="009B02AA">
              <w:rPr>
                <w:rFonts w:ascii="Times New Roman" w:hAnsi="Times New Roman" w:cs="Times New Roman"/>
                <w:noProof/>
                <w:webHidden/>
                <w:sz w:val="24"/>
                <w:szCs w:val="24"/>
              </w:rPr>
              <w:fldChar w:fldCharType="separate"/>
            </w:r>
            <w:r w:rsidR="009B02AA" w:rsidRPr="009B02AA">
              <w:rPr>
                <w:rFonts w:ascii="Times New Roman" w:hAnsi="Times New Roman" w:cs="Times New Roman"/>
                <w:noProof/>
                <w:webHidden/>
                <w:sz w:val="24"/>
                <w:szCs w:val="24"/>
              </w:rPr>
              <w:t>10</w:t>
            </w:r>
            <w:r w:rsidR="009B02AA" w:rsidRPr="009B02AA">
              <w:rPr>
                <w:rFonts w:ascii="Times New Roman" w:hAnsi="Times New Roman" w:cs="Times New Roman"/>
                <w:noProof/>
                <w:webHidden/>
                <w:sz w:val="24"/>
                <w:szCs w:val="24"/>
              </w:rPr>
              <w:fldChar w:fldCharType="end"/>
            </w:r>
          </w:hyperlink>
        </w:p>
        <w:p w14:paraId="7BEED0D0" w14:textId="5C390742" w:rsidR="009B02AA" w:rsidRDefault="009B02AA" w:rsidP="009B02AA">
          <w:pPr>
            <w:spacing w:line="360" w:lineRule="auto"/>
          </w:pPr>
          <w:r w:rsidRPr="009B02AA">
            <w:rPr>
              <w:rFonts w:ascii="Times New Roman" w:hAnsi="Times New Roman" w:cs="Times New Roman"/>
              <w:b/>
              <w:bCs/>
              <w:noProof/>
              <w:sz w:val="24"/>
              <w:szCs w:val="24"/>
            </w:rPr>
            <w:fldChar w:fldCharType="end"/>
          </w:r>
        </w:p>
      </w:sdtContent>
    </w:sdt>
    <w:p w14:paraId="42F3F399" w14:textId="77777777" w:rsidR="009B02AA" w:rsidRDefault="009B02AA" w:rsidP="009B02AA">
      <w:pPr>
        <w:spacing w:line="360" w:lineRule="auto"/>
        <w:rPr>
          <w:rFonts w:ascii="Times New Roman" w:eastAsiaTheme="majorEastAsia" w:hAnsi="Times New Roman" w:cstheme="majorBidi"/>
          <w:b/>
          <w:color w:val="2F5496" w:themeColor="accent1" w:themeShade="BF"/>
          <w:sz w:val="28"/>
          <w:szCs w:val="32"/>
          <w:lang w:val="en-US"/>
        </w:rPr>
      </w:pPr>
      <w:r>
        <w:rPr>
          <w:lang w:val="en-US"/>
        </w:rPr>
        <w:br w:type="page"/>
      </w:r>
    </w:p>
    <w:p w14:paraId="748E7AC7" w14:textId="5DE55B7F" w:rsidR="003266C2" w:rsidRPr="009B02AA" w:rsidRDefault="009B02AA" w:rsidP="009B02AA">
      <w:pPr>
        <w:pStyle w:val="Heading1"/>
        <w:spacing w:line="360" w:lineRule="auto"/>
        <w:rPr>
          <w:lang w:val="en-US"/>
        </w:rPr>
      </w:pPr>
      <w:bookmarkStart w:id="0" w:name="_Toc88846619"/>
      <w:r w:rsidRPr="009B02AA">
        <w:rPr>
          <w:lang w:val="en-US"/>
        </w:rPr>
        <w:lastRenderedPageBreak/>
        <w:t>Introduction:</w:t>
      </w:r>
      <w:bookmarkEnd w:id="0"/>
    </w:p>
    <w:p w14:paraId="0A887ED4" w14:textId="7933E377" w:rsidR="003266C2" w:rsidRPr="009B02AA" w:rsidRDefault="009B02AA"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Professional developments are immensely based on the personal developments of a person. In this assessment based on the formative feedback received on Task-1 and the employability skills, Gibb's reflection model is provided. The chosen employability skills are time management skills, written communication skills and digital skills. Thus, the different tools that are used to develop the chosen skills are also mentioned in the assessment.</w:t>
      </w:r>
      <w:r w:rsidR="00E25DF6" w:rsidRPr="009B02AA">
        <w:rPr>
          <w:rFonts w:ascii="Times New Roman" w:hAnsi="Times New Roman" w:cs="Times New Roman"/>
          <w:sz w:val="24"/>
          <w:szCs w:val="24"/>
          <w:lang w:val="en-US"/>
        </w:rPr>
        <w:t xml:space="preserve"> Hence for the</w:t>
      </w:r>
      <w:r w:rsidR="00D53662" w:rsidRPr="009B02AA">
        <w:rPr>
          <w:rFonts w:ascii="Times New Roman" w:hAnsi="Times New Roman" w:cs="Times New Roman"/>
          <w:sz w:val="24"/>
          <w:szCs w:val="24"/>
          <w:lang w:val="en-US"/>
        </w:rPr>
        <w:t xml:space="preserve"> development of time management skills the 4D model of time management is used, Slack can be used to develop written communication and improvising digital skills </w:t>
      </w:r>
      <w:r w:rsidRPr="009B02AA">
        <w:rPr>
          <w:rFonts w:ascii="Times New Roman" w:hAnsi="Times New Roman" w:cs="Times New Roman"/>
          <w:sz w:val="24"/>
          <w:szCs w:val="24"/>
          <w:lang w:val="en-US"/>
        </w:rPr>
        <w:t>with the help of blended learning.</w:t>
      </w:r>
    </w:p>
    <w:p w14:paraId="1CC97E09" w14:textId="260EBCBC" w:rsidR="00097533" w:rsidRPr="009B02AA" w:rsidRDefault="009B02AA" w:rsidP="009B02AA">
      <w:pPr>
        <w:pStyle w:val="Heading1"/>
        <w:spacing w:line="360" w:lineRule="auto"/>
        <w:rPr>
          <w:lang w:val="en-US"/>
        </w:rPr>
      </w:pPr>
      <w:bookmarkStart w:id="1" w:name="_Toc88846620"/>
      <w:r w:rsidRPr="009B02AA">
        <w:rPr>
          <w:lang w:val="en-US"/>
        </w:rPr>
        <w:t>Gibb’s reflective model:</w:t>
      </w:r>
      <w:bookmarkEnd w:id="1"/>
    </w:p>
    <w:p w14:paraId="5DC7758E" w14:textId="208D8BDB" w:rsidR="00536776" w:rsidRPr="009B02AA" w:rsidRDefault="009B02AA" w:rsidP="009B02AA">
      <w:pPr>
        <w:spacing w:line="360" w:lineRule="auto"/>
        <w:jc w:val="both"/>
        <w:rPr>
          <w:rFonts w:ascii="Times New Roman" w:hAnsi="Times New Roman" w:cs="Times New Roman"/>
          <w:sz w:val="24"/>
          <w:szCs w:val="24"/>
          <w:shd w:val="clear" w:color="auto" w:fill="FFFFFF"/>
        </w:rPr>
      </w:pPr>
      <w:r w:rsidRPr="009B02AA">
        <w:rPr>
          <w:rFonts w:ascii="Times New Roman" w:hAnsi="Times New Roman" w:cs="Times New Roman"/>
          <w:sz w:val="24"/>
          <w:szCs w:val="24"/>
          <w:lang w:val="en-US"/>
        </w:rPr>
        <w:t xml:space="preserve">In this paper, I have described the importance of developing academic, as well as, employability skills by examining a significant condition. I have used Gibb's reflection model for understanding and assessing a specific incident and also my experiences at the time of the class or an incident. Dependent on this, I might have to become aware of the procedure by which I run my time management skills and relative activities. At the time of learning, I understood that I require to </w:t>
      </w:r>
      <w:r w:rsidR="006E30B5" w:rsidRPr="009B02AA">
        <w:rPr>
          <w:rFonts w:ascii="Times New Roman" w:hAnsi="Times New Roman" w:cs="Times New Roman"/>
          <w:sz w:val="24"/>
          <w:szCs w:val="24"/>
          <w:lang w:val="en-US"/>
        </w:rPr>
        <w:t>improvise my skills associated with written communication, time management and digital skills. Thus, the feedback I received on my writing would help me develop my written communication skills</w:t>
      </w:r>
      <w:r>
        <w:rPr>
          <w:rFonts w:ascii="Times New Roman" w:hAnsi="Times New Roman" w:cs="Times New Roman"/>
          <w:sz w:val="24"/>
          <w:szCs w:val="24"/>
          <w:lang w:val="en-US"/>
        </w:rPr>
        <w:t xml:space="preserve"> </w:t>
      </w:r>
      <w:r w:rsidRPr="009B02AA">
        <w:rPr>
          <w:rFonts w:ascii="Times New Roman" w:hAnsi="Times New Roman" w:cs="Times New Roman"/>
          <w:sz w:val="24"/>
          <w:szCs w:val="24"/>
          <w:shd w:val="clear" w:color="auto" w:fill="FFFFFF"/>
        </w:rPr>
        <w:t>(</w:t>
      </w:r>
      <w:proofErr w:type="spellStart"/>
      <w:r w:rsidRPr="009B02AA">
        <w:rPr>
          <w:rFonts w:ascii="Times New Roman" w:hAnsi="Times New Roman" w:cs="Times New Roman"/>
          <w:sz w:val="24"/>
          <w:szCs w:val="24"/>
          <w:shd w:val="clear" w:color="auto" w:fill="FFFFFF"/>
        </w:rPr>
        <w:t>Alharahsheh</w:t>
      </w:r>
      <w:proofErr w:type="spellEnd"/>
      <w:r w:rsidRPr="009B02AA">
        <w:rPr>
          <w:rFonts w:ascii="Times New Roman" w:hAnsi="Times New Roman" w:cs="Times New Roman"/>
          <w:sz w:val="24"/>
          <w:szCs w:val="24"/>
          <w:shd w:val="clear" w:color="auto" w:fill="FFFFFF"/>
        </w:rPr>
        <w:t xml:space="preserve"> and Pius, 2021)</w:t>
      </w:r>
      <w:r w:rsidR="006E30B5" w:rsidRPr="009B02AA">
        <w:rPr>
          <w:rFonts w:ascii="Times New Roman" w:hAnsi="Times New Roman" w:cs="Times New Roman"/>
          <w:sz w:val="24"/>
          <w:szCs w:val="24"/>
          <w:lang w:val="en-US"/>
        </w:rPr>
        <w:t>. As it is known that feedback is very essential in any kind of communication to understand whether the receiver has understood the message of the text in similar terms as intended by the sender and whether he or she agrees to the writing or not. In this case, the chosen reflection model will help me to determine the choice of actions</w:t>
      </w:r>
      <w:r w:rsidR="00D979E6" w:rsidRPr="009B02AA">
        <w:rPr>
          <w:rFonts w:ascii="Times New Roman" w:hAnsi="Times New Roman" w:cs="Times New Roman"/>
          <w:sz w:val="24"/>
          <w:szCs w:val="24"/>
          <w:lang w:val="en-US"/>
        </w:rPr>
        <w:t xml:space="preserve"> that are needed to be taken for the particular development of my personal and professional skills.  The vast components of the reflective cycle are recognized as description, feelings, evaluation, conclusion and action plan</w:t>
      </w:r>
      <w:r>
        <w:rPr>
          <w:rFonts w:ascii="Times New Roman" w:hAnsi="Times New Roman" w:cs="Times New Roman"/>
          <w:sz w:val="24"/>
          <w:szCs w:val="24"/>
          <w:lang w:val="en-US"/>
        </w:rPr>
        <w:t xml:space="preserve"> </w:t>
      </w:r>
      <w:r w:rsidRPr="009B02AA">
        <w:rPr>
          <w:rFonts w:ascii="Times New Roman" w:hAnsi="Times New Roman" w:cs="Times New Roman"/>
          <w:sz w:val="24"/>
          <w:szCs w:val="24"/>
          <w:shd w:val="clear" w:color="auto" w:fill="FFFFFF"/>
        </w:rPr>
        <w:t>(</w:t>
      </w:r>
      <w:proofErr w:type="spellStart"/>
      <w:r w:rsidRPr="009B02AA">
        <w:rPr>
          <w:rFonts w:ascii="Times New Roman" w:hAnsi="Times New Roman" w:cs="Times New Roman"/>
          <w:sz w:val="24"/>
          <w:szCs w:val="24"/>
          <w:shd w:val="clear" w:color="auto" w:fill="FFFFFF"/>
        </w:rPr>
        <w:t>Wandhe</w:t>
      </w:r>
      <w:proofErr w:type="spellEnd"/>
      <w:r w:rsidRPr="009B02AA">
        <w:rPr>
          <w:rFonts w:ascii="Times New Roman" w:hAnsi="Times New Roman" w:cs="Times New Roman"/>
          <w:sz w:val="24"/>
          <w:szCs w:val="24"/>
          <w:shd w:val="clear" w:color="auto" w:fill="FFFFFF"/>
        </w:rPr>
        <w:t>, 2020)</w:t>
      </w:r>
      <w:r w:rsidR="00D979E6" w:rsidRPr="009B02AA">
        <w:rPr>
          <w:rFonts w:ascii="Times New Roman" w:hAnsi="Times New Roman" w:cs="Times New Roman"/>
          <w:sz w:val="24"/>
          <w:szCs w:val="24"/>
          <w:lang w:val="en-US"/>
        </w:rPr>
        <w:t xml:space="preserve">. The execution and adoption of this model </w:t>
      </w:r>
      <w:r w:rsidR="0088301A" w:rsidRPr="009B02AA">
        <w:rPr>
          <w:rFonts w:ascii="Times New Roman" w:hAnsi="Times New Roman" w:cs="Times New Roman"/>
          <w:sz w:val="24"/>
          <w:szCs w:val="24"/>
          <w:lang w:val="en-US"/>
        </w:rPr>
        <w:t>at each level supported me to develop an assessment related to the experiences that I gained throughout the whole learning module.</w:t>
      </w:r>
    </w:p>
    <w:p w14:paraId="041329D5" w14:textId="4E41D736" w:rsidR="0088301A" w:rsidRPr="009B02AA" w:rsidRDefault="009B02AA"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Description:</w:t>
      </w:r>
    </w:p>
    <w:p w14:paraId="4EEA0962" w14:textId="72E90944" w:rsidR="0088301A" w:rsidRPr="009B02AA" w:rsidRDefault="009B02AA" w:rsidP="009B02AA">
      <w:pPr>
        <w:spacing w:line="360" w:lineRule="auto"/>
        <w:jc w:val="both"/>
        <w:rPr>
          <w:rFonts w:ascii="Times New Roman" w:hAnsi="Times New Roman" w:cs="Times New Roman"/>
          <w:sz w:val="24"/>
          <w:szCs w:val="24"/>
          <w:shd w:val="clear" w:color="auto" w:fill="FFFFFF"/>
        </w:rPr>
      </w:pPr>
      <w:r w:rsidRPr="009B02AA">
        <w:rPr>
          <w:rFonts w:ascii="Times New Roman" w:hAnsi="Times New Roman" w:cs="Times New Roman"/>
          <w:sz w:val="24"/>
          <w:szCs w:val="24"/>
          <w:lang w:val="en-US"/>
        </w:rPr>
        <w:t xml:space="preserve">Written communication skills are important both in the professional and also in the academic context. By daily attending the classes and taking notes and doing different assessments, it can efficiently improvise my written communication skills. Further by working on the feedback received can also increase my written communication skills. The model supported me in developing communication between the lesson learnt and the evaluation of it concerning the </w:t>
      </w:r>
      <w:r w:rsidRPr="009B02AA">
        <w:rPr>
          <w:rFonts w:ascii="Times New Roman" w:hAnsi="Times New Roman" w:cs="Times New Roman"/>
          <w:sz w:val="24"/>
          <w:szCs w:val="24"/>
          <w:lang w:val="en-US"/>
        </w:rPr>
        <w:lastRenderedPageBreak/>
        <w:t>efficacy of learning assessments. Dependent on this, it could be indicated the ways that are used to do written communication and also the different ways to meet the deadlines so that it can increase my time management skills</w:t>
      </w:r>
      <w:r>
        <w:rPr>
          <w:rFonts w:ascii="Times New Roman" w:hAnsi="Times New Roman" w:cs="Times New Roman"/>
          <w:sz w:val="24"/>
          <w:szCs w:val="24"/>
          <w:lang w:val="en-US"/>
        </w:rPr>
        <w:t xml:space="preserve"> </w:t>
      </w:r>
      <w:r w:rsidRPr="009B02AA">
        <w:rPr>
          <w:rFonts w:ascii="Times New Roman" w:hAnsi="Times New Roman" w:cs="Times New Roman"/>
          <w:sz w:val="24"/>
          <w:szCs w:val="24"/>
          <w:shd w:val="clear" w:color="auto" w:fill="FFFFFF"/>
        </w:rPr>
        <w:t>(Ayodele et al., 2020)</w:t>
      </w:r>
      <w:r w:rsidRPr="009B02AA">
        <w:rPr>
          <w:rFonts w:ascii="Times New Roman" w:hAnsi="Times New Roman" w:cs="Times New Roman"/>
          <w:sz w:val="24"/>
          <w:szCs w:val="24"/>
          <w:lang w:val="en-US"/>
        </w:rPr>
        <w:t>.</w:t>
      </w:r>
      <w:r w:rsidR="00871168" w:rsidRPr="009B02AA">
        <w:rPr>
          <w:rFonts w:ascii="Times New Roman" w:hAnsi="Times New Roman" w:cs="Times New Roman"/>
          <w:sz w:val="24"/>
          <w:szCs w:val="24"/>
          <w:lang w:val="en-US"/>
        </w:rPr>
        <w:t xml:space="preserve"> Thus, by adopting blended learning I</w:t>
      </w:r>
      <w:r w:rsidR="00BA5FB9" w:rsidRPr="009B02AA">
        <w:rPr>
          <w:rFonts w:ascii="Times New Roman" w:hAnsi="Times New Roman" w:cs="Times New Roman"/>
          <w:sz w:val="24"/>
          <w:szCs w:val="24"/>
          <w:lang w:val="en-US"/>
        </w:rPr>
        <w:t xml:space="preserve"> </w:t>
      </w:r>
      <w:r w:rsidR="00871168" w:rsidRPr="009B02AA">
        <w:rPr>
          <w:rFonts w:ascii="Times New Roman" w:hAnsi="Times New Roman" w:cs="Times New Roman"/>
          <w:sz w:val="24"/>
          <w:szCs w:val="24"/>
          <w:lang w:val="en-US"/>
        </w:rPr>
        <w:t>improvise</w:t>
      </w:r>
      <w:r w:rsidR="00BA5FB9" w:rsidRPr="009B02AA">
        <w:rPr>
          <w:rFonts w:ascii="Times New Roman" w:hAnsi="Times New Roman" w:cs="Times New Roman"/>
          <w:sz w:val="24"/>
          <w:szCs w:val="24"/>
          <w:lang w:val="en-US"/>
        </w:rPr>
        <w:t>d</w:t>
      </w:r>
      <w:r w:rsidR="00871168" w:rsidRPr="009B02AA">
        <w:rPr>
          <w:rFonts w:ascii="Times New Roman" w:hAnsi="Times New Roman" w:cs="Times New Roman"/>
          <w:sz w:val="24"/>
          <w:szCs w:val="24"/>
          <w:lang w:val="en-US"/>
        </w:rPr>
        <w:t xml:space="preserve"> my digital skills that would be beneficial for my future profession.</w:t>
      </w:r>
    </w:p>
    <w:p w14:paraId="44948B8B" w14:textId="2227D04D" w:rsidR="00871168" w:rsidRPr="009B02AA" w:rsidRDefault="009B02AA"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Feelings:</w:t>
      </w:r>
    </w:p>
    <w:p w14:paraId="6C6EE4D3" w14:textId="2A8D6D23" w:rsidR="00871168" w:rsidRPr="009B02AA" w:rsidRDefault="009B02AA" w:rsidP="009B02AA">
      <w:pPr>
        <w:spacing w:line="360" w:lineRule="auto"/>
        <w:jc w:val="both"/>
        <w:rPr>
          <w:rFonts w:ascii="Times New Roman" w:hAnsi="Times New Roman" w:cs="Times New Roman"/>
          <w:sz w:val="24"/>
          <w:szCs w:val="24"/>
          <w:shd w:val="clear" w:color="auto" w:fill="FFFFFF"/>
        </w:rPr>
      </w:pPr>
      <w:r w:rsidRPr="009B02AA">
        <w:rPr>
          <w:rFonts w:ascii="Times New Roman" w:hAnsi="Times New Roman" w:cs="Times New Roman"/>
          <w:sz w:val="24"/>
          <w:szCs w:val="24"/>
          <w:lang w:val="en-US"/>
        </w:rPr>
        <w:t xml:space="preserve">My individual feeling towards learning employability and academic skills </w:t>
      </w:r>
      <w:r w:rsidR="00BA5FB9" w:rsidRPr="009B02AA">
        <w:rPr>
          <w:rFonts w:ascii="Times New Roman" w:hAnsi="Times New Roman" w:cs="Times New Roman"/>
          <w:sz w:val="24"/>
          <w:szCs w:val="24"/>
          <w:lang w:val="en-US"/>
        </w:rPr>
        <w:t>is</w:t>
      </w:r>
      <w:r w:rsidRPr="009B02AA">
        <w:rPr>
          <w:rFonts w:ascii="Times New Roman" w:hAnsi="Times New Roman" w:cs="Times New Roman"/>
          <w:sz w:val="24"/>
          <w:szCs w:val="24"/>
          <w:lang w:val="en-US"/>
        </w:rPr>
        <w:t xml:space="preserve"> divided. Particularly in written communication, I found that learning</w:t>
      </w:r>
      <w:r w:rsidR="00BA5FB9" w:rsidRPr="009B02AA">
        <w:rPr>
          <w:rFonts w:ascii="Times New Roman" w:hAnsi="Times New Roman" w:cs="Times New Roman"/>
          <w:sz w:val="24"/>
          <w:szCs w:val="24"/>
          <w:lang w:val="en-US"/>
        </w:rPr>
        <w:t xml:space="preserve"> is essential but also stressful. As in written communication, I got to understand that an individual requires advanced knowledge of grammar, vocabulary and style to develop great academic work</w:t>
      </w:r>
      <w:r>
        <w:rPr>
          <w:rFonts w:ascii="Times New Roman" w:hAnsi="Times New Roman" w:cs="Times New Roman"/>
          <w:sz w:val="24"/>
          <w:szCs w:val="24"/>
          <w:lang w:val="en-US"/>
        </w:rPr>
        <w:t xml:space="preserve"> </w:t>
      </w:r>
      <w:r w:rsidRPr="009B02AA">
        <w:rPr>
          <w:rFonts w:ascii="Times New Roman" w:hAnsi="Times New Roman" w:cs="Times New Roman"/>
          <w:sz w:val="24"/>
          <w:szCs w:val="24"/>
          <w:shd w:val="clear" w:color="auto" w:fill="FFFFFF"/>
        </w:rPr>
        <w:t>(</w:t>
      </w:r>
      <w:proofErr w:type="spellStart"/>
      <w:r w:rsidRPr="009B02AA">
        <w:rPr>
          <w:rFonts w:ascii="Times New Roman" w:hAnsi="Times New Roman" w:cs="Times New Roman"/>
          <w:sz w:val="24"/>
          <w:szCs w:val="24"/>
          <w:shd w:val="clear" w:color="auto" w:fill="FFFFFF"/>
        </w:rPr>
        <w:t>Sule</w:t>
      </w:r>
      <w:proofErr w:type="spellEnd"/>
      <w:r w:rsidRPr="009B02AA">
        <w:rPr>
          <w:rFonts w:ascii="Times New Roman" w:hAnsi="Times New Roman" w:cs="Times New Roman"/>
          <w:sz w:val="24"/>
          <w:szCs w:val="24"/>
          <w:shd w:val="clear" w:color="auto" w:fill="FFFFFF"/>
        </w:rPr>
        <w:t xml:space="preserve"> et al., 2020)</w:t>
      </w:r>
      <w:r w:rsidR="00BA5FB9" w:rsidRPr="009B02AA">
        <w:rPr>
          <w:rFonts w:ascii="Times New Roman" w:hAnsi="Times New Roman" w:cs="Times New Roman"/>
          <w:sz w:val="24"/>
          <w:szCs w:val="24"/>
          <w:lang w:val="en-US"/>
        </w:rPr>
        <w:t xml:space="preserve">. Thus, I also learnt written communication is exclusive from another form of communication. Thus, by going through the courses and the sessions I also learnt that time management is an essential skill in both personal and professional life. </w:t>
      </w:r>
      <w:r w:rsidR="00FF3E0C" w:rsidRPr="009B02AA">
        <w:rPr>
          <w:rFonts w:ascii="Times New Roman" w:hAnsi="Times New Roman" w:cs="Times New Roman"/>
          <w:sz w:val="24"/>
          <w:szCs w:val="24"/>
          <w:lang w:val="en-US"/>
        </w:rPr>
        <w:t>Thus,</w:t>
      </w:r>
      <w:r w:rsidR="00BA5FB9" w:rsidRPr="009B02AA">
        <w:rPr>
          <w:rFonts w:ascii="Times New Roman" w:hAnsi="Times New Roman" w:cs="Times New Roman"/>
          <w:sz w:val="24"/>
          <w:szCs w:val="24"/>
          <w:lang w:val="en-US"/>
        </w:rPr>
        <w:t xml:space="preserve"> the 4D tool can be utilized to develop time management skills.</w:t>
      </w:r>
      <w:r w:rsidR="00FF3E0C" w:rsidRPr="009B02AA">
        <w:rPr>
          <w:rFonts w:ascii="Times New Roman" w:hAnsi="Times New Roman" w:cs="Times New Roman"/>
          <w:sz w:val="24"/>
          <w:szCs w:val="24"/>
          <w:lang w:val="en-US"/>
        </w:rPr>
        <w:t xml:space="preserve"> The development of time management skills can open a lot of doors for me like improvising my performance, delivering the work on time, improvising my career opportunities and becoming more effective</w:t>
      </w:r>
      <w:r>
        <w:rPr>
          <w:rFonts w:ascii="Times New Roman" w:hAnsi="Times New Roman" w:cs="Times New Roman"/>
          <w:sz w:val="24"/>
          <w:szCs w:val="24"/>
          <w:lang w:val="en-US"/>
        </w:rPr>
        <w:t xml:space="preserve"> </w:t>
      </w:r>
      <w:r w:rsidRPr="009B02AA">
        <w:rPr>
          <w:rFonts w:ascii="Times New Roman" w:hAnsi="Times New Roman" w:cs="Times New Roman"/>
          <w:sz w:val="24"/>
          <w:szCs w:val="24"/>
          <w:shd w:val="clear" w:color="auto" w:fill="FFFFFF"/>
        </w:rPr>
        <w:t>(</w:t>
      </w:r>
      <w:proofErr w:type="spellStart"/>
      <w:r w:rsidRPr="009B02AA">
        <w:rPr>
          <w:rFonts w:ascii="Times New Roman" w:hAnsi="Times New Roman" w:cs="Times New Roman"/>
          <w:sz w:val="24"/>
          <w:szCs w:val="24"/>
          <w:shd w:val="clear" w:color="auto" w:fill="FFFFFF"/>
        </w:rPr>
        <w:t>Cotronei</w:t>
      </w:r>
      <w:proofErr w:type="spellEnd"/>
      <w:r w:rsidRPr="009B02AA">
        <w:rPr>
          <w:rFonts w:ascii="Times New Roman" w:hAnsi="Times New Roman" w:cs="Times New Roman"/>
          <w:sz w:val="24"/>
          <w:szCs w:val="24"/>
          <w:shd w:val="clear" w:color="auto" w:fill="FFFFFF"/>
        </w:rPr>
        <w:t>-Baird, 2020)</w:t>
      </w:r>
      <w:r w:rsidR="00FF3E0C" w:rsidRPr="009B02AA">
        <w:rPr>
          <w:rFonts w:ascii="Times New Roman" w:hAnsi="Times New Roman" w:cs="Times New Roman"/>
          <w:sz w:val="24"/>
          <w:szCs w:val="24"/>
          <w:lang w:val="en-US"/>
        </w:rPr>
        <w:t>. Lastly, I also got a feeling that by going through the assessment of blending learning I understood the importance of digital skills and their importance in the academic context and as well as, in them professionally.</w:t>
      </w:r>
    </w:p>
    <w:p w14:paraId="07AB97BF" w14:textId="23CFE115" w:rsidR="00FF3E0C" w:rsidRPr="009B02AA" w:rsidRDefault="009B02AA"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Evaluation:</w:t>
      </w:r>
    </w:p>
    <w:p w14:paraId="78FA9940" w14:textId="39A09AC4" w:rsidR="00FF3E0C" w:rsidRPr="009B02AA" w:rsidRDefault="009B02AA" w:rsidP="009B02AA">
      <w:pPr>
        <w:spacing w:line="360" w:lineRule="auto"/>
        <w:jc w:val="both"/>
        <w:rPr>
          <w:rFonts w:ascii="Times New Roman" w:hAnsi="Times New Roman" w:cs="Times New Roman"/>
          <w:sz w:val="24"/>
          <w:szCs w:val="24"/>
          <w:shd w:val="clear" w:color="auto" w:fill="FFFFFF"/>
        </w:rPr>
      </w:pPr>
      <w:r w:rsidRPr="009B02AA">
        <w:rPr>
          <w:rFonts w:ascii="Times New Roman" w:hAnsi="Times New Roman" w:cs="Times New Roman"/>
          <w:sz w:val="24"/>
          <w:szCs w:val="24"/>
          <w:lang w:val="en-US"/>
        </w:rPr>
        <w:t>The one achievement that I got from my employability and academic skills course was that I learnt a lot about grammar, sentence structure and utilization of vocabulary. Thus, the feedback also helped me a lot to understand my mistakes in writing the assessments and where was I lacking.</w:t>
      </w:r>
      <w:r w:rsidR="00CD65D5" w:rsidRPr="009B02AA">
        <w:rPr>
          <w:rFonts w:ascii="Times New Roman" w:hAnsi="Times New Roman" w:cs="Times New Roman"/>
          <w:sz w:val="24"/>
          <w:szCs w:val="24"/>
          <w:lang w:val="en-US"/>
        </w:rPr>
        <w:t xml:space="preserve"> However, due to this course, I could easily deliver the work on time, as I have learnt to discover resources and apply them on assessments</w:t>
      </w:r>
      <w:r>
        <w:rPr>
          <w:rFonts w:ascii="Times New Roman" w:hAnsi="Times New Roman" w:cs="Times New Roman"/>
          <w:sz w:val="24"/>
          <w:szCs w:val="24"/>
          <w:lang w:val="en-US"/>
        </w:rPr>
        <w:t xml:space="preserve"> </w:t>
      </w:r>
      <w:r w:rsidRPr="009B02AA">
        <w:rPr>
          <w:rFonts w:ascii="Times New Roman" w:hAnsi="Times New Roman" w:cs="Times New Roman"/>
          <w:sz w:val="24"/>
          <w:szCs w:val="24"/>
          <w:shd w:val="clear" w:color="auto" w:fill="FFFFFF"/>
        </w:rPr>
        <w:t>(Stewart, 2021)</w:t>
      </w:r>
      <w:r w:rsidR="00CD65D5" w:rsidRPr="009B02AA">
        <w:rPr>
          <w:rFonts w:ascii="Times New Roman" w:hAnsi="Times New Roman" w:cs="Times New Roman"/>
          <w:sz w:val="24"/>
          <w:szCs w:val="24"/>
          <w:lang w:val="en-US"/>
        </w:rPr>
        <w:t>. Thus, I also learnt from the combination of traditional and digital literacy that I will not only be able to learn how to read and write but also learn the ways to expand my language, communication and media skills. I had also developed dynamic creativity that is help me to communicate, think, engage and think about the world around me.</w:t>
      </w:r>
    </w:p>
    <w:p w14:paraId="066759F1" w14:textId="7838CDB2" w:rsidR="00CD65D5" w:rsidRPr="009B02AA" w:rsidRDefault="009B02AA"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Analysis:</w:t>
      </w:r>
    </w:p>
    <w:p w14:paraId="3638165B" w14:textId="2E1EF659" w:rsidR="00CD65D5" w:rsidRPr="009B02AA" w:rsidRDefault="009B02AA" w:rsidP="009B02AA">
      <w:pPr>
        <w:spacing w:line="360" w:lineRule="auto"/>
        <w:jc w:val="both"/>
        <w:rPr>
          <w:rFonts w:ascii="Times New Roman" w:hAnsi="Times New Roman" w:cs="Times New Roman"/>
          <w:sz w:val="24"/>
          <w:szCs w:val="24"/>
          <w:shd w:val="clear" w:color="auto" w:fill="FFFFFF"/>
        </w:rPr>
      </w:pPr>
      <w:r w:rsidRPr="009B02AA">
        <w:rPr>
          <w:rFonts w:ascii="Times New Roman" w:hAnsi="Times New Roman" w:cs="Times New Roman"/>
          <w:sz w:val="24"/>
          <w:szCs w:val="24"/>
          <w:lang w:val="en-US"/>
        </w:rPr>
        <w:t>After this course, I understood that I have improvised and developed</w:t>
      </w:r>
      <w:r w:rsidR="00347DA3" w:rsidRPr="009B02AA">
        <w:rPr>
          <w:rFonts w:ascii="Times New Roman" w:hAnsi="Times New Roman" w:cs="Times New Roman"/>
          <w:sz w:val="24"/>
          <w:szCs w:val="24"/>
          <w:lang w:val="en-US"/>
        </w:rPr>
        <w:t xml:space="preserve"> my academic and employability skills. The written communication may look frustrating needing the student to </w:t>
      </w:r>
      <w:r w:rsidR="00347DA3" w:rsidRPr="009B02AA">
        <w:rPr>
          <w:rFonts w:ascii="Times New Roman" w:hAnsi="Times New Roman" w:cs="Times New Roman"/>
          <w:sz w:val="24"/>
          <w:szCs w:val="24"/>
          <w:lang w:val="en-US"/>
        </w:rPr>
        <w:lastRenderedPageBreak/>
        <w:t>brainstorm, analyze the sources and important information, create drafts, outlines and edit. Due to this course, I got a better understanding of this procedure as I can write a project within a record time. I have taken up improvised methods of analyzing and determining the research and the assessments of the sources</w:t>
      </w:r>
      <w:r>
        <w:rPr>
          <w:rFonts w:ascii="Times New Roman" w:hAnsi="Times New Roman" w:cs="Times New Roman"/>
          <w:sz w:val="24"/>
          <w:szCs w:val="24"/>
          <w:lang w:val="en-US"/>
        </w:rPr>
        <w:t xml:space="preserve"> </w:t>
      </w:r>
      <w:r w:rsidRPr="009B02AA">
        <w:rPr>
          <w:rFonts w:ascii="Times New Roman" w:hAnsi="Times New Roman" w:cs="Times New Roman"/>
          <w:sz w:val="24"/>
          <w:szCs w:val="24"/>
          <w:shd w:val="clear" w:color="auto" w:fill="FFFFFF"/>
        </w:rPr>
        <w:t>(</w:t>
      </w:r>
      <w:proofErr w:type="spellStart"/>
      <w:r w:rsidRPr="009B02AA">
        <w:rPr>
          <w:rFonts w:ascii="Times New Roman" w:hAnsi="Times New Roman" w:cs="Times New Roman"/>
          <w:sz w:val="24"/>
          <w:szCs w:val="24"/>
          <w:shd w:val="clear" w:color="auto" w:fill="FFFFFF"/>
        </w:rPr>
        <w:t>Ngulube</w:t>
      </w:r>
      <w:proofErr w:type="spellEnd"/>
      <w:r w:rsidRPr="009B02AA">
        <w:rPr>
          <w:rFonts w:ascii="Times New Roman" w:hAnsi="Times New Roman" w:cs="Times New Roman"/>
          <w:sz w:val="24"/>
          <w:szCs w:val="24"/>
          <w:shd w:val="clear" w:color="auto" w:fill="FFFFFF"/>
        </w:rPr>
        <w:t>, 2020)</w:t>
      </w:r>
      <w:r w:rsidR="00347DA3" w:rsidRPr="009B02AA">
        <w:rPr>
          <w:rFonts w:ascii="Times New Roman" w:hAnsi="Times New Roman" w:cs="Times New Roman"/>
          <w:sz w:val="24"/>
          <w:szCs w:val="24"/>
          <w:lang w:val="en-US"/>
        </w:rPr>
        <w:t>. I have also developed effective methods and gone through actions to improvise my time management skills. Further, the lecture or notes on time management has also improvised my writing and time management skills</w:t>
      </w:r>
      <w:r w:rsidR="009A07D7" w:rsidRPr="009B02AA">
        <w:rPr>
          <w:rFonts w:ascii="Times New Roman" w:hAnsi="Times New Roman" w:cs="Times New Roman"/>
          <w:sz w:val="24"/>
          <w:szCs w:val="24"/>
          <w:lang w:val="en-US"/>
        </w:rPr>
        <w:t xml:space="preserve">. </w:t>
      </w:r>
    </w:p>
    <w:p w14:paraId="07FB04AD" w14:textId="10AC6201" w:rsidR="009A07D7" w:rsidRPr="009B02AA" w:rsidRDefault="009B02AA"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Conclusion:</w:t>
      </w:r>
    </w:p>
    <w:p w14:paraId="403881A1" w14:textId="4B92D245" w:rsidR="009A07D7" w:rsidRPr="009B02AA" w:rsidRDefault="009B02AA"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It can be concluded that I understood the importance of academic and employability skills. To improvise the chosen skills, I have taken up different courses and tools. Thus, I have developed myself in time management, written communication and digital skills. I have become well equipped academically as I have understood not only to write but also to use and assess reports. After the completion of this, I can think that I have improvised sufficient academic skills and employability skills. Lastly, by going through the course of blended learning I also developed digital skills.</w:t>
      </w:r>
    </w:p>
    <w:p w14:paraId="5A998CE3" w14:textId="3E9B4915" w:rsidR="009A07D7" w:rsidRPr="009B02AA" w:rsidRDefault="009B02AA"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Action Plan:</w:t>
      </w:r>
    </w:p>
    <w:p w14:paraId="664F7A93" w14:textId="0E70F5D2" w:rsidR="00FC6DBD" w:rsidRPr="009B02AA" w:rsidRDefault="009B02AA"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The personal action plan that I would be taking is to practice more exercise, take up different courses to improvise digital skills and take up more classroom activity to become precise in time management skills.</w:t>
      </w:r>
    </w:p>
    <w:p w14:paraId="1E931F5B" w14:textId="22F2B30D" w:rsidR="00FC6DBD" w:rsidRPr="009B02AA" w:rsidRDefault="009B02AA" w:rsidP="009B02AA">
      <w:pPr>
        <w:pStyle w:val="Heading1"/>
        <w:spacing w:line="360" w:lineRule="auto"/>
        <w:rPr>
          <w:lang w:val="en-US"/>
        </w:rPr>
      </w:pPr>
      <w:bookmarkStart w:id="2" w:name="_Toc88846621"/>
      <w:r w:rsidRPr="009B02AA">
        <w:rPr>
          <w:lang w:val="en-US"/>
        </w:rPr>
        <w:t>Developing the chosen skills:</w:t>
      </w:r>
      <w:bookmarkEnd w:id="2"/>
    </w:p>
    <w:p w14:paraId="540075E3" w14:textId="77777777" w:rsidR="00927113" w:rsidRP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b/>
          <w:bCs/>
          <w:sz w:val="24"/>
          <w:szCs w:val="24"/>
          <w:lang w:val="en-US"/>
        </w:rPr>
        <w:t>Time management:</w:t>
      </w:r>
      <w:r w:rsidR="0012341E" w:rsidRPr="009B02AA">
        <w:rPr>
          <w:rFonts w:ascii="Times New Roman" w:hAnsi="Times New Roman" w:cs="Times New Roman"/>
          <w:sz w:val="24"/>
          <w:szCs w:val="24"/>
          <w:lang w:val="en-US"/>
        </w:rPr>
        <w:t xml:space="preserve"> </w:t>
      </w:r>
    </w:p>
    <w:p w14:paraId="53CBB4B1" w14:textId="42264025" w:rsidR="00FC6DBD" w:rsidRPr="009B02AA" w:rsidRDefault="009B02AA" w:rsidP="009B02AA">
      <w:pPr>
        <w:spacing w:line="360" w:lineRule="auto"/>
        <w:jc w:val="both"/>
        <w:rPr>
          <w:rFonts w:ascii="Times New Roman" w:hAnsi="Times New Roman" w:cs="Times New Roman"/>
          <w:sz w:val="24"/>
          <w:szCs w:val="24"/>
          <w:shd w:val="clear" w:color="auto" w:fill="FFFFFF"/>
        </w:rPr>
      </w:pPr>
      <w:r w:rsidRPr="009B02AA">
        <w:rPr>
          <w:rFonts w:ascii="Times New Roman" w:hAnsi="Times New Roman" w:cs="Times New Roman"/>
          <w:sz w:val="24"/>
          <w:szCs w:val="24"/>
          <w:lang w:val="en-US"/>
        </w:rPr>
        <w:t xml:space="preserve">Great time management skills can increase productivity and support getting more done. Time management skills support them to reduce their stress and prioritize their time. Effective time management verifies their objectives and goals their most essential tasks. Thus, the students can improvise their time management skills with the help of 4D. </w:t>
      </w:r>
      <w:r w:rsidR="0012341E" w:rsidRPr="009B02AA">
        <w:rPr>
          <w:rFonts w:ascii="Times New Roman" w:hAnsi="Times New Roman" w:cs="Times New Roman"/>
          <w:sz w:val="24"/>
          <w:szCs w:val="24"/>
          <w:lang w:val="en-US"/>
        </w:rPr>
        <w:t>The 4Ds tool of time management is suggested as the 4 Ds of productivity and is taken as a popular device for discerning whether or not an assessment or project is worth my team. It includes making a rapid decision about how to act either by doing it themselves or employing someone else, what to act or within the future, or what to decline from the to-do list. It is also considered as the four</w:t>
      </w:r>
      <w:r w:rsidRPr="009B02AA">
        <w:rPr>
          <w:rFonts w:ascii="Times New Roman" w:hAnsi="Times New Roman" w:cs="Times New Roman"/>
          <w:sz w:val="24"/>
          <w:szCs w:val="24"/>
          <w:lang w:val="en-US"/>
        </w:rPr>
        <w:t xml:space="preserve"> categories or classes such as delegate, delete, defer and do—that support the people prioritize the tasks and raise productivity</w:t>
      </w:r>
      <w:r>
        <w:rPr>
          <w:rFonts w:ascii="Times New Roman" w:hAnsi="Times New Roman" w:cs="Times New Roman"/>
          <w:sz w:val="24"/>
          <w:szCs w:val="24"/>
          <w:lang w:val="en-US"/>
        </w:rPr>
        <w:t xml:space="preserve"> </w:t>
      </w:r>
      <w:r w:rsidRPr="009B02AA">
        <w:rPr>
          <w:rFonts w:ascii="Times New Roman" w:hAnsi="Times New Roman" w:cs="Times New Roman"/>
          <w:sz w:val="24"/>
          <w:szCs w:val="24"/>
          <w:shd w:val="clear" w:color="auto" w:fill="FFFFFF"/>
        </w:rPr>
        <w:t xml:space="preserve">(Dhaliwal and </w:t>
      </w:r>
      <w:proofErr w:type="spellStart"/>
      <w:r w:rsidRPr="009B02AA">
        <w:rPr>
          <w:rFonts w:ascii="Times New Roman" w:hAnsi="Times New Roman" w:cs="Times New Roman"/>
          <w:sz w:val="24"/>
          <w:szCs w:val="24"/>
          <w:shd w:val="clear" w:color="auto" w:fill="FFFFFF"/>
        </w:rPr>
        <w:t>Misra</w:t>
      </w:r>
      <w:proofErr w:type="spellEnd"/>
      <w:r w:rsidRPr="009B02AA">
        <w:rPr>
          <w:rFonts w:ascii="Times New Roman" w:hAnsi="Times New Roman" w:cs="Times New Roman"/>
          <w:sz w:val="24"/>
          <w:szCs w:val="24"/>
          <w:shd w:val="clear" w:color="auto" w:fill="FFFFFF"/>
        </w:rPr>
        <w:t>, 2020)</w:t>
      </w:r>
      <w:r w:rsidRPr="009B02AA">
        <w:rPr>
          <w:rFonts w:ascii="Times New Roman" w:hAnsi="Times New Roman" w:cs="Times New Roman"/>
          <w:sz w:val="24"/>
          <w:szCs w:val="24"/>
          <w:lang w:val="en-US"/>
        </w:rPr>
        <w:t xml:space="preserve">. This would support the students </w:t>
      </w:r>
      <w:r w:rsidRPr="009B02AA">
        <w:rPr>
          <w:rFonts w:ascii="Times New Roman" w:hAnsi="Times New Roman" w:cs="Times New Roman"/>
          <w:sz w:val="24"/>
          <w:szCs w:val="24"/>
          <w:lang w:val="en-US"/>
        </w:rPr>
        <w:lastRenderedPageBreak/>
        <w:t>they achieve the people' objectives faster. Accurate time management makes them more</w:t>
      </w:r>
      <w:r w:rsidR="00A8612D" w:rsidRPr="009B02AA">
        <w:rPr>
          <w:rFonts w:ascii="Times New Roman" w:hAnsi="Times New Roman" w:cs="Times New Roman"/>
          <w:sz w:val="24"/>
          <w:szCs w:val="24"/>
          <w:lang w:val="en-US"/>
        </w:rPr>
        <w:t xml:space="preserve"> efficient.</w:t>
      </w:r>
    </w:p>
    <w:p w14:paraId="06401FF8" w14:textId="77777777" w:rsidR="00927113" w:rsidRP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b/>
          <w:bCs/>
          <w:sz w:val="24"/>
          <w:szCs w:val="24"/>
          <w:lang w:val="en-US"/>
        </w:rPr>
        <w:t>Written communication</w:t>
      </w:r>
      <w:r w:rsidR="00A8612D" w:rsidRPr="009B02AA">
        <w:rPr>
          <w:rFonts w:ascii="Times New Roman" w:hAnsi="Times New Roman" w:cs="Times New Roman"/>
          <w:b/>
          <w:bCs/>
          <w:sz w:val="24"/>
          <w:szCs w:val="24"/>
          <w:lang w:val="en-US"/>
        </w:rPr>
        <w:t>:</w:t>
      </w:r>
      <w:r w:rsidR="00A8612D" w:rsidRPr="009B02AA">
        <w:rPr>
          <w:rFonts w:ascii="Times New Roman" w:hAnsi="Times New Roman" w:cs="Times New Roman"/>
          <w:sz w:val="24"/>
          <w:szCs w:val="24"/>
          <w:lang w:val="en-US"/>
        </w:rPr>
        <w:t xml:space="preserve"> </w:t>
      </w:r>
    </w:p>
    <w:p w14:paraId="345F5DBA" w14:textId="23533E8D" w:rsidR="00FC6DBD" w:rsidRPr="009B02AA" w:rsidRDefault="009B02AA" w:rsidP="009B02AA">
      <w:pPr>
        <w:spacing w:line="360" w:lineRule="auto"/>
        <w:jc w:val="both"/>
        <w:rPr>
          <w:rFonts w:ascii="Times New Roman" w:hAnsi="Times New Roman" w:cs="Times New Roman"/>
          <w:sz w:val="24"/>
          <w:szCs w:val="24"/>
          <w:shd w:val="clear" w:color="auto" w:fill="FFFFFF"/>
        </w:rPr>
      </w:pPr>
      <w:r w:rsidRPr="009B02AA">
        <w:rPr>
          <w:rFonts w:ascii="Times New Roman" w:hAnsi="Times New Roman" w:cs="Times New Roman"/>
          <w:sz w:val="24"/>
          <w:szCs w:val="24"/>
          <w:lang w:val="en-US"/>
        </w:rPr>
        <w:t>Communication is an important aspect in the academic context and employment as well. Well-written communication can support defining objectives, recognizing issues and reaching possible solutions. It is essential in each aspect of the business. The extent to which a learner can demonstrate their academic potentiality is particularly reliant on their potentiality to grab their thoughts within written communication. Thus, to improvise the written communication I have used brainstorming tools to improvise the written communication.</w:t>
      </w:r>
      <w:r w:rsidR="00E1782E" w:rsidRPr="009B02AA">
        <w:rPr>
          <w:rFonts w:ascii="Times New Roman" w:hAnsi="Times New Roman" w:cs="Times New Roman"/>
          <w:sz w:val="24"/>
          <w:szCs w:val="24"/>
          <w:lang w:val="en-US"/>
        </w:rPr>
        <w:t xml:space="preserve"> Thus, the tools of brainstorming help to generate ideas and improvise the writing</w:t>
      </w:r>
      <w:r>
        <w:rPr>
          <w:rFonts w:ascii="Times New Roman" w:hAnsi="Times New Roman" w:cs="Times New Roman"/>
          <w:sz w:val="24"/>
          <w:szCs w:val="24"/>
          <w:lang w:val="en-US"/>
        </w:rPr>
        <w:t xml:space="preserve"> </w:t>
      </w:r>
      <w:r w:rsidRPr="009B02AA">
        <w:rPr>
          <w:rFonts w:ascii="Times New Roman" w:hAnsi="Times New Roman" w:cs="Times New Roman"/>
          <w:sz w:val="24"/>
          <w:szCs w:val="24"/>
          <w:shd w:val="clear" w:color="auto" w:fill="FFFFFF"/>
        </w:rPr>
        <w:t>(</w:t>
      </w:r>
      <w:proofErr w:type="spellStart"/>
      <w:r w:rsidRPr="009B02AA">
        <w:rPr>
          <w:rFonts w:ascii="Times New Roman" w:hAnsi="Times New Roman" w:cs="Times New Roman"/>
          <w:sz w:val="24"/>
          <w:szCs w:val="24"/>
          <w:shd w:val="clear" w:color="auto" w:fill="FFFFFF"/>
        </w:rPr>
        <w:t>Guàrdia</w:t>
      </w:r>
      <w:proofErr w:type="spellEnd"/>
      <w:r w:rsidRPr="009B02AA">
        <w:rPr>
          <w:rFonts w:ascii="Times New Roman" w:hAnsi="Times New Roman" w:cs="Times New Roman"/>
          <w:sz w:val="24"/>
          <w:szCs w:val="24"/>
          <w:shd w:val="clear" w:color="auto" w:fill="FFFFFF"/>
        </w:rPr>
        <w:t xml:space="preserve"> et al., 2021)</w:t>
      </w:r>
      <w:r w:rsidR="00E1782E" w:rsidRPr="009B02AA">
        <w:rPr>
          <w:rFonts w:ascii="Times New Roman" w:hAnsi="Times New Roman" w:cs="Times New Roman"/>
          <w:sz w:val="24"/>
          <w:szCs w:val="24"/>
          <w:lang w:val="en-US"/>
        </w:rPr>
        <w:t>. The tool helps to think about the new solutions and ideas to issues rising from written assessments. In writing—whether academic, creative or business—it is an advantageous preliminary stage that would support the writers knowing precisely about what's happening in their projects.</w:t>
      </w:r>
      <w:r w:rsidR="00CF4332" w:rsidRPr="009B02AA">
        <w:rPr>
          <w:rFonts w:ascii="Times New Roman" w:hAnsi="Times New Roman" w:cs="Times New Roman"/>
          <w:sz w:val="24"/>
          <w:szCs w:val="24"/>
          <w:lang w:val="en-US"/>
        </w:rPr>
        <w:t xml:space="preserve"> Thus, in writing sometimes I face difficulties regarding loss of work so adopting the brainstorming tool helps to come up with possible solutions to mitigate the issues. This also helps me to arrange and to start comparing the ideas and the thoughts.</w:t>
      </w:r>
    </w:p>
    <w:p w14:paraId="03BA5183" w14:textId="77777777" w:rsidR="00E26E06" w:rsidRPr="009B02AA" w:rsidRDefault="009B02AA" w:rsidP="009B02AA">
      <w:pPr>
        <w:pStyle w:val="ListParagraph"/>
        <w:numPr>
          <w:ilvl w:val="0"/>
          <w:numId w:val="1"/>
        </w:num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Digital skills:</w:t>
      </w:r>
      <w:r w:rsidR="00CF4332" w:rsidRPr="009B02AA">
        <w:rPr>
          <w:rFonts w:ascii="Times New Roman" w:hAnsi="Times New Roman" w:cs="Times New Roman"/>
          <w:b/>
          <w:bCs/>
          <w:sz w:val="24"/>
          <w:szCs w:val="24"/>
          <w:lang w:val="en-US"/>
        </w:rPr>
        <w:t xml:space="preserve"> </w:t>
      </w:r>
    </w:p>
    <w:p w14:paraId="080A4FA1" w14:textId="3C69EEF5" w:rsidR="00FC6DBD" w:rsidRPr="009B02AA" w:rsidRDefault="009B02AA" w:rsidP="009B02AA">
      <w:pPr>
        <w:spacing w:line="360" w:lineRule="auto"/>
        <w:jc w:val="both"/>
        <w:rPr>
          <w:rFonts w:ascii="Times New Roman" w:hAnsi="Times New Roman" w:cs="Times New Roman"/>
          <w:sz w:val="24"/>
          <w:szCs w:val="24"/>
          <w:shd w:val="clear" w:color="auto" w:fill="FFFFFF"/>
        </w:rPr>
      </w:pPr>
      <w:r w:rsidRPr="009B02AA">
        <w:rPr>
          <w:rFonts w:ascii="Times New Roman" w:hAnsi="Times New Roman" w:cs="Times New Roman"/>
          <w:sz w:val="24"/>
          <w:szCs w:val="24"/>
          <w:lang w:val="en-US"/>
        </w:rPr>
        <w:t>Thus, the students need to develop digital skills as it will make them effective problem solvers, authorizing them to function at a greater level and process this information. Skills like</w:t>
      </w:r>
      <w:r w:rsidR="0065480C" w:rsidRPr="009B02AA">
        <w:rPr>
          <w:rFonts w:ascii="Times New Roman" w:hAnsi="Times New Roman" w:cs="Times New Roman"/>
          <w:sz w:val="24"/>
          <w:szCs w:val="24"/>
          <w:lang w:val="en-US"/>
        </w:rPr>
        <w:t xml:space="preserve"> effective communication and collaboration have become more important for learners to authorize them to take on jobs that would be made in the future. Thus, there are different tools by which students can improve their digital skills by taking up different courses like blending learning. They can take up a blended learning approach that links online educational materials</w:t>
      </w:r>
      <w:r w:rsidR="00E26E06" w:rsidRPr="009B02AA">
        <w:rPr>
          <w:rFonts w:ascii="Times New Roman" w:hAnsi="Times New Roman" w:cs="Times New Roman"/>
          <w:sz w:val="24"/>
          <w:szCs w:val="24"/>
          <w:lang w:val="en-US"/>
        </w:rPr>
        <w:t xml:space="preserve"> and chances for online interaction with traditional classrooms methods. Thus, this approach helped me to discover technology and utilize various devices for learning, for instance, Visual classrooms, PowerPoint, Video lectures and many more</w:t>
      </w:r>
      <w:r>
        <w:rPr>
          <w:rFonts w:ascii="Times New Roman" w:hAnsi="Times New Roman" w:cs="Times New Roman"/>
          <w:sz w:val="24"/>
          <w:szCs w:val="24"/>
          <w:lang w:val="en-US"/>
        </w:rPr>
        <w:t xml:space="preserve"> </w:t>
      </w:r>
      <w:r w:rsidRPr="009B02AA">
        <w:rPr>
          <w:rFonts w:ascii="Times New Roman" w:hAnsi="Times New Roman" w:cs="Times New Roman"/>
          <w:sz w:val="24"/>
          <w:szCs w:val="24"/>
          <w:shd w:val="clear" w:color="auto" w:fill="FFFFFF"/>
        </w:rPr>
        <w:t>(</w:t>
      </w:r>
      <w:proofErr w:type="spellStart"/>
      <w:r w:rsidRPr="009B02AA">
        <w:rPr>
          <w:rFonts w:ascii="Times New Roman" w:hAnsi="Times New Roman" w:cs="Times New Roman"/>
          <w:sz w:val="24"/>
          <w:szCs w:val="24"/>
          <w:shd w:val="clear" w:color="auto" w:fill="FFFFFF"/>
        </w:rPr>
        <w:t>Igwe</w:t>
      </w:r>
      <w:proofErr w:type="spellEnd"/>
      <w:r w:rsidRPr="009B02AA">
        <w:rPr>
          <w:rFonts w:ascii="Times New Roman" w:hAnsi="Times New Roman" w:cs="Times New Roman"/>
          <w:sz w:val="24"/>
          <w:szCs w:val="24"/>
          <w:shd w:val="clear" w:color="auto" w:fill="FFFFFF"/>
        </w:rPr>
        <w:t xml:space="preserve"> et al., 2020)</w:t>
      </w:r>
      <w:r w:rsidR="00E26E06" w:rsidRPr="009B02AA">
        <w:rPr>
          <w:rFonts w:ascii="Times New Roman" w:hAnsi="Times New Roman" w:cs="Times New Roman"/>
          <w:sz w:val="24"/>
          <w:szCs w:val="24"/>
          <w:lang w:val="en-US"/>
        </w:rPr>
        <w:t>. It also improvises the standard of education and information assimilation while making teaching more proactive and effective. It also provides the most digital chances accessible to the students as learners require computer literacy and actual-world skills might obtain with the help of a blended learning approach.</w:t>
      </w:r>
    </w:p>
    <w:p w14:paraId="543A0BB1" w14:textId="77777777" w:rsidR="003F3778" w:rsidRPr="009B02AA" w:rsidRDefault="009B02AA" w:rsidP="009B02AA">
      <w:pPr>
        <w:pStyle w:val="Heading1"/>
        <w:spacing w:line="360" w:lineRule="auto"/>
        <w:rPr>
          <w:lang w:val="en-US"/>
        </w:rPr>
      </w:pPr>
      <w:bookmarkStart w:id="3" w:name="_Toc88846622"/>
      <w:r w:rsidRPr="009B02AA">
        <w:rPr>
          <w:lang w:val="en-US"/>
        </w:rPr>
        <w:lastRenderedPageBreak/>
        <w:t>Personal Development plan:</w:t>
      </w:r>
      <w:bookmarkEnd w:id="3"/>
    </w:p>
    <w:p w14:paraId="3C8D5CAB" w14:textId="086C0230" w:rsidR="00CF4332" w:rsidRPr="009B02AA" w:rsidRDefault="009B02AA" w:rsidP="009B02AA">
      <w:pPr>
        <w:spacing w:line="360" w:lineRule="auto"/>
        <w:jc w:val="both"/>
        <w:rPr>
          <w:rFonts w:ascii="Times New Roman" w:hAnsi="Times New Roman" w:cs="Times New Roman"/>
          <w:sz w:val="24"/>
          <w:szCs w:val="24"/>
          <w:shd w:val="clear" w:color="auto" w:fill="FFFFFF"/>
        </w:rPr>
      </w:pPr>
      <w:r w:rsidRPr="009B02AA">
        <w:rPr>
          <w:rFonts w:ascii="Times New Roman" w:hAnsi="Times New Roman" w:cs="Times New Roman"/>
          <w:sz w:val="24"/>
          <w:szCs w:val="24"/>
          <w:lang w:val="en-US"/>
        </w:rPr>
        <w:t xml:space="preserve">A personal development plan that also stands for PDP plan, is considered as an action plan that could be utilized to recognize the person's objectives and what they want to attain. Their strengths and weaknesses. The areas that required to improvise and develop to achieve their goals. A PDP is considered as a </w:t>
      </w:r>
      <w:r w:rsidR="000C703D" w:rsidRPr="009B02AA">
        <w:rPr>
          <w:rFonts w:ascii="Times New Roman" w:hAnsi="Times New Roman" w:cs="Times New Roman"/>
          <w:sz w:val="24"/>
          <w:szCs w:val="24"/>
          <w:lang w:val="en-US"/>
        </w:rPr>
        <w:t>self-evaluation and self-reflection that is particularly utilized in higher education and the organization</w:t>
      </w:r>
      <w:r>
        <w:rPr>
          <w:rFonts w:ascii="Times New Roman" w:hAnsi="Times New Roman" w:cs="Times New Roman"/>
          <w:sz w:val="24"/>
          <w:szCs w:val="24"/>
          <w:lang w:val="en-US"/>
        </w:rPr>
        <w:t xml:space="preserve"> </w:t>
      </w:r>
      <w:r w:rsidRPr="009B02AA">
        <w:rPr>
          <w:rFonts w:ascii="Times New Roman" w:hAnsi="Times New Roman" w:cs="Times New Roman"/>
          <w:sz w:val="24"/>
          <w:szCs w:val="24"/>
          <w:shd w:val="clear" w:color="auto" w:fill="FFFFFF"/>
        </w:rPr>
        <w:t>(</w:t>
      </w:r>
      <w:proofErr w:type="spellStart"/>
      <w:r w:rsidRPr="009B02AA">
        <w:rPr>
          <w:rFonts w:ascii="Times New Roman" w:hAnsi="Times New Roman" w:cs="Times New Roman"/>
          <w:sz w:val="24"/>
          <w:szCs w:val="24"/>
          <w:shd w:val="clear" w:color="auto" w:fill="FFFFFF"/>
        </w:rPr>
        <w:t>McGunagle</w:t>
      </w:r>
      <w:proofErr w:type="spellEnd"/>
      <w:r w:rsidRPr="009B02AA">
        <w:rPr>
          <w:rFonts w:ascii="Times New Roman" w:hAnsi="Times New Roman" w:cs="Times New Roman"/>
          <w:sz w:val="24"/>
          <w:szCs w:val="24"/>
          <w:shd w:val="clear" w:color="auto" w:fill="FFFFFF"/>
        </w:rPr>
        <w:t xml:space="preserve"> and </w:t>
      </w:r>
      <w:proofErr w:type="spellStart"/>
      <w:r w:rsidRPr="009B02AA">
        <w:rPr>
          <w:rFonts w:ascii="Times New Roman" w:hAnsi="Times New Roman" w:cs="Times New Roman"/>
          <w:sz w:val="24"/>
          <w:szCs w:val="24"/>
          <w:shd w:val="clear" w:color="auto" w:fill="FFFFFF"/>
        </w:rPr>
        <w:t>Zizka</w:t>
      </w:r>
      <w:proofErr w:type="spellEnd"/>
      <w:r w:rsidRPr="009B02AA">
        <w:rPr>
          <w:rFonts w:ascii="Times New Roman" w:hAnsi="Times New Roman" w:cs="Times New Roman"/>
          <w:sz w:val="24"/>
          <w:szCs w:val="24"/>
          <w:shd w:val="clear" w:color="auto" w:fill="FFFFFF"/>
        </w:rPr>
        <w:t>, 2020)</w:t>
      </w:r>
      <w:r w:rsidR="000C703D" w:rsidRPr="009B02AA">
        <w:rPr>
          <w:rFonts w:ascii="Times New Roman" w:hAnsi="Times New Roman" w:cs="Times New Roman"/>
          <w:sz w:val="24"/>
          <w:szCs w:val="24"/>
          <w:lang w:val="en-US"/>
        </w:rPr>
        <w:t>. However, it could also be an advantageous exercise in their personal life. For instance, they might want to learn a new language before travelling overseas and a PDP could support them achieve this objective.</w:t>
      </w:r>
    </w:p>
    <w:p w14:paraId="20157CBD" w14:textId="07109EA1" w:rsidR="00871168" w:rsidRPr="009B02AA" w:rsidRDefault="009B02AA"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 xml:space="preserve">PDP plan of </w:t>
      </w:r>
      <w:r w:rsidR="000C703D" w:rsidRPr="009B02AA">
        <w:rPr>
          <w:rFonts w:ascii="Times New Roman" w:hAnsi="Times New Roman" w:cs="Times New Roman"/>
          <w:b/>
          <w:bCs/>
          <w:sz w:val="24"/>
          <w:szCs w:val="24"/>
          <w:lang w:val="en-US"/>
        </w:rPr>
        <w:t>Written communication skills:</w:t>
      </w:r>
    </w:p>
    <w:p w14:paraId="1B9612D0" w14:textId="13B03F63" w:rsidR="000C703D" w:rsidRPr="009B02AA" w:rsidRDefault="009B02AA"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Personal SWOT analysis:</w:t>
      </w:r>
    </w:p>
    <w:tbl>
      <w:tblPr>
        <w:tblStyle w:val="TableGrid"/>
        <w:tblW w:w="0" w:type="auto"/>
        <w:tblLook w:val="04A0" w:firstRow="1" w:lastRow="0" w:firstColumn="1" w:lastColumn="0" w:noHBand="0" w:noVBand="1"/>
      </w:tblPr>
      <w:tblGrid>
        <w:gridCol w:w="4508"/>
        <w:gridCol w:w="4508"/>
      </w:tblGrid>
      <w:tr w:rsidR="009B02AA" w:rsidRPr="009B02AA" w14:paraId="4229C90C" w14:textId="77777777" w:rsidTr="00257657">
        <w:tc>
          <w:tcPr>
            <w:tcW w:w="4508" w:type="dxa"/>
          </w:tcPr>
          <w:p w14:paraId="3D002E0F" w14:textId="77777777" w:rsidR="00257657" w:rsidRPr="009B02AA" w:rsidRDefault="009B02AA"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Strengths</w:t>
            </w:r>
          </w:p>
          <w:p w14:paraId="2C0EC1DC" w14:textId="63D93A17" w:rsidR="00257657" w:rsidRP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 xml:space="preserve">I am good at writing essays, research and </w:t>
            </w:r>
            <w:r w:rsidR="005B5AA5" w:rsidRPr="009B02AA">
              <w:rPr>
                <w:rFonts w:ascii="Times New Roman" w:hAnsi="Times New Roman" w:cs="Times New Roman"/>
                <w:sz w:val="24"/>
                <w:szCs w:val="24"/>
                <w:lang w:val="en-US"/>
              </w:rPr>
              <w:t>proposals.</w:t>
            </w:r>
          </w:p>
        </w:tc>
        <w:tc>
          <w:tcPr>
            <w:tcW w:w="4508" w:type="dxa"/>
          </w:tcPr>
          <w:p w14:paraId="3C323B3B" w14:textId="77777777" w:rsidR="00257657" w:rsidRPr="009B02AA" w:rsidRDefault="009B02AA"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Opportunities</w:t>
            </w:r>
            <w:r w:rsidR="005B5AA5" w:rsidRPr="009B02AA">
              <w:rPr>
                <w:rFonts w:ascii="Times New Roman" w:hAnsi="Times New Roman" w:cs="Times New Roman"/>
                <w:sz w:val="24"/>
                <w:szCs w:val="24"/>
                <w:lang w:val="en-US"/>
              </w:rPr>
              <w:t>:</w:t>
            </w:r>
          </w:p>
          <w:p w14:paraId="4D2FE9D1" w14:textId="28E1143A" w:rsidR="005B5AA5" w:rsidRP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I can improve on my quality like can be more precise in discussing information.</w:t>
            </w:r>
          </w:p>
        </w:tc>
      </w:tr>
      <w:tr w:rsidR="003D4500" w:rsidRPr="009B02AA" w14:paraId="39EF2A8B" w14:textId="77777777" w:rsidTr="00257657">
        <w:tc>
          <w:tcPr>
            <w:tcW w:w="4508" w:type="dxa"/>
          </w:tcPr>
          <w:p w14:paraId="4C9377BB" w14:textId="77777777" w:rsidR="00257657" w:rsidRPr="009B02AA" w:rsidRDefault="009B02AA"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Weaknesses</w:t>
            </w:r>
            <w:r w:rsidR="005B5AA5" w:rsidRPr="009B02AA">
              <w:rPr>
                <w:rFonts w:ascii="Times New Roman" w:hAnsi="Times New Roman" w:cs="Times New Roman"/>
                <w:sz w:val="24"/>
                <w:szCs w:val="24"/>
                <w:lang w:val="en-US"/>
              </w:rPr>
              <w:t>:</w:t>
            </w:r>
          </w:p>
          <w:p w14:paraId="5812AE32" w14:textId="3FDAE716" w:rsidR="005B5AA5" w:rsidRP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Sometimes I get loss of word</w:t>
            </w:r>
          </w:p>
        </w:tc>
        <w:tc>
          <w:tcPr>
            <w:tcW w:w="4508" w:type="dxa"/>
          </w:tcPr>
          <w:p w14:paraId="4040C645" w14:textId="77777777" w:rsidR="00257657" w:rsidRPr="009B02AA" w:rsidRDefault="009B02AA"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Threats</w:t>
            </w:r>
            <w:r w:rsidR="005B5AA5" w:rsidRPr="009B02AA">
              <w:rPr>
                <w:rFonts w:ascii="Times New Roman" w:hAnsi="Times New Roman" w:cs="Times New Roman"/>
                <w:sz w:val="24"/>
                <w:szCs w:val="24"/>
                <w:lang w:val="en-US"/>
              </w:rPr>
              <w:t>:</w:t>
            </w:r>
          </w:p>
          <w:p w14:paraId="5FB19006" w14:textId="6E22623C" w:rsidR="005B5AA5" w:rsidRP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It would hamper my academic writing and because of which I can get lower grades.</w:t>
            </w:r>
          </w:p>
        </w:tc>
      </w:tr>
    </w:tbl>
    <w:p w14:paraId="6B7C81F1" w14:textId="77777777" w:rsidR="00257657" w:rsidRPr="009B02AA" w:rsidRDefault="00257657" w:rsidP="009B02AA">
      <w:pPr>
        <w:spacing w:line="360" w:lineRule="auto"/>
        <w:jc w:val="both"/>
        <w:rPr>
          <w:rFonts w:ascii="Times New Roman" w:hAnsi="Times New Roman" w:cs="Times New Roman"/>
          <w:sz w:val="24"/>
          <w:szCs w:val="24"/>
          <w:lang w:val="en-US"/>
        </w:rPr>
      </w:pPr>
    </w:p>
    <w:p w14:paraId="20E7324B" w14:textId="6A15ED57" w:rsidR="00257657" w:rsidRPr="009B02AA" w:rsidRDefault="009B02AA"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Action plan:</w:t>
      </w:r>
    </w:p>
    <w:tbl>
      <w:tblPr>
        <w:tblStyle w:val="TableGrid"/>
        <w:tblW w:w="9140" w:type="dxa"/>
        <w:tblLook w:val="04A0" w:firstRow="1" w:lastRow="0" w:firstColumn="1" w:lastColumn="0" w:noHBand="0" w:noVBand="1"/>
      </w:tblPr>
      <w:tblGrid>
        <w:gridCol w:w="2285"/>
        <w:gridCol w:w="2285"/>
        <w:gridCol w:w="2285"/>
        <w:gridCol w:w="2285"/>
      </w:tblGrid>
      <w:tr w:rsidR="009B02AA" w:rsidRPr="009B02AA" w14:paraId="1E417DEA" w14:textId="77777777" w:rsidTr="003F3778">
        <w:trPr>
          <w:trHeight w:val="364"/>
        </w:trPr>
        <w:tc>
          <w:tcPr>
            <w:tcW w:w="2285" w:type="dxa"/>
          </w:tcPr>
          <w:p w14:paraId="11403251" w14:textId="42760F01" w:rsidR="003F3778" w:rsidRPr="009B02AA" w:rsidRDefault="003F3778"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Goals</w:t>
            </w:r>
          </w:p>
        </w:tc>
        <w:tc>
          <w:tcPr>
            <w:tcW w:w="2285" w:type="dxa"/>
          </w:tcPr>
          <w:p w14:paraId="66D6F91B" w14:textId="3202FBD1" w:rsidR="003F3778" w:rsidRPr="009B02AA" w:rsidRDefault="003F3778"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What I will do?</w:t>
            </w:r>
          </w:p>
        </w:tc>
        <w:tc>
          <w:tcPr>
            <w:tcW w:w="2285" w:type="dxa"/>
          </w:tcPr>
          <w:p w14:paraId="601F7D0A" w14:textId="4FECACD1" w:rsidR="003F3778" w:rsidRPr="009B02AA" w:rsidRDefault="003F3778"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Date to be completed</w:t>
            </w:r>
          </w:p>
        </w:tc>
        <w:tc>
          <w:tcPr>
            <w:tcW w:w="2285" w:type="dxa"/>
          </w:tcPr>
          <w:p w14:paraId="330CC89E" w14:textId="2B9DD2C1" w:rsidR="003F3778" w:rsidRPr="009B02AA" w:rsidRDefault="003F3778"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Outcome</w:t>
            </w:r>
          </w:p>
        </w:tc>
      </w:tr>
      <w:tr w:rsidR="009B02AA" w:rsidRPr="009B02AA" w14:paraId="5DF9C5F1" w14:textId="77777777" w:rsidTr="003F3778">
        <w:trPr>
          <w:trHeight w:val="1263"/>
        </w:trPr>
        <w:tc>
          <w:tcPr>
            <w:tcW w:w="2285" w:type="dxa"/>
          </w:tcPr>
          <w:p w14:paraId="51884097" w14:textId="65A11DD6" w:rsidR="003F3778" w:rsidRPr="009B02AA" w:rsidRDefault="003F3778"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To improve the quality of work</w:t>
            </w:r>
          </w:p>
        </w:tc>
        <w:tc>
          <w:tcPr>
            <w:tcW w:w="2285" w:type="dxa"/>
          </w:tcPr>
          <w:p w14:paraId="7322BEBD" w14:textId="1A7E0486" w:rsidR="003F3778" w:rsidRPr="009B02AA" w:rsidRDefault="003F3778"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I will exercise brainstorming so that I could mitigate the emerging issues occurring in my writing.</w:t>
            </w:r>
          </w:p>
        </w:tc>
        <w:tc>
          <w:tcPr>
            <w:tcW w:w="2285" w:type="dxa"/>
          </w:tcPr>
          <w:p w14:paraId="16FC495B" w14:textId="73933116" w:rsidR="003F3778" w:rsidRPr="009B02AA" w:rsidRDefault="003F3778"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Two weeks</w:t>
            </w:r>
          </w:p>
        </w:tc>
        <w:tc>
          <w:tcPr>
            <w:tcW w:w="2285" w:type="dxa"/>
          </w:tcPr>
          <w:p w14:paraId="6796E2BA" w14:textId="28AF2D6B" w:rsidR="003F3778" w:rsidRPr="009B02AA" w:rsidRDefault="003F3778"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Developing written communication</w:t>
            </w:r>
          </w:p>
        </w:tc>
      </w:tr>
    </w:tbl>
    <w:p w14:paraId="663F16BE" w14:textId="77777777" w:rsidR="00257657" w:rsidRPr="009B02AA" w:rsidRDefault="00257657" w:rsidP="009B02AA">
      <w:pPr>
        <w:spacing w:line="360" w:lineRule="auto"/>
        <w:jc w:val="both"/>
        <w:rPr>
          <w:rFonts w:ascii="Times New Roman" w:hAnsi="Times New Roman" w:cs="Times New Roman"/>
          <w:sz w:val="24"/>
          <w:szCs w:val="24"/>
          <w:lang w:val="en-US"/>
        </w:rPr>
      </w:pPr>
    </w:p>
    <w:p w14:paraId="29B54FAA" w14:textId="1DB796D9" w:rsidR="000C703D" w:rsidRPr="009B02AA" w:rsidRDefault="009B02AA"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Digital skills:</w:t>
      </w:r>
    </w:p>
    <w:p w14:paraId="23D328DA" w14:textId="6FAD2A17" w:rsidR="000C703D" w:rsidRPr="009B02AA" w:rsidRDefault="009B02AA"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Personal SWOT analysis:</w:t>
      </w:r>
    </w:p>
    <w:tbl>
      <w:tblPr>
        <w:tblStyle w:val="TableGrid"/>
        <w:tblW w:w="0" w:type="auto"/>
        <w:tblLook w:val="04A0" w:firstRow="1" w:lastRow="0" w:firstColumn="1" w:lastColumn="0" w:noHBand="0" w:noVBand="1"/>
      </w:tblPr>
      <w:tblGrid>
        <w:gridCol w:w="4508"/>
        <w:gridCol w:w="4508"/>
      </w:tblGrid>
      <w:tr w:rsidR="009B02AA" w:rsidRPr="009B02AA" w14:paraId="67B5FB75" w14:textId="77777777" w:rsidTr="00275690">
        <w:tc>
          <w:tcPr>
            <w:tcW w:w="4508" w:type="dxa"/>
          </w:tcPr>
          <w:p w14:paraId="4D9C7394" w14:textId="77777777" w:rsidR="00275690" w:rsidRPr="009B02AA" w:rsidRDefault="009B02AA"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lastRenderedPageBreak/>
              <w:t>Strengths:</w:t>
            </w:r>
          </w:p>
          <w:p w14:paraId="21743463" w14:textId="19961240" w:rsidR="00275690" w:rsidRP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I am good with digital marketing.</w:t>
            </w:r>
          </w:p>
        </w:tc>
        <w:tc>
          <w:tcPr>
            <w:tcW w:w="4508" w:type="dxa"/>
          </w:tcPr>
          <w:p w14:paraId="76ED81A3" w14:textId="77777777" w:rsidR="00275690" w:rsidRPr="009B02AA" w:rsidRDefault="009B02AA"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Weaknesses:</w:t>
            </w:r>
          </w:p>
          <w:p w14:paraId="020A7EFA" w14:textId="23268570" w:rsidR="00275690" w:rsidRP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I am not good with online classes as I am used to traditional class settings.</w:t>
            </w:r>
          </w:p>
        </w:tc>
      </w:tr>
      <w:tr w:rsidR="003D4500" w:rsidRPr="009B02AA" w14:paraId="0DF77399" w14:textId="77777777" w:rsidTr="00275690">
        <w:tc>
          <w:tcPr>
            <w:tcW w:w="4508" w:type="dxa"/>
          </w:tcPr>
          <w:p w14:paraId="7D2B8DA7" w14:textId="0D15D972" w:rsidR="00275690" w:rsidRPr="009B02AA" w:rsidRDefault="009B02AA"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Opportunities:</w:t>
            </w:r>
          </w:p>
          <w:p w14:paraId="1A43B4BF" w14:textId="7E6E8FF4" w:rsidR="00275690" w:rsidRP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It can help me to improvise my employability skills</w:t>
            </w:r>
            <w:r w:rsidR="000B1EFD" w:rsidRPr="009B02AA">
              <w:rPr>
                <w:rFonts w:ascii="Times New Roman" w:hAnsi="Times New Roman" w:cs="Times New Roman"/>
                <w:sz w:val="24"/>
                <w:szCs w:val="24"/>
                <w:lang w:val="en-US"/>
              </w:rPr>
              <w:t xml:space="preserve">. </w:t>
            </w:r>
          </w:p>
          <w:p w14:paraId="4B7CB203" w14:textId="6A5FED9D" w:rsidR="00275690" w:rsidRPr="009B02AA" w:rsidRDefault="00275690" w:rsidP="009B02AA">
            <w:pPr>
              <w:spacing w:line="360" w:lineRule="auto"/>
              <w:jc w:val="both"/>
              <w:rPr>
                <w:rFonts w:ascii="Times New Roman" w:hAnsi="Times New Roman" w:cs="Times New Roman"/>
                <w:sz w:val="24"/>
                <w:szCs w:val="24"/>
                <w:lang w:val="en-US"/>
              </w:rPr>
            </w:pPr>
          </w:p>
        </w:tc>
        <w:tc>
          <w:tcPr>
            <w:tcW w:w="4508" w:type="dxa"/>
          </w:tcPr>
          <w:p w14:paraId="5710B151" w14:textId="77777777" w:rsidR="00275690" w:rsidRPr="009B02AA" w:rsidRDefault="009B02AA"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Threats</w:t>
            </w:r>
            <w:r w:rsidR="002C2FA0" w:rsidRPr="009B02AA">
              <w:rPr>
                <w:rFonts w:ascii="Times New Roman" w:hAnsi="Times New Roman" w:cs="Times New Roman"/>
                <w:sz w:val="24"/>
                <w:szCs w:val="24"/>
                <w:lang w:val="en-US"/>
              </w:rPr>
              <w:t>:</w:t>
            </w:r>
          </w:p>
          <w:p w14:paraId="6637C767" w14:textId="77777777" w:rsidR="002C2FA0" w:rsidRP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Work-life balance van gets hampered.</w:t>
            </w:r>
          </w:p>
          <w:p w14:paraId="09C60D43" w14:textId="153EA77D" w:rsidR="002C2FA0" w:rsidRP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Risk in education</w:t>
            </w:r>
          </w:p>
        </w:tc>
      </w:tr>
    </w:tbl>
    <w:p w14:paraId="6134A36F" w14:textId="1FAC13AB" w:rsidR="00275690" w:rsidRPr="009B02AA" w:rsidRDefault="00275690" w:rsidP="009B02AA">
      <w:pPr>
        <w:spacing w:line="360" w:lineRule="auto"/>
        <w:jc w:val="both"/>
        <w:rPr>
          <w:rFonts w:ascii="Times New Roman" w:hAnsi="Times New Roman" w:cs="Times New Roman"/>
          <w:sz w:val="24"/>
          <w:szCs w:val="24"/>
          <w:lang w:val="en-US"/>
        </w:rPr>
      </w:pPr>
    </w:p>
    <w:p w14:paraId="277B55DF" w14:textId="48F51A54" w:rsidR="002C2FA0" w:rsidRPr="009B02AA" w:rsidRDefault="009B02AA"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Action plan:</w:t>
      </w:r>
    </w:p>
    <w:tbl>
      <w:tblPr>
        <w:tblStyle w:val="TableGrid"/>
        <w:tblW w:w="9260" w:type="dxa"/>
        <w:tblLook w:val="04A0" w:firstRow="1" w:lastRow="0" w:firstColumn="1" w:lastColumn="0" w:noHBand="0" w:noVBand="1"/>
      </w:tblPr>
      <w:tblGrid>
        <w:gridCol w:w="2315"/>
        <w:gridCol w:w="2315"/>
        <w:gridCol w:w="2315"/>
        <w:gridCol w:w="2315"/>
      </w:tblGrid>
      <w:tr w:rsidR="009B02AA" w:rsidRPr="009B02AA" w14:paraId="77540949" w14:textId="77777777" w:rsidTr="003F3778">
        <w:trPr>
          <w:trHeight w:val="365"/>
        </w:trPr>
        <w:tc>
          <w:tcPr>
            <w:tcW w:w="2315" w:type="dxa"/>
          </w:tcPr>
          <w:p w14:paraId="5D6F3D0C" w14:textId="212D037C" w:rsidR="003F3778" w:rsidRPr="009B02AA" w:rsidRDefault="003F3778"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Goals</w:t>
            </w:r>
          </w:p>
        </w:tc>
        <w:tc>
          <w:tcPr>
            <w:tcW w:w="2315" w:type="dxa"/>
          </w:tcPr>
          <w:p w14:paraId="0F85DDD0" w14:textId="4E20C75C" w:rsidR="003F3778" w:rsidRPr="009B02AA" w:rsidRDefault="003F3778"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What will I do?</w:t>
            </w:r>
          </w:p>
        </w:tc>
        <w:tc>
          <w:tcPr>
            <w:tcW w:w="2315" w:type="dxa"/>
          </w:tcPr>
          <w:p w14:paraId="1D9B2FFC" w14:textId="33DD8EF0" w:rsidR="003F3778" w:rsidRPr="009B02AA" w:rsidRDefault="003F3778"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Date to be completed</w:t>
            </w:r>
          </w:p>
        </w:tc>
        <w:tc>
          <w:tcPr>
            <w:tcW w:w="2315" w:type="dxa"/>
          </w:tcPr>
          <w:p w14:paraId="658C8B98" w14:textId="63151738" w:rsidR="003F3778" w:rsidRPr="009B02AA" w:rsidRDefault="003F3778"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Outcome</w:t>
            </w:r>
          </w:p>
        </w:tc>
      </w:tr>
      <w:tr w:rsidR="009B02AA" w:rsidRPr="009B02AA" w14:paraId="0DCB0D6B" w14:textId="77777777" w:rsidTr="003F3778">
        <w:trPr>
          <w:trHeight w:val="1634"/>
        </w:trPr>
        <w:tc>
          <w:tcPr>
            <w:tcW w:w="2315" w:type="dxa"/>
          </w:tcPr>
          <w:p w14:paraId="6DF531F9" w14:textId="54865330" w:rsidR="003F3778" w:rsidRPr="009B02AA" w:rsidRDefault="003F3778"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To improvise the digital skills</w:t>
            </w:r>
          </w:p>
        </w:tc>
        <w:tc>
          <w:tcPr>
            <w:tcW w:w="2315" w:type="dxa"/>
          </w:tcPr>
          <w:p w14:paraId="728B126B" w14:textId="17ED4C85" w:rsidR="003F3778" w:rsidRPr="009B02AA" w:rsidRDefault="003F3778"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I will take the approach of blended education as it would help me know about digital literacy and traditional literacy as well.</w:t>
            </w:r>
          </w:p>
        </w:tc>
        <w:tc>
          <w:tcPr>
            <w:tcW w:w="2315" w:type="dxa"/>
          </w:tcPr>
          <w:p w14:paraId="5C4E818A" w14:textId="692B5091" w:rsidR="003F3778" w:rsidRPr="009B02AA" w:rsidRDefault="003F3778"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One week</w:t>
            </w:r>
          </w:p>
        </w:tc>
        <w:tc>
          <w:tcPr>
            <w:tcW w:w="2315" w:type="dxa"/>
          </w:tcPr>
          <w:p w14:paraId="4ACC6FE9" w14:textId="115472F1" w:rsidR="003F3778" w:rsidRPr="009B02AA" w:rsidRDefault="003F3778"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To become effective in digital skills</w:t>
            </w:r>
          </w:p>
        </w:tc>
      </w:tr>
    </w:tbl>
    <w:p w14:paraId="7DFFE14D" w14:textId="77777777" w:rsidR="002C2FA0" w:rsidRPr="009B02AA" w:rsidRDefault="002C2FA0" w:rsidP="009B02AA">
      <w:pPr>
        <w:spacing w:line="360" w:lineRule="auto"/>
        <w:jc w:val="both"/>
        <w:rPr>
          <w:rFonts w:ascii="Times New Roman" w:hAnsi="Times New Roman" w:cs="Times New Roman"/>
          <w:sz w:val="24"/>
          <w:szCs w:val="24"/>
          <w:lang w:val="en-US"/>
        </w:rPr>
      </w:pPr>
    </w:p>
    <w:p w14:paraId="01D6E914" w14:textId="57A7E841" w:rsidR="000C703D" w:rsidRPr="009B02AA" w:rsidRDefault="009B02AA"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Time management skills:</w:t>
      </w:r>
    </w:p>
    <w:p w14:paraId="5F85EEE3" w14:textId="364331A3" w:rsidR="000C703D" w:rsidRPr="009B02AA" w:rsidRDefault="009B02AA"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Personal SWOT analysis:</w:t>
      </w:r>
      <w:r w:rsidR="00103B3A" w:rsidRPr="009B02AA">
        <w:rPr>
          <w:rFonts w:ascii="Times New Roman" w:hAnsi="Times New Roman" w:cs="Times New Roman"/>
          <w:b/>
          <w:bCs/>
          <w:sz w:val="24"/>
          <w:szCs w:val="24"/>
          <w:lang w:val="en-US"/>
        </w:rPr>
        <w:t xml:space="preserve"> </w:t>
      </w:r>
    </w:p>
    <w:tbl>
      <w:tblPr>
        <w:tblStyle w:val="TableGrid"/>
        <w:tblW w:w="0" w:type="auto"/>
        <w:tblLook w:val="04A0" w:firstRow="1" w:lastRow="0" w:firstColumn="1" w:lastColumn="0" w:noHBand="0" w:noVBand="1"/>
      </w:tblPr>
      <w:tblGrid>
        <w:gridCol w:w="4508"/>
        <w:gridCol w:w="4508"/>
      </w:tblGrid>
      <w:tr w:rsidR="009B02AA" w:rsidRPr="009B02AA" w14:paraId="4685ED48" w14:textId="77777777" w:rsidTr="00B61C1E">
        <w:tc>
          <w:tcPr>
            <w:tcW w:w="4508" w:type="dxa"/>
          </w:tcPr>
          <w:p w14:paraId="42CE98B9" w14:textId="77777777" w:rsidR="00B61C1E" w:rsidRPr="009B02AA" w:rsidRDefault="009B02AA"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Strengths:</w:t>
            </w:r>
          </w:p>
          <w:p w14:paraId="3C296139" w14:textId="1EE5984F" w:rsidR="00B61C1E" w:rsidRP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I am good at completing tasks on schedule and never face the challenge of procrastination.</w:t>
            </w:r>
          </w:p>
        </w:tc>
        <w:tc>
          <w:tcPr>
            <w:tcW w:w="4508" w:type="dxa"/>
          </w:tcPr>
          <w:p w14:paraId="435AA57E" w14:textId="77777777" w:rsidR="00B61C1E" w:rsidRPr="009B02AA" w:rsidRDefault="009B02AA"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Weaknesses:</w:t>
            </w:r>
          </w:p>
          <w:p w14:paraId="1955435A" w14:textId="77777777" w:rsidR="00B61C1E" w:rsidRP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Work-life balance</w:t>
            </w:r>
          </w:p>
          <w:p w14:paraId="1D9A93E7" w14:textId="77777777" w:rsidR="00B61C1E" w:rsidRP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Task spending more time and effort.</w:t>
            </w:r>
          </w:p>
          <w:p w14:paraId="1A839F60" w14:textId="267BBC2F" w:rsidR="00B61C1E" w:rsidRP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Not prioritizing task</w:t>
            </w:r>
          </w:p>
        </w:tc>
      </w:tr>
      <w:tr w:rsidR="009B02AA" w:rsidRPr="009B02AA" w14:paraId="1312204C" w14:textId="77777777" w:rsidTr="00B61C1E">
        <w:tc>
          <w:tcPr>
            <w:tcW w:w="4508" w:type="dxa"/>
          </w:tcPr>
          <w:p w14:paraId="04C528D5" w14:textId="77777777" w:rsidR="00B61C1E" w:rsidRPr="009B02AA" w:rsidRDefault="009B02AA"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Opportunities:</w:t>
            </w:r>
          </w:p>
          <w:p w14:paraId="1AECC0F8" w14:textId="21BB1B0A" w:rsidR="00B61C1E" w:rsidRP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Building a successful career in their place of employment</w:t>
            </w:r>
          </w:p>
        </w:tc>
        <w:tc>
          <w:tcPr>
            <w:tcW w:w="4508" w:type="dxa"/>
          </w:tcPr>
          <w:p w14:paraId="36BEFA83" w14:textId="77777777" w:rsidR="00B61C1E" w:rsidRPr="009B02AA" w:rsidRDefault="009B02AA"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Threats:</w:t>
            </w:r>
          </w:p>
          <w:p w14:paraId="2764D2B9" w14:textId="77777777" w:rsid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It will make my motivation level low.</w:t>
            </w:r>
          </w:p>
          <w:p w14:paraId="07B3AD75" w14:textId="429D4B76" w:rsidR="0063294E" w:rsidRPr="009B02AA" w:rsidRDefault="009B02AA" w:rsidP="009B02AA">
            <w:pPr>
              <w:pStyle w:val="ListParagraph"/>
              <w:numPr>
                <w:ilvl w:val="0"/>
                <w:numId w:val="1"/>
              </w:num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 xml:space="preserve">It can cause issues problems in my future employment </w:t>
            </w:r>
            <w:r w:rsidRPr="009B02AA">
              <w:rPr>
                <w:rFonts w:ascii="Times New Roman" w:hAnsi="Times New Roman" w:cs="Times New Roman"/>
                <w:sz w:val="24"/>
                <w:szCs w:val="24"/>
                <w:shd w:val="clear" w:color="auto" w:fill="FFFFFF"/>
              </w:rPr>
              <w:t>(</w:t>
            </w:r>
            <w:proofErr w:type="spellStart"/>
            <w:r w:rsidRPr="009B02AA">
              <w:rPr>
                <w:rFonts w:ascii="Times New Roman" w:hAnsi="Times New Roman" w:cs="Times New Roman"/>
                <w:sz w:val="24"/>
                <w:szCs w:val="24"/>
                <w:shd w:val="clear" w:color="auto" w:fill="FFFFFF"/>
              </w:rPr>
              <w:t>Menz</w:t>
            </w:r>
            <w:proofErr w:type="spellEnd"/>
            <w:r w:rsidRPr="009B02AA">
              <w:rPr>
                <w:rFonts w:ascii="Times New Roman" w:hAnsi="Times New Roman" w:cs="Times New Roman"/>
                <w:sz w:val="24"/>
                <w:szCs w:val="24"/>
                <w:shd w:val="clear" w:color="auto" w:fill="FFFFFF"/>
              </w:rPr>
              <w:t>, 2020)</w:t>
            </w:r>
            <w:r w:rsidRPr="009B02AA">
              <w:rPr>
                <w:rFonts w:ascii="Times New Roman" w:hAnsi="Times New Roman" w:cs="Times New Roman"/>
                <w:sz w:val="24"/>
                <w:szCs w:val="24"/>
                <w:lang w:val="en-US"/>
              </w:rPr>
              <w:t>.</w:t>
            </w:r>
          </w:p>
        </w:tc>
      </w:tr>
    </w:tbl>
    <w:p w14:paraId="4AD404C5" w14:textId="1D4675D3" w:rsidR="002C2FA0" w:rsidRPr="009B02AA" w:rsidRDefault="002C2FA0" w:rsidP="009B02AA">
      <w:pPr>
        <w:spacing w:line="360" w:lineRule="auto"/>
        <w:jc w:val="both"/>
        <w:rPr>
          <w:rFonts w:ascii="Times New Roman" w:hAnsi="Times New Roman" w:cs="Times New Roman"/>
          <w:sz w:val="24"/>
          <w:szCs w:val="24"/>
          <w:lang w:val="en-US"/>
        </w:rPr>
      </w:pPr>
    </w:p>
    <w:p w14:paraId="3322D3F4" w14:textId="76334FF0" w:rsidR="009B02AA" w:rsidRPr="009B02AA" w:rsidRDefault="009B02AA" w:rsidP="009B02AA">
      <w:pPr>
        <w:spacing w:line="360" w:lineRule="auto"/>
        <w:jc w:val="both"/>
        <w:rPr>
          <w:rFonts w:ascii="Times New Roman" w:hAnsi="Times New Roman" w:cs="Times New Roman"/>
          <w:b/>
          <w:bCs/>
          <w:sz w:val="24"/>
          <w:szCs w:val="24"/>
          <w:lang w:val="en-US"/>
        </w:rPr>
      </w:pPr>
      <w:r w:rsidRPr="009B02AA">
        <w:rPr>
          <w:rFonts w:ascii="Times New Roman" w:hAnsi="Times New Roman" w:cs="Times New Roman"/>
          <w:b/>
          <w:bCs/>
          <w:sz w:val="24"/>
          <w:szCs w:val="24"/>
          <w:lang w:val="en-US"/>
        </w:rPr>
        <w:t>Action Plan:</w:t>
      </w:r>
    </w:p>
    <w:tbl>
      <w:tblPr>
        <w:tblStyle w:val="TableGrid"/>
        <w:tblW w:w="0" w:type="auto"/>
        <w:tblLook w:val="04A0" w:firstRow="1" w:lastRow="0" w:firstColumn="1" w:lastColumn="0" w:noHBand="0" w:noVBand="1"/>
      </w:tblPr>
      <w:tblGrid>
        <w:gridCol w:w="2240"/>
        <w:gridCol w:w="2240"/>
        <w:gridCol w:w="2240"/>
        <w:gridCol w:w="2240"/>
      </w:tblGrid>
      <w:tr w:rsidR="009B02AA" w:rsidRPr="009B02AA" w14:paraId="47F4F23B" w14:textId="77777777" w:rsidTr="0094624E">
        <w:trPr>
          <w:trHeight w:val="224"/>
        </w:trPr>
        <w:tc>
          <w:tcPr>
            <w:tcW w:w="2240" w:type="dxa"/>
          </w:tcPr>
          <w:p w14:paraId="60BB750B" w14:textId="77777777" w:rsidR="009B02AA" w:rsidRPr="009B02AA" w:rsidRDefault="009B02AA" w:rsidP="009B02AA">
            <w:pPr>
              <w:spacing w:line="360" w:lineRule="auto"/>
              <w:rPr>
                <w:rFonts w:ascii="Times New Roman" w:hAnsi="Times New Roman" w:cs="Times New Roman"/>
                <w:b/>
                <w:bCs/>
                <w:sz w:val="24"/>
                <w:szCs w:val="24"/>
              </w:rPr>
            </w:pPr>
            <w:r w:rsidRPr="009B02AA">
              <w:rPr>
                <w:rFonts w:ascii="Times New Roman" w:hAnsi="Times New Roman" w:cs="Times New Roman"/>
                <w:b/>
                <w:bCs/>
                <w:sz w:val="24"/>
                <w:szCs w:val="24"/>
              </w:rPr>
              <w:lastRenderedPageBreak/>
              <w:t>Goals</w:t>
            </w:r>
          </w:p>
        </w:tc>
        <w:tc>
          <w:tcPr>
            <w:tcW w:w="2240" w:type="dxa"/>
          </w:tcPr>
          <w:p w14:paraId="128607A8" w14:textId="77777777" w:rsidR="009B02AA" w:rsidRPr="009B02AA" w:rsidRDefault="009B02AA" w:rsidP="009B02AA">
            <w:pPr>
              <w:spacing w:line="360" w:lineRule="auto"/>
              <w:rPr>
                <w:rFonts w:ascii="Times New Roman" w:hAnsi="Times New Roman" w:cs="Times New Roman"/>
                <w:b/>
                <w:bCs/>
                <w:sz w:val="24"/>
                <w:szCs w:val="24"/>
              </w:rPr>
            </w:pPr>
            <w:r w:rsidRPr="009B02AA">
              <w:rPr>
                <w:rFonts w:ascii="Times New Roman" w:hAnsi="Times New Roman" w:cs="Times New Roman"/>
                <w:b/>
                <w:bCs/>
                <w:sz w:val="24"/>
                <w:szCs w:val="24"/>
              </w:rPr>
              <w:t>What will I do?</w:t>
            </w:r>
          </w:p>
        </w:tc>
        <w:tc>
          <w:tcPr>
            <w:tcW w:w="2240" w:type="dxa"/>
          </w:tcPr>
          <w:p w14:paraId="3AE077A5" w14:textId="77777777" w:rsidR="009B02AA" w:rsidRPr="009B02AA" w:rsidRDefault="009B02AA" w:rsidP="009B02AA">
            <w:pPr>
              <w:spacing w:line="360" w:lineRule="auto"/>
              <w:rPr>
                <w:rFonts w:ascii="Times New Roman" w:hAnsi="Times New Roman" w:cs="Times New Roman"/>
                <w:b/>
                <w:bCs/>
                <w:sz w:val="24"/>
                <w:szCs w:val="24"/>
              </w:rPr>
            </w:pPr>
            <w:r w:rsidRPr="009B02AA">
              <w:rPr>
                <w:rFonts w:ascii="Times New Roman" w:hAnsi="Times New Roman" w:cs="Times New Roman"/>
                <w:b/>
                <w:bCs/>
                <w:sz w:val="24"/>
                <w:szCs w:val="24"/>
              </w:rPr>
              <w:t xml:space="preserve">Date to be completed </w:t>
            </w:r>
          </w:p>
        </w:tc>
        <w:tc>
          <w:tcPr>
            <w:tcW w:w="2240" w:type="dxa"/>
          </w:tcPr>
          <w:p w14:paraId="505AD6F2" w14:textId="77777777" w:rsidR="009B02AA" w:rsidRPr="009B02AA" w:rsidRDefault="009B02AA" w:rsidP="009B02AA">
            <w:pPr>
              <w:spacing w:line="360" w:lineRule="auto"/>
              <w:rPr>
                <w:rFonts w:ascii="Times New Roman" w:hAnsi="Times New Roman" w:cs="Times New Roman"/>
                <w:b/>
                <w:bCs/>
                <w:sz w:val="24"/>
                <w:szCs w:val="24"/>
              </w:rPr>
            </w:pPr>
            <w:r w:rsidRPr="009B02AA">
              <w:rPr>
                <w:rFonts w:ascii="Times New Roman" w:hAnsi="Times New Roman" w:cs="Times New Roman"/>
                <w:b/>
                <w:bCs/>
                <w:sz w:val="24"/>
                <w:szCs w:val="24"/>
              </w:rPr>
              <w:t>Outcome</w:t>
            </w:r>
          </w:p>
        </w:tc>
      </w:tr>
      <w:tr w:rsidR="009B02AA" w:rsidRPr="009B02AA" w14:paraId="02718A9E" w14:textId="77777777" w:rsidTr="0094624E">
        <w:trPr>
          <w:trHeight w:val="1002"/>
        </w:trPr>
        <w:tc>
          <w:tcPr>
            <w:tcW w:w="2240" w:type="dxa"/>
          </w:tcPr>
          <w:p w14:paraId="1AFDA5FD" w14:textId="77777777" w:rsidR="009B02AA" w:rsidRPr="009B02AA" w:rsidRDefault="009B02AA" w:rsidP="009B02AA">
            <w:pPr>
              <w:spacing w:line="360" w:lineRule="auto"/>
              <w:rPr>
                <w:rFonts w:ascii="Times New Roman" w:hAnsi="Times New Roman" w:cs="Times New Roman"/>
                <w:sz w:val="24"/>
                <w:szCs w:val="24"/>
              </w:rPr>
            </w:pPr>
            <w:r w:rsidRPr="009B02AA">
              <w:rPr>
                <w:rFonts w:ascii="Times New Roman" w:hAnsi="Times New Roman" w:cs="Times New Roman"/>
                <w:sz w:val="24"/>
                <w:szCs w:val="24"/>
              </w:rPr>
              <w:t>To develop time management skills</w:t>
            </w:r>
          </w:p>
        </w:tc>
        <w:tc>
          <w:tcPr>
            <w:tcW w:w="2240" w:type="dxa"/>
          </w:tcPr>
          <w:p w14:paraId="0FD5AB9C" w14:textId="77777777" w:rsidR="009B02AA" w:rsidRPr="009B02AA" w:rsidRDefault="009B02AA" w:rsidP="009B02AA">
            <w:pPr>
              <w:spacing w:line="360" w:lineRule="auto"/>
              <w:rPr>
                <w:rFonts w:ascii="Times New Roman" w:hAnsi="Times New Roman" w:cs="Times New Roman"/>
                <w:sz w:val="24"/>
                <w:szCs w:val="24"/>
              </w:rPr>
            </w:pPr>
            <w:r w:rsidRPr="009B02AA">
              <w:rPr>
                <w:rFonts w:ascii="Times New Roman" w:hAnsi="Times New Roman" w:cs="Times New Roman"/>
                <w:sz w:val="24"/>
                <w:szCs w:val="24"/>
              </w:rPr>
              <w:t>For developing the time management skills, I will start my task early by setting limits on the task on which I will agree.</w:t>
            </w:r>
          </w:p>
        </w:tc>
        <w:tc>
          <w:tcPr>
            <w:tcW w:w="2240" w:type="dxa"/>
          </w:tcPr>
          <w:p w14:paraId="13254B34" w14:textId="7DD3C512" w:rsidR="009B02AA" w:rsidRPr="009B02AA" w:rsidRDefault="009B02AA" w:rsidP="009B02AA">
            <w:pPr>
              <w:spacing w:line="360" w:lineRule="auto"/>
              <w:rPr>
                <w:rFonts w:ascii="Times New Roman" w:hAnsi="Times New Roman" w:cs="Times New Roman"/>
                <w:sz w:val="24"/>
                <w:szCs w:val="24"/>
              </w:rPr>
            </w:pPr>
            <w:r w:rsidRPr="009B02AA">
              <w:rPr>
                <w:rFonts w:ascii="Times New Roman" w:hAnsi="Times New Roman" w:cs="Times New Roman"/>
                <w:sz w:val="24"/>
                <w:szCs w:val="24"/>
              </w:rPr>
              <w:t>Third Week</w:t>
            </w:r>
          </w:p>
        </w:tc>
        <w:tc>
          <w:tcPr>
            <w:tcW w:w="2240" w:type="dxa"/>
          </w:tcPr>
          <w:p w14:paraId="18C2C0F7" w14:textId="77777777" w:rsidR="009B02AA" w:rsidRPr="009B02AA" w:rsidRDefault="009B02AA" w:rsidP="009B02AA">
            <w:pPr>
              <w:spacing w:line="360" w:lineRule="auto"/>
              <w:rPr>
                <w:rFonts w:ascii="Times New Roman" w:hAnsi="Times New Roman" w:cs="Times New Roman"/>
                <w:sz w:val="24"/>
                <w:szCs w:val="24"/>
              </w:rPr>
            </w:pPr>
            <w:r w:rsidRPr="009B02AA">
              <w:rPr>
                <w:rFonts w:ascii="Times New Roman" w:hAnsi="Times New Roman" w:cs="Times New Roman"/>
                <w:sz w:val="24"/>
                <w:szCs w:val="24"/>
              </w:rPr>
              <w:t>With the development I will easily organise my personal place by scheduling proper deadlines and scheduling proper tasks.</w:t>
            </w:r>
          </w:p>
        </w:tc>
      </w:tr>
    </w:tbl>
    <w:p w14:paraId="58DF7C6E" w14:textId="77777777" w:rsidR="009B02AA" w:rsidRPr="009B02AA" w:rsidRDefault="009B02AA" w:rsidP="009B02AA">
      <w:pPr>
        <w:spacing w:line="360" w:lineRule="auto"/>
        <w:rPr>
          <w:rFonts w:ascii="Times New Roman" w:hAnsi="Times New Roman" w:cs="Times New Roman"/>
          <w:sz w:val="24"/>
          <w:szCs w:val="24"/>
        </w:rPr>
      </w:pPr>
    </w:p>
    <w:p w14:paraId="298EA778" w14:textId="77777777" w:rsidR="009B02AA" w:rsidRPr="009B02AA" w:rsidRDefault="009B02AA" w:rsidP="009B02AA">
      <w:pPr>
        <w:spacing w:line="360" w:lineRule="auto"/>
        <w:jc w:val="both"/>
        <w:rPr>
          <w:rFonts w:ascii="Times New Roman" w:hAnsi="Times New Roman" w:cs="Times New Roman"/>
          <w:b/>
          <w:bCs/>
          <w:sz w:val="24"/>
          <w:szCs w:val="24"/>
          <w:lang w:val="en-US"/>
        </w:rPr>
      </w:pPr>
    </w:p>
    <w:p w14:paraId="5A829302" w14:textId="77777777" w:rsidR="00946AAF" w:rsidRDefault="00946AAF" w:rsidP="009B02AA">
      <w:pPr>
        <w:pStyle w:val="Heading1"/>
        <w:spacing w:line="360" w:lineRule="auto"/>
        <w:rPr>
          <w:lang w:val="en-US"/>
        </w:rPr>
      </w:pPr>
      <w:bookmarkStart w:id="4" w:name="_Toc88846623"/>
    </w:p>
    <w:p w14:paraId="085D110C" w14:textId="77777777" w:rsidR="00946AAF" w:rsidRDefault="00946AAF" w:rsidP="009B02AA">
      <w:pPr>
        <w:pStyle w:val="Heading1"/>
        <w:spacing w:line="360" w:lineRule="auto"/>
        <w:rPr>
          <w:lang w:val="en-US"/>
        </w:rPr>
      </w:pPr>
    </w:p>
    <w:p w14:paraId="0C9F7745" w14:textId="77777777" w:rsidR="00946AAF" w:rsidRDefault="00946AAF" w:rsidP="009B02AA">
      <w:pPr>
        <w:pStyle w:val="Heading1"/>
        <w:spacing w:line="360" w:lineRule="auto"/>
        <w:rPr>
          <w:lang w:val="en-US"/>
        </w:rPr>
      </w:pPr>
    </w:p>
    <w:p w14:paraId="4C53686D" w14:textId="77777777" w:rsidR="00946AAF" w:rsidRDefault="00946AAF" w:rsidP="009B02AA">
      <w:pPr>
        <w:pStyle w:val="Heading1"/>
        <w:spacing w:line="360" w:lineRule="auto"/>
        <w:rPr>
          <w:lang w:val="en-US"/>
        </w:rPr>
      </w:pPr>
    </w:p>
    <w:p w14:paraId="3AF36854" w14:textId="1A462A51" w:rsidR="0063294E" w:rsidRPr="009B02AA" w:rsidRDefault="009B02AA" w:rsidP="009B02AA">
      <w:pPr>
        <w:pStyle w:val="Heading1"/>
        <w:spacing w:line="360" w:lineRule="auto"/>
        <w:rPr>
          <w:lang w:val="en-US"/>
        </w:rPr>
      </w:pPr>
      <w:r w:rsidRPr="009B02AA">
        <w:rPr>
          <w:lang w:val="en-US"/>
        </w:rPr>
        <w:t>Conclusion:</w:t>
      </w:r>
      <w:bookmarkEnd w:id="4"/>
    </w:p>
    <w:p w14:paraId="27219645" w14:textId="71AB4A7A" w:rsidR="003F3778" w:rsidRPr="009B02AA" w:rsidRDefault="009B02AA" w:rsidP="009B02AA">
      <w:pPr>
        <w:spacing w:line="360" w:lineRule="auto"/>
        <w:jc w:val="both"/>
        <w:rPr>
          <w:rFonts w:ascii="Times New Roman" w:hAnsi="Times New Roman" w:cs="Times New Roman"/>
          <w:sz w:val="24"/>
          <w:szCs w:val="24"/>
          <w:lang w:val="en-US"/>
        </w:rPr>
      </w:pPr>
      <w:r w:rsidRPr="009B02AA">
        <w:rPr>
          <w:rFonts w:ascii="Times New Roman" w:hAnsi="Times New Roman" w:cs="Times New Roman"/>
          <w:sz w:val="24"/>
          <w:szCs w:val="24"/>
          <w:lang w:val="en-US"/>
        </w:rPr>
        <w:t xml:space="preserve">It can be concluded from the report that employability and the academic skills learnt from the task-1 is explained with the help of Gibb’s reflection cycle. The chosen communication skills are written communication skills, time management skills and digital skills. In the reflection cycle I have mentioned about the feedback received and the different tools that are used to develop the skills are critically analyzed. The tools that </w:t>
      </w:r>
      <w:r w:rsidR="00320745" w:rsidRPr="009B02AA">
        <w:rPr>
          <w:rFonts w:ascii="Times New Roman" w:hAnsi="Times New Roman" w:cs="Times New Roman"/>
          <w:sz w:val="24"/>
          <w:szCs w:val="24"/>
          <w:lang w:val="en-US"/>
        </w:rPr>
        <w:t>are</w:t>
      </w:r>
      <w:r w:rsidRPr="009B02AA">
        <w:rPr>
          <w:rFonts w:ascii="Times New Roman" w:hAnsi="Times New Roman" w:cs="Times New Roman"/>
          <w:sz w:val="24"/>
          <w:szCs w:val="24"/>
          <w:lang w:val="en-US"/>
        </w:rPr>
        <w:t xml:space="preserve"> used to develop the written communication is brainstorming, for time management skills 4Ds and </w:t>
      </w:r>
      <w:r w:rsidR="00320745" w:rsidRPr="009B02AA">
        <w:rPr>
          <w:rFonts w:ascii="Times New Roman" w:hAnsi="Times New Roman" w:cs="Times New Roman"/>
          <w:sz w:val="24"/>
          <w:szCs w:val="24"/>
          <w:lang w:val="en-US"/>
        </w:rPr>
        <w:t>for the digital skills, the approach of blended learning is used. For each of the skills, a separate PDP plan is made to recognize the strengths and the weaknesses and the action plan that are taken to mitigate the weaknesses and the threats.</w:t>
      </w:r>
    </w:p>
    <w:p w14:paraId="53551AA3" w14:textId="77777777" w:rsidR="003F3778" w:rsidRPr="009B02AA" w:rsidRDefault="003F3778" w:rsidP="009B02AA">
      <w:pPr>
        <w:spacing w:line="360" w:lineRule="auto"/>
        <w:rPr>
          <w:rFonts w:ascii="Times New Roman" w:hAnsi="Times New Roman" w:cs="Times New Roman"/>
          <w:sz w:val="24"/>
          <w:szCs w:val="24"/>
          <w:lang w:val="en-US"/>
        </w:rPr>
      </w:pPr>
      <w:r w:rsidRPr="009B02AA">
        <w:rPr>
          <w:rFonts w:ascii="Times New Roman" w:hAnsi="Times New Roman" w:cs="Times New Roman"/>
          <w:sz w:val="24"/>
          <w:szCs w:val="24"/>
          <w:lang w:val="en-US"/>
        </w:rPr>
        <w:br w:type="page"/>
      </w:r>
    </w:p>
    <w:p w14:paraId="6CCF8EEF" w14:textId="4FD26093" w:rsidR="0063294E" w:rsidRPr="009B02AA" w:rsidRDefault="003F3778" w:rsidP="009B02AA">
      <w:pPr>
        <w:pStyle w:val="Heading1"/>
        <w:spacing w:line="360" w:lineRule="auto"/>
        <w:rPr>
          <w:lang w:val="en-US"/>
        </w:rPr>
      </w:pPr>
      <w:bookmarkStart w:id="5" w:name="_Toc88846624"/>
      <w:r w:rsidRPr="009B02AA">
        <w:rPr>
          <w:lang w:val="en-US"/>
        </w:rPr>
        <w:lastRenderedPageBreak/>
        <w:t>References:</w:t>
      </w:r>
      <w:bookmarkEnd w:id="5"/>
    </w:p>
    <w:p w14:paraId="61023E2A" w14:textId="77777777" w:rsidR="00DB36D8" w:rsidRPr="009B02AA" w:rsidRDefault="00DB36D8" w:rsidP="009B02AA">
      <w:pPr>
        <w:spacing w:line="360" w:lineRule="auto"/>
        <w:jc w:val="both"/>
        <w:rPr>
          <w:rFonts w:ascii="Times New Roman" w:hAnsi="Times New Roman" w:cs="Times New Roman"/>
          <w:sz w:val="24"/>
          <w:szCs w:val="24"/>
          <w:shd w:val="clear" w:color="auto" w:fill="FFFFFF"/>
        </w:rPr>
      </w:pPr>
      <w:proofErr w:type="spellStart"/>
      <w:r w:rsidRPr="009B02AA">
        <w:rPr>
          <w:rFonts w:ascii="Times New Roman" w:hAnsi="Times New Roman" w:cs="Times New Roman"/>
          <w:sz w:val="24"/>
          <w:szCs w:val="24"/>
          <w:shd w:val="clear" w:color="auto" w:fill="FFFFFF"/>
        </w:rPr>
        <w:t>Alharahsheh</w:t>
      </w:r>
      <w:proofErr w:type="spellEnd"/>
      <w:r w:rsidRPr="009B02AA">
        <w:rPr>
          <w:rFonts w:ascii="Times New Roman" w:hAnsi="Times New Roman" w:cs="Times New Roman"/>
          <w:sz w:val="24"/>
          <w:szCs w:val="24"/>
          <w:shd w:val="clear" w:color="auto" w:fill="FFFFFF"/>
        </w:rPr>
        <w:t>, H.H. and Pius, A., 2021. Exploration of Employability Skills in Business Management Studies Within Higher Education Levels: Systematic Literature Review. </w:t>
      </w:r>
      <w:r w:rsidRPr="009B02AA">
        <w:rPr>
          <w:rFonts w:ascii="Times New Roman" w:hAnsi="Times New Roman" w:cs="Times New Roman"/>
          <w:i/>
          <w:iCs/>
          <w:sz w:val="24"/>
          <w:szCs w:val="24"/>
          <w:shd w:val="clear" w:color="auto" w:fill="FFFFFF"/>
        </w:rPr>
        <w:t>Research Anthology on Business and Technical Education in the Information Era</w:t>
      </w:r>
      <w:r w:rsidRPr="009B02AA">
        <w:rPr>
          <w:rFonts w:ascii="Times New Roman" w:hAnsi="Times New Roman" w:cs="Times New Roman"/>
          <w:sz w:val="24"/>
          <w:szCs w:val="24"/>
          <w:shd w:val="clear" w:color="auto" w:fill="FFFFFF"/>
        </w:rPr>
        <w:t>, pp.1147-1164.</w:t>
      </w:r>
    </w:p>
    <w:p w14:paraId="2E17CE8A" w14:textId="77777777" w:rsidR="00DB36D8" w:rsidRPr="009B02AA" w:rsidRDefault="00DB36D8" w:rsidP="009B02AA">
      <w:pPr>
        <w:spacing w:line="360" w:lineRule="auto"/>
        <w:jc w:val="both"/>
        <w:rPr>
          <w:rFonts w:ascii="Times New Roman" w:hAnsi="Times New Roman" w:cs="Times New Roman"/>
          <w:sz w:val="24"/>
          <w:szCs w:val="24"/>
          <w:shd w:val="clear" w:color="auto" w:fill="FFFFFF"/>
        </w:rPr>
      </w:pPr>
      <w:r w:rsidRPr="009B02AA">
        <w:rPr>
          <w:rFonts w:ascii="Times New Roman" w:hAnsi="Times New Roman" w:cs="Times New Roman"/>
          <w:sz w:val="24"/>
          <w:szCs w:val="24"/>
          <w:shd w:val="clear" w:color="auto" w:fill="FFFFFF"/>
        </w:rPr>
        <w:t xml:space="preserve">Ayodele, T.O., </w:t>
      </w:r>
      <w:proofErr w:type="spellStart"/>
      <w:r w:rsidRPr="009B02AA">
        <w:rPr>
          <w:rFonts w:ascii="Times New Roman" w:hAnsi="Times New Roman" w:cs="Times New Roman"/>
          <w:sz w:val="24"/>
          <w:szCs w:val="24"/>
          <w:shd w:val="clear" w:color="auto" w:fill="FFFFFF"/>
        </w:rPr>
        <w:t>Oladokun</w:t>
      </w:r>
      <w:proofErr w:type="spellEnd"/>
      <w:r w:rsidRPr="009B02AA">
        <w:rPr>
          <w:rFonts w:ascii="Times New Roman" w:hAnsi="Times New Roman" w:cs="Times New Roman"/>
          <w:sz w:val="24"/>
          <w:szCs w:val="24"/>
          <w:shd w:val="clear" w:color="auto" w:fill="FFFFFF"/>
        </w:rPr>
        <w:t xml:space="preserve">, T.T. and </w:t>
      </w:r>
      <w:proofErr w:type="spellStart"/>
      <w:r w:rsidRPr="009B02AA">
        <w:rPr>
          <w:rFonts w:ascii="Times New Roman" w:hAnsi="Times New Roman" w:cs="Times New Roman"/>
          <w:sz w:val="24"/>
          <w:szCs w:val="24"/>
          <w:shd w:val="clear" w:color="auto" w:fill="FFFFFF"/>
        </w:rPr>
        <w:t>Kajimo-Shakantu</w:t>
      </w:r>
      <w:proofErr w:type="spellEnd"/>
      <w:r w:rsidRPr="009B02AA">
        <w:rPr>
          <w:rFonts w:ascii="Times New Roman" w:hAnsi="Times New Roman" w:cs="Times New Roman"/>
          <w:sz w:val="24"/>
          <w:szCs w:val="24"/>
          <w:shd w:val="clear" w:color="auto" w:fill="FFFFFF"/>
        </w:rPr>
        <w:t>, K., 2020. Employability skills of real estate graduates in Nigeria: a skill gap analysis. </w:t>
      </w:r>
      <w:r w:rsidRPr="009B02AA">
        <w:rPr>
          <w:rFonts w:ascii="Times New Roman" w:hAnsi="Times New Roman" w:cs="Times New Roman"/>
          <w:i/>
          <w:iCs/>
          <w:sz w:val="24"/>
          <w:szCs w:val="24"/>
          <w:shd w:val="clear" w:color="auto" w:fill="FFFFFF"/>
        </w:rPr>
        <w:t>Journal of Facilities Management</w:t>
      </w:r>
      <w:r w:rsidRPr="009B02AA">
        <w:rPr>
          <w:rFonts w:ascii="Times New Roman" w:hAnsi="Times New Roman" w:cs="Times New Roman"/>
          <w:sz w:val="24"/>
          <w:szCs w:val="24"/>
          <w:shd w:val="clear" w:color="auto" w:fill="FFFFFF"/>
        </w:rPr>
        <w:t>.</w:t>
      </w:r>
    </w:p>
    <w:p w14:paraId="625B5295" w14:textId="77777777" w:rsidR="00DB36D8" w:rsidRPr="009B02AA" w:rsidRDefault="00DB36D8" w:rsidP="009B02AA">
      <w:pPr>
        <w:spacing w:line="360" w:lineRule="auto"/>
        <w:jc w:val="both"/>
        <w:rPr>
          <w:rFonts w:ascii="Times New Roman" w:hAnsi="Times New Roman" w:cs="Times New Roman"/>
          <w:sz w:val="24"/>
          <w:szCs w:val="24"/>
          <w:shd w:val="clear" w:color="auto" w:fill="FFFFFF"/>
        </w:rPr>
      </w:pPr>
      <w:proofErr w:type="spellStart"/>
      <w:r w:rsidRPr="009B02AA">
        <w:rPr>
          <w:rFonts w:ascii="Times New Roman" w:hAnsi="Times New Roman" w:cs="Times New Roman"/>
          <w:sz w:val="24"/>
          <w:szCs w:val="24"/>
          <w:shd w:val="clear" w:color="auto" w:fill="FFFFFF"/>
        </w:rPr>
        <w:t>Cotronei</w:t>
      </w:r>
      <w:proofErr w:type="spellEnd"/>
      <w:r w:rsidRPr="009B02AA">
        <w:rPr>
          <w:rFonts w:ascii="Times New Roman" w:hAnsi="Times New Roman" w:cs="Times New Roman"/>
          <w:sz w:val="24"/>
          <w:szCs w:val="24"/>
          <w:shd w:val="clear" w:color="auto" w:fill="FFFFFF"/>
        </w:rPr>
        <w:t>-Baird, V.S., 2020. Academic hindrances in the integration of employability skills development in teaching and assessment practice. </w:t>
      </w:r>
      <w:r w:rsidRPr="009B02AA">
        <w:rPr>
          <w:rFonts w:ascii="Times New Roman" w:hAnsi="Times New Roman" w:cs="Times New Roman"/>
          <w:i/>
          <w:iCs/>
          <w:sz w:val="24"/>
          <w:szCs w:val="24"/>
          <w:shd w:val="clear" w:color="auto" w:fill="FFFFFF"/>
        </w:rPr>
        <w:t>Higher Education</w:t>
      </w:r>
      <w:r w:rsidRPr="009B02AA">
        <w:rPr>
          <w:rFonts w:ascii="Times New Roman" w:hAnsi="Times New Roman" w:cs="Times New Roman"/>
          <w:sz w:val="24"/>
          <w:szCs w:val="24"/>
          <w:shd w:val="clear" w:color="auto" w:fill="FFFFFF"/>
        </w:rPr>
        <w:t>, </w:t>
      </w:r>
      <w:r w:rsidRPr="009B02AA">
        <w:rPr>
          <w:rFonts w:ascii="Times New Roman" w:hAnsi="Times New Roman" w:cs="Times New Roman"/>
          <w:i/>
          <w:iCs/>
          <w:sz w:val="24"/>
          <w:szCs w:val="24"/>
          <w:shd w:val="clear" w:color="auto" w:fill="FFFFFF"/>
        </w:rPr>
        <w:t>79</w:t>
      </w:r>
      <w:r w:rsidRPr="009B02AA">
        <w:rPr>
          <w:rFonts w:ascii="Times New Roman" w:hAnsi="Times New Roman" w:cs="Times New Roman"/>
          <w:sz w:val="24"/>
          <w:szCs w:val="24"/>
          <w:shd w:val="clear" w:color="auto" w:fill="FFFFFF"/>
        </w:rPr>
        <w:t>(2), pp.203-223.</w:t>
      </w:r>
    </w:p>
    <w:p w14:paraId="647BFEC9" w14:textId="77777777" w:rsidR="00DB36D8" w:rsidRPr="009B02AA" w:rsidRDefault="00DB36D8" w:rsidP="009B02AA">
      <w:pPr>
        <w:spacing w:line="360" w:lineRule="auto"/>
        <w:jc w:val="both"/>
        <w:rPr>
          <w:rFonts w:ascii="Times New Roman" w:hAnsi="Times New Roman" w:cs="Times New Roman"/>
          <w:sz w:val="24"/>
          <w:szCs w:val="24"/>
          <w:shd w:val="clear" w:color="auto" w:fill="FFFFFF"/>
        </w:rPr>
      </w:pPr>
      <w:r w:rsidRPr="009B02AA">
        <w:rPr>
          <w:rFonts w:ascii="Times New Roman" w:hAnsi="Times New Roman" w:cs="Times New Roman"/>
          <w:sz w:val="24"/>
          <w:szCs w:val="24"/>
          <w:shd w:val="clear" w:color="auto" w:fill="FFFFFF"/>
        </w:rPr>
        <w:t xml:space="preserve">Dhaliwal, R.S. and </w:t>
      </w:r>
      <w:proofErr w:type="spellStart"/>
      <w:r w:rsidRPr="009B02AA">
        <w:rPr>
          <w:rFonts w:ascii="Times New Roman" w:hAnsi="Times New Roman" w:cs="Times New Roman"/>
          <w:sz w:val="24"/>
          <w:szCs w:val="24"/>
          <w:shd w:val="clear" w:color="auto" w:fill="FFFFFF"/>
        </w:rPr>
        <w:t>Misra</w:t>
      </w:r>
      <w:proofErr w:type="spellEnd"/>
      <w:r w:rsidRPr="009B02AA">
        <w:rPr>
          <w:rFonts w:ascii="Times New Roman" w:hAnsi="Times New Roman" w:cs="Times New Roman"/>
          <w:sz w:val="24"/>
          <w:szCs w:val="24"/>
          <w:shd w:val="clear" w:color="auto" w:fill="FFFFFF"/>
        </w:rPr>
        <w:t>, P., 2020. Employability Skills Needed in Hospitality Industry: A Scopious Review. </w:t>
      </w:r>
      <w:r w:rsidRPr="009B02AA">
        <w:rPr>
          <w:rFonts w:ascii="Times New Roman" w:hAnsi="Times New Roman" w:cs="Times New Roman"/>
          <w:i/>
          <w:iCs/>
          <w:sz w:val="24"/>
          <w:szCs w:val="24"/>
          <w:shd w:val="clear" w:color="auto" w:fill="FFFFFF"/>
        </w:rPr>
        <w:t>Asian Journal of Education and Social Studies</w:t>
      </w:r>
      <w:r w:rsidRPr="009B02AA">
        <w:rPr>
          <w:rFonts w:ascii="Times New Roman" w:hAnsi="Times New Roman" w:cs="Times New Roman"/>
          <w:sz w:val="24"/>
          <w:szCs w:val="24"/>
          <w:shd w:val="clear" w:color="auto" w:fill="FFFFFF"/>
        </w:rPr>
        <w:t>, pp.18-34.</w:t>
      </w:r>
    </w:p>
    <w:p w14:paraId="03EA4B00" w14:textId="77777777" w:rsidR="00DB36D8" w:rsidRPr="009B02AA" w:rsidRDefault="00DB36D8" w:rsidP="009B02AA">
      <w:pPr>
        <w:spacing w:line="360" w:lineRule="auto"/>
        <w:jc w:val="both"/>
        <w:rPr>
          <w:rFonts w:ascii="Times New Roman" w:hAnsi="Times New Roman" w:cs="Times New Roman"/>
          <w:sz w:val="24"/>
          <w:szCs w:val="24"/>
          <w:shd w:val="clear" w:color="auto" w:fill="FFFFFF"/>
        </w:rPr>
      </w:pPr>
      <w:proofErr w:type="spellStart"/>
      <w:r w:rsidRPr="009B02AA">
        <w:rPr>
          <w:rFonts w:ascii="Times New Roman" w:hAnsi="Times New Roman" w:cs="Times New Roman"/>
          <w:sz w:val="24"/>
          <w:szCs w:val="24"/>
          <w:shd w:val="clear" w:color="auto" w:fill="FFFFFF"/>
        </w:rPr>
        <w:t>Guàrdia</w:t>
      </w:r>
      <w:proofErr w:type="spellEnd"/>
      <w:r w:rsidRPr="009B02AA">
        <w:rPr>
          <w:rFonts w:ascii="Times New Roman" w:hAnsi="Times New Roman" w:cs="Times New Roman"/>
          <w:sz w:val="24"/>
          <w:szCs w:val="24"/>
          <w:shd w:val="clear" w:color="auto" w:fill="FFFFFF"/>
        </w:rPr>
        <w:t xml:space="preserve">, L., </w:t>
      </w:r>
      <w:proofErr w:type="spellStart"/>
      <w:r w:rsidRPr="009B02AA">
        <w:rPr>
          <w:rFonts w:ascii="Times New Roman" w:hAnsi="Times New Roman" w:cs="Times New Roman"/>
          <w:sz w:val="24"/>
          <w:szCs w:val="24"/>
          <w:shd w:val="clear" w:color="auto" w:fill="FFFFFF"/>
        </w:rPr>
        <w:t>Maina</w:t>
      </w:r>
      <w:proofErr w:type="spellEnd"/>
      <w:r w:rsidRPr="009B02AA">
        <w:rPr>
          <w:rFonts w:ascii="Times New Roman" w:hAnsi="Times New Roman" w:cs="Times New Roman"/>
          <w:sz w:val="24"/>
          <w:szCs w:val="24"/>
          <w:shd w:val="clear" w:color="auto" w:fill="FFFFFF"/>
        </w:rPr>
        <w:t xml:space="preserve">, M.F. and Mancini, F., 2021. Increasing the Visibility of Graduate Students' Employability Skills: An </w:t>
      </w:r>
      <w:proofErr w:type="spellStart"/>
      <w:r w:rsidRPr="009B02AA">
        <w:rPr>
          <w:rFonts w:ascii="Times New Roman" w:hAnsi="Times New Roman" w:cs="Times New Roman"/>
          <w:sz w:val="24"/>
          <w:szCs w:val="24"/>
          <w:shd w:val="clear" w:color="auto" w:fill="FFFFFF"/>
        </w:rPr>
        <w:t>ePortfolio</w:t>
      </w:r>
      <w:proofErr w:type="spellEnd"/>
      <w:r w:rsidRPr="009B02AA">
        <w:rPr>
          <w:rFonts w:ascii="Times New Roman" w:hAnsi="Times New Roman" w:cs="Times New Roman"/>
          <w:sz w:val="24"/>
          <w:szCs w:val="24"/>
          <w:shd w:val="clear" w:color="auto" w:fill="FFFFFF"/>
        </w:rPr>
        <w:t xml:space="preserve"> Solution Addressing the Skills Gap. In </w:t>
      </w:r>
      <w:r w:rsidRPr="009B02AA">
        <w:rPr>
          <w:rFonts w:ascii="Times New Roman" w:hAnsi="Times New Roman" w:cs="Times New Roman"/>
          <w:i/>
          <w:iCs/>
          <w:sz w:val="24"/>
          <w:szCs w:val="24"/>
          <w:shd w:val="clear" w:color="auto" w:fill="FFFFFF"/>
        </w:rPr>
        <w:t>Cases on active blended learning in higher education</w:t>
      </w:r>
      <w:r w:rsidRPr="009B02AA">
        <w:rPr>
          <w:rFonts w:ascii="Times New Roman" w:hAnsi="Times New Roman" w:cs="Times New Roman"/>
          <w:sz w:val="24"/>
          <w:szCs w:val="24"/>
          <w:shd w:val="clear" w:color="auto" w:fill="FFFFFF"/>
        </w:rPr>
        <w:t> (pp. 253-275). IGI Global.</w:t>
      </w:r>
    </w:p>
    <w:p w14:paraId="4E4BFAA4" w14:textId="77777777" w:rsidR="00DB36D8" w:rsidRPr="009B02AA" w:rsidRDefault="00DB36D8" w:rsidP="009B02AA">
      <w:pPr>
        <w:spacing w:line="360" w:lineRule="auto"/>
        <w:jc w:val="both"/>
        <w:rPr>
          <w:rFonts w:ascii="Times New Roman" w:hAnsi="Times New Roman" w:cs="Times New Roman"/>
          <w:sz w:val="24"/>
          <w:szCs w:val="24"/>
          <w:shd w:val="clear" w:color="auto" w:fill="FFFFFF"/>
        </w:rPr>
      </w:pPr>
      <w:proofErr w:type="spellStart"/>
      <w:r w:rsidRPr="009B02AA">
        <w:rPr>
          <w:rFonts w:ascii="Times New Roman" w:hAnsi="Times New Roman" w:cs="Times New Roman"/>
          <w:sz w:val="24"/>
          <w:szCs w:val="24"/>
          <w:shd w:val="clear" w:color="auto" w:fill="FFFFFF"/>
        </w:rPr>
        <w:t>Igwe</w:t>
      </w:r>
      <w:proofErr w:type="spellEnd"/>
      <w:r w:rsidRPr="009B02AA">
        <w:rPr>
          <w:rFonts w:ascii="Times New Roman" w:hAnsi="Times New Roman" w:cs="Times New Roman"/>
          <w:sz w:val="24"/>
          <w:szCs w:val="24"/>
          <w:shd w:val="clear" w:color="auto" w:fill="FFFFFF"/>
        </w:rPr>
        <w:t xml:space="preserve">, P.A., Lock, D. and </w:t>
      </w:r>
      <w:proofErr w:type="spellStart"/>
      <w:r w:rsidRPr="009B02AA">
        <w:rPr>
          <w:rFonts w:ascii="Times New Roman" w:hAnsi="Times New Roman" w:cs="Times New Roman"/>
          <w:sz w:val="24"/>
          <w:szCs w:val="24"/>
          <w:shd w:val="clear" w:color="auto" w:fill="FFFFFF"/>
        </w:rPr>
        <w:t>Rugara</w:t>
      </w:r>
      <w:proofErr w:type="spellEnd"/>
      <w:r w:rsidRPr="009B02AA">
        <w:rPr>
          <w:rFonts w:ascii="Times New Roman" w:hAnsi="Times New Roman" w:cs="Times New Roman"/>
          <w:sz w:val="24"/>
          <w:szCs w:val="24"/>
          <w:shd w:val="clear" w:color="auto" w:fill="FFFFFF"/>
        </w:rPr>
        <w:t>, D.G., 2020. What factors determine the development of employability skills in Nigerian higher education?. </w:t>
      </w:r>
      <w:r w:rsidRPr="009B02AA">
        <w:rPr>
          <w:rFonts w:ascii="Times New Roman" w:hAnsi="Times New Roman" w:cs="Times New Roman"/>
          <w:i/>
          <w:iCs/>
          <w:sz w:val="24"/>
          <w:szCs w:val="24"/>
          <w:shd w:val="clear" w:color="auto" w:fill="FFFFFF"/>
        </w:rPr>
        <w:t>Innovations in Education and Teaching International</w:t>
      </w:r>
      <w:r w:rsidRPr="009B02AA">
        <w:rPr>
          <w:rFonts w:ascii="Times New Roman" w:hAnsi="Times New Roman" w:cs="Times New Roman"/>
          <w:sz w:val="24"/>
          <w:szCs w:val="24"/>
          <w:shd w:val="clear" w:color="auto" w:fill="FFFFFF"/>
        </w:rPr>
        <w:t>, pp.1-12.</w:t>
      </w:r>
    </w:p>
    <w:p w14:paraId="53DB55E5" w14:textId="77777777" w:rsidR="00DB36D8" w:rsidRPr="009B02AA" w:rsidRDefault="00DB36D8" w:rsidP="009B02AA">
      <w:pPr>
        <w:spacing w:line="360" w:lineRule="auto"/>
        <w:jc w:val="both"/>
        <w:rPr>
          <w:rFonts w:ascii="Times New Roman" w:hAnsi="Times New Roman" w:cs="Times New Roman"/>
          <w:sz w:val="24"/>
          <w:szCs w:val="24"/>
          <w:shd w:val="clear" w:color="auto" w:fill="FFFFFF"/>
        </w:rPr>
      </w:pPr>
      <w:proofErr w:type="spellStart"/>
      <w:r w:rsidRPr="009B02AA">
        <w:rPr>
          <w:rFonts w:ascii="Times New Roman" w:hAnsi="Times New Roman" w:cs="Times New Roman"/>
          <w:sz w:val="24"/>
          <w:szCs w:val="24"/>
          <w:shd w:val="clear" w:color="auto" w:fill="FFFFFF"/>
        </w:rPr>
        <w:t>McGunagle</w:t>
      </w:r>
      <w:proofErr w:type="spellEnd"/>
      <w:r w:rsidRPr="009B02AA">
        <w:rPr>
          <w:rFonts w:ascii="Times New Roman" w:hAnsi="Times New Roman" w:cs="Times New Roman"/>
          <w:sz w:val="24"/>
          <w:szCs w:val="24"/>
          <w:shd w:val="clear" w:color="auto" w:fill="FFFFFF"/>
        </w:rPr>
        <w:t xml:space="preserve">, D. and </w:t>
      </w:r>
      <w:proofErr w:type="spellStart"/>
      <w:r w:rsidRPr="009B02AA">
        <w:rPr>
          <w:rFonts w:ascii="Times New Roman" w:hAnsi="Times New Roman" w:cs="Times New Roman"/>
          <w:sz w:val="24"/>
          <w:szCs w:val="24"/>
          <w:shd w:val="clear" w:color="auto" w:fill="FFFFFF"/>
        </w:rPr>
        <w:t>Zizka</w:t>
      </w:r>
      <w:proofErr w:type="spellEnd"/>
      <w:r w:rsidRPr="009B02AA">
        <w:rPr>
          <w:rFonts w:ascii="Times New Roman" w:hAnsi="Times New Roman" w:cs="Times New Roman"/>
          <w:sz w:val="24"/>
          <w:szCs w:val="24"/>
          <w:shd w:val="clear" w:color="auto" w:fill="FFFFFF"/>
        </w:rPr>
        <w:t>, L., 2020. Employability skills for 21st-century STEM students: the employers' perspective. </w:t>
      </w:r>
      <w:r w:rsidRPr="009B02AA">
        <w:rPr>
          <w:rFonts w:ascii="Times New Roman" w:hAnsi="Times New Roman" w:cs="Times New Roman"/>
          <w:i/>
          <w:iCs/>
          <w:sz w:val="24"/>
          <w:szCs w:val="24"/>
          <w:shd w:val="clear" w:color="auto" w:fill="FFFFFF"/>
        </w:rPr>
        <w:t>Higher Education, Skills and Work-Based Learning</w:t>
      </w:r>
      <w:r w:rsidRPr="009B02AA">
        <w:rPr>
          <w:rFonts w:ascii="Times New Roman" w:hAnsi="Times New Roman" w:cs="Times New Roman"/>
          <w:sz w:val="24"/>
          <w:szCs w:val="24"/>
          <w:shd w:val="clear" w:color="auto" w:fill="FFFFFF"/>
        </w:rPr>
        <w:t>.</w:t>
      </w:r>
    </w:p>
    <w:p w14:paraId="207B16BF" w14:textId="77777777" w:rsidR="00DB36D8" w:rsidRPr="009B02AA" w:rsidRDefault="00DB36D8" w:rsidP="009B02AA">
      <w:pPr>
        <w:spacing w:line="360" w:lineRule="auto"/>
        <w:jc w:val="both"/>
        <w:rPr>
          <w:rFonts w:ascii="Times New Roman" w:hAnsi="Times New Roman" w:cs="Times New Roman"/>
          <w:sz w:val="24"/>
          <w:szCs w:val="24"/>
          <w:shd w:val="clear" w:color="auto" w:fill="FFFFFF"/>
        </w:rPr>
      </w:pPr>
      <w:proofErr w:type="spellStart"/>
      <w:r w:rsidRPr="009B02AA">
        <w:rPr>
          <w:rFonts w:ascii="Times New Roman" w:hAnsi="Times New Roman" w:cs="Times New Roman"/>
          <w:sz w:val="24"/>
          <w:szCs w:val="24"/>
          <w:shd w:val="clear" w:color="auto" w:fill="FFFFFF"/>
        </w:rPr>
        <w:t>Menz</w:t>
      </w:r>
      <w:proofErr w:type="spellEnd"/>
      <w:r w:rsidRPr="009B02AA">
        <w:rPr>
          <w:rFonts w:ascii="Times New Roman" w:hAnsi="Times New Roman" w:cs="Times New Roman"/>
          <w:sz w:val="24"/>
          <w:szCs w:val="24"/>
          <w:shd w:val="clear" w:color="auto" w:fill="FFFFFF"/>
        </w:rPr>
        <w:t>, M., 2020. Integrating Academic Skills and Employability-Revisiting the Learning Journal. </w:t>
      </w:r>
      <w:r w:rsidRPr="009B02AA">
        <w:rPr>
          <w:rFonts w:ascii="Times New Roman" w:hAnsi="Times New Roman" w:cs="Times New Roman"/>
          <w:i/>
          <w:iCs/>
          <w:sz w:val="24"/>
          <w:szCs w:val="24"/>
          <w:shd w:val="clear" w:color="auto" w:fill="FFFFFF"/>
        </w:rPr>
        <w:t>Journal of Research in Higher Education</w:t>
      </w:r>
      <w:r w:rsidRPr="009B02AA">
        <w:rPr>
          <w:rFonts w:ascii="Times New Roman" w:hAnsi="Times New Roman" w:cs="Times New Roman"/>
          <w:sz w:val="24"/>
          <w:szCs w:val="24"/>
          <w:shd w:val="clear" w:color="auto" w:fill="FFFFFF"/>
        </w:rPr>
        <w:t>, </w:t>
      </w:r>
      <w:r w:rsidRPr="009B02AA">
        <w:rPr>
          <w:rFonts w:ascii="Times New Roman" w:hAnsi="Times New Roman" w:cs="Times New Roman"/>
          <w:i/>
          <w:iCs/>
          <w:sz w:val="24"/>
          <w:szCs w:val="24"/>
          <w:shd w:val="clear" w:color="auto" w:fill="FFFFFF"/>
        </w:rPr>
        <w:t>4</w:t>
      </w:r>
      <w:r w:rsidRPr="009B02AA">
        <w:rPr>
          <w:rFonts w:ascii="Times New Roman" w:hAnsi="Times New Roman" w:cs="Times New Roman"/>
          <w:sz w:val="24"/>
          <w:szCs w:val="24"/>
          <w:shd w:val="clear" w:color="auto" w:fill="FFFFFF"/>
        </w:rPr>
        <w:t>(2).</w:t>
      </w:r>
    </w:p>
    <w:p w14:paraId="2D246E16" w14:textId="77777777" w:rsidR="00DB36D8" w:rsidRPr="009B02AA" w:rsidRDefault="00DB36D8" w:rsidP="009B02AA">
      <w:pPr>
        <w:spacing w:line="360" w:lineRule="auto"/>
        <w:jc w:val="both"/>
        <w:rPr>
          <w:rFonts w:ascii="Times New Roman" w:hAnsi="Times New Roman" w:cs="Times New Roman"/>
          <w:sz w:val="24"/>
          <w:szCs w:val="24"/>
          <w:shd w:val="clear" w:color="auto" w:fill="FFFFFF"/>
        </w:rPr>
      </w:pPr>
      <w:proofErr w:type="spellStart"/>
      <w:r w:rsidRPr="009B02AA">
        <w:rPr>
          <w:rFonts w:ascii="Times New Roman" w:hAnsi="Times New Roman" w:cs="Times New Roman"/>
          <w:sz w:val="24"/>
          <w:szCs w:val="24"/>
          <w:shd w:val="clear" w:color="auto" w:fill="FFFFFF"/>
        </w:rPr>
        <w:t>Ngulube</w:t>
      </w:r>
      <w:proofErr w:type="spellEnd"/>
      <w:r w:rsidRPr="009B02AA">
        <w:rPr>
          <w:rFonts w:ascii="Times New Roman" w:hAnsi="Times New Roman" w:cs="Times New Roman"/>
          <w:sz w:val="24"/>
          <w:szCs w:val="24"/>
          <w:shd w:val="clear" w:color="auto" w:fill="FFFFFF"/>
        </w:rPr>
        <w:t>, B., 2020. Undergraduate Economics Curriculum And Employability Skills In South Africa. </w:t>
      </w:r>
      <w:r w:rsidRPr="009B02AA">
        <w:rPr>
          <w:rFonts w:ascii="Times New Roman" w:hAnsi="Times New Roman" w:cs="Times New Roman"/>
          <w:i/>
          <w:iCs/>
          <w:sz w:val="24"/>
          <w:szCs w:val="24"/>
          <w:shd w:val="clear" w:color="auto" w:fill="FFFFFF"/>
        </w:rPr>
        <w:t>Problems of Education in the 21st Century</w:t>
      </w:r>
      <w:r w:rsidRPr="009B02AA">
        <w:rPr>
          <w:rFonts w:ascii="Times New Roman" w:hAnsi="Times New Roman" w:cs="Times New Roman"/>
          <w:sz w:val="24"/>
          <w:szCs w:val="24"/>
          <w:shd w:val="clear" w:color="auto" w:fill="FFFFFF"/>
        </w:rPr>
        <w:t>, </w:t>
      </w:r>
      <w:r w:rsidRPr="009B02AA">
        <w:rPr>
          <w:rFonts w:ascii="Times New Roman" w:hAnsi="Times New Roman" w:cs="Times New Roman"/>
          <w:i/>
          <w:iCs/>
          <w:sz w:val="24"/>
          <w:szCs w:val="24"/>
          <w:shd w:val="clear" w:color="auto" w:fill="FFFFFF"/>
        </w:rPr>
        <w:t>78</w:t>
      </w:r>
      <w:r w:rsidRPr="009B02AA">
        <w:rPr>
          <w:rFonts w:ascii="Times New Roman" w:hAnsi="Times New Roman" w:cs="Times New Roman"/>
          <w:sz w:val="24"/>
          <w:szCs w:val="24"/>
          <w:shd w:val="clear" w:color="auto" w:fill="FFFFFF"/>
        </w:rPr>
        <w:t>(6), pp.1000-1013.</w:t>
      </w:r>
    </w:p>
    <w:p w14:paraId="69A00D85" w14:textId="77777777" w:rsidR="00DB36D8" w:rsidRPr="009B02AA" w:rsidRDefault="00DB36D8" w:rsidP="009B02AA">
      <w:pPr>
        <w:spacing w:line="360" w:lineRule="auto"/>
        <w:jc w:val="both"/>
        <w:rPr>
          <w:rFonts w:ascii="Times New Roman" w:hAnsi="Times New Roman" w:cs="Times New Roman"/>
          <w:sz w:val="24"/>
          <w:szCs w:val="24"/>
          <w:shd w:val="clear" w:color="auto" w:fill="FFFFFF"/>
        </w:rPr>
      </w:pPr>
      <w:r w:rsidRPr="009B02AA">
        <w:rPr>
          <w:rFonts w:ascii="Times New Roman" w:hAnsi="Times New Roman" w:cs="Times New Roman"/>
          <w:sz w:val="24"/>
          <w:szCs w:val="24"/>
          <w:shd w:val="clear" w:color="auto" w:fill="FFFFFF"/>
        </w:rPr>
        <w:t>Stewart, B.A., 2021. An empirical approach to identifying employability skills required of graduates in the environmental sciences. </w:t>
      </w:r>
      <w:r w:rsidRPr="009B02AA">
        <w:rPr>
          <w:rFonts w:ascii="Times New Roman" w:hAnsi="Times New Roman" w:cs="Times New Roman"/>
          <w:i/>
          <w:iCs/>
          <w:sz w:val="24"/>
          <w:szCs w:val="24"/>
          <w:shd w:val="clear" w:color="auto" w:fill="FFFFFF"/>
        </w:rPr>
        <w:t>Industry and Higher Education</w:t>
      </w:r>
      <w:r w:rsidRPr="009B02AA">
        <w:rPr>
          <w:rFonts w:ascii="Times New Roman" w:hAnsi="Times New Roman" w:cs="Times New Roman"/>
          <w:sz w:val="24"/>
          <w:szCs w:val="24"/>
          <w:shd w:val="clear" w:color="auto" w:fill="FFFFFF"/>
        </w:rPr>
        <w:t>, </w:t>
      </w:r>
      <w:r w:rsidRPr="009B02AA">
        <w:rPr>
          <w:rFonts w:ascii="Times New Roman" w:hAnsi="Times New Roman" w:cs="Times New Roman"/>
          <w:i/>
          <w:iCs/>
          <w:sz w:val="24"/>
          <w:szCs w:val="24"/>
          <w:shd w:val="clear" w:color="auto" w:fill="FFFFFF"/>
        </w:rPr>
        <w:t>35</w:t>
      </w:r>
      <w:r w:rsidRPr="009B02AA">
        <w:rPr>
          <w:rFonts w:ascii="Times New Roman" w:hAnsi="Times New Roman" w:cs="Times New Roman"/>
          <w:sz w:val="24"/>
          <w:szCs w:val="24"/>
          <w:shd w:val="clear" w:color="auto" w:fill="FFFFFF"/>
        </w:rPr>
        <w:t>(2), pp.89-101.</w:t>
      </w:r>
    </w:p>
    <w:p w14:paraId="3C3384C1" w14:textId="77777777" w:rsidR="00DB36D8" w:rsidRPr="009B02AA" w:rsidRDefault="00DB36D8" w:rsidP="009B02AA">
      <w:pPr>
        <w:spacing w:line="360" w:lineRule="auto"/>
        <w:jc w:val="both"/>
        <w:rPr>
          <w:rFonts w:ascii="Times New Roman" w:hAnsi="Times New Roman" w:cs="Times New Roman"/>
          <w:sz w:val="24"/>
          <w:szCs w:val="24"/>
          <w:shd w:val="clear" w:color="auto" w:fill="FFFFFF"/>
        </w:rPr>
      </w:pPr>
      <w:proofErr w:type="spellStart"/>
      <w:r w:rsidRPr="009B02AA">
        <w:rPr>
          <w:rFonts w:ascii="Times New Roman" w:hAnsi="Times New Roman" w:cs="Times New Roman"/>
          <w:sz w:val="24"/>
          <w:szCs w:val="24"/>
          <w:shd w:val="clear" w:color="auto" w:fill="FFFFFF"/>
        </w:rPr>
        <w:t>Sule</w:t>
      </w:r>
      <w:proofErr w:type="spellEnd"/>
      <w:r w:rsidRPr="009B02AA">
        <w:rPr>
          <w:rFonts w:ascii="Times New Roman" w:hAnsi="Times New Roman" w:cs="Times New Roman"/>
          <w:sz w:val="24"/>
          <w:szCs w:val="24"/>
          <w:shd w:val="clear" w:color="auto" w:fill="FFFFFF"/>
        </w:rPr>
        <w:t xml:space="preserve">, M.A., </w:t>
      </w:r>
      <w:proofErr w:type="spellStart"/>
      <w:r w:rsidRPr="009B02AA">
        <w:rPr>
          <w:rFonts w:ascii="Times New Roman" w:hAnsi="Times New Roman" w:cs="Times New Roman"/>
          <w:sz w:val="24"/>
          <w:szCs w:val="24"/>
          <w:shd w:val="clear" w:color="auto" w:fill="FFFFFF"/>
        </w:rPr>
        <w:t>Odigwe</w:t>
      </w:r>
      <w:proofErr w:type="spellEnd"/>
      <w:r w:rsidRPr="009B02AA">
        <w:rPr>
          <w:rFonts w:ascii="Times New Roman" w:hAnsi="Times New Roman" w:cs="Times New Roman"/>
          <w:sz w:val="24"/>
          <w:szCs w:val="24"/>
          <w:shd w:val="clear" w:color="auto" w:fill="FFFFFF"/>
        </w:rPr>
        <w:t xml:space="preserve">, F.N., </w:t>
      </w:r>
      <w:proofErr w:type="spellStart"/>
      <w:r w:rsidRPr="009B02AA">
        <w:rPr>
          <w:rFonts w:ascii="Times New Roman" w:hAnsi="Times New Roman" w:cs="Times New Roman"/>
          <w:sz w:val="24"/>
          <w:szCs w:val="24"/>
          <w:shd w:val="clear" w:color="auto" w:fill="FFFFFF"/>
        </w:rPr>
        <w:t>Okpa</w:t>
      </w:r>
      <w:proofErr w:type="spellEnd"/>
      <w:r w:rsidRPr="009B02AA">
        <w:rPr>
          <w:rFonts w:ascii="Times New Roman" w:hAnsi="Times New Roman" w:cs="Times New Roman"/>
          <w:sz w:val="24"/>
          <w:szCs w:val="24"/>
          <w:shd w:val="clear" w:color="auto" w:fill="FFFFFF"/>
        </w:rPr>
        <w:t xml:space="preserve">, O.E., Essien, E.S. and </w:t>
      </w:r>
      <w:proofErr w:type="spellStart"/>
      <w:r w:rsidRPr="009B02AA">
        <w:rPr>
          <w:rFonts w:ascii="Times New Roman" w:hAnsi="Times New Roman" w:cs="Times New Roman"/>
          <w:sz w:val="24"/>
          <w:szCs w:val="24"/>
          <w:shd w:val="clear" w:color="auto" w:fill="FFFFFF"/>
        </w:rPr>
        <w:t>Ushie</w:t>
      </w:r>
      <w:proofErr w:type="spellEnd"/>
      <w:r w:rsidRPr="009B02AA">
        <w:rPr>
          <w:rFonts w:ascii="Times New Roman" w:hAnsi="Times New Roman" w:cs="Times New Roman"/>
          <w:sz w:val="24"/>
          <w:szCs w:val="24"/>
          <w:shd w:val="clear" w:color="auto" w:fill="FFFFFF"/>
        </w:rPr>
        <w:t xml:space="preserve">, M.I., 2020. Institutional Variables and Student's Employability Skills Development in Public Universities in Cross River and </w:t>
      </w:r>
      <w:proofErr w:type="spellStart"/>
      <w:r w:rsidRPr="009B02AA">
        <w:rPr>
          <w:rFonts w:ascii="Times New Roman" w:hAnsi="Times New Roman" w:cs="Times New Roman"/>
          <w:sz w:val="24"/>
          <w:szCs w:val="24"/>
          <w:shd w:val="clear" w:color="auto" w:fill="FFFFFF"/>
        </w:rPr>
        <w:t>Akwa</w:t>
      </w:r>
      <w:proofErr w:type="spellEnd"/>
      <w:r w:rsidRPr="009B02AA">
        <w:rPr>
          <w:rFonts w:ascii="Times New Roman" w:hAnsi="Times New Roman" w:cs="Times New Roman"/>
          <w:sz w:val="24"/>
          <w:szCs w:val="24"/>
          <w:shd w:val="clear" w:color="auto" w:fill="FFFFFF"/>
        </w:rPr>
        <w:t xml:space="preserve"> Ibom States, Nigeria. </w:t>
      </w:r>
      <w:r w:rsidRPr="009B02AA">
        <w:rPr>
          <w:rFonts w:ascii="Times New Roman" w:hAnsi="Times New Roman" w:cs="Times New Roman"/>
          <w:i/>
          <w:iCs/>
          <w:sz w:val="24"/>
          <w:szCs w:val="24"/>
          <w:shd w:val="clear" w:color="auto" w:fill="FFFFFF"/>
        </w:rPr>
        <w:t>International Education Studies</w:t>
      </w:r>
      <w:r w:rsidRPr="009B02AA">
        <w:rPr>
          <w:rFonts w:ascii="Times New Roman" w:hAnsi="Times New Roman" w:cs="Times New Roman"/>
          <w:sz w:val="24"/>
          <w:szCs w:val="24"/>
          <w:shd w:val="clear" w:color="auto" w:fill="FFFFFF"/>
        </w:rPr>
        <w:t>, </w:t>
      </w:r>
      <w:r w:rsidRPr="009B02AA">
        <w:rPr>
          <w:rFonts w:ascii="Times New Roman" w:hAnsi="Times New Roman" w:cs="Times New Roman"/>
          <w:i/>
          <w:iCs/>
          <w:sz w:val="24"/>
          <w:szCs w:val="24"/>
          <w:shd w:val="clear" w:color="auto" w:fill="FFFFFF"/>
        </w:rPr>
        <w:t>13</w:t>
      </w:r>
      <w:r w:rsidRPr="009B02AA">
        <w:rPr>
          <w:rFonts w:ascii="Times New Roman" w:hAnsi="Times New Roman" w:cs="Times New Roman"/>
          <w:sz w:val="24"/>
          <w:szCs w:val="24"/>
          <w:shd w:val="clear" w:color="auto" w:fill="FFFFFF"/>
        </w:rPr>
        <w:t>(11), pp.33-43.</w:t>
      </w:r>
    </w:p>
    <w:p w14:paraId="1F78A6FF" w14:textId="77777777" w:rsidR="00DB36D8" w:rsidRPr="009B02AA" w:rsidRDefault="00DB36D8" w:rsidP="009B02AA">
      <w:pPr>
        <w:spacing w:line="360" w:lineRule="auto"/>
        <w:jc w:val="both"/>
        <w:rPr>
          <w:rFonts w:ascii="Times New Roman" w:hAnsi="Times New Roman" w:cs="Times New Roman"/>
          <w:sz w:val="24"/>
          <w:szCs w:val="24"/>
          <w:shd w:val="clear" w:color="auto" w:fill="FFFFFF"/>
        </w:rPr>
      </w:pPr>
      <w:proofErr w:type="spellStart"/>
      <w:r w:rsidRPr="009B02AA">
        <w:rPr>
          <w:rFonts w:ascii="Times New Roman" w:hAnsi="Times New Roman" w:cs="Times New Roman"/>
          <w:sz w:val="24"/>
          <w:szCs w:val="24"/>
          <w:shd w:val="clear" w:color="auto" w:fill="FFFFFF"/>
        </w:rPr>
        <w:lastRenderedPageBreak/>
        <w:t>Wandhe</w:t>
      </w:r>
      <w:proofErr w:type="spellEnd"/>
      <w:r w:rsidRPr="009B02AA">
        <w:rPr>
          <w:rFonts w:ascii="Times New Roman" w:hAnsi="Times New Roman" w:cs="Times New Roman"/>
          <w:sz w:val="24"/>
          <w:szCs w:val="24"/>
          <w:shd w:val="clear" w:color="auto" w:fill="FFFFFF"/>
        </w:rPr>
        <w:t>, P., 2020. Employability: A Review of Theoretical and Realistic Themes. </w:t>
      </w:r>
      <w:r w:rsidRPr="009B02AA">
        <w:rPr>
          <w:rFonts w:ascii="Times New Roman" w:hAnsi="Times New Roman" w:cs="Times New Roman"/>
          <w:i/>
          <w:iCs/>
          <w:sz w:val="24"/>
          <w:szCs w:val="24"/>
          <w:shd w:val="clear" w:color="auto" w:fill="FFFFFF"/>
        </w:rPr>
        <w:t>Available at SSRN 3701085</w:t>
      </w:r>
      <w:r w:rsidRPr="009B02AA">
        <w:rPr>
          <w:rFonts w:ascii="Times New Roman" w:hAnsi="Times New Roman" w:cs="Times New Roman"/>
          <w:sz w:val="24"/>
          <w:szCs w:val="24"/>
          <w:shd w:val="clear" w:color="auto" w:fill="FFFFFF"/>
        </w:rPr>
        <w:t>.</w:t>
      </w:r>
    </w:p>
    <w:p w14:paraId="4553E10C" w14:textId="77777777" w:rsidR="00DB36D8" w:rsidRPr="009B02AA" w:rsidRDefault="00DB36D8" w:rsidP="009B02AA">
      <w:pPr>
        <w:spacing w:line="360" w:lineRule="auto"/>
        <w:rPr>
          <w:rFonts w:ascii="Times New Roman" w:hAnsi="Times New Roman" w:cs="Times New Roman"/>
          <w:sz w:val="24"/>
          <w:szCs w:val="24"/>
          <w:lang w:val="en-US"/>
        </w:rPr>
      </w:pPr>
    </w:p>
    <w:p w14:paraId="5E2BC285" w14:textId="77777777" w:rsidR="003F3778" w:rsidRPr="009B02AA" w:rsidRDefault="003F3778" w:rsidP="009B02AA">
      <w:pPr>
        <w:spacing w:line="360" w:lineRule="auto"/>
        <w:jc w:val="both"/>
        <w:rPr>
          <w:rFonts w:ascii="Times New Roman" w:hAnsi="Times New Roman" w:cs="Times New Roman"/>
          <w:sz w:val="24"/>
          <w:szCs w:val="24"/>
          <w:lang w:val="en-US"/>
        </w:rPr>
      </w:pPr>
    </w:p>
    <w:p w14:paraId="3F050593" w14:textId="77777777" w:rsidR="003266C2" w:rsidRPr="009B02AA" w:rsidRDefault="003266C2" w:rsidP="009B02AA">
      <w:pPr>
        <w:spacing w:line="360" w:lineRule="auto"/>
        <w:jc w:val="both"/>
        <w:rPr>
          <w:rFonts w:ascii="Times New Roman" w:hAnsi="Times New Roman" w:cs="Times New Roman"/>
          <w:sz w:val="24"/>
          <w:szCs w:val="24"/>
          <w:lang w:val="en-US"/>
        </w:rPr>
      </w:pPr>
    </w:p>
    <w:p w14:paraId="2D3C1D70" w14:textId="110DB024" w:rsidR="003266C2" w:rsidRPr="009B02AA" w:rsidRDefault="00FD2154" w:rsidP="009B02AA">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inline distT="0" distB="0" distL="0" distR="0" wp14:anchorId="16759B73" wp14:editId="50495A97">
            <wp:extent cx="7642225" cy="5731510"/>
            <wp:effectExtent l="2858"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Times New Roman" w:hAnsi="Times New Roman" w:cs="Times New Roman"/>
          <w:noProof/>
          <w:sz w:val="24"/>
          <w:szCs w:val="24"/>
          <w:lang w:val="en-US"/>
        </w:rPr>
        <w:lastRenderedPageBreak/>
        <w:drawing>
          <wp:inline distT="0" distB="0" distL="0" distR="0" wp14:anchorId="3FC280AD" wp14:editId="1178829E">
            <wp:extent cx="7642225" cy="5731510"/>
            <wp:effectExtent l="2858"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Times New Roman" w:hAnsi="Times New Roman" w:cs="Times New Roman"/>
          <w:noProof/>
          <w:sz w:val="24"/>
          <w:szCs w:val="24"/>
          <w:lang w:val="en-US"/>
        </w:rPr>
        <w:lastRenderedPageBreak/>
        <w:drawing>
          <wp:inline distT="0" distB="0" distL="0" distR="0" wp14:anchorId="5EAC3684" wp14:editId="0A741E1A">
            <wp:extent cx="7642225" cy="5731510"/>
            <wp:effectExtent l="2858" t="0" r="0" b="0"/>
            <wp:docPr id="9" name="Picture 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7642225" cy="5731510"/>
                    </a:xfrm>
                    <a:prstGeom prst="rect">
                      <a:avLst/>
                    </a:prstGeom>
                  </pic:spPr>
                </pic:pic>
              </a:graphicData>
            </a:graphic>
          </wp:inline>
        </w:drawing>
      </w:r>
      <w:r>
        <w:rPr>
          <w:rFonts w:ascii="Times New Roman" w:hAnsi="Times New Roman" w:cs="Times New Roman"/>
          <w:noProof/>
          <w:sz w:val="24"/>
          <w:szCs w:val="24"/>
          <w:lang w:val="en-US"/>
        </w:rPr>
        <w:lastRenderedPageBreak/>
        <w:drawing>
          <wp:inline distT="0" distB="0" distL="0" distR="0" wp14:anchorId="450EB7CB" wp14:editId="3B0453C8">
            <wp:extent cx="7642225" cy="5731510"/>
            <wp:effectExtent l="2858" t="0" r="0" b="0"/>
            <wp:docPr id="10" name="Picture 10" descr="Text, table,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table, let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7642225" cy="5731510"/>
                    </a:xfrm>
                    <a:prstGeom prst="rect">
                      <a:avLst/>
                    </a:prstGeom>
                  </pic:spPr>
                </pic:pic>
              </a:graphicData>
            </a:graphic>
          </wp:inline>
        </w:drawing>
      </w:r>
      <w:r>
        <w:rPr>
          <w:rFonts w:ascii="Times New Roman" w:hAnsi="Times New Roman" w:cs="Times New Roman"/>
          <w:noProof/>
          <w:sz w:val="24"/>
          <w:szCs w:val="24"/>
          <w:lang w:val="en-US"/>
        </w:rPr>
        <w:lastRenderedPageBreak/>
        <w:drawing>
          <wp:inline distT="0" distB="0" distL="0" distR="0" wp14:anchorId="37766F40" wp14:editId="49DC8AEE">
            <wp:extent cx="7642225" cy="5731510"/>
            <wp:effectExtent l="2858" t="0" r="0"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7642225" cy="5731510"/>
                    </a:xfrm>
                    <a:prstGeom prst="rect">
                      <a:avLst/>
                    </a:prstGeom>
                  </pic:spPr>
                </pic:pic>
              </a:graphicData>
            </a:graphic>
          </wp:inline>
        </w:drawing>
      </w:r>
      <w:r>
        <w:rPr>
          <w:rFonts w:ascii="Times New Roman" w:hAnsi="Times New Roman" w:cs="Times New Roman"/>
          <w:noProof/>
          <w:sz w:val="24"/>
          <w:szCs w:val="24"/>
          <w:lang w:val="en-US"/>
        </w:rPr>
        <w:lastRenderedPageBreak/>
        <w:drawing>
          <wp:inline distT="0" distB="0" distL="0" distR="0" wp14:anchorId="552B1238" wp14:editId="676B283E">
            <wp:extent cx="7642225" cy="5731510"/>
            <wp:effectExtent l="2858" t="0" r="0" b="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7642225" cy="5731510"/>
                    </a:xfrm>
                    <a:prstGeom prst="rect">
                      <a:avLst/>
                    </a:prstGeom>
                  </pic:spPr>
                </pic:pic>
              </a:graphicData>
            </a:graphic>
          </wp:inline>
        </w:drawing>
      </w:r>
    </w:p>
    <w:sectPr w:rsidR="003266C2" w:rsidRPr="009B02A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34496" w14:textId="77777777" w:rsidR="008C5D88" w:rsidRDefault="008C5D88" w:rsidP="009B02AA">
      <w:pPr>
        <w:spacing w:after="0" w:line="240" w:lineRule="auto"/>
      </w:pPr>
      <w:r>
        <w:separator/>
      </w:r>
    </w:p>
  </w:endnote>
  <w:endnote w:type="continuationSeparator" w:id="0">
    <w:p w14:paraId="4442EBE5" w14:textId="77777777" w:rsidR="008C5D88" w:rsidRDefault="008C5D88" w:rsidP="009B0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750807625"/>
      <w:docPartObj>
        <w:docPartGallery w:val="Page Numbers (Bottom of Page)"/>
        <w:docPartUnique/>
      </w:docPartObj>
    </w:sdtPr>
    <w:sdtEndPr>
      <w:rPr>
        <w:noProof/>
      </w:rPr>
    </w:sdtEndPr>
    <w:sdtContent>
      <w:p w14:paraId="77634747" w14:textId="729EA951" w:rsidR="009B02AA" w:rsidRPr="009B02AA" w:rsidRDefault="009B02AA">
        <w:pPr>
          <w:pStyle w:val="Footer"/>
          <w:jc w:val="right"/>
          <w:rPr>
            <w:rFonts w:ascii="Times New Roman" w:hAnsi="Times New Roman" w:cs="Times New Roman"/>
            <w:sz w:val="24"/>
            <w:szCs w:val="24"/>
          </w:rPr>
        </w:pPr>
        <w:r w:rsidRPr="009B02AA">
          <w:rPr>
            <w:rFonts w:ascii="Times New Roman" w:hAnsi="Times New Roman" w:cs="Times New Roman"/>
            <w:sz w:val="24"/>
            <w:szCs w:val="24"/>
          </w:rPr>
          <w:fldChar w:fldCharType="begin"/>
        </w:r>
        <w:r w:rsidRPr="009B02AA">
          <w:rPr>
            <w:rFonts w:ascii="Times New Roman" w:hAnsi="Times New Roman" w:cs="Times New Roman"/>
            <w:sz w:val="24"/>
            <w:szCs w:val="24"/>
          </w:rPr>
          <w:instrText xml:space="preserve"> PAGE   \* MERGEFORMAT </w:instrText>
        </w:r>
        <w:r w:rsidRPr="009B02AA">
          <w:rPr>
            <w:rFonts w:ascii="Times New Roman" w:hAnsi="Times New Roman" w:cs="Times New Roman"/>
            <w:sz w:val="24"/>
            <w:szCs w:val="24"/>
          </w:rPr>
          <w:fldChar w:fldCharType="separate"/>
        </w:r>
        <w:r w:rsidRPr="009B02AA">
          <w:rPr>
            <w:rFonts w:ascii="Times New Roman" w:hAnsi="Times New Roman" w:cs="Times New Roman"/>
            <w:noProof/>
            <w:sz w:val="24"/>
            <w:szCs w:val="24"/>
          </w:rPr>
          <w:t>2</w:t>
        </w:r>
        <w:r w:rsidRPr="009B02AA">
          <w:rPr>
            <w:rFonts w:ascii="Times New Roman" w:hAnsi="Times New Roman" w:cs="Times New Roman"/>
            <w:noProof/>
            <w:sz w:val="24"/>
            <w:szCs w:val="24"/>
          </w:rPr>
          <w:fldChar w:fldCharType="end"/>
        </w:r>
      </w:p>
    </w:sdtContent>
  </w:sdt>
  <w:p w14:paraId="5034DFC4" w14:textId="77777777" w:rsidR="009B02AA" w:rsidRPr="009B02AA" w:rsidRDefault="009B02AA">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E4A57" w14:textId="77777777" w:rsidR="008C5D88" w:rsidRDefault="008C5D88" w:rsidP="009B02AA">
      <w:pPr>
        <w:spacing w:after="0" w:line="240" w:lineRule="auto"/>
      </w:pPr>
      <w:r>
        <w:separator/>
      </w:r>
    </w:p>
  </w:footnote>
  <w:footnote w:type="continuationSeparator" w:id="0">
    <w:p w14:paraId="564B2B7C" w14:textId="77777777" w:rsidR="008C5D88" w:rsidRDefault="008C5D88" w:rsidP="009B02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A2AB7"/>
    <w:multiLevelType w:val="hybridMultilevel"/>
    <w:tmpl w:val="2DD23A7E"/>
    <w:lvl w:ilvl="0" w:tplc="B4BE5AA8">
      <w:numFmt w:val="bullet"/>
      <w:lvlText w:val=""/>
      <w:lvlJc w:val="left"/>
      <w:pPr>
        <w:ind w:left="360" w:hanging="360"/>
      </w:pPr>
      <w:rPr>
        <w:rFonts w:ascii="Symbol" w:eastAsiaTheme="minorHAnsi" w:hAnsi="Symbol" w:cstheme="minorBidi" w:hint="default"/>
      </w:rPr>
    </w:lvl>
    <w:lvl w:ilvl="1" w:tplc="7480B8E2" w:tentative="1">
      <w:start w:val="1"/>
      <w:numFmt w:val="bullet"/>
      <w:lvlText w:val="o"/>
      <w:lvlJc w:val="left"/>
      <w:pPr>
        <w:ind w:left="1080" w:hanging="360"/>
      </w:pPr>
      <w:rPr>
        <w:rFonts w:ascii="Courier New" w:hAnsi="Courier New" w:cs="Courier New" w:hint="default"/>
      </w:rPr>
    </w:lvl>
    <w:lvl w:ilvl="2" w:tplc="29B8E3DE" w:tentative="1">
      <w:start w:val="1"/>
      <w:numFmt w:val="bullet"/>
      <w:lvlText w:val=""/>
      <w:lvlJc w:val="left"/>
      <w:pPr>
        <w:ind w:left="1800" w:hanging="360"/>
      </w:pPr>
      <w:rPr>
        <w:rFonts w:ascii="Wingdings" w:hAnsi="Wingdings" w:hint="default"/>
      </w:rPr>
    </w:lvl>
    <w:lvl w:ilvl="3" w:tplc="4AF28EC6" w:tentative="1">
      <w:start w:val="1"/>
      <w:numFmt w:val="bullet"/>
      <w:lvlText w:val=""/>
      <w:lvlJc w:val="left"/>
      <w:pPr>
        <w:ind w:left="2520" w:hanging="360"/>
      </w:pPr>
      <w:rPr>
        <w:rFonts w:ascii="Symbol" w:hAnsi="Symbol" w:hint="default"/>
      </w:rPr>
    </w:lvl>
    <w:lvl w:ilvl="4" w:tplc="B414E3D0" w:tentative="1">
      <w:start w:val="1"/>
      <w:numFmt w:val="bullet"/>
      <w:lvlText w:val="o"/>
      <w:lvlJc w:val="left"/>
      <w:pPr>
        <w:ind w:left="3240" w:hanging="360"/>
      </w:pPr>
      <w:rPr>
        <w:rFonts w:ascii="Courier New" w:hAnsi="Courier New" w:cs="Courier New" w:hint="default"/>
      </w:rPr>
    </w:lvl>
    <w:lvl w:ilvl="5" w:tplc="2A382A9A" w:tentative="1">
      <w:start w:val="1"/>
      <w:numFmt w:val="bullet"/>
      <w:lvlText w:val=""/>
      <w:lvlJc w:val="left"/>
      <w:pPr>
        <w:ind w:left="3960" w:hanging="360"/>
      </w:pPr>
      <w:rPr>
        <w:rFonts w:ascii="Wingdings" w:hAnsi="Wingdings" w:hint="default"/>
      </w:rPr>
    </w:lvl>
    <w:lvl w:ilvl="6" w:tplc="DDB60BB0" w:tentative="1">
      <w:start w:val="1"/>
      <w:numFmt w:val="bullet"/>
      <w:lvlText w:val=""/>
      <w:lvlJc w:val="left"/>
      <w:pPr>
        <w:ind w:left="4680" w:hanging="360"/>
      </w:pPr>
      <w:rPr>
        <w:rFonts w:ascii="Symbol" w:hAnsi="Symbol" w:hint="default"/>
      </w:rPr>
    </w:lvl>
    <w:lvl w:ilvl="7" w:tplc="D436C20C" w:tentative="1">
      <w:start w:val="1"/>
      <w:numFmt w:val="bullet"/>
      <w:lvlText w:val="o"/>
      <w:lvlJc w:val="left"/>
      <w:pPr>
        <w:ind w:left="5400" w:hanging="360"/>
      </w:pPr>
      <w:rPr>
        <w:rFonts w:ascii="Courier New" w:hAnsi="Courier New" w:cs="Courier New" w:hint="default"/>
      </w:rPr>
    </w:lvl>
    <w:lvl w:ilvl="8" w:tplc="C46626E8"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6C2"/>
    <w:rsid w:val="00097533"/>
    <w:rsid w:val="000A4E30"/>
    <w:rsid w:val="000B1DA8"/>
    <w:rsid w:val="000B1EFD"/>
    <w:rsid w:val="000B6251"/>
    <w:rsid w:val="000C703D"/>
    <w:rsid w:val="00103B3A"/>
    <w:rsid w:val="0012341E"/>
    <w:rsid w:val="00191686"/>
    <w:rsid w:val="0020627B"/>
    <w:rsid w:val="0024739D"/>
    <w:rsid w:val="00257657"/>
    <w:rsid w:val="00275690"/>
    <w:rsid w:val="002A625E"/>
    <w:rsid w:val="002C2FA0"/>
    <w:rsid w:val="00311F68"/>
    <w:rsid w:val="00320745"/>
    <w:rsid w:val="003266C2"/>
    <w:rsid w:val="00347DA3"/>
    <w:rsid w:val="00371B32"/>
    <w:rsid w:val="003A6869"/>
    <w:rsid w:val="003C669F"/>
    <w:rsid w:val="003C680B"/>
    <w:rsid w:val="003D4500"/>
    <w:rsid w:val="003F3778"/>
    <w:rsid w:val="00430E23"/>
    <w:rsid w:val="004A26EC"/>
    <w:rsid w:val="004A2FD8"/>
    <w:rsid w:val="004C1895"/>
    <w:rsid w:val="00536776"/>
    <w:rsid w:val="005553AE"/>
    <w:rsid w:val="0056643D"/>
    <w:rsid w:val="005A4916"/>
    <w:rsid w:val="005B5AA5"/>
    <w:rsid w:val="0063294E"/>
    <w:rsid w:val="0065480C"/>
    <w:rsid w:val="00681ACD"/>
    <w:rsid w:val="006E30B5"/>
    <w:rsid w:val="007F3291"/>
    <w:rsid w:val="007F703F"/>
    <w:rsid w:val="00871168"/>
    <w:rsid w:val="0088301A"/>
    <w:rsid w:val="008C5D88"/>
    <w:rsid w:val="009116D4"/>
    <w:rsid w:val="00927113"/>
    <w:rsid w:val="00946AAF"/>
    <w:rsid w:val="009A07D7"/>
    <w:rsid w:val="009B02AA"/>
    <w:rsid w:val="009B4E05"/>
    <w:rsid w:val="00A76F2E"/>
    <w:rsid w:val="00A8612D"/>
    <w:rsid w:val="00B02E96"/>
    <w:rsid w:val="00B45845"/>
    <w:rsid w:val="00B61C1E"/>
    <w:rsid w:val="00BA5FB9"/>
    <w:rsid w:val="00BE35C5"/>
    <w:rsid w:val="00C74A21"/>
    <w:rsid w:val="00CD65D5"/>
    <w:rsid w:val="00CF4332"/>
    <w:rsid w:val="00D064A0"/>
    <w:rsid w:val="00D1799A"/>
    <w:rsid w:val="00D53662"/>
    <w:rsid w:val="00D56493"/>
    <w:rsid w:val="00D979E6"/>
    <w:rsid w:val="00DB36D8"/>
    <w:rsid w:val="00E1782E"/>
    <w:rsid w:val="00E25DF6"/>
    <w:rsid w:val="00E26E06"/>
    <w:rsid w:val="00F06E9B"/>
    <w:rsid w:val="00F57FF7"/>
    <w:rsid w:val="00FC1AF7"/>
    <w:rsid w:val="00FC6DBD"/>
    <w:rsid w:val="00FD2154"/>
    <w:rsid w:val="00FF3E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3AD0F"/>
  <w15:chartTrackingRefBased/>
  <w15:docId w15:val="{ADAA0318-9E63-4D99-B1A3-6BAEBF511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B02AA"/>
    <w:pPr>
      <w:keepNext/>
      <w:keepLines/>
      <w:spacing w:before="240" w:after="0"/>
      <w:outlineLvl w:val="0"/>
    </w:pPr>
    <w:rPr>
      <w:rFonts w:ascii="Times New Roman" w:eastAsiaTheme="majorEastAsia" w:hAnsi="Times New Roman" w:cstheme="majorBidi"/>
      <w:b/>
      <w:color w:val="2F5496"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DBD"/>
    <w:pPr>
      <w:ind w:left="720"/>
      <w:contextualSpacing/>
    </w:pPr>
  </w:style>
  <w:style w:type="table" w:styleId="TableGrid">
    <w:name w:val="Table Grid"/>
    <w:basedOn w:val="TableNormal"/>
    <w:uiPriority w:val="39"/>
    <w:rsid w:val="00257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B02AA"/>
    <w:rPr>
      <w:rFonts w:ascii="Times New Roman" w:eastAsiaTheme="majorEastAsia" w:hAnsi="Times New Roman" w:cstheme="majorBidi"/>
      <w:b/>
      <w:color w:val="2F5496" w:themeColor="accent1" w:themeShade="BF"/>
      <w:sz w:val="28"/>
      <w:szCs w:val="32"/>
    </w:rPr>
  </w:style>
  <w:style w:type="paragraph" w:styleId="TOCHeading">
    <w:name w:val="TOC Heading"/>
    <w:basedOn w:val="Heading1"/>
    <w:next w:val="Normal"/>
    <w:uiPriority w:val="39"/>
    <w:unhideWhenUsed/>
    <w:qFormat/>
    <w:rsid w:val="009B02AA"/>
    <w:pPr>
      <w:outlineLvl w:val="9"/>
    </w:pPr>
    <w:rPr>
      <w:rFonts w:asciiTheme="majorHAnsi" w:hAnsiTheme="majorHAnsi"/>
      <w:b w:val="0"/>
      <w:sz w:val="32"/>
      <w:lang w:val="en-US"/>
    </w:rPr>
  </w:style>
  <w:style w:type="paragraph" w:styleId="TOC1">
    <w:name w:val="toc 1"/>
    <w:basedOn w:val="Normal"/>
    <w:next w:val="Normal"/>
    <w:autoRedefine/>
    <w:uiPriority w:val="39"/>
    <w:unhideWhenUsed/>
    <w:rsid w:val="009B02AA"/>
    <w:pPr>
      <w:spacing w:after="100"/>
    </w:pPr>
  </w:style>
  <w:style w:type="character" w:styleId="Hyperlink">
    <w:name w:val="Hyperlink"/>
    <w:basedOn w:val="DefaultParagraphFont"/>
    <w:uiPriority w:val="99"/>
    <w:unhideWhenUsed/>
    <w:rsid w:val="009B02AA"/>
    <w:rPr>
      <w:color w:val="0563C1" w:themeColor="hyperlink"/>
      <w:u w:val="single"/>
    </w:rPr>
  </w:style>
  <w:style w:type="paragraph" w:styleId="Header">
    <w:name w:val="header"/>
    <w:basedOn w:val="Normal"/>
    <w:link w:val="HeaderChar"/>
    <w:uiPriority w:val="99"/>
    <w:unhideWhenUsed/>
    <w:rsid w:val="009B02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2AA"/>
  </w:style>
  <w:style w:type="paragraph" w:styleId="Footer">
    <w:name w:val="footer"/>
    <w:basedOn w:val="Normal"/>
    <w:link w:val="FooterChar"/>
    <w:uiPriority w:val="99"/>
    <w:unhideWhenUsed/>
    <w:rsid w:val="009B02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02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9A9E4-0DA1-463B-9D5E-17A721F85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2480</Words>
  <Characters>14142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aindriladas123@gmail.com</dc:creator>
  <cp:lastModifiedBy>Costache Ana-Maria</cp:lastModifiedBy>
  <cp:revision>35</cp:revision>
  <dcterms:created xsi:type="dcterms:W3CDTF">2021-11-26T13:47:00Z</dcterms:created>
  <dcterms:modified xsi:type="dcterms:W3CDTF">2021-11-30T19:22:00Z</dcterms:modified>
</cp:coreProperties>
</file>