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BEDF6" w14:textId="16714D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FE91D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0A7870">
        <w:rPr>
          <w:rFonts w:ascii="Arial" w:hAnsi="Arial" w:cs="Arial"/>
          <w:b/>
          <w:sz w:val="28"/>
          <w:szCs w:val="28"/>
        </w:rPr>
        <w:t>GA</w:t>
      </w:r>
      <w:r w:rsidR="000A7870" w:rsidRPr="000A7870">
        <w:rPr>
          <w:rFonts w:ascii="Arial" w:hAnsi="Arial" w:cs="Arial"/>
          <w:b/>
          <w:sz w:val="28"/>
          <w:szCs w:val="28"/>
        </w:rPr>
        <w:t>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FBE82" w14:textId="77777777" w:rsidTr="00A406E5">
        <w:tc>
          <w:tcPr>
            <w:tcW w:w="9922" w:type="dxa"/>
            <w:shd w:val="clear" w:color="auto" w:fill="C0C0C0"/>
          </w:tcPr>
          <w:p w14:paraId="2DBCB18F" w14:textId="13AC79A6" w:rsidR="00681FA9" w:rsidRPr="00A406E5" w:rsidRDefault="00F45764" w:rsidP="00552351">
            <w:pPr>
              <w:pStyle w:val="Heading4"/>
              <w:rPr>
                <w:rFonts w:ascii="Arial" w:hAnsi="Arial" w:cs="Arial"/>
                <w:b/>
              </w:rPr>
            </w:pPr>
            <w:r>
              <w:rPr>
                <w:rFonts w:ascii="Arial" w:hAnsi="Arial" w:cs="Arial"/>
                <w:b/>
              </w:rPr>
              <w:t>LEVEL 7</w:t>
            </w:r>
            <w:r w:rsidR="000A7870">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8"/>
        <w:gridCol w:w="3302"/>
        <w:gridCol w:w="2274"/>
        <w:gridCol w:w="2276"/>
      </w:tblGrid>
      <w:tr w:rsidR="008F1308" w:rsidRPr="00A406E5" w14:paraId="7E7625B7" w14:textId="77777777" w:rsidTr="003330DB">
        <w:trPr>
          <w:trHeight w:val="588"/>
        </w:trPr>
        <w:tc>
          <w:tcPr>
            <w:tcW w:w="2098"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2" w:type="dxa"/>
            <w:gridSpan w:val="3"/>
            <w:shd w:val="clear" w:color="auto" w:fill="auto"/>
          </w:tcPr>
          <w:p w14:paraId="6D761184" w14:textId="5CBAC668" w:rsidR="008F1308" w:rsidRPr="00A406E5" w:rsidRDefault="27D24030" w:rsidP="27D24030">
            <w:pPr>
              <w:spacing w:before="120" w:after="120" w:line="259" w:lineRule="auto"/>
              <w:jc w:val="both"/>
              <w:rPr>
                <w:rFonts w:ascii="Arial" w:hAnsi="Arial" w:cs="Arial"/>
                <w:b/>
                <w:sz w:val="22"/>
                <w:szCs w:val="22"/>
              </w:rPr>
            </w:pPr>
            <w:r w:rsidRPr="27D24030">
              <w:rPr>
                <w:rFonts w:ascii="Arial" w:hAnsi="Arial" w:cs="Arial"/>
                <w:b/>
                <w:bCs/>
                <w:sz w:val="22"/>
                <w:szCs w:val="22"/>
              </w:rPr>
              <w:t xml:space="preserve">Key Issues in Linguistics </w:t>
            </w:r>
          </w:p>
        </w:tc>
      </w:tr>
      <w:tr w:rsidR="00B84B5B" w:rsidRPr="00A406E5" w14:paraId="1189C472" w14:textId="77777777" w:rsidTr="003330DB">
        <w:trPr>
          <w:trHeight w:val="866"/>
        </w:trPr>
        <w:tc>
          <w:tcPr>
            <w:tcW w:w="2098"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302" w:type="dxa"/>
          </w:tcPr>
          <w:p w14:paraId="035E7408" w14:textId="77777777" w:rsidR="00B764E7" w:rsidRPr="00A406E5" w:rsidRDefault="00B764E7" w:rsidP="003B16A9">
            <w:pPr>
              <w:spacing w:before="120" w:after="120"/>
              <w:jc w:val="both"/>
              <w:rPr>
                <w:rFonts w:ascii="Arial" w:hAnsi="Arial" w:cs="Arial"/>
                <w:b/>
                <w:sz w:val="22"/>
                <w:szCs w:val="22"/>
              </w:rPr>
            </w:pPr>
            <w:r>
              <w:rPr>
                <w:rFonts w:ascii="Arial" w:hAnsi="Arial" w:cs="Arial"/>
                <w:b/>
                <w:sz w:val="22"/>
                <w:szCs w:val="22"/>
              </w:rPr>
              <w:t>HPEN7004</w:t>
            </w:r>
          </w:p>
        </w:tc>
        <w:tc>
          <w:tcPr>
            <w:tcW w:w="2274"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75" w:type="dxa"/>
          </w:tcPr>
          <w:p w14:paraId="135237C8" w14:textId="1C964599" w:rsidR="00B84B5B" w:rsidRPr="00A406E5" w:rsidRDefault="003741DC" w:rsidP="00076C38">
            <w:pPr>
              <w:spacing w:before="120" w:after="120"/>
              <w:jc w:val="both"/>
              <w:rPr>
                <w:rFonts w:ascii="Arial" w:hAnsi="Arial" w:cs="Arial"/>
                <w:b/>
                <w:sz w:val="22"/>
                <w:szCs w:val="22"/>
              </w:rPr>
            </w:pPr>
            <w:r>
              <w:rPr>
                <w:rFonts w:ascii="Arial" w:hAnsi="Arial" w:cs="Arial"/>
                <w:b/>
                <w:sz w:val="22"/>
                <w:szCs w:val="22"/>
              </w:rPr>
              <w:t>35</w:t>
            </w:r>
            <w:bookmarkStart w:id="0" w:name="_GoBack"/>
            <w:bookmarkEnd w:id="0"/>
            <w:r w:rsidR="00B30EFC">
              <w:rPr>
                <w:rFonts w:ascii="Arial" w:hAnsi="Arial" w:cs="Arial"/>
                <w:b/>
                <w:sz w:val="22"/>
                <w:szCs w:val="22"/>
              </w:rPr>
              <w:t>%</w:t>
            </w:r>
          </w:p>
        </w:tc>
      </w:tr>
      <w:tr w:rsidR="00DB116D" w:rsidRPr="00A406E5" w14:paraId="0CEBF6C3" w14:textId="77777777" w:rsidTr="003330DB">
        <w:trPr>
          <w:trHeight w:val="571"/>
        </w:trPr>
        <w:tc>
          <w:tcPr>
            <w:tcW w:w="2098"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302" w:type="dxa"/>
          </w:tcPr>
          <w:p w14:paraId="038D47E7" w14:textId="1FA63BA7" w:rsidR="00DB116D" w:rsidRPr="00A406E5" w:rsidRDefault="00B30EFC" w:rsidP="00E51AAC">
            <w:pPr>
              <w:spacing w:before="120" w:after="120"/>
              <w:jc w:val="both"/>
              <w:rPr>
                <w:rFonts w:ascii="Arial" w:hAnsi="Arial" w:cs="Arial"/>
                <w:b/>
                <w:sz w:val="22"/>
                <w:szCs w:val="22"/>
              </w:rPr>
            </w:pPr>
            <w:r>
              <w:rPr>
                <w:rFonts w:ascii="Arial" w:hAnsi="Arial" w:cs="Arial"/>
                <w:b/>
                <w:sz w:val="22"/>
                <w:szCs w:val="22"/>
              </w:rPr>
              <w:t xml:space="preserve">Dr </w:t>
            </w:r>
            <w:r w:rsidR="006E5D79">
              <w:rPr>
                <w:rFonts w:ascii="Arial" w:hAnsi="Arial" w:cs="Arial"/>
                <w:b/>
                <w:sz w:val="22"/>
                <w:szCs w:val="22"/>
              </w:rPr>
              <w:t>Jessica Clapham</w:t>
            </w:r>
          </w:p>
        </w:tc>
        <w:tc>
          <w:tcPr>
            <w:tcW w:w="2274"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75" w:type="dxa"/>
          </w:tcPr>
          <w:p w14:paraId="5DAB6C7B" w14:textId="6395833C" w:rsidR="00DB116D" w:rsidRPr="00A406E5" w:rsidRDefault="000A7870" w:rsidP="00403AD5">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1A97E91D" w14:textId="77777777" w:rsidTr="003330DB">
        <w:trPr>
          <w:trHeight w:val="848"/>
        </w:trPr>
        <w:tc>
          <w:tcPr>
            <w:tcW w:w="2098"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02" w:type="dxa"/>
          </w:tcPr>
          <w:p w14:paraId="53EB5A8E" w14:textId="2C61C0B8" w:rsidR="00DB116D" w:rsidRPr="00A406E5" w:rsidRDefault="00C22CD9" w:rsidP="00EE78E8">
            <w:pPr>
              <w:spacing w:before="120" w:after="120"/>
              <w:rPr>
                <w:rFonts w:ascii="Arial" w:hAnsi="Arial" w:cs="Arial"/>
                <w:b/>
                <w:sz w:val="22"/>
                <w:szCs w:val="22"/>
              </w:rPr>
            </w:pPr>
            <w:r>
              <w:rPr>
                <w:rFonts w:ascii="Arial" w:hAnsi="Arial" w:cs="Arial"/>
                <w:b/>
                <w:sz w:val="22"/>
                <w:szCs w:val="22"/>
              </w:rPr>
              <w:t xml:space="preserve">Essay </w:t>
            </w:r>
          </w:p>
        </w:tc>
        <w:tc>
          <w:tcPr>
            <w:tcW w:w="2274"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75" w:type="dxa"/>
          </w:tcPr>
          <w:p w14:paraId="0B251EE5" w14:textId="41711B13" w:rsidR="00DB116D" w:rsidRPr="00A406E5" w:rsidRDefault="005E4605" w:rsidP="00EE78E8">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1D3389B2" w14:textId="77777777" w:rsidTr="003330DB">
        <w:trPr>
          <w:trHeight w:val="1143"/>
        </w:trPr>
        <w:tc>
          <w:tcPr>
            <w:tcW w:w="2098"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02" w:type="dxa"/>
            <w:shd w:val="clear" w:color="auto" w:fill="auto"/>
          </w:tcPr>
          <w:p w14:paraId="6E18747F" w14:textId="4182A851" w:rsidR="00B30EFC" w:rsidRPr="00A406E5" w:rsidRDefault="003B30E9" w:rsidP="00363C26">
            <w:pPr>
              <w:spacing w:before="120" w:after="120"/>
              <w:jc w:val="both"/>
              <w:rPr>
                <w:rFonts w:ascii="Arial" w:hAnsi="Arial" w:cs="Arial"/>
                <w:b/>
                <w:bCs/>
                <w:sz w:val="22"/>
                <w:szCs w:val="22"/>
              </w:rPr>
            </w:pPr>
            <w:r w:rsidRPr="000A7870">
              <w:rPr>
                <w:rFonts w:ascii="Arial" w:hAnsi="Arial" w:cs="Arial"/>
                <w:b/>
                <w:sz w:val="22"/>
                <w:szCs w:val="22"/>
              </w:rPr>
              <w:t>1</w:t>
            </w:r>
            <w:r w:rsidR="009F17FD">
              <w:rPr>
                <w:rFonts w:ascii="Arial" w:hAnsi="Arial" w:cs="Arial"/>
                <w:b/>
                <w:sz w:val="22"/>
                <w:szCs w:val="22"/>
              </w:rPr>
              <w:t>8.12.2020</w:t>
            </w:r>
          </w:p>
        </w:tc>
        <w:tc>
          <w:tcPr>
            <w:tcW w:w="2274"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75" w:type="dxa"/>
          </w:tcPr>
          <w:p w14:paraId="7B681071" w14:textId="739C6965" w:rsidR="00B84B5B" w:rsidRPr="00A406E5" w:rsidRDefault="0022696B" w:rsidP="27D24030">
            <w:pPr>
              <w:spacing w:before="120" w:after="120"/>
              <w:jc w:val="both"/>
              <w:rPr>
                <w:rFonts w:ascii="Arial" w:hAnsi="Arial" w:cs="Arial"/>
                <w:b/>
                <w:bCs/>
                <w:sz w:val="22"/>
                <w:szCs w:val="22"/>
              </w:rPr>
            </w:pPr>
            <w:r>
              <w:rPr>
                <w:rFonts w:ascii="Arial" w:hAnsi="Arial" w:cs="Arial"/>
                <w:b/>
                <w:bCs/>
                <w:sz w:val="22"/>
                <w:szCs w:val="22"/>
              </w:rPr>
              <w:t>08</w:t>
            </w:r>
            <w:r w:rsidR="003B30E9">
              <w:rPr>
                <w:rFonts w:ascii="Arial" w:hAnsi="Arial" w:cs="Arial"/>
                <w:b/>
                <w:bCs/>
                <w:sz w:val="22"/>
                <w:szCs w:val="22"/>
              </w:rPr>
              <w:t>.</w:t>
            </w:r>
            <w:r w:rsidR="009F17FD">
              <w:rPr>
                <w:rFonts w:ascii="Arial" w:hAnsi="Arial" w:cs="Arial"/>
                <w:b/>
                <w:bCs/>
                <w:sz w:val="22"/>
                <w:szCs w:val="22"/>
              </w:rPr>
              <w:t>01</w:t>
            </w:r>
            <w:r w:rsidR="003B30E9">
              <w:rPr>
                <w:rFonts w:ascii="Arial" w:hAnsi="Arial" w:cs="Arial"/>
                <w:b/>
                <w:bCs/>
                <w:sz w:val="22"/>
                <w:szCs w:val="22"/>
              </w:rPr>
              <w:t>.20</w:t>
            </w:r>
            <w:r w:rsidR="009F17FD">
              <w:rPr>
                <w:rFonts w:ascii="Arial" w:hAnsi="Arial" w:cs="Arial"/>
                <w:b/>
                <w:bCs/>
                <w:sz w:val="22"/>
                <w:szCs w:val="22"/>
              </w:rPr>
              <w:t>21</w:t>
            </w:r>
          </w:p>
        </w:tc>
      </w:tr>
      <w:tr w:rsidR="00152E9D" w:rsidRPr="00A406E5" w14:paraId="7464ACF5" w14:textId="77777777" w:rsidTr="003330DB">
        <w:trPr>
          <w:trHeight w:val="2646"/>
        </w:trPr>
        <w:tc>
          <w:tcPr>
            <w:tcW w:w="2098"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2"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3330DB">
        <w:trPr>
          <w:trHeight w:val="1438"/>
        </w:trPr>
        <w:tc>
          <w:tcPr>
            <w:tcW w:w="2098"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2"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061E4C" w14:textId="5E1849EA" w:rsidR="00152E9D" w:rsidRPr="00A406E5" w:rsidRDefault="00152E9D" w:rsidP="00DB116D">
      <w:pPr>
        <w:rPr>
          <w:rFonts w:ascii="Arial" w:hAnsi="Arial" w:cs="Arial"/>
          <w:sz w:val="32"/>
        </w:rPr>
      </w:pPr>
    </w:p>
    <w:tbl>
      <w:tblPr>
        <w:tblW w:w="995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6"/>
      </w:tblGrid>
      <w:tr w:rsidR="00C01A3F" w:rsidRPr="00A406E5" w14:paraId="0EF62BE5" w14:textId="77777777" w:rsidTr="003330DB">
        <w:trPr>
          <w:trHeight w:val="499"/>
        </w:trPr>
        <w:tc>
          <w:tcPr>
            <w:tcW w:w="9956"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D64E27" w14:textId="77777777" w:rsidTr="003330DB">
        <w:trPr>
          <w:trHeight w:val="2469"/>
        </w:trPr>
        <w:tc>
          <w:tcPr>
            <w:tcW w:w="9956" w:type="dxa"/>
          </w:tcPr>
          <w:p w14:paraId="46517F6C" w14:textId="42E38350" w:rsidR="00B764E7" w:rsidRDefault="00B764E7" w:rsidP="00B764E7">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lang w:val="en-GB"/>
              </w:rPr>
              <w:t>Upon the completion of the module, professional doctorates should be able to:</w:t>
            </w:r>
            <w:r>
              <w:rPr>
                <w:rStyle w:val="eop"/>
                <w:rFonts w:ascii="Arial" w:hAnsi="Arial" w:cs="Arial"/>
                <w:sz w:val="22"/>
                <w:szCs w:val="22"/>
              </w:rPr>
              <w:t> </w:t>
            </w:r>
          </w:p>
          <w:p w14:paraId="4B94D5A5" w14:textId="77777777" w:rsidR="00B764E7" w:rsidRDefault="00B764E7" w:rsidP="00B764E7">
            <w:pPr>
              <w:pStyle w:val="paragraph"/>
              <w:spacing w:before="0" w:beforeAutospacing="0" w:after="0" w:afterAutospacing="0"/>
              <w:jc w:val="both"/>
              <w:textAlignment w:val="baseline"/>
              <w:rPr>
                <w:rFonts w:ascii="Arial" w:hAnsi="Arial" w:cs="Arial"/>
                <w:sz w:val="15"/>
                <w:szCs w:val="15"/>
              </w:rPr>
            </w:pPr>
          </w:p>
          <w:p w14:paraId="12343E4A" w14:textId="77777777" w:rsidR="00F26CF6" w:rsidRPr="00F26CF6" w:rsidRDefault="00B764E7" w:rsidP="00B764E7">
            <w:pPr>
              <w:pStyle w:val="paragraph"/>
              <w:numPr>
                <w:ilvl w:val="0"/>
                <w:numId w:val="21"/>
              </w:numPr>
              <w:spacing w:before="0" w:beforeAutospacing="0" w:after="0" w:afterAutospacing="0"/>
              <w:ind w:left="190" w:firstLine="0"/>
              <w:jc w:val="both"/>
              <w:textAlignment w:val="baseline"/>
              <w:rPr>
                <w:rStyle w:val="normaltextrun"/>
                <w:rFonts w:ascii="Arial" w:hAnsi="Arial" w:cs="Arial"/>
                <w:sz w:val="22"/>
                <w:szCs w:val="22"/>
              </w:rPr>
            </w:pPr>
            <w:r>
              <w:rPr>
                <w:rStyle w:val="normaltextrun"/>
                <w:rFonts w:ascii="Arial" w:hAnsi="Arial" w:cs="Arial"/>
                <w:sz w:val="22"/>
                <w:szCs w:val="22"/>
                <w:lang w:val="en-GB"/>
              </w:rPr>
              <w:t xml:space="preserve">Demonstrate a good knowledge of ‘language’ in terms of its sound, structure and meaning </w:t>
            </w:r>
          </w:p>
          <w:p w14:paraId="2D3D89AB" w14:textId="64D24825" w:rsidR="00B764E7" w:rsidRDefault="00F26CF6" w:rsidP="00F26CF6">
            <w:pPr>
              <w:pStyle w:val="paragraph"/>
              <w:spacing w:before="0" w:beforeAutospacing="0" w:after="0" w:afterAutospacing="0"/>
              <w:ind w:left="190"/>
              <w:jc w:val="both"/>
              <w:textAlignment w:val="baseline"/>
              <w:rPr>
                <w:rFonts w:ascii="Arial" w:hAnsi="Arial" w:cs="Arial"/>
                <w:sz w:val="22"/>
                <w:szCs w:val="22"/>
              </w:rPr>
            </w:pPr>
            <w:r>
              <w:rPr>
                <w:rStyle w:val="normaltextrun"/>
                <w:rFonts w:ascii="Arial" w:hAnsi="Arial" w:cs="Arial"/>
                <w:sz w:val="22"/>
                <w:szCs w:val="22"/>
                <w:lang w:val="en-GB"/>
              </w:rPr>
              <w:t xml:space="preserve">         </w:t>
            </w:r>
            <w:r w:rsidR="00B764E7">
              <w:rPr>
                <w:rStyle w:val="normaltextrun"/>
                <w:rFonts w:ascii="Arial" w:hAnsi="Arial" w:cs="Arial"/>
                <w:sz w:val="22"/>
                <w:szCs w:val="22"/>
                <w:lang w:val="en-GB"/>
              </w:rPr>
              <w:t>and change;</w:t>
            </w:r>
            <w:r w:rsidR="00B764E7">
              <w:rPr>
                <w:rStyle w:val="eop"/>
                <w:rFonts w:ascii="Arial" w:hAnsi="Arial" w:cs="Arial"/>
                <w:sz w:val="22"/>
                <w:szCs w:val="22"/>
              </w:rPr>
              <w:t> </w:t>
            </w:r>
          </w:p>
          <w:p w14:paraId="4F21BFD4" w14:textId="77777777" w:rsidR="00B764E7" w:rsidRDefault="00B764E7" w:rsidP="00B764E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Review key linguistics theories critically and writing up by following scholarly conventions</w:t>
            </w:r>
            <w:r>
              <w:rPr>
                <w:rStyle w:val="eop"/>
                <w:rFonts w:ascii="Arial" w:hAnsi="Arial" w:cs="Arial"/>
                <w:sz w:val="22"/>
                <w:szCs w:val="22"/>
              </w:rPr>
              <w:t> </w:t>
            </w:r>
          </w:p>
          <w:p w14:paraId="4C77AC4D" w14:textId="77777777" w:rsidR="00B764E7" w:rsidRDefault="00B764E7" w:rsidP="00B764E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a research</w:t>
            </w:r>
          </w:p>
          <w:p w14:paraId="3DEEC669" w14:textId="77777777" w:rsidR="00C01A3F" w:rsidRPr="00B764E7" w:rsidRDefault="00C01A3F" w:rsidP="002C3FE2">
            <w:pPr>
              <w:ind w:left="360"/>
              <w:rPr>
                <w:rFonts w:ascii="Arial" w:hAnsi="Arial" w:cs="Arial"/>
                <w:sz w:val="22"/>
                <w:szCs w:val="22"/>
                <w:lang w:val="en-US"/>
              </w:rPr>
            </w:pPr>
          </w:p>
        </w:tc>
      </w:tr>
    </w:tbl>
    <w:p w14:paraId="3656B9AB" w14:textId="77777777" w:rsidR="00C01A3F" w:rsidRPr="00A406E5" w:rsidRDefault="00C01A3F" w:rsidP="00BA1176">
      <w:pPr>
        <w:rPr>
          <w:rFonts w:ascii="Arial" w:hAnsi="Arial" w:cs="Arial"/>
          <w:b/>
        </w:rPr>
      </w:pPr>
    </w:p>
    <w:p w14:paraId="049F31CB" w14:textId="5EFB84D6"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3128261" w14:textId="77777777" w:rsidR="00C91B7D" w:rsidRDefault="00C91B7D" w:rsidP="00D22D9C">
      <w:pPr>
        <w:jc w:val="both"/>
        <w:rPr>
          <w:rFonts w:ascii="Arial" w:hAnsi="Arial" w:cs="Arial"/>
          <w:sz w:val="22"/>
          <w:szCs w:val="22"/>
        </w:rPr>
      </w:pPr>
    </w:p>
    <w:p w14:paraId="2DC4927E" w14:textId="5567206D" w:rsidR="00757352" w:rsidRDefault="00757352" w:rsidP="00757352">
      <w:pPr>
        <w:jc w:val="both"/>
        <w:rPr>
          <w:rFonts w:ascii="Arial" w:hAnsi="Arial" w:cs="Arial"/>
          <w:sz w:val="22"/>
          <w:szCs w:val="22"/>
        </w:rPr>
      </w:pPr>
      <w:r>
        <w:rPr>
          <w:rFonts w:ascii="Arial" w:hAnsi="Arial" w:cs="Arial"/>
          <w:sz w:val="22"/>
          <w:szCs w:val="22"/>
        </w:rPr>
        <w:t xml:space="preserve">Writing an essay is a major part of the HPEN 7004 module, and it contributes </w:t>
      </w:r>
      <w:r>
        <w:rPr>
          <w:rFonts w:ascii="Arial" w:hAnsi="Arial" w:cs="Arial"/>
          <w:sz w:val="22"/>
          <w:szCs w:val="22"/>
        </w:rPr>
        <w:t>35</w:t>
      </w:r>
      <w:r>
        <w:rPr>
          <w:rFonts w:ascii="Arial" w:hAnsi="Arial" w:cs="Arial"/>
          <w:sz w:val="22"/>
          <w:szCs w:val="22"/>
        </w:rPr>
        <w:t xml:space="preserve">% to the total module mark. All essay topics, as displayed below, are relevant to the content of the module. To fulfil requirements of the task, candidates are encouraged to take initiatives in reading extensively and exploring in-depth certain aspects of linguistic studies. They should be aware of the significance of forming and justifying </w:t>
      </w:r>
      <w:r w:rsidR="00513E17">
        <w:rPr>
          <w:rFonts w:ascii="Arial" w:hAnsi="Arial" w:cs="Arial"/>
          <w:sz w:val="22"/>
          <w:szCs w:val="22"/>
        </w:rPr>
        <w:t>their</w:t>
      </w:r>
      <w:r>
        <w:rPr>
          <w:rFonts w:ascii="Arial" w:hAnsi="Arial" w:cs="Arial"/>
          <w:sz w:val="22"/>
          <w:szCs w:val="22"/>
        </w:rPr>
        <w:t xml:space="preserve"> personal views by conceptualising terminologies, comparing and synthesising information.</w:t>
      </w:r>
    </w:p>
    <w:p w14:paraId="6934BE6B" w14:textId="77777777" w:rsidR="00757352" w:rsidRDefault="00757352" w:rsidP="00757352">
      <w:pPr>
        <w:ind w:left="720"/>
        <w:jc w:val="both"/>
        <w:rPr>
          <w:rFonts w:ascii="Arial" w:hAnsi="Arial" w:cs="Arial"/>
          <w:sz w:val="22"/>
          <w:szCs w:val="22"/>
        </w:rPr>
      </w:pPr>
    </w:p>
    <w:p w14:paraId="2779F620" w14:textId="77777777" w:rsidR="00757352" w:rsidRDefault="00757352" w:rsidP="00757352">
      <w:pPr>
        <w:ind w:left="720"/>
        <w:jc w:val="both"/>
        <w:rPr>
          <w:rFonts w:ascii="Arial" w:hAnsi="Arial" w:cs="Arial"/>
          <w:sz w:val="22"/>
          <w:szCs w:val="22"/>
        </w:rPr>
      </w:pPr>
    </w:p>
    <w:p w14:paraId="0CE3E8A5" w14:textId="755D6010" w:rsidR="00757352" w:rsidRDefault="00757352" w:rsidP="00757352">
      <w:pPr>
        <w:jc w:val="both"/>
        <w:rPr>
          <w:rFonts w:ascii="Arial" w:hAnsi="Arial" w:cs="Arial"/>
          <w:sz w:val="22"/>
          <w:szCs w:val="22"/>
        </w:rPr>
      </w:pPr>
      <w:r>
        <w:rPr>
          <w:rFonts w:ascii="Arial" w:hAnsi="Arial" w:cs="Arial"/>
          <w:sz w:val="22"/>
          <w:szCs w:val="22"/>
        </w:rPr>
        <w:t>More specifically, candidates are supposed to choose one topic</w:t>
      </w:r>
      <w:r w:rsidR="003741DC">
        <w:rPr>
          <w:rFonts w:ascii="Arial" w:hAnsi="Arial" w:cs="Arial"/>
          <w:sz w:val="22"/>
          <w:szCs w:val="22"/>
        </w:rPr>
        <w:t>:</w:t>
      </w:r>
    </w:p>
    <w:p w14:paraId="1E60AC34" w14:textId="77777777" w:rsidR="00757352" w:rsidRDefault="00757352" w:rsidP="00757352">
      <w:pPr>
        <w:jc w:val="both"/>
        <w:rPr>
          <w:rFonts w:ascii="Arial" w:hAnsi="Arial" w:cs="Arial"/>
          <w:sz w:val="22"/>
          <w:szCs w:val="22"/>
        </w:rPr>
      </w:pPr>
    </w:p>
    <w:p w14:paraId="7DBB0B72" w14:textId="77777777" w:rsidR="00757352" w:rsidRDefault="00757352" w:rsidP="00757352">
      <w:pPr>
        <w:pStyle w:val="ListParagraph"/>
        <w:spacing w:after="200" w:line="276" w:lineRule="auto"/>
        <w:ind w:left="1080"/>
        <w:jc w:val="both"/>
        <w:rPr>
          <w:rFonts w:ascii="Arial" w:hAnsi="Arial" w:cs="Arial"/>
          <w:sz w:val="22"/>
          <w:szCs w:val="22"/>
        </w:rPr>
      </w:pPr>
      <w:r>
        <w:rPr>
          <w:rFonts w:ascii="Arial" w:hAnsi="Arial" w:cs="Arial"/>
          <w:sz w:val="22"/>
          <w:szCs w:val="22"/>
        </w:rPr>
        <w:t>1.   Critique one aspect of Kachru’s Concentric Circles of World Englishes model.</w:t>
      </w:r>
    </w:p>
    <w:p w14:paraId="0BB31C56" w14:textId="77777777" w:rsidR="00757352" w:rsidRDefault="00757352" w:rsidP="00757352">
      <w:pPr>
        <w:pStyle w:val="ListParagraph"/>
        <w:numPr>
          <w:ilvl w:val="1"/>
          <w:numId w:val="24"/>
        </w:numPr>
        <w:spacing w:after="200" w:line="276" w:lineRule="auto"/>
        <w:jc w:val="both"/>
        <w:rPr>
          <w:rFonts w:ascii="Arial" w:hAnsi="Arial" w:cs="Arial"/>
          <w:sz w:val="22"/>
          <w:szCs w:val="22"/>
        </w:rPr>
      </w:pPr>
      <w:r>
        <w:rPr>
          <w:rFonts w:ascii="Arial" w:hAnsi="Arial" w:cs="Arial"/>
          <w:sz w:val="22"/>
          <w:szCs w:val="22"/>
        </w:rPr>
        <w:t>Critique arguments for teaching one of the standard varieties of English.</w:t>
      </w:r>
    </w:p>
    <w:p w14:paraId="7152D5E6" w14:textId="77777777" w:rsidR="00757352" w:rsidRDefault="00757352" w:rsidP="00757352">
      <w:pPr>
        <w:pStyle w:val="ListParagraph"/>
        <w:numPr>
          <w:ilvl w:val="1"/>
          <w:numId w:val="24"/>
        </w:numPr>
        <w:spacing w:after="200" w:line="276" w:lineRule="auto"/>
        <w:jc w:val="both"/>
        <w:rPr>
          <w:rFonts w:ascii="Arial" w:hAnsi="Arial" w:cs="Arial"/>
          <w:sz w:val="22"/>
          <w:szCs w:val="22"/>
        </w:rPr>
      </w:pPr>
      <w:r>
        <w:rPr>
          <w:rFonts w:ascii="Arial" w:hAnsi="Arial" w:cs="Arial"/>
          <w:sz w:val="22"/>
          <w:szCs w:val="22"/>
        </w:rPr>
        <w:t xml:space="preserve">Critique the application of Praat in doing phonetic analysis </w:t>
      </w:r>
    </w:p>
    <w:p w14:paraId="11E4BD69" w14:textId="77777777" w:rsidR="00757352" w:rsidRDefault="00757352" w:rsidP="00757352">
      <w:pPr>
        <w:pStyle w:val="ListParagraph"/>
        <w:numPr>
          <w:ilvl w:val="1"/>
          <w:numId w:val="24"/>
        </w:numPr>
        <w:spacing w:after="200" w:line="276" w:lineRule="auto"/>
        <w:jc w:val="both"/>
        <w:rPr>
          <w:rFonts w:ascii="Arial" w:hAnsi="Arial" w:cs="Arial"/>
          <w:sz w:val="22"/>
          <w:szCs w:val="22"/>
        </w:rPr>
      </w:pPr>
      <w:r>
        <w:rPr>
          <w:rFonts w:ascii="Arial" w:hAnsi="Arial" w:cs="Arial"/>
          <w:sz w:val="22"/>
          <w:szCs w:val="22"/>
        </w:rPr>
        <w:t>Critique qualitative research methods and quantitative research methods and justify your future choice by referring to your own research interest.</w:t>
      </w:r>
    </w:p>
    <w:p w14:paraId="0F432B81" w14:textId="77777777" w:rsidR="00757352" w:rsidRDefault="00757352" w:rsidP="00757352">
      <w:pPr>
        <w:spacing w:after="200" w:line="276" w:lineRule="auto"/>
        <w:jc w:val="both"/>
        <w:rPr>
          <w:rFonts w:ascii="Arial" w:hAnsi="Arial" w:cs="Arial"/>
          <w:sz w:val="22"/>
          <w:szCs w:val="22"/>
        </w:rPr>
      </w:pPr>
      <w:r>
        <w:rPr>
          <w:rFonts w:ascii="Arial" w:hAnsi="Arial" w:cs="Arial"/>
          <w:sz w:val="22"/>
          <w:szCs w:val="22"/>
        </w:rPr>
        <w:t>The questions were formulated by referring to the learning outcomes of the module and the generic assessment framework at Level 7, as seen below. The submission of the essays should be via Turnitin in the form of an electronic Word document</w:t>
      </w:r>
    </w:p>
    <w:p w14:paraId="4DDBEF00" w14:textId="68DAEA0A" w:rsidR="00C91B7D" w:rsidRDefault="00C91B7D">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AE6CD4" w14:textId="77777777" w:rsidTr="00C8667A">
        <w:trPr>
          <w:trHeight w:val="414"/>
        </w:trPr>
        <w:tc>
          <w:tcPr>
            <w:tcW w:w="10670" w:type="dxa"/>
            <w:shd w:val="clear" w:color="auto" w:fill="D9D9D9"/>
          </w:tcPr>
          <w:p w14:paraId="1CDB5C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83B5FD" w14:textId="3020159A"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26CF6">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26CF6">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F26CF6">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3E3A7C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562CB0E" w14:textId="77777777" w:rsidR="00C01A3F" w:rsidRPr="00A406E5" w:rsidRDefault="00C01A3F" w:rsidP="00D22D9C">
      <w:pPr>
        <w:jc w:val="both"/>
        <w:rPr>
          <w:rFonts w:ascii="Arial" w:hAnsi="Arial" w:cs="Arial"/>
          <w:sz w:val="22"/>
          <w:szCs w:val="22"/>
        </w:rPr>
      </w:pP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63C8B5" w14:textId="6CA19B7F"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F26CF6">
        <w:rPr>
          <w:rFonts w:ascii="Arial" w:hAnsi="Arial" w:cs="Arial"/>
          <w:sz w:val="22"/>
          <w:szCs w:val="22"/>
        </w:rPr>
        <w:t xml:space="preserve"> </w:t>
      </w:r>
      <w:r w:rsidRPr="00B10CF0">
        <w:rPr>
          <w:rFonts w:ascii="Arial" w:hAnsi="Arial" w:cs="Arial"/>
          <w:sz w:val="22"/>
          <w:szCs w:val="22"/>
        </w:rPr>
        <w:t>systematic understanding of knowledge, and a critical awareness of current problems</w:t>
      </w:r>
      <w:r w:rsidR="00F26CF6">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00F26CF6">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00F26CF6">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w:t>
      </w:r>
      <w:r w:rsidR="00D22D9C" w:rsidRPr="00A406E5">
        <w:rPr>
          <w:rFonts w:ascii="Arial" w:hAnsi="Arial" w:cs="Arial"/>
          <w:sz w:val="22"/>
          <w:szCs w:val="22"/>
        </w:rPr>
        <w:lastRenderedPageBreak/>
        <w:t>to which you demonstrate your knowledge and understanding; ideally each should be complete and detailed, with comprehensive coverage.</w:t>
      </w:r>
    </w:p>
    <w:p w14:paraId="62EBF3C5" w14:textId="77777777" w:rsidR="00C01A3F" w:rsidRPr="00A406E5" w:rsidRDefault="00C01A3F" w:rsidP="00C01A3F">
      <w:pPr>
        <w:jc w:val="both"/>
        <w:rPr>
          <w:rFonts w:ascii="Arial" w:hAnsi="Arial" w:cs="Arial"/>
          <w:b/>
          <w:i/>
          <w:sz w:val="22"/>
          <w:szCs w:val="22"/>
        </w:rPr>
      </w:pPr>
    </w:p>
    <w:p w14:paraId="696F088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6D98A12B" w14:textId="77777777" w:rsidR="00D22D9C" w:rsidRPr="00A406E5" w:rsidRDefault="00D22D9C" w:rsidP="00D22D9C">
      <w:pPr>
        <w:jc w:val="both"/>
        <w:rPr>
          <w:rFonts w:ascii="Arial" w:hAnsi="Arial" w:cs="Arial"/>
          <w:sz w:val="22"/>
          <w:szCs w:val="22"/>
        </w:rPr>
      </w:pPr>
    </w:p>
    <w:p w14:paraId="2946DB82"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65E1B2A" w14:textId="71E6C56A"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00F26CF6">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F26CF6">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F26CF6">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97CC1D" w14:textId="77777777" w:rsidR="00D22D9C" w:rsidRPr="00A406E5" w:rsidRDefault="00D22D9C" w:rsidP="00D22D9C">
      <w:pPr>
        <w:jc w:val="both"/>
        <w:rPr>
          <w:rFonts w:ascii="Arial" w:hAnsi="Arial" w:cs="Arial"/>
          <w:sz w:val="22"/>
          <w:szCs w:val="22"/>
        </w:rPr>
      </w:pPr>
    </w:p>
    <w:p w14:paraId="3FCCB39E" w14:textId="4698797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10FFD37" w14:textId="77777777" w:rsidR="00C01A3F" w:rsidRPr="00A406E5" w:rsidRDefault="00C01A3F"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61A660" w14:textId="3168AA1A"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w:t>
      </w:r>
      <w:r w:rsidR="00F26CF6">
        <w:rPr>
          <w:rFonts w:ascii="Arial" w:hAnsi="Arial" w:cs="Arial"/>
          <w:sz w:val="22"/>
          <w:szCs w:val="22"/>
        </w:rPr>
        <w:t xml:space="preserve">f </w:t>
      </w:r>
      <w:r w:rsidRPr="008440FE">
        <w:rPr>
          <w:rFonts w:ascii="Arial" w:hAnsi="Arial" w:cs="Arial"/>
          <w:sz w:val="22"/>
          <w:szCs w:val="22"/>
        </w:rPr>
        <w:t>how established techniques of research and enquiry are used to create and interpret</w:t>
      </w:r>
      <w:r w:rsidR="00F26CF6">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F26CF6">
        <w:rPr>
          <w:rFonts w:ascii="Arial" w:hAnsi="Arial" w:cs="Arial"/>
          <w:sz w:val="22"/>
          <w:szCs w:val="22"/>
        </w:rPr>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F26CF6">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FE9F23F" w14:textId="77777777" w:rsidR="00DB444C" w:rsidRDefault="00DB444C" w:rsidP="008440FE">
      <w:pPr>
        <w:jc w:val="both"/>
        <w:rPr>
          <w:rFonts w:ascii="Arial" w:hAnsi="Arial" w:cs="Arial"/>
          <w:sz w:val="22"/>
          <w:szCs w:val="22"/>
        </w:rPr>
      </w:pPr>
    </w:p>
    <w:p w14:paraId="1E37F979" w14:textId="7D126338"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F26CF6">
        <w:rPr>
          <w:rFonts w:ascii="Arial" w:hAnsi="Arial" w:cs="Arial"/>
          <w:sz w:val="22"/>
          <w:szCs w:val="22"/>
        </w:rPr>
        <w:t xml:space="preserve"> </w:t>
      </w:r>
      <w:r w:rsidR="006F1715" w:rsidRPr="006F1715">
        <w:rPr>
          <w:rFonts w:ascii="Arial" w:hAnsi="Arial" w:cs="Arial"/>
          <w:sz w:val="22"/>
          <w:szCs w:val="22"/>
        </w:rPr>
        <w:t>how the boundaries of knowledge are</w:t>
      </w:r>
      <w:r w:rsidR="00F26CF6">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F72F646" w14:textId="77777777" w:rsidR="00D22D9C" w:rsidRPr="00A406E5" w:rsidRDefault="00D22D9C" w:rsidP="00D22D9C">
      <w:pPr>
        <w:jc w:val="both"/>
        <w:rPr>
          <w:rFonts w:ascii="Arial" w:hAnsi="Arial" w:cs="Arial"/>
          <w:sz w:val="22"/>
          <w:szCs w:val="22"/>
        </w:rPr>
      </w:pPr>
    </w:p>
    <w:p w14:paraId="66D1544B" w14:textId="7F7AAA2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8CE6F91" w14:textId="77777777" w:rsidR="00C01A3F" w:rsidRPr="00A406E5" w:rsidRDefault="00C01A3F" w:rsidP="00D22D9C">
      <w:pPr>
        <w:jc w:val="both"/>
        <w:rPr>
          <w:rFonts w:ascii="Arial" w:hAnsi="Arial" w:cs="Arial"/>
          <w:sz w:val="22"/>
          <w:szCs w:val="22"/>
        </w:rPr>
      </w:pPr>
    </w:p>
    <w:p w14:paraId="61CDCEA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587385" w14:textId="236627C2"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F26CF6">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00F26CF6">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F26CF6">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F26CF6">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B9E253" w14:textId="77777777" w:rsidR="00995D51" w:rsidRDefault="00995D51" w:rsidP="00D22D9C">
      <w:pPr>
        <w:jc w:val="both"/>
        <w:rPr>
          <w:rFonts w:ascii="Arial" w:hAnsi="Arial" w:cs="Arial"/>
          <w:sz w:val="22"/>
          <w:szCs w:val="22"/>
        </w:rPr>
      </w:pPr>
    </w:p>
    <w:p w14:paraId="3C7680B0" w14:textId="07E63B15" w:rsidR="00C01A3F"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23DE523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E562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A21E0" w14:textId="77777777" w:rsidTr="00152E9D">
        <w:trPr>
          <w:jc w:val="center"/>
        </w:trPr>
        <w:tc>
          <w:tcPr>
            <w:tcW w:w="10670" w:type="dxa"/>
            <w:shd w:val="clear" w:color="auto" w:fill="BFBFBF"/>
          </w:tcPr>
          <w:p w14:paraId="04B15D3D" w14:textId="77777777"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547A01" w14:textId="77777777" w:rsidR="00152E9D" w:rsidRPr="00A406E5" w:rsidRDefault="00152E9D" w:rsidP="00152E9D">
      <w:pPr>
        <w:rPr>
          <w:rFonts w:ascii="Arial" w:hAnsi="Arial" w:cs="Arial"/>
        </w:rPr>
      </w:pPr>
    </w:p>
    <w:p w14:paraId="6B32C17B" w14:textId="1C217C59"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00F67212">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43CB0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74593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37F2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FB9E20" w14:textId="77777777" w:rsidR="00152E9D" w:rsidRPr="00A406E5" w:rsidRDefault="00152E9D" w:rsidP="00152E9D">
            <w:pPr>
              <w:jc w:val="center"/>
              <w:rPr>
                <w:rFonts w:ascii="Arial" w:hAnsi="Arial" w:cs="Arial"/>
                <w:sz w:val="32"/>
              </w:rPr>
            </w:pPr>
          </w:p>
        </w:tc>
      </w:tr>
      <w:tr w:rsidR="00152E9D" w:rsidRPr="00A406E5" w14:paraId="70DF9E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E871BC" w14:textId="77777777" w:rsidR="00152E9D" w:rsidRPr="00A406E5" w:rsidRDefault="00152E9D" w:rsidP="00152E9D">
            <w:pPr>
              <w:spacing w:after="120"/>
              <w:rPr>
                <w:rFonts w:ascii="Arial" w:hAnsi="Arial" w:cs="Arial"/>
                <w:sz w:val="14"/>
                <w:szCs w:val="14"/>
              </w:rPr>
            </w:pPr>
          </w:p>
          <w:p w14:paraId="144A5D23" w14:textId="77777777" w:rsidR="00152E9D" w:rsidRPr="00A406E5" w:rsidRDefault="00152E9D" w:rsidP="00152E9D">
            <w:pPr>
              <w:spacing w:after="120"/>
              <w:rPr>
                <w:rFonts w:ascii="Arial" w:hAnsi="Arial" w:cs="Arial"/>
                <w:sz w:val="14"/>
                <w:szCs w:val="14"/>
              </w:rPr>
            </w:pPr>
          </w:p>
          <w:p w14:paraId="738610EB" w14:textId="77777777" w:rsidR="00152E9D" w:rsidRPr="00A406E5" w:rsidRDefault="00152E9D" w:rsidP="00152E9D">
            <w:pPr>
              <w:spacing w:after="120"/>
              <w:rPr>
                <w:rFonts w:ascii="Arial" w:hAnsi="Arial" w:cs="Arial"/>
                <w:sz w:val="14"/>
                <w:szCs w:val="14"/>
              </w:rPr>
            </w:pPr>
          </w:p>
          <w:p w14:paraId="637805D2" w14:textId="77777777" w:rsidR="00152E9D" w:rsidRPr="00A406E5" w:rsidRDefault="00152E9D" w:rsidP="00152E9D">
            <w:pPr>
              <w:spacing w:after="120"/>
              <w:rPr>
                <w:rFonts w:ascii="Arial" w:hAnsi="Arial" w:cs="Arial"/>
                <w:sz w:val="14"/>
                <w:szCs w:val="14"/>
              </w:rPr>
            </w:pPr>
          </w:p>
          <w:p w14:paraId="463F29E8" w14:textId="77777777" w:rsidR="00152E9D" w:rsidRPr="00A406E5" w:rsidRDefault="00152E9D" w:rsidP="00152E9D">
            <w:pPr>
              <w:spacing w:after="120"/>
              <w:rPr>
                <w:rFonts w:ascii="Arial" w:hAnsi="Arial" w:cs="Arial"/>
                <w:sz w:val="14"/>
                <w:szCs w:val="14"/>
              </w:rPr>
            </w:pPr>
          </w:p>
          <w:p w14:paraId="3B7B4B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0FF5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61829076" w14:textId="77777777" w:rsidTr="00A85BFE">
        <w:trPr>
          <w:trHeight w:val="451"/>
        </w:trPr>
        <w:tc>
          <w:tcPr>
            <w:tcW w:w="4169" w:type="pct"/>
            <w:vMerge/>
            <w:tcBorders>
              <w:left w:val="single" w:sz="4" w:space="0" w:color="auto"/>
              <w:bottom w:val="single" w:sz="4" w:space="0" w:color="auto"/>
              <w:right w:val="single" w:sz="4" w:space="0" w:color="auto"/>
            </w:tcBorders>
          </w:tcPr>
          <w:p w14:paraId="2BA226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D93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E4B5B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204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F0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r>
      <w:tr w:rsidR="00152E9D" w:rsidRPr="00A406E5" w14:paraId="02F2C3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31BE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00A85BFE">
        <w:trPr>
          <w:trHeight w:val="451"/>
        </w:trPr>
        <w:tc>
          <w:tcPr>
            <w:tcW w:w="4169" w:type="pct"/>
            <w:vMerge/>
            <w:tcBorders>
              <w:left w:val="single" w:sz="4" w:space="0" w:color="auto"/>
              <w:bottom w:val="single" w:sz="4" w:space="0" w:color="auto"/>
              <w:right w:val="single" w:sz="4" w:space="0" w:color="auto"/>
            </w:tcBorders>
          </w:tcPr>
          <w:p w14:paraId="7196D0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F1C9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A219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r>
      <w:tr w:rsidR="00152E9D" w:rsidRPr="00A406E5" w14:paraId="0F3CAB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664355AD" w14:textId="77777777" w:rsidTr="00A85BFE">
        <w:trPr>
          <w:trHeight w:val="451"/>
        </w:trPr>
        <w:tc>
          <w:tcPr>
            <w:tcW w:w="4169" w:type="pct"/>
            <w:vMerge/>
            <w:tcBorders>
              <w:left w:val="single" w:sz="4" w:space="0" w:color="auto"/>
              <w:bottom w:val="single" w:sz="4" w:space="0" w:color="auto"/>
              <w:right w:val="single" w:sz="4" w:space="0" w:color="auto"/>
            </w:tcBorders>
          </w:tcPr>
          <w:p w14:paraId="1A965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384BA73E" w14:textId="77777777" w:rsidTr="00A85BFE">
        <w:trPr>
          <w:trHeight w:val="450"/>
        </w:trPr>
        <w:tc>
          <w:tcPr>
            <w:tcW w:w="4169" w:type="pct"/>
            <w:vMerge/>
            <w:tcBorders>
              <w:left w:val="single" w:sz="4" w:space="0" w:color="auto"/>
              <w:bottom w:val="single" w:sz="4" w:space="0" w:color="auto"/>
              <w:right w:val="single" w:sz="4" w:space="0" w:color="auto"/>
            </w:tcBorders>
          </w:tcPr>
          <w:p w14:paraId="34B3F2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7B2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0"/>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bl>
    <w:p w14:paraId="50F40D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firstLineChars="141" w:firstLine="282"/>
              <w:rPr>
                <w:rFonts w:ascii="Arial" w:hAnsi="Arial" w:cs="Arial"/>
              </w:rPr>
            </w:pPr>
          </w:p>
        </w:tc>
      </w:tr>
    </w:tbl>
    <w:p w14:paraId="56EE48EE" w14:textId="77777777" w:rsidR="00152E9D" w:rsidRDefault="00152E9D" w:rsidP="00152E9D">
      <w:pPr>
        <w:rPr>
          <w:rFonts w:ascii="Arial" w:hAnsi="Arial" w:cs="Arial"/>
        </w:rPr>
      </w:pPr>
    </w:p>
    <w:p w14:paraId="2908EB2C" w14:textId="77777777" w:rsidR="00C073F1" w:rsidRDefault="00C073F1" w:rsidP="00152E9D">
      <w:pPr>
        <w:rPr>
          <w:rFonts w:ascii="Arial" w:hAnsi="Arial" w:cs="Arial"/>
        </w:rPr>
      </w:pPr>
    </w:p>
    <w:p w14:paraId="121FD38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E2DD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357532" w14:textId="77777777" w:rsidR="00C073F1" w:rsidRPr="00A406E5" w:rsidRDefault="00C073F1" w:rsidP="00152E9D">
      <w:pPr>
        <w:rPr>
          <w:rFonts w:ascii="Arial" w:hAnsi="Arial" w:cs="Arial"/>
          <w:vanish/>
        </w:rPr>
      </w:pPr>
    </w:p>
    <w:p w14:paraId="07F023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F26CF6">
            <w:pPr>
              <w:jc w:val="both"/>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916C19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1381481"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A8B288" w14:textId="6931665C"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00F26CF6">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587D26" w14:textId="77777777" w:rsidTr="009F1137">
        <w:tc>
          <w:tcPr>
            <w:tcW w:w="1735" w:type="dxa"/>
            <w:shd w:val="clear" w:color="auto" w:fill="95B3D7" w:themeFill="accent1" w:themeFillTint="99"/>
          </w:tcPr>
          <w:p w14:paraId="5C14D14C" w14:textId="77777777" w:rsidR="002466CE" w:rsidRPr="00F65EEE" w:rsidRDefault="002466CE" w:rsidP="00F26CF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F26CF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674561" w14:textId="77777777" w:rsidR="002466CE" w:rsidRDefault="002466CE" w:rsidP="00F26CF6">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F26CF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F26CF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F26CF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56A4AC" w14:textId="65B1AD26" w:rsidR="002466CE" w:rsidRPr="00B669B1" w:rsidRDefault="002466CE" w:rsidP="00F26CF6">
            <w:pPr>
              <w:rPr>
                <w:rFonts w:ascii="Arial" w:hAnsi="Arial" w:cs="Arial"/>
              </w:rPr>
            </w:pPr>
            <w:r w:rsidRPr="009200F3">
              <w:rPr>
                <w:rFonts w:ascii="Arial" w:hAnsi="Arial" w:cs="Arial"/>
              </w:rPr>
              <w:t xml:space="preserve">Poor engagement with essential </w:t>
            </w:r>
            <w:r>
              <w:rPr>
                <w:rFonts w:ascii="Arial" w:hAnsi="Arial" w:cs="Arial"/>
              </w:rPr>
              <w:t>reading.</w:t>
            </w:r>
            <w:r w:rsidR="00F26CF6">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00F26CF6">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F26CF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F26CF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ADF094" w14:textId="498651B9" w:rsidR="002466CE" w:rsidRPr="00B669B1" w:rsidRDefault="002466CE" w:rsidP="00F26CF6">
            <w:pPr>
              <w:rPr>
                <w:rFonts w:ascii="Arial" w:hAnsi="Arial" w:cs="Arial"/>
              </w:rPr>
            </w:pPr>
            <w:r>
              <w:rPr>
                <w:rFonts w:ascii="Arial" w:hAnsi="Arial" w:cs="Arial"/>
              </w:rPr>
              <w:t>Engagement with</w:t>
            </w:r>
            <w:r w:rsidR="00F26CF6">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00F26CF6">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F26CF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F26CF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57AE6" w14:textId="77777777" w:rsidR="002466CE" w:rsidRPr="00B669B1" w:rsidRDefault="002466CE" w:rsidP="00F26CF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14:paraId="1CB7C4FB" w14:textId="53882E86" w:rsidR="002466CE" w:rsidRPr="00B669B1" w:rsidRDefault="002466CE" w:rsidP="00F26CF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00F26CF6">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A7D598" w14:textId="77777777" w:rsidTr="009F1137">
        <w:tc>
          <w:tcPr>
            <w:tcW w:w="1735" w:type="dxa"/>
            <w:shd w:val="clear" w:color="auto" w:fill="95B3D7" w:themeFill="accent1" w:themeFillTint="99"/>
          </w:tcPr>
          <w:p w14:paraId="48EE4E4E" w14:textId="5F44E518" w:rsidR="002466CE" w:rsidRPr="00CA7DB9" w:rsidRDefault="002466CE" w:rsidP="00F26CF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00F26CF6">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4869460" w14:textId="77777777" w:rsidR="002466CE" w:rsidRPr="00D9771E" w:rsidRDefault="002466CE" w:rsidP="00F26CF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4272F96" w14:textId="6905DE77" w:rsidR="002466CE" w:rsidRDefault="002466CE" w:rsidP="00F26CF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00F26CF6">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sidR="00F26CF6">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7F57B8" w14:textId="77777777" w:rsidR="002466CE" w:rsidRPr="00B669B1" w:rsidRDefault="002466CE" w:rsidP="00F26CF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75DCED" w14:textId="5BC93BCF" w:rsidR="002466CE" w:rsidRPr="00B669B1" w:rsidRDefault="002466CE" w:rsidP="00F26CF6">
            <w:pPr>
              <w:spacing w:after="120"/>
              <w:rPr>
                <w:rFonts w:ascii="Arial" w:hAnsi="Arial" w:cs="Arial"/>
              </w:rPr>
            </w:pPr>
            <w:r w:rsidRPr="00B669B1">
              <w:rPr>
                <w:rFonts w:ascii="Arial" w:hAnsi="Arial" w:cs="Arial"/>
              </w:rPr>
              <w:lastRenderedPageBreak/>
              <w:t>Gaps in knowledge, with only superficial</w:t>
            </w:r>
            <w:r w:rsidR="00F26CF6">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ACE8B85" w14:textId="626553D7" w:rsidR="002466CE" w:rsidRPr="00B669B1" w:rsidRDefault="002466CE" w:rsidP="00F26CF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00F26CF6">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176CD8" w14:textId="5F6719D3" w:rsidR="002466CE" w:rsidRPr="00B669B1" w:rsidRDefault="002466CE" w:rsidP="00F26CF6">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00F26CF6">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rsidR="00F26CF6">
              <w:rPr>
                <w:rFonts w:ascii="Arial" w:hAnsi="Arial" w:cs="Arial"/>
              </w:rPr>
              <w:t xml:space="preserve"> </w:t>
            </w:r>
            <w:r>
              <w:rPr>
                <w:rFonts w:ascii="Arial" w:hAnsi="Arial" w:cs="Arial"/>
              </w:rPr>
              <w:t>in</w:t>
            </w:r>
            <w:r w:rsidR="00F26CF6">
              <w:rPr>
                <w:rFonts w:ascii="Arial" w:hAnsi="Arial" w:cs="Arial"/>
              </w:rPr>
              <w:t xml:space="preserve"> </w:t>
            </w:r>
            <w:r>
              <w:rPr>
                <w:rFonts w:ascii="Arial" w:hAnsi="Arial" w:cs="Arial"/>
              </w:rPr>
              <w:t xml:space="preserve">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B7C834" w14:textId="03486921" w:rsidR="002466CE" w:rsidRPr="00B669B1" w:rsidRDefault="002466CE" w:rsidP="00F26CF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sidR="00F26CF6">
              <w:rPr>
                <w:rFonts w:ascii="Arial" w:hAnsi="Arial" w:cs="Arial"/>
              </w:rPr>
              <w:t xml:space="preserve"> </w:t>
            </w:r>
            <w:r w:rsidRPr="00B669B1">
              <w:rPr>
                <w:rFonts w:ascii="Arial" w:hAnsi="Arial" w:cs="Arial"/>
              </w:rPr>
              <w:lastRenderedPageBreak/>
              <w:t>extensive</w:t>
            </w:r>
            <w:r>
              <w:rPr>
                <w:rFonts w:ascii="Arial" w:hAnsi="Arial" w:cs="Arial"/>
              </w:rPr>
              <w:t>,</w:t>
            </w:r>
            <w:r w:rsidR="00F26CF6">
              <w:rPr>
                <w:rFonts w:ascii="Arial" w:hAnsi="Arial" w:cs="Arial"/>
              </w:rP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869B0" w14:textId="3C15F108" w:rsidR="002466CE" w:rsidRDefault="002466CE" w:rsidP="00F26CF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00F26CF6">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4738AF4" w14:textId="77777777" w:rsidR="002466CE" w:rsidRPr="00B669B1" w:rsidRDefault="002466CE" w:rsidP="00F26CF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A3AD27" w14:textId="57DB1286" w:rsidR="002466CE" w:rsidRPr="00B669B1" w:rsidRDefault="002466CE" w:rsidP="00F26CF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3AD0381" w14:textId="77777777" w:rsidTr="009F1137">
        <w:tc>
          <w:tcPr>
            <w:tcW w:w="1735" w:type="dxa"/>
            <w:shd w:val="clear" w:color="auto" w:fill="95B3D7" w:themeFill="accent1" w:themeFillTint="99"/>
          </w:tcPr>
          <w:p w14:paraId="4FBE7D08" w14:textId="7ED958D5" w:rsidR="002466CE" w:rsidRDefault="002466CE" w:rsidP="00F26CF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sidR="00F26CF6">
              <w:rPr>
                <w:rFonts w:ascii="Arial" w:eastAsia="Arial" w:hAnsi="Arial" w:cs="Arial"/>
                <w:b/>
                <w:bCs/>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3AB62" w14:textId="0CA605CE" w:rsidR="002466CE" w:rsidRPr="00F65EEE" w:rsidRDefault="002466CE" w:rsidP="00F26CF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00F26CF6">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F26CF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ACF128A" w14:textId="1F8BFE73" w:rsidR="002466CE" w:rsidRDefault="002466CE" w:rsidP="00F26CF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00F26CF6">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46ABBD8F" w14:textId="77777777" w:rsidR="002466CE" w:rsidRPr="00B669B1" w:rsidRDefault="002466CE" w:rsidP="00F26CF6">
            <w:pPr>
              <w:rPr>
                <w:rFonts w:ascii="Arial" w:hAnsi="Arial" w:cs="Arial"/>
              </w:rPr>
            </w:pPr>
          </w:p>
        </w:tc>
        <w:tc>
          <w:tcPr>
            <w:tcW w:w="1736" w:type="dxa"/>
          </w:tcPr>
          <w:p w14:paraId="188897B2" w14:textId="1FB4B9EE" w:rsidR="002466CE" w:rsidRPr="00B669B1" w:rsidRDefault="002466CE" w:rsidP="00F26CF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00F26CF6">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C89AA5" w14:textId="5DA8B2B3" w:rsidR="002466CE" w:rsidRPr="00B669B1" w:rsidRDefault="002466CE" w:rsidP="00F26CF6">
            <w:pPr>
              <w:rPr>
                <w:rFonts w:ascii="Arial" w:hAnsi="Arial" w:cs="Arial"/>
              </w:rPr>
            </w:pPr>
            <w:r>
              <w:rPr>
                <w:rFonts w:ascii="Arial" w:hAnsi="Arial" w:cs="Arial"/>
              </w:rPr>
              <w:lastRenderedPageBreak/>
              <w:t>Limited</w:t>
            </w:r>
            <w:r w:rsidR="00F26CF6">
              <w:rPr>
                <w:rFonts w:ascii="Arial" w:hAnsi="Arial" w:cs="Arial"/>
              </w:rPr>
              <w:t xml:space="preserve"> </w:t>
            </w:r>
            <w:r>
              <w:rPr>
                <w:rFonts w:ascii="Arial" w:hAnsi="Arial" w:cs="Arial"/>
              </w:rPr>
              <w:t>attempt at</w:t>
            </w:r>
            <w:r w:rsidR="00F26CF6">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C87DFC3" w14:textId="24EBF55C" w:rsidR="002466CE" w:rsidRDefault="002466CE" w:rsidP="00F26CF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00F26CF6">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6710B9" w14:textId="77777777" w:rsidR="002466CE" w:rsidRPr="00E518DC" w:rsidRDefault="002466CE" w:rsidP="00F26CF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6BBA33E" w14:textId="77777777" w:rsidR="002466CE" w:rsidRPr="00B669B1" w:rsidRDefault="002466CE" w:rsidP="00F26CF6">
            <w:pPr>
              <w:rPr>
                <w:rFonts w:ascii="Arial" w:hAnsi="Arial" w:cs="Arial"/>
              </w:rPr>
            </w:pPr>
          </w:p>
        </w:tc>
        <w:tc>
          <w:tcPr>
            <w:tcW w:w="1736" w:type="dxa"/>
          </w:tcPr>
          <w:p w14:paraId="20CE9F62" w14:textId="7BC84428" w:rsidR="002466CE" w:rsidRPr="00B669B1" w:rsidRDefault="002466CE" w:rsidP="00F26CF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00F26CF6">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CF99C2B" w14:textId="0DBC9C74" w:rsidR="002466CE" w:rsidRDefault="002466CE" w:rsidP="00F26CF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00F26CF6">
              <w:rPr>
                <w:rFonts w:ascii="Arial" w:hAnsi="Arial" w:cs="Arial"/>
              </w:rPr>
              <w:t xml:space="preserve"> </w:t>
            </w:r>
            <w:r>
              <w:rPr>
                <w:rFonts w:ascii="Arial" w:hAnsi="Arial" w:cs="Arial"/>
              </w:rPr>
              <w:t>based on data</w:t>
            </w:r>
            <w:r w:rsidRPr="00DB052D">
              <w:rPr>
                <w:rFonts w:ascii="Arial" w:hAnsi="Arial" w:cs="Arial"/>
              </w:rPr>
              <w:t>(that may be incomplete)</w:t>
            </w:r>
          </w:p>
          <w:p w14:paraId="464FCBC1" w14:textId="77777777" w:rsidR="002466CE" w:rsidRDefault="002466CE" w:rsidP="00F26CF6">
            <w:pPr>
              <w:rPr>
                <w:rFonts w:ascii="Arial" w:hAnsi="Arial" w:cs="Arial"/>
              </w:rPr>
            </w:pPr>
          </w:p>
          <w:p w14:paraId="5C8C6B09" w14:textId="77777777" w:rsidR="002466CE" w:rsidRPr="00B669B1" w:rsidRDefault="002466CE" w:rsidP="00F26CF6">
            <w:pPr>
              <w:rPr>
                <w:rFonts w:ascii="Arial" w:hAnsi="Arial" w:cs="Arial"/>
              </w:rPr>
            </w:pPr>
          </w:p>
        </w:tc>
        <w:tc>
          <w:tcPr>
            <w:tcW w:w="1736" w:type="dxa"/>
          </w:tcPr>
          <w:p w14:paraId="0C72F78D" w14:textId="57CE5D95" w:rsidR="002466CE" w:rsidRPr="00B669B1" w:rsidRDefault="002466CE" w:rsidP="00F26CF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00F26CF6">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sidR="00F26CF6">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p>
          <w:p w14:paraId="3382A365" w14:textId="77777777" w:rsidR="002466CE" w:rsidRPr="00B669B1" w:rsidRDefault="002466CE" w:rsidP="00F26CF6">
            <w:pPr>
              <w:rPr>
                <w:rFonts w:ascii="Arial" w:hAnsi="Arial" w:cs="Arial"/>
              </w:rPr>
            </w:pPr>
          </w:p>
        </w:tc>
        <w:tc>
          <w:tcPr>
            <w:tcW w:w="1736" w:type="dxa"/>
          </w:tcPr>
          <w:p w14:paraId="05423517" w14:textId="4C64F7B1" w:rsidR="002466CE" w:rsidRPr="00B669B1" w:rsidRDefault="002466CE" w:rsidP="00F26CF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rsidR="00F26CF6">
              <w:rPr>
                <w:rFonts w:ascii="Arial" w:hAnsi="Arial" w:cs="Arial"/>
              </w:rP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p>
          <w:p w14:paraId="7022C5EE" w14:textId="77777777" w:rsidR="002466CE" w:rsidRPr="00B669B1" w:rsidRDefault="002466CE" w:rsidP="00F26CF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8A340A" w14:textId="77777777" w:rsidTr="009F1137">
        <w:tc>
          <w:tcPr>
            <w:tcW w:w="1735" w:type="dxa"/>
            <w:shd w:val="clear" w:color="auto" w:fill="95B3D7" w:themeFill="accent1" w:themeFillTint="99"/>
          </w:tcPr>
          <w:p w14:paraId="6ACAF2B9" w14:textId="77777777" w:rsidR="002466CE" w:rsidRDefault="002466CE" w:rsidP="00F26CF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BB20C7" w14:textId="580A618E" w:rsidR="002466CE" w:rsidRPr="00F65EEE" w:rsidRDefault="002466CE" w:rsidP="00F26CF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00F26CF6">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00F26CF6">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F26CF6">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F26CF6">
            <w:pPr>
              <w:rPr>
                <w:rFonts w:ascii="Arial" w:hAnsi="Arial" w:cs="Arial"/>
              </w:rPr>
            </w:pPr>
            <w:r w:rsidRPr="00B669B1">
              <w:rPr>
                <w:rFonts w:ascii="Arial" w:hAnsi="Arial" w:cs="Arial"/>
              </w:rPr>
              <w:t>Little or no appreciation of the context of the application.</w:t>
            </w:r>
          </w:p>
          <w:p w14:paraId="5E01F2A7" w14:textId="46091131" w:rsidR="002466CE" w:rsidRDefault="002466CE" w:rsidP="00F26CF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00F26CF6">
              <w:rPr>
                <w:rFonts w:ascii="Arial" w:hAnsi="Arial" w:cs="Arial"/>
              </w:rPr>
              <w:t xml:space="preserve"> </w:t>
            </w:r>
            <w:r>
              <w:rPr>
                <w:rFonts w:ascii="Arial" w:hAnsi="Arial" w:cs="Arial"/>
              </w:rPr>
              <w:t>or</w:t>
            </w:r>
            <w:r w:rsidR="00F26CF6">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51461A" w14:textId="37EF5A4C" w:rsidR="002466CE" w:rsidRPr="00B669B1" w:rsidRDefault="002466CE" w:rsidP="00F26CF6">
            <w:pPr>
              <w:rPr>
                <w:rFonts w:ascii="Arial" w:hAnsi="Arial" w:cs="Arial"/>
              </w:rPr>
            </w:pPr>
            <w:r>
              <w:rPr>
                <w:rFonts w:ascii="Arial" w:hAnsi="Arial" w:cs="Arial"/>
              </w:rPr>
              <w:t>Very weak</w:t>
            </w:r>
            <w:r w:rsidRPr="00E91CFC">
              <w:rPr>
                <w:rFonts w:ascii="Arial" w:hAnsi="Arial" w:cs="Arial"/>
              </w:rPr>
              <w:t xml:space="preserve"> problem-solving skills</w:t>
            </w:r>
            <w:r w:rsidR="00F26CF6">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A859F8" w14:textId="77777777" w:rsidR="002466CE" w:rsidRDefault="002466CE" w:rsidP="00F26CF6">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F26CF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71F136" w14:textId="77777777" w:rsidR="002466CE" w:rsidRPr="00B669B1" w:rsidRDefault="002466CE" w:rsidP="00F26CF6">
            <w:pPr>
              <w:rPr>
                <w:rFonts w:ascii="Arial" w:hAnsi="Arial" w:cs="Arial"/>
              </w:rPr>
            </w:pPr>
          </w:p>
          <w:p w14:paraId="62199465" w14:textId="77777777" w:rsidR="002466CE" w:rsidRPr="00B669B1" w:rsidRDefault="002466CE" w:rsidP="00F26CF6">
            <w:pPr>
              <w:rPr>
                <w:rFonts w:ascii="Arial" w:hAnsi="Arial" w:cs="Arial"/>
              </w:rPr>
            </w:pPr>
          </w:p>
        </w:tc>
        <w:tc>
          <w:tcPr>
            <w:tcW w:w="1736" w:type="dxa"/>
          </w:tcPr>
          <w:p w14:paraId="11A7666D" w14:textId="77777777" w:rsidR="002466CE" w:rsidRPr="00B669B1" w:rsidRDefault="002466CE" w:rsidP="00F26CF6">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F26CF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B9C56E9" w14:textId="55EBDB09" w:rsidR="002466CE" w:rsidRPr="00B669B1" w:rsidRDefault="002466CE" w:rsidP="00F26CF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00F26CF6">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F26CF6">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F26CF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D2639D" w14:textId="4D093EA9" w:rsidR="002466CE" w:rsidRPr="00B669B1" w:rsidRDefault="002466CE" w:rsidP="00F26CF6">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F26CF6">
            <w:pPr>
              <w:rPr>
                <w:rFonts w:ascii="Arial" w:hAnsi="Arial" w:cs="Arial"/>
              </w:rPr>
            </w:pPr>
            <w:r w:rsidRPr="00B669B1">
              <w:rPr>
                <w:rFonts w:ascii="Arial" w:hAnsi="Arial" w:cs="Arial"/>
              </w:rPr>
              <w:lastRenderedPageBreak/>
              <w:t>A very good application of a range of methods, materials, tools and/or techniques.</w:t>
            </w:r>
          </w:p>
          <w:p w14:paraId="32812394" w14:textId="6438A9EC" w:rsidR="002466CE" w:rsidRPr="00B669B1" w:rsidRDefault="002466CE" w:rsidP="00F26CF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F26CF6">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F26CF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F26CF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F26CF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437662" w14:textId="77777777" w:rsidR="002466CE" w:rsidRPr="00B669B1" w:rsidRDefault="002466CE" w:rsidP="00F26CF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7AAFD54" w14:textId="4DDF120C" w:rsidR="002466CE" w:rsidRDefault="002466CE" w:rsidP="00F26CF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00F26CF6">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p>
          <w:p w14:paraId="0C32BD82" w14:textId="473C896E" w:rsidR="002466CE" w:rsidRPr="00885BD7" w:rsidRDefault="002466CE" w:rsidP="00F26CF6">
            <w:pPr>
              <w:rPr>
                <w:rFonts w:ascii="Arial" w:hAnsi="Arial" w:cs="Arial"/>
              </w:rPr>
            </w:pPr>
            <w:r w:rsidRPr="00885BD7">
              <w:rPr>
                <w:rFonts w:ascii="Arial" w:hAnsi="Arial" w:cs="Arial"/>
              </w:rPr>
              <w:t xml:space="preserve">An </w:t>
            </w:r>
            <w:r>
              <w:rPr>
                <w:rFonts w:ascii="Arial" w:hAnsi="Arial" w:cs="Arial"/>
              </w:rPr>
              <w:t>outstanding</w:t>
            </w:r>
            <w:r w:rsidR="00F26CF6">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58DDB9E" w14:textId="086B7E53" w:rsidR="002466CE" w:rsidRPr="00B669B1" w:rsidRDefault="002466CE" w:rsidP="00F26CF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00F26CF6">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CF683EA" w14:textId="77777777" w:rsidTr="009F1137">
        <w:tc>
          <w:tcPr>
            <w:tcW w:w="1735" w:type="dxa"/>
            <w:shd w:val="clear" w:color="auto" w:fill="95B3D7" w:themeFill="accent1" w:themeFillTint="99"/>
          </w:tcPr>
          <w:p w14:paraId="46067465" w14:textId="77777777" w:rsidR="002466CE" w:rsidRDefault="002466CE" w:rsidP="00F26CF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C862A8" w14:textId="47CBD310" w:rsidR="002466CE" w:rsidRPr="00F65EEE" w:rsidRDefault="002466CE" w:rsidP="00F26CF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00F26CF6">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F26CF6">
              <w:rPr>
                <w:rFonts w:ascii="Arial" w:hAnsi="Arial" w:cs="Arial"/>
                <w:sz w:val="18"/>
                <w:szCs w:val="18"/>
              </w:rP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00F26CF6">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F26CF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EF0DEAC" w14:textId="2FEE3D28" w:rsidR="002466CE" w:rsidRPr="00E07BE3" w:rsidRDefault="002466CE" w:rsidP="00F26CF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00F26CF6">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rsidR="00F26CF6">
              <w:rPr>
                <w:rFonts w:ascii="Arial" w:hAnsi="Arial" w:cs="Arial"/>
              </w:rP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00F26CF6">
              <w:rPr>
                <w:rFonts w:ascii="Arial" w:hAnsi="Arial" w:cs="Arial"/>
              </w:rPr>
              <w:t xml:space="preserve"> </w:t>
            </w:r>
            <w:r>
              <w:rPr>
                <w:rFonts w:ascii="Arial" w:hAnsi="Arial" w:cs="Arial"/>
              </w:rPr>
              <w:t>employment.</w:t>
            </w:r>
          </w:p>
          <w:p w14:paraId="0DA123B1" w14:textId="77777777" w:rsidR="002466CE" w:rsidRPr="00ED3ABD" w:rsidRDefault="002466CE" w:rsidP="00F26CF6">
            <w:pPr>
              <w:rPr>
                <w:rFonts w:ascii="Arial" w:hAnsi="Arial" w:cs="Arial"/>
              </w:rPr>
            </w:pPr>
          </w:p>
          <w:p w14:paraId="4C4CEA3D" w14:textId="77777777" w:rsidR="002466CE" w:rsidRPr="00E07BE3" w:rsidRDefault="002466CE" w:rsidP="00F26CF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F26CF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CF66BB5" w14:textId="77777777" w:rsidR="002466CE" w:rsidRPr="00E07BE3" w:rsidRDefault="002466CE" w:rsidP="00F26CF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F26CF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DD02B7A" w14:textId="58227289" w:rsidR="002466CE" w:rsidRPr="00E07BE3" w:rsidRDefault="002466CE" w:rsidP="00F26CF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sidR="00F26CF6">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F26CF6">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F26CF6">
            <w:pPr>
              <w:rPr>
                <w:rFonts w:ascii="Arial" w:hAnsi="Arial" w:cs="Arial"/>
              </w:rPr>
            </w:pPr>
            <w:r w:rsidRPr="00E07BE3">
              <w:rPr>
                <w:rFonts w:ascii="Arial" w:hAnsi="Arial" w:cs="Arial"/>
              </w:rPr>
              <w:lastRenderedPageBreak/>
              <w:t>Can communicate effectively in a suitable format, but may have minor errors.</w:t>
            </w:r>
          </w:p>
          <w:p w14:paraId="5FDFC156" w14:textId="7B5CF900" w:rsidR="002466CE" w:rsidRPr="00E07BE3" w:rsidRDefault="002466CE" w:rsidP="00F26CF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00F26CF6">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00F26CF6">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F26CF6">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F26CF6">
            <w:pPr>
              <w:rPr>
                <w:rFonts w:ascii="Arial" w:hAnsi="Arial" w:cs="Arial"/>
              </w:rPr>
            </w:pPr>
            <w:r w:rsidRPr="00E07BE3">
              <w:rPr>
                <w:rFonts w:ascii="Arial" w:hAnsi="Arial" w:cs="Arial"/>
              </w:rPr>
              <w:lastRenderedPageBreak/>
              <w:t>Can communicate well, confidently and consistently in a suitable format.</w:t>
            </w:r>
          </w:p>
          <w:p w14:paraId="7F45F535" w14:textId="1D70040B" w:rsidR="002466CE" w:rsidRPr="00E07BE3" w:rsidRDefault="002466CE" w:rsidP="00F26CF6">
            <w:pPr>
              <w:rPr>
                <w:rFonts w:ascii="Arial" w:hAnsi="Arial" w:cs="Arial"/>
              </w:rPr>
            </w:pPr>
            <w:r>
              <w:rPr>
                <w:rFonts w:ascii="Arial" w:hAnsi="Arial" w:cs="Arial"/>
              </w:rPr>
              <w:t>Work is coherent, fluent, well-</w:t>
            </w:r>
            <w:r w:rsidRPr="00E07BE3">
              <w:rPr>
                <w:rFonts w:ascii="Arial" w:hAnsi="Arial" w:cs="Arial"/>
              </w:rPr>
              <w:t>structured and organised.</w:t>
            </w:r>
            <w:r w:rsidR="00F26CF6">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1BAC7B" w14:textId="50D90724" w:rsidR="002466CE" w:rsidRPr="00E07BE3" w:rsidRDefault="002466CE" w:rsidP="00F26CF6">
            <w:pPr>
              <w:rPr>
                <w:rFonts w:ascii="Arial" w:hAnsi="Arial" w:cs="Arial"/>
              </w:rPr>
            </w:pPr>
            <w:r w:rsidRPr="005F01A6">
              <w:rPr>
                <w:rFonts w:ascii="Arial" w:hAnsi="Arial" w:cs="Arial"/>
              </w:rPr>
              <w:t xml:space="preserve">Demonstrates </w:t>
            </w:r>
            <w:r>
              <w:rPr>
                <w:rFonts w:ascii="Arial" w:hAnsi="Arial" w:cs="Arial"/>
              </w:rPr>
              <w:t>comprehensive</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9A8AC5" w14:textId="43443865" w:rsidR="002466CE" w:rsidRPr="00E07BE3" w:rsidRDefault="002466CE" w:rsidP="00F26CF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00F26CF6">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C5E1E47" w14:textId="72F984BC" w:rsidR="002466CE" w:rsidRPr="00E07BE3" w:rsidRDefault="002466CE" w:rsidP="00F26CF6">
            <w:pPr>
              <w:rPr>
                <w:rFonts w:ascii="Arial" w:hAnsi="Arial" w:cs="Arial"/>
              </w:rPr>
            </w:pPr>
            <w:r w:rsidRPr="00E07BE3">
              <w:rPr>
                <w:rFonts w:ascii="Arial" w:hAnsi="Arial" w:cs="Arial"/>
              </w:rPr>
              <w:t>Work is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sidR="00F26CF6">
              <w:rPr>
                <w:rFonts w:ascii="Arial" w:hAnsi="Arial" w:cs="Arial"/>
              </w:rPr>
              <w:t xml:space="preserve"> </w:t>
            </w:r>
            <w:r w:rsidRPr="005F01A6">
              <w:rPr>
                <w:rFonts w:ascii="Arial" w:hAnsi="Arial" w:cs="Arial"/>
              </w:rPr>
              <w:t xml:space="preserve">Demonstrates </w:t>
            </w:r>
            <w:r>
              <w:rPr>
                <w:rFonts w:ascii="Arial" w:hAnsi="Arial" w:cs="Arial"/>
              </w:rPr>
              <w:t>excellent</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0895670" w14:textId="77777777" w:rsidR="002466CE" w:rsidRPr="00E07BE3" w:rsidRDefault="002466CE" w:rsidP="00F26CF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F26CF6">
            <w:pPr>
              <w:rPr>
                <w:rFonts w:ascii="Arial" w:hAnsi="Arial" w:cs="Arial"/>
              </w:rPr>
            </w:pPr>
            <w:r w:rsidRPr="00E07BE3">
              <w:rPr>
                <w:rFonts w:ascii="Arial" w:hAnsi="Arial" w:cs="Arial"/>
              </w:rPr>
              <w:lastRenderedPageBreak/>
              <w:t xml:space="preserve">Can communicate with an exceptionally high level of professionalism. </w:t>
            </w:r>
          </w:p>
          <w:p w14:paraId="4A11EB49" w14:textId="20F06AC8" w:rsidR="002466CE" w:rsidRPr="00E07BE3" w:rsidRDefault="002466CE" w:rsidP="00F26CF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rsidR="00F26CF6">
              <w:rPr>
                <w:rFonts w:ascii="Arial" w:hAnsi="Arial" w:cs="Arial"/>
              </w:rP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8C1F859" w14:textId="77777777" w:rsidR="002466CE" w:rsidRPr="00A406E5" w:rsidRDefault="002466CE" w:rsidP="00F26CF6">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0D883" w14:textId="77777777" w:rsidR="003D209A" w:rsidRDefault="003D209A">
      <w:r>
        <w:separator/>
      </w:r>
    </w:p>
  </w:endnote>
  <w:endnote w:type="continuationSeparator" w:id="0">
    <w:p w14:paraId="267762EB" w14:textId="77777777" w:rsidR="003D209A" w:rsidRDefault="003D20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3CFD9F" w14:textId="6E785156" w:rsidR="00152E9D" w:rsidRDefault="00152E9D">
    <w:pPr>
      <w:pStyle w:val="Footer"/>
      <w:jc w:val="center"/>
    </w:pPr>
    <w:r>
      <w:t xml:space="preserve">Page </w:t>
    </w:r>
    <w:r w:rsidR="00AA6753">
      <w:rPr>
        <w:b/>
        <w:sz w:val="24"/>
        <w:szCs w:val="24"/>
      </w:rPr>
      <w:fldChar w:fldCharType="begin"/>
    </w:r>
    <w:r>
      <w:rPr>
        <w:b/>
      </w:rPr>
      <w:instrText xml:space="preserve"> PAGE </w:instrText>
    </w:r>
    <w:r w:rsidR="00AA6753">
      <w:rPr>
        <w:b/>
        <w:sz w:val="24"/>
        <w:szCs w:val="24"/>
      </w:rPr>
      <w:fldChar w:fldCharType="separate"/>
    </w:r>
    <w:r w:rsidR="00D81346">
      <w:rPr>
        <w:b/>
        <w:noProof/>
      </w:rPr>
      <w:t>4</w:t>
    </w:r>
    <w:r w:rsidR="00AA6753">
      <w:rPr>
        <w:b/>
        <w:sz w:val="24"/>
        <w:szCs w:val="24"/>
      </w:rPr>
      <w:fldChar w:fldCharType="end"/>
    </w:r>
    <w:r>
      <w:t xml:space="preserve"> of </w:t>
    </w:r>
    <w:r w:rsidR="00AA6753">
      <w:rPr>
        <w:b/>
        <w:sz w:val="24"/>
        <w:szCs w:val="24"/>
      </w:rPr>
      <w:fldChar w:fldCharType="begin"/>
    </w:r>
    <w:r>
      <w:rPr>
        <w:b/>
      </w:rPr>
      <w:instrText xml:space="preserve"> NUMPAGES  </w:instrText>
    </w:r>
    <w:r w:rsidR="00AA6753">
      <w:rPr>
        <w:b/>
        <w:sz w:val="24"/>
        <w:szCs w:val="24"/>
      </w:rPr>
      <w:fldChar w:fldCharType="separate"/>
    </w:r>
    <w:r w:rsidR="00D81346">
      <w:rPr>
        <w:b/>
        <w:noProof/>
      </w:rPr>
      <w:t>9</w:t>
    </w:r>
    <w:r w:rsidR="00AA6753">
      <w:rPr>
        <w:b/>
        <w:sz w:val="24"/>
        <w:szCs w:val="24"/>
      </w:rPr>
      <w:fldChar w:fldCharType="end"/>
    </w:r>
  </w:p>
  <w:p w14:paraId="7B04FA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C0C65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A55F0" w14:textId="77777777" w:rsidR="003D209A" w:rsidRDefault="003D209A">
      <w:r>
        <w:separator/>
      </w:r>
    </w:p>
  </w:footnote>
  <w:footnote w:type="continuationSeparator" w:id="0">
    <w:p w14:paraId="0C655EE9" w14:textId="77777777" w:rsidR="003D209A" w:rsidRDefault="003D20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846BC"/>
    <w:multiLevelType w:val="multilevel"/>
    <w:tmpl w:val="D670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5467B1"/>
    <w:multiLevelType w:val="multilevel"/>
    <w:tmpl w:val="CF3E37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C76ADC"/>
    <w:multiLevelType w:val="hybridMultilevel"/>
    <w:tmpl w:val="73E0E3D8"/>
    <w:lvl w:ilvl="0" w:tplc="5FE8AE76">
      <w:start w:val="1"/>
      <w:numFmt w:val="upperLetter"/>
      <w:lvlText w:val="%1."/>
      <w:lvlJc w:val="left"/>
      <w:pPr>
        <w:ind w:left="1080" w:hanging="360"/>
      </w:pPr>
      <w:rPr>
        <w:rFonts w:ascii="Arial" w:eastAsia="Times New Roman" w:hAnsi="Arial"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B84156"/>
    <w:multiLevelType w:val="hybridMultilevel"/>
    <w:tmpl w:val="A2261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BD5286"/>
    <w:multiLevelType w:val="hybridMultilevel"/>
    <w:tmpl w:val="5CE6443C"/>
    <w:lvl w:ilvl="0" w:tplc="3DFC7916">
      <w:start w:val="1"/>
      <w:numFmt w:val="upperRoman"/>
      <w:lvlText w:val="%1."/>
      <w:lvlJc w:val="left"/>
      <w:pPr>
        <w:ind w:left="720" w:hanging="360"/>
      </w:pPr>
    </w:lvl>
    <w:lvl w:ilvl="1" w:tplc="D14E23B4">
      <w:start w:val="1"/>
      <w:numFmt w:val="lowerLetter"/>
      <w:lvlText w:val="%2."/>
      <w:lvlJc w:val="left"/>
      <w:pPr>
        <w:ind w:left="1440" w:hanging="360"/>
      </w:pPr>
    </w:lvl>
    <w:lvl w:ilvl="2" w:tplc="1F349750">
      <w:start w:val="1"/>
      <w:numFmt w:val="lowerRoman"/>
      <w:lvlText w:val="%3."/>
      <w:lvlJc w:val="right"/>
      <w:pPr>
        <w:ind w:left="2160" w:hanging="180"/>
      </w:pPr>
    </w:lvl>
    <w:lvl w:ilvl="3" w:tplc="805A66E4">
      <w:start w:val="1"/>
      <w:numFmt w:val="decimal"/>
      <w:lvlText w:val="%4."/>
      <w:lvlJc w:val="left"/>
      <w:pPr>
        <w:ind w:left="2880" w:hanging="360"/>
      </w:pPr>
    </w:lvl>
    <w:lvl w:ilvl="4" w:tplc="ABCA0856">
      <w:start w:val="1"/>
      <w:numFmt w:val="lowerLetter"/>
      <w:lvlText w:val="%5."/>
      <w:lvlJc w:val="left"/>
      <w:pPr>
        <w:ind w:left="3600" w:hanging="360"/>
      </w:pPr>
    </w:lvl>
    <w:lvl w:ilvl="5" w:tplc="457AC7CE">
      <w:start w:val="1"/>
      <w:numFmt w:val="lowerRoman"/>
      <w:lvlText w:val="%6."/>
      <w:lvlJc w:val="right"/>
      <w:pPr>
        <w:ind w:left="4320" w:hanging="180"/>
      </w:pPr>
    </w:lvl>
    <w:lvl w:ilvl="6" w:tplc="A7FE466E">
      <w:start w:val="1"/>
      <w:numFmt w:val="decimal"/>
      <w:lvlText w:val="%7."/>
      <w:lvlJc w:val="left"/>
      <w:pPr>
        <w:ind w:left="5040" w:hanging="360"/>
      </w:pPr>
    </w:lvl>
    <w:lvl w:ilvl="7" w:tplc="4DAE92E8">
      <w:start w:val="1"/>
      <w:numFmt w:val="lowerLetter"/>
      <w:lvlText w:val="%8."/>
      <w:lvlJc w:val="left"/>
      <w:pPr>
        <w:ind w:left="5760" w:hanging="360"/>
      </w:pPr>
    </w:lvl>
    <w:lvl w:ilvl="8" w:tplc="6172EA72">
      <w:start w:val="1"/>
      <w:numFmt w:val="lowerRoman"/>
      <w:lvlText w:val="%9."/>
      <w:lvlJc w:val="right"/>
      <w:pPr>
        <w:ind w:left="6480" w:hanging="180"/>
      </w:pPr>
    </w:lvl>
  </w:abstractNum>
  <w:num w:numId="1">
    <w:abstractNumId w:val="22"/>
  </w:num>
  <w:num w:numId="2">
    <w:abstractNumId w:val="2"/>
  </w:num>
  <w:num w:numId="3">
    <w:abstractNumId w:val="13"/>
  </w:num>
  <w:num w:numId="4">
    <w:abstractNumId w:val="20"/>
  </w:num>
  <w:num w:numId="5">
    <w:abstractNumId w:val="15"/>
  </w:num>
  <w:num w:numId="6">
    <w:abstractNumId w:val="10"/>
  </w:num>
  <w:num w:numId="7">
    <w:abstractNumId w:val="19"/>
  </w:num>
  <w:num w:numId="8">
    <w:abstractNumId w:val="3"/>
  </w:num>
  <w:num w:numId="9">
    <w:abstractNumId w:val="18"/>
  </w:num>
  <w:num w:numId="10">
    <w:abstractNumId w:val="14"/>
  </w:num>
  <w:num w:numId="11">
    <w:abstractNumId w:val="6"/>
  </w:num>
  <w:num w:numId="12">
    <w:abstractNumId w:val="7"/>
  </w:num>
  <w:num w:numId="13">
    <w:abstractNumId w:val="12"/>
  </w:num>
  <w:num w:numId="14">
    <w:abstractNumId w:val="17"/>
  </w:num>
  <w:num w:numId="15">
    <w:abstractNumId w:val="4"/>
  </w:num>
  <w:num w:numId="16">
    <w:abstractNumId w:val="0"/>
  </w:num>
  <w:num w:numId="17">
    <w:abstractNumId w:val="9"/>
  </w:num>
  <w:num w:numId="18">
    <w:abstractNumId w:val="21"/>
  </w:num>
  <w:num w:numId="19">
    <w:abstractNumId w:val="5"/>
  </w:num>
  <w:num w:numId="20">
    <w:abstractNumId w:val="16"/>
  </w:num>
  <w:num w:numId="21">
    <w:abstractNumId w:val="8"/>
  </w:num>
  <w:num w:numId="22">
    <w:abstractNumId w:val="1"/>
  </w:num>
  <w:num w:numId="23">
    <w:abstractNumId w:val="11"/>
  </w:num>
  <w:num w:numId="24">
    <w:abstractNumId w:val="8"/>
    <w:lvlOverride w:ilvl="0"/>
    <w:lvlOverride w:ilvl="1">
      <w:startOverride w:val="2"/>
    </w:lvlOverride>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76C38"/>
    <w:rsid w:val="000822E5"/>
    <w:rsid w:val="00084E5E"/>
    <w:rsid w:val="000971FC"/>
    <w:rsid w:val="000A2A3A"/>
    <w:rsid w:val="000A492A"/>
    <w:rsid w:val="000A7870"/>
    <w:rsid w:val="000B6520"/>
    <w:rsid w:val="000D2F80"/>
    <w:rsid w:val="000E413A"/>
    <w:rsid w:val="000F5AA3"/>
    <w:rsid w:val="00100396"/>
    <w:rsid w:val="00100B5C"/>
    <w:rsid w:val="00103507"/>
    <w:rsid w:val="001106E9"/>
    <w:rsid w:val="001145C7"/>
    <w:rsid w:val="00124CA5"/>
    <w:rsid w:val="00134F77"/>
    <w:rsid w:val="00152E9D"/>
    <w:rsid w:val="00154487"/>
    <w:rsid w:val="0017512A"/>
    <w:rsid w:val="00190306"/>
    <w:rsid w:val="00196958"/>
    <w:rsid w:val="001A1369"/>
    <w:rsid w:val="001A1E39"/>
    <w:rsid w:val="001A24F3"/>
    <w:rsid w:val="001B405C"/>
    <w:rsid w:val="001B5F45"/>
    <w:rsid w:val="001E1050"/>
    <w:rsid w:val="001E1E1F"/>
    <w:rsid w:val="001E2007"/>
    <w:rsid w:val="001E57C1"/>
    <w:rsid w:val="001F07EF"/>
    <w:rsid w:val="001F50B6"/>
    <w:rsid w:val="001F6D7A"/>
    <w:rsid w:val="0022696B"/>
    <w:rsid w:val="0022746E"/>
    <w:rsid w:val="00235F71"/>
    <w:rsid w:val="002444CA"/>
    <w:rsid w:val="002466CE"/>
    <w:rsid w:val="00260DE6"/>
    <w:rsid w:val="00263C8D"/>
    <w:rsid w:val="00273FEE"/>
    <w:rsid w:val="0028204E"/>
    <w:rsid w:val="0028591B"/>
    <w:rsid w:val="00286420"/>
    <w:rsid w:val="00291841"/>
    <w:rsid w:val="002A0D3D"/>
    <w:rsid w:val="002B2CD8"/>
    <w:rsid w:val="002C3FE2"/>
    <w:rsid w:val="002C449B"/>
    <w:rsid w:val="002C6040"/>
    <w:rsid w:val="002D5B3F"/>
    <w:rsid w:val="002E272E"/>
    <w:rsid w:val="002F5778"/>
    <w:rsid w:val="003223E0"/>
    <w:rsid w:val="003330DB"/>
    <w:rsid w:val="00337AD4"/>
    <w:rsid w:val="00347359"/>
    <w:rsid w:val="00352C4A"/>
    <w:rsid w:val="00362560"/>
    <w:rsid w:val="00363C26"/>
    <w:rsid w:val="00367BD6"/>
    <w:rsid w:val="003732FD"/>
    <w:rsid w:val="003741DC"/>
    <w:rsid w:val="003753B2"/>
    <w:rsid w:val="00376559"/>
    <w:rsid w:val="00382BAA"/>
    <w:rsid w:val="00384D73"/>
    <w:rsid w:val="003912B1"/>
    <w:rsid w:val="00393EB6"/>
    <w:rsid w:val="003A3CE5"/>
    <w:rsid w:val="003B16A9"/>
    <w:rsid w:val="003B30E9"/>
    <w:rsid w:val="003B366F"/>
    <w:rsid w:val="003B3F9D"/>
    <w:rsid w:val="003B6C95"/>
    <w:rsid w:val="003D209A"/>
    <w:rsid w:val="003E5751"/>
    <w:rsid w:val="003F68D4"/>
    <w:rsid w:val="00403AD5"/>
    <w:rsid w:val="004046A9"/>
    <w:rsid w:val="00404C50"/>
    <w:rsid w:val="00423934"/>
    <w:rsid w:val="00424CDB"/>
    <w:rsid w:val="00426244"/>
    <w:rsid w:val="00427AFA"/>
    <w:rsid w:val="00470A38"/>
    <w:rsid w:val="004874DE"/>
    <w:rsid w:val="004B5334"/>
    <w:rsid w:val="004B6C14"/>
    <w:rsid w:val="004C4F19"/>
    <w:rsid w:val="004C5275"/>
    <w:rsid w:val="004D5E9B"/>
    <w:rsid w:val="004D63D9"/>
    <w:rsid w:val="004E6585"/>
    <w:rsid w:val="0050249F"/>
    <w:rsid w:val="00513E17"/>
    <w:rsid w:val="00524566"/>
    <w:rsid w:val="00530BEF"/>
    <w:rsid w:val="00552351"/>
    <w:rsid w:val="00561F00"/>
    <w:rsid w:val="00562C4E"/>
    <w:rsid w:val="00562DEC"/>
    <w:rsid w:val="00576AB4"/>
    <w:rsid w:val="00577917"/>
    <w:rsid w:val="00590667"/>
    <w:rsid w:val="00592BE1"/>
    <w:rsid w:val="005969E2"/>
    <w:rsid w:val="005A1689"/>
    <w:rsid w:val="005A6D2B"/>
    <w:rsid w:val="005B61CD"/>
    <w:rsid w:val="005D1D58"/>
    <w:rsid w:val="005D2D3E"/>
    <w:rsid w:val="005D432C"/>
    <w:rsid w:val="005E285E"/>
    <w:rsid w:val="005E4605"/>
    <w:rsid w:val="005E60F4"/>
    <w:rsid w:val="005E72F8"/>
    <w:rsid w:val="005F0579"/>
    <w:rsid w:val="005F353E"/>
    <w:rsid w:val="005F3A53"/>
    <w:rsid w:val="006062A3"/>
    <w:rsid w:val="00610E08"/>
    <w:rsid w:val="006140BF"/>
    <w:rsid w:val="006161BE"/>
    <w:rsid w:val="006178F0"/>
    <w:rsid w:val="00620787"/>
    <w:rsid w:val="00632434"/>
    <w:rsid w:val="0063478F"/>
    <w:rsid w:val="00644256"/>
    <w:rsid w:val="00661D6F"/>
    <w:rsid w:val="006628E9"/>
    <w:rsid w:val="0066725E"/>
    <w:rsid w:val="006716C7"/>
    <w:rsid w:val="00676241"/>
    <w:rsid w:val="00681208"/>
    <w:rsid w:val="00681FA9"/>
    <w:rsid w:val="00691EA9"/>
    <w:rsid w:val="006934D4"/>
    <w:rsid w:val="006A3D94"/>
    <w:rsid w:val="006A6C3B"/>
    <w:rsid w:val="006A6DC3"/>
    <w:rsid w:val="006C1480"/>
    <w:rsid w:val="006C2933"/>
    <w:rsid w:val="006D49ED"/>
    <w:rsid w:val="006D55CE"/>
    <w:rsid w:val="006D637A"/>
    <w:rsid w:val="006D6B5E"/>
    <w:rsid w:val="006D6F24"/>
    <w:rsid w:val="006E3E4E"/>
    <w:rsid w:val="006E5D79"/>
    <w:rsid w:val="006F1715"/>
    <w:rsid w:val="006F45BF"/>
    <w:rsid w:val="006F60E0"/>
    <w:rsid w:val="00702F71"/>
    <w:rsid w:val="0070568E"/>
    <w:rsid w:val="007366DF"/>
    <w:rsid w:val="00757352"/>
    <w:rsid w:val="00757839"/>
    <w:rsid w:val="00770C81"/>
    <w:rsid w:val="00791024"/>
    <w:rsid w:val="00793F0A"/>
    <w:rsid w:val="007A2657"/>
    <w:rsid w:val="007C2E92"/>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3481"/>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0C30"/>
    <w:rsid w:val="009433C5"/>
    <w:rsid w:val="00965881"/>
    <w:rsid w:val="009871FF"/>
    <w:rsid w:val="00990799"/>
    <w:rsid w:val="00995D51"/>
    <w:rsid w:val="009A0631"/>
    <w:rsid w:val="009A51F5"/>
    <w:rsid w:val="009B10ED"/>
    <w:rsid w:val="009D3EA4"/>
    <w:rsid w:val="009D649C"/>
    <w:rsid w:val="009E4BC1"/>
    <w:rsid w:val="009F17FD"/>
    <w:rsid w:val="009F5CB2"/>
    <w:rsid w:val="00A03BB8"/>
    <w:rsid w:val="00A15FA9"/>
    <w:rsid w:val="00A3505D"/>
    <w:rsid w:val="00A4036F"/>
    <w:rsid w:val="00A406E5"/>
    <w:rsid w:val="00A4641C"/>
    <w:rsid w:val="00A5446D"/>
    <w:rsid w:val="00A55876"/>
    <w:rsid w:val="00A67FB1"/>
    <w:rsid w:val="00A85BFE"/>
    <w:rsid w:val="00AA6753"/>
    <w:rsid w:val="00AB37F2"/>
    <w:rsid w:val="00AB6FE7"/>
    <w:rsid w:val="00AB7AD7"/>
    <w:rsid w:val="00AC355C"/>
    <w:rsid w:val="00AC5F32"/>
    <w:rsid w:val="00AD2430"/>
    <w:rsid w:val="00AE41A6"/>
    <w:rsid w:val="00AF0E34"/>
    <w:rsid w:val="00AF271D"/>
    <w:rsid w:val="00AF56C2"/>
    <w:rsid w:val="00B004E6"/>
    <w:rsid w:val="00B0744D"/>
    <w:rsid w:val="00B10CF0"/>
    <w:rsid w:val="00B30EFC"/>
    <w:rsid w:val="00B50EA8"/>
    <w:rsid w:val="00B64082"/>
    <w:rsid w:val="00B72325"/>
    <w:rsid w:val="00B72EC6"/>
    <w:rsid w:val="00B764E7"/>
    <w:rsid w:val="00B81AD3"/>
    <w:rsid w:val="00B829D8"/>
    <w:rsid w:val="00B84B5B"/>
    <w:rsid w:val="00B86446"/>
    <w:rsid w:val="00BA1176"/>
    <w:rsid w:val="00BC5188"/>
    <w:rsid w:val="00BE0B01"/>
    <w:rsid w:val="00BE2DDC"/>
    <w:rsid w:val="00BE79C7"/>
    <w:rsid w:val="00BF3CB5"/>
    <w:rsid w:val="00C01A3F"/>
    <w:rsid w:val="00C0201D"/>
    <w:rsid w:val="00C073F1"/>
    <w:rsid w:val="00C1285B"/>
    <w:rsid w:val="00C12D1F"/>
    <w:rsid w:val="00C1361B"/>
    <w:rsid w:val="00C14E1F"/>
    <w:rsid w:val="00C16249"/>
    <w:rsid w:val="00C22CD9"/>
    <w:rsid w:val="00C315AF"/>
    <w:rsid w:val="00C36D9A"/>
    <w:rsid w:val="00C44A72"/>
    <w:rsid w:val="00C61FC2"/>
    <w:rsid w:val="00C705F9"/>
    <w:rsid w:val="00C77708"/>
    <w:rsid w:val="00C80CF2"/>
    <w:rsid w:val="00C80F0F"/>
    <w:rsid w:val="00C84EC6"/>
    <w:rsid w:val="00C855EF"/>
    <w:rsid w:val="00C8667A"/>
    <w:rsid w:val="00C91B7D"/>
    <w:rsid w:val="00C93BCB"/>
    <w:rsid w:val="00CC1191"/>
    <w:rsid w:val="00CC241A"/>
    <w:rsid w:val="00CE4035"/>
    <w:rsid w:val="00CE65AB"/>
    <w:rsid w:val="00CF4266"/>
    <w:rsid w:val="00D22D9C"/>
    <w:rsid w:val="00D241F1"/>
    <w:rsid w:val="00D275CB"/>
    <w:rsid w:val="00D27BED"/>
    <w:rsid w:val="00D30DFA"/>
    <w:rsid w:val="00D33D38"/>
    <w:rsid w:val="00D463A5"/>
    <w:rsid w:val="00D4710D"/>
    <w:rsid w:val="00D47D25"/>
    <w:rsid w:val="00D60852"/>
    <w:rsid w:val="00D62ACD"/>
    <w:rsid w:val="00D81346"/>
    <w:rsid w:val="00DA36EE"/>
    <w:rsid w:val="00DB116D"/>
    <w:rsid w:val="00DB444C"/>
    <w:rsid w:val="00DD17CC"/>
    <w:rsid w:val="00DE217A"/>
    <w:rsid w:val="00DE26DD"/>
    <w:rsid w:val="00DF321B"/>
    <w:rsid w:val="00E12EE5"/>
    <w:rsid w:val="00E230E0"/>
    <w:rsid w:val="00E51AAC"/>
    <w:rsid w:val="00E6077B"/>
    <w:rsid w:val="00E66CC0"/>
    <w:rsid w:val="00E728A9"/>
    <w:rsid w:val="00E807D9"/>
    <w:rsid w:val="00EA0F4E"/>
    <w:rsid w:val="00EA295B"/>
    <w:rsid w:val="00EA3B9B"/>
    <w:rsid w:val="00EA6801"/>
    <w:rsid w:val="00EB4F96"/>
    <w:rsid w:val="00ED7072"/>
    <w:rsid w:val="00EE3132"/>
    <w:rsid w:val="00EE3D9D"/>
    <w:rsid w:val="00EE6F25"/>
    <w:rsid w:val="00EE78E8"/>
    <w:rsid w:val="00F02126"/>
    <w:rsid w:val="00F03D85"/>
    <w:rsid w:val="00F07C8C"/>
    <w:rsid w:val="00F20C6A"/>
    <w:rsid w:val="00F249F1"/>
    <w:rsid w:val="00F25B9D"/>
    <w:rsid w:val="00F2664E"/>
    <w:rsid w:val="00F26CF6"/>
    <w:rsid w:val="00F31163"/>
    <w:rsid w:val="00F31C04"/>
    <w:rsid w:val="00F41948"/>
    <w:rsid w:val="00F442A7"/>
    <w:rsid w:val="00F45764"/>
    <w:rsid w:val="00F5114E"/>
    <w:rsid w:val="00F52373"/>
    <w:rsid w:val="00F57A89"/>
    <w:rsid w:val="00F61A20"/>
    <w:rsid w:val="00F63DD9"/>
    <w:rsid w:val="00F67212"/>
    <w:rsid w:val="00F67422"/>
    <w:rsid w:val="00F67644"/>
    <w:rsid w:val="00F8381F"/>
    <w:rsid w:val="00FA04CD"/>
    <w:rsid w:val="00FA25F5"/>
    <w:rsid w:val="00FA2810"/>
    <w:rsid w:val="00FA68F8"/>
    <w:rsid w:val="00FB1DC0"/>
    <w:rsid w:val="00FB3B4E"/>
    <w:rsid w:val="00FB4521"/>
    <w:rsid w:val="00FB4F84"/>
    <w:rsid w:val="00FB5CF8"/>
    <w:rsid w:val="00FE43FB"/>
    <w:rsid w:val="00FE5651"/>
    <w:rsid w:val="00FF273B"/>
    <w:rsid w:val="00FF564C"/>
    <w:rsid w:val="27D24030"/>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FCE113B"/>
  <w15:docId w15:val="{07F46B87-4F8F-45E2-BBFF-2569A06B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B2CD8"/>
    <w:rPr>
      <w:lang w:eastAsia="en-GB"/>
    </w:rPr>
  </w:style>
  <w:style w:type="paragraph" w:styleId="Heading1">
    <w:name w:val="heading 1"/>
    <w:basedOn w:val="Normal"/>
    <w:next w:val="Normal"/>
    <w:qFormat/>
    <w:rsid w:val="002B2CD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B2CD8"/>
    <w:pPr>
      <w:keepNext/>
      <w:jc w:val="both"/>
      <w:outlineLvl w:val="1"/>
    </w:pPr>
    <w:rPr>
      <w:b/>
      <w:sz w:val="24"/>
    </w:rPr>
  </w:style>
  <w:style w:type="paragraph" w:styleId="Heading3">
    <w:name w:val="heading 3"/>
    <w:basedOn w:val="Normal"/>
    <w:next w:val="Normal"/>
    <w:qFormat/>
    <w:rsid w:val="002B2CD8"/>
    <w:pPr>
      <w:keepNext/>
      <w:jc w:val="center"/>
      <w:outlineLvl w:val="2"/>
    </w:pPr>
    <w:rPr>
      <w:b/>
      <w:sz w:val="24"/>
    </w:rPr>
  </w:style>
  <w:style w:type="paragraph" w:styleId="Heading4">
    <w:name w:val="heading 4"/>
    <w:basedOn w:val="Normal"/>
    <w:next w:val="Normal"/>
    <w:qFormat/>
    <w:rsid w:val="002B2CD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B2CD8"/>
    <w:pPr>
      <w:tabs>
        <w:tab w:val="center" w:pos="4153"/>
        <w:tab w:val="right" w:pos="8306"/>
      </w:tabs>
    </w:pPr>
  </w:style>
  <w:style w:type="paragraph" w:styleId="Footer">
    <w:name w:val="footer"/>
    <w:basedOn w:val="Normal"/>
    <w:link w:val="FooterChar"/>
    <w:uiPriority w:val="99"/>
    <w:rsid w:val="002B2CD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30E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30EFC"/>
    <w:rPr>
      <w:sz w:val="24"/>
      <w:lang w:eastAsia="en-GB"/>
    </w:rPr>
  </w:style>
  <w:style w:type="paragraph" w:customStyle="1" w:styleId="paragraph">
    <w:name w:val="paragraph"/>
    <w:basedOn w:val="Normal"/>
    <w:rsid w:val="00B764E7"/>
    <w:pPr>
      <w:spacing w:before="100" w:beforeAutospacing="1" w:after="100" w:afterAutospacing="1"/>
    </w:pPr>
    <w:rPr>
      <w:sz w:val="24"/>
      <w:szCs w:val="24"/>
      <w:lang w:val="en-US" w:eastAsia="zh-CN"/>
    </w:rPr>
  </w:style>
  <w:style w:type="character" w:customStyle="1" w:styleId="normaltextrun">
    <w:name w:val="normaltextrun"/>
    <w:basedOn w:val="DefaultParagraphFont"/>
    <w:rsid w:val="00B764E7"/>
  </w:style>
  <w:style w:type="character" w:customStyle="1" w:styleId="eop">
    <w:name w:val="eop"/>
    <w:basedOn w:val="DefaultParagraphFont"/>
    <w:rsid w:val="00B76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27311">
      <w:bodyDiv w:val="1"/>
      <w:marLeft w:val="0"/>
      <w:marRight w:val="0"/>
      <w:marTop w:val="0"/>
      <w:marBottom w:val="0"/>
      <w:divBdr>
        <w:top w:val="none" w:sz="0" w:space="0" w:color="auto"/>
        <w:left w:val="none" w:sz="0" w:space="0" w:color="auto"/>
        <w:bottom w:val="none" w:sz="0" w:space="0" w:color="auto"/>
        <w:right w:val="none" w:sz="0" w:space="0" w:color="auto"/>
      </w:divBdr>
      <w:divsChild>
        <w:div w:id="1993562940">
          <w:marLeft w:val="0"/>
          <w:marRight w:val="0"/>
          <w:marTop w:val="0"/>
          <w:marBottom w:val="0"/>
          <w:divBdr>
            <w:top w:val="none" w:sz="0" w:space="0" w:color="auto"/>
            <w:left w:val="none" w:sz="0" w:space="0" w:color="auto"/>
            <w:bottom w:val="none" w:sz="0" w:space="0" w:color="auto"/>
            <w:right w:val="none" w:sz="0" w:space="0" w:color="auto"/>
          </w:divBdr>
        </w:div>
        <w:div w:id="314377807">
          <w:marLeft w:val="0"/>
          <w:marRight w:val="0"/>
          <w:marTop w:val="0"/>
          <w:marBottom w:val="0"/>
          <w:divBdr>
            <w:top w:val="none" w:sz="0" w:space="0" w:color="auto"/>
            <w:left w:val="none" w:sz="0" w:space="0" w:color="auto"/>
            <w:bottom w:val="none" w:sz="0" w:space="0" w:color="auto"/>
            <w:right w:val="none" w:sz="0" w:space="0" w:color="auto"/>
          </w:divBdr>
        </w:div>
        <w:div w:id="7487702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788252">
      <w:bodyDiv w:val="1"/>
      <w:marLeft w:val="0"/>
      <w:marRight w:val="0"/>
      <w:marTop w:val="0"/>
      <w:marBottom w:val="0"/>
      <w:divBdr>
        <w:top w:val="none" w:sz="0" w:space="0" w:color="auto"/>
        <w:left w:val="none" w:sz="0" w:space="0" w:color="auto"/>
        <w:bottom w:val="none" w:sz="0" w:space="0" w:color="auto"/>
        <w:right w:val="none" w:sz="0" w:space="0" w:color="auto"/>
      </w:divBdr>
    </w:div>
    <w:div w:id="17260258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E868FA-EA02-4826-B7E1-E6E35D5E7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382A79-72BD-4C8E-9B09-158D2DB79A2F}">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19514574-b5d9-49eb-9678-28308461b4ba"/>
    <ds:schemaRef ds:uri="http://purl.org/dc/terms/"/>
    <ds:schemaRef ds:uri="http://schemas.openxmlformats.org/package/2006/metadata/core-properties"/>
    <ds:schemaRef ds:uri="4f627824-a7cf-4e54-9661-934e5f85792b"/>
    <ds:schemaRef ds:uri="http://www.w3.org/XML/1998/namespace"/>
    <ds:schemaRef ds:uri="http://purl.org/dc/dcmitype/"/>
  </ds:schemaRefs>
</ds:datastoreItem>
</file>

<file path=customXml/itemProps3.xml><?xml version="1.0" encoding="utf-8"?>
<ds:datastoreItem xmlns:ds="http://schemas.openxmlformats.org/officeDocument/2006/customXml" ds:itemID="{81BEE2BD-FB72-4919-9405-338F4A4780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4</TotalTime>
  <Pages>9</Pages>
  <Words>3498</Words>
  <Characters>21806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Thomas Jansen</cp:lastModifiedBy>
  <cp:revision>10</cp:revision>
  <cp:lastPrinted>2014-10-10T07:42:00Z</cp:lastPrinted>
  <dcterms:created xsi:type="dcterms:W3CDTF">2020-10-17T22:26:00Z</dcterms:created>
  <dcterms:modified xsi:type="dcterms:W3CDTF">2020-10-17T22:32:00Z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