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646A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Hinton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8937EB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937EB" w:rsidRDefault="008937EB" w:rsidP="008937E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8937EB" w:rsidRDefault="008937EB" w:rsidP="008937E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8937EB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937EB" w:rsidRDefault="008937EB" w:rsidP="008937E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937EB" w:rsidRDefault="008937EB" w:rsidP="008937E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S.E.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</w:p>
        </w:tc>
      </w:tr>
      <w:tr w:rsidR="008937EB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937EB" w:rsidRDefault="008937EB" w:rsidP="008937E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937EB" w:rsidRDefault="008937EB" w:rsidP="008937E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314BD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Development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646AAD" w:rsidRPr="00C2152E" w:rsidRDefault="00646AAD" w:rsidP="00646AA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Potentially an excellent project. S/W produced excellent and works as advertised. Evaluation could be more comprehensive.  Some documentation issues.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2F1993" w:rsidP="00A75A1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A75A1E">
              <w:rPr>
                <w:rFonts w:asciiTheme="minorHAnsi" w:hAnsiTheme="minorHAnsi"/>
                <w:color w:val="000000" w:themeColor="text1"/>
              </w:rPr>
              <w:t>6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D314BD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</w:p>
          <w:p w:rsidR="00D314BD" w:rsidRPr="00A75A1E" w:rsidRDefault="00A75A1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A75A1E">
              <w:rPr>
                <w:rFonts w:asciiTheme="minorHAnsi" w:hAnsiTheme="minorHAnsi"/>
                <w:color w:val="000000" w:themeColor="text1"/>
              </w:rPr>
              <w:t>Could have been a first class project but time management and underestimation of the complexity of the project prevented this.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A75A1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F3545C">
        <w:rPr>
          <w:rFonts w:asciiTheme="minorHAnsi" w:hAnsiTheme="minorHAnsi"/>
          <w:color w:val="000000" w:themeColor="text1"/>
        </w:rPr>
        <w:t>G Dickers</w:t>
      </w:r>
      <w:bookmarkStart w:id="0" w:name="_GoBack"/>
      <w:bookmarkEnd w:id="0"/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</w:t>
            </w:r>
            <w:r w:rsidR="00C4325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F1993" w:rsidP="001E3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4325A">
              <w:rPr>
                <w:rFonts w:asciiTheme="minorHAnsi" w:hAnsiTheme="minorHAnsi"/>
                <w:color w:val="000000" w:themeColor="text1"/>
                <w:lang w:eastAsia="en-GB"/>
              </w:rPr>
              <w:t>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00938" w:rsidRDefault="003009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0938" w:rsidRDefault="0030093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Covers </w:t>
            </w:r>
            <w:r w:rsidR="00567B5C">
              <w:rPr>
                <w:rFonts w:asciiTheme="minorHAnsi" w:hAnsiTheme="minorHAnsi"/>
                <w:color w:val="000000" w:themeColor="text1"/>
                <w:lang w:eastAsia="en-GB"/>
              </w:rPr>
              <w:t xml:space="preserve">relevant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</w:t>
            </w:r>
            <w:r w:rsidR="00567B5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of </w:t>
            </w:r>
            <w:r w:rsidR="0004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neural networks </w:t>
            </w:r>
            <w:r w:rsidR="00567B5C">
              <w:rPr>
                <w:rFonts w:asciiTheme="minorHAnsi" w:hAnsiTheme="minorHAnsi"/>
                <w:color w:val="000000" w:themeColor="text1"/>
                <w:lang w:eastAsia="en-GB"/>
              </w:rPr>
              <w:t xml:space="preserve">but </w:t>
            </w:r>
            <w:r w:rsidR="00646AAD">
              <w:rPr>
                <w:rFonts w:asciiTheme="minorHAnsi" w:hAnsiTheme="minorHAnsi"/>
                <w:color w:val="000000" w:themeColor="text1"/>
                <w:lang w:eastAsia="en-GB"/>
              </w:rPr>
              <w:t>this section</w:t>
            </w:r>
            <w:r w:rsidR="00567B5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45914">
              <w:rPr>
                <w:rFonts w:asciiTheme="minorHAnsi" w:hAnsiTheme="minorHAnsi"/>
                <w:color w:val="000000" w:themeColor="text1"/>
                <w:lang w:eastAsia="en-GB"/>
              </w:rPr>
              <w:t>could be more detailed and s</w:t>
            </w:r>
            <w:r w:rsidR="009B6E89">
              <w:rPr>
                <w:rFonts w:asciiTheme="minorHAnsi" w:hAnsiTheme="minorHAnsi"/>
                <w:color w:val="000000" w:themeColor="text1"/>
                <w:lang w:eastAsia="en-GB"/>
              </w:rPr>
              <w:t>ome areas might need a little more discussion – perhaps.</w:t>
            </w:r>
            <w:r w:rsidR="0004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  Current classification of NN types covered but nothing on auto-encoders. Some essential technical detail missing in places.</w:t>
            </w:r>
          </w:p>
          <w:p w:rsidR="00045914" w:rsidRDefault="000459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D34D1" w:rsidRDefault="000459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Overview of the </w:t>
            </w:r>
            <w:r w:rsidR="00ED34D1">
              <w:rPr>
                <w:rFonts w:asciiTheme="minorHAnsi" w:hAnsiTheme="minorHAnsi"/>
                <w:color w:val="000000" w:themeColor="text1"/>
                <w:lang w:eastAsia="en-GB"/>
              </w:rPr>
              <w:t xml:space="preserve">problem and description of candidate parameters and features for input needs further work, however there is a more comprehensive discussion of previous work related to this </w:t>
            </w:r>
            <w:r w:rsidR="00646AAD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</w:t>
            </w:r>
            <w:r w:rsidR="00ED34D1">
              <w:rPr>
                <w:rFonts w:asciiTheme="minorHAnsi" w:hAnsiTheme="minorHAnsi"/>
                <w:color w:val="000000" w:themeColor="text1"/>
                <w:lang w:eastAsia="en-GB"/>
              </w:rPr>
              <w:t>together with results detailing accuracy – good.</w:t>
            </w:r>
          </w:p>
          <w:p w:rsidR="00646AAD" w:rsidRDefault="00646AA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D34D1" w:rsidRDefault="00ED34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design section makes use of concepts not discussed in the literature review or defined in the glossary. </w:t>
            </w:r>
            <w:r w:rsidR="00567B5C">
              <w:rPr>
                <w:rFonts w:asciiTheme="minorHAnsi" w:hAnsiTheme="minorHAnsi"/>
                <w:color w:val="000000" w:themeColor="text1"/>
                <w:lang w:eastAsia="en-GB"/>
              </w:rPr>
              <w:t>However, within the design section these ideas are defined and discussed -  though not consistently.</w:t>
            </w:r>
          </w:p>
          <w:p w:rsidR="00356F81" w:rsidRDefault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56F81" w:rsidRDefault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the process of training and of how training data is obtained and processed in not provided here.</w:t>
            </w:r>
          </w:p>
          <w:p w:rsidR="00567B5C" w:rsidRDefault="00567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References used appropriately and high quality refs cited. Some very minor typos/ grammar issues.</w:t>
            </w:r>
          </w:p>
          <w:p w:rsidR="00C4325A" w:rsidRDefault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C4325A" w:rsidRDefault="00C4325A">
      <w:r>
        <w:br w:type="page"/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782CF2" w:rsidRPr="00C2152E" w:rsidTr="00C4325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B6E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432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95B13" w:rsidRDefault="00567B5C" w:rsidP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Jack clearly has a good understanding of many of the concepts relevant to the project but the report does not always include sufficient detail to fully express his understanding</w:t>
            </w:r>
            <w:r w:rsidR="00356F81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particularly in the earlier parts of the project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356F81" w:rsidRDefault="00D95B13" w:rsidP="00D95B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design section lacks important detail</w:t>
            </w:r>
            <w:r w:rsidR="00356F81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 later sections do cover some design aspects and the implementation shows that Jack did clearly go through a design phase.  Documentation poor here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</w:p>
          <w:p w:rsidR="00356F81" w:rsidRDefault="00356F81" w:rsidP="00D95B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56F81" w:rsidRDefault="00D95B13" w:rsidP="00D95B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</w:t>
            </w:r>
            <w:r w:rsidR="00D314BD">
              <w:rPr>
                <w:rFonts w:asciiTheme="minorHAnsi" w:hAnsiTheme="minorHAnsi"/>
                <w:color w:val="000000" w:themeColor="text1"/>
                <w:lang w:eastAsia="en-GB"/>
              </w:rPr>
              <w:t xml:space="preserve">alysis of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multithreading timing results shows a further understanding of important design considerations</w:t>
            </w:r>
            <w:r w:rsidR="00356F81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the implementation clearly shows a thorough understanding at the coding level of the requisite algorithms (and language used).</w:t>
            </w:r>
          </w:p>
          <w:p w:rsidR="00C4325A" w:rsidRDefault="00C4325A" w:rsidP="00D95B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4325A" w:rsidRDefault="00C4325A" w:rsidP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identified and appropriate.</w:t>
            </w:r>
          </w:p>
          <w:p w:rsidR="00C4325A" w:rsidRDefault="00C4325A" w:rsidP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4325A" w:rsidRDefault="00C4325A" w:rsidP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need to be more explicitly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defined .</w:t>
            </w:r>
            <w:proofErr w:type="gramEnd"/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4325A" w:rsidP="001E3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432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6E89" w:rsidRDefault="00356F81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provided are analysed and evaluated well but</w:t>
            </w:r>
            <w:r w:rsidR="000E4776">
              <w:rPr>
                <w:rFonts w:asciiTheme="minorHAnsi" w:hAnsiTheme="minorHAnsi"/>
                <w:color w:val="000000" w:themeColor="text1"/>
                <w:lang w:eastAsia="en-GB"/>
              </w:rPr>
              <w:t xml:space="preserve"> overall this section lacks thoroughness. More details regarding the how the accuracy calculations were performed would be helpful here as would a discussion and analysis of the relationship between training data corpus size and accuracy of predictions.</w:t>
            </w:r>
          </w:p>
          <w:p w:rsidR="000E4776" w:rsidRDefault="000E4776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4325A" w:rsidRDefault="00C4325A" w:rsidP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appear to show a complete system that performs very well – let’s hope this is confirmed during the demonstration. </w:t>
            </w:r>
          </w:p>
          <w:p w:rsidR="00C4325A" w:rsidRDefault="00C4325A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E4776" w:rsidRDefault="000E4776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Analysis of multithreading timing results are very helpful and have served to inform later design/development iterations.</w:t>
            </w:r>
          </w:p>
          <w:p w:rsidR="000E4776" w:rsidRDefault="000E4776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E4776" w:rsidRDefault="00C4325A" w:rsidP="00356F8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a little harsh regarding success of the project overall, I think.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6E89" w:rsidRDefault="009B6E8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excellent, working piece of software that </w:t>
            </w:r>
            <w:r w:rsidR="000E4776">
              <w:rPr>
                <w:rFonts w:asciiTheme="minorHAnsi" w:hAnsiTheme="minorHAnsi"/>
                <w:color w:val="000000" w:themeColor="text1"/>
                <w:lang w:eastAsia="en-GB"/>
              </w:rPr>
              <w:t xml:space="preserve">produces some good results.  A shame it was not able to do this in real time.  Accuracy appears to be very </w:t>
            </w:r>
            <w:r w:rsidR="00C4325A">
              <w:rPr>
                <w:rFonts w:asciiTheme="minorHAnsi" w:hAnsiTheme="minorHAnsi"/>
                <w:color w:val="000000" w:themeColor="text1"/>
                <w:lang w:eastAsia="en-GB"/>
              </w:rPr>
              <w:t>high,</w:t>
            </w:r>
            <w:r w:rsidR="000E4776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more analysis and discussion is required.</w:t>
            </w:r>
          </w:p>
          <w:p w:rsidR="00C4325A" w:rsidRDefault="00C4325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4325A" w:rsidRDefault="00C4325A" w:rsidP="00C4325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appear to show a complete system that performs very well – let’s hope this is confirmed during the demonstration. </w:t>
            </w:r>
          </w:p>
          <w:p w:rsidR="00C4325A" w:rsidRDefault="00C4325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E3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432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5.75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4325A">
        <w:trPr>
          <w:trHeight w:val="384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B6E89" w:rsidRDefault="009B6E8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646AAD" w:rsidRP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Abstract could better summarize results/conclusions.</w:t>
            </w:r>
          </w:p>
          <w:p w:rsidR="00646AAD" w:rsidRP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The organisation of the report needs working on – some parts of the report where spread over several section and perhaps the quality of the report would be improved if some ideas/discussions were placed together in the same section</w:t>
            </w:r>
          </w:p>
          <w:p w:rsidR="00646AAD" w:rsidRP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9B6E89" w:rsidRPr="00646AAD">
              <w:rPr>
                <w:rFonts w:asciiTheme="minorHAnsi" w:hAnsiTheme="minorHAnsi"/>
                <w:color w:val="000000" w:themeColor="text1"/>
                <w:lang w:eastAsia="en-GB"/>
              </w:rPr>
              <w:t>ood references used</w:t>
            </w: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 xml:space="preserve"> -  well </w:t>
            </w:r>
            <w:proofErr w:type="spellStart"/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donel</w:t>
            </w:r>
            <w:proofErr w:type="spellEnd"/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.  You call it a bibliography. Should it not be reference section?</w:t>
            </w:r>
          </w:p>
          <w:p w:rsidR="00646AAD" w:rsidRPr="00646AAD" w:rsidRDefault="00646A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The reflection could be better organised and more detailed.</w:t>
            </w:r>
          </w:p>
          <w:p w:rsidR="00FD1539" w:rsidRPr="00646AAD" w:rsidRDefault="00FD15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 xml:space="preserve">Glossary provided (positioning of this is unusual) but is a little selective – some definitions need expanding and terms need to be consistently used throughout.   </w:t>
            </w:r>
          </w:p>
          <w:p w:rsidR="007C2CCC" w:rsidRDefault="009B6E89" w:rsidP="00C4325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6AAD">
              <w:rPr>
                <w:rFonts w:asciiTheme="minorHAnsi" w:hAnsiTheme="minorHAnsi"/>
                <w:color w:val="000000" w:themeColor="text1"/>
                <w:lang w:eastAsia="en-GB"/>
              </w:rPr>
              <w:t>Some minor grammar and typographical errors.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F199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45914"/>
    <w:rsid w:val="0006611F"/>
    <w:rsid w:val="000E4776"/>
    <w:rsid w:val="000F7A4A"/>
    <w:rsid w:val="00125730"/>
    <w:rsid w:val="001D0DDD"/>
    <w:rsid w:val="001E3065"/>
    <w:rsid w:val="00242112"/>
    <w:rsid w:val="00253402"/>
    <w:rsid w:val="002F1993"/>
    <w:rsid w:val="00300938"/>
    <w:rsid w:val="00305B3B"/>
    <w:rsid w:val="00356F81"/>
    <w:rsid w:val="00367976"/>
    <w:rsid w:val="003E5437"/>
    <w:rsid w:val="003F049D"/>
    <w:rsid w:val="004779D1"/>
    <w:rsid w:val="00567B5C"/>
    <w:rsid w:val="00576B2C"/>
    <w:rsid w:val="005C671B"/>
    <w:rsid w:val="005C79DB"/>
    <w:rsid w:val="006363DD"/>
    <w:rsid w:val="00646AAD"/>
    <w:rsid w:val="006530D2"/>
    <w:rsid w:val="006645F5"/>
    <w:rsid w:val="00670AEE"/>
    <w:rsid w:val="00782CF2"/>
    <w:rsid w:val="007C2CCC"/>
    <w:rsid w:val="00811371"/>
    <w:rsid w:val="00866E85"/>
    <w:rsid w:val="008937EB"/>
    <w:rsid w:val="008B05C1"/>
    <w:rsid w:val="008B67FF"/>
    <w:rsid w:val="008D4A65"/>
    <w:rsid w:val="009B6E89"/>
    <w:rsid w:val="009F37CB"/>
    <w:rsid w:val="00A151E5"/>
    <w:rsid w:val="00A16A6A"/>
    <w:rsid w:val="00A736BA"/>
    <w:rsid w:val="00A75A1E"/>
    <w:rsid w:val="00AB34FE"/>
    <w:rsid w:val="00B27A16"/>
    <w:rsid w:val="00C2152E"/>
    <w:rsid w:val="00C4325A"/>
    <w:rsid w:val="00C60A27"/>
    <w:rsid w:val="00CC4C41"/>
    <w:rsid w:val="00CD2262"/>
    <w:rsid w:val="00CF3983"/>
    <w:rsid w:val="00D314BD"/>
    <w:rsid w:val="00D87BAB"/>
    <w:rsid w:val="00D95B13"/>
    <w:rsid w:val="00EA3929"/>
    <w:rsid w:val="00ED34D1"/>
    <w:rsid w:val="00EE0FE1"/>
    <w:rsid w:val="00F14758"/>
    <w:rsid w:val="00F3545C"/>
    <w:rsid w:val="00FD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BCCA9-6425-40DB-98A0-C32CB5CE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3</cp:revision>
  <cp:lastPrinted>2013-09-25T13:22:00Z</cp:lastPrinted>
  <dcterms:created xsi:type="dcterms:W3CDTF">2018-05-29T11:58:00Z</dcterms:created>
  <dcterms:modified xsi:type="dcterms:W3CDTF">2018-05-29T12:14:00Z</dcterms:modified>
</cp:coreProperties>
</file>