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2F2F2" w:themeColor="background1" w:themeShade="F2"/>
  <w:body>
    <w:p w14:paraId="6ECBD1BE" w14:textId="27292083" w:rsidR="008A6990" w:rsidRPr="008A6990" w:rsidRDefault="00264B0C" w:rsidP="00264B0C">
      <w:pPr>
        <w:spacing w:line="480" w:lineRule="auto"/>
        <w:jc w:val="center"/>
        <w:rPr>
          <w:rFonts w:ascii="Calibri" w:eastAsia="Calibri" w:hAnsi="Calibri" w:cs="Calibri"/>
          <w:b/>
          <w:sz w:val="24"/>
          <w:szCs w:val="24"/>
        </w:rPr>
      </w:pPr>
      <w:r w:rsidRPr="00264B0C">
        <w:rPr>
          <w:rFonts w:ascii="Calibri" w:eastAsia="Calibri" w:hAnsi="Calibri" w:cs="Calibri"/>
          <w:b/>
          <w:noProof/>
          <w:sz w:val="24"/>
          <w:szCs w:val="24"/>
        </w:rPr>
        <mc:AlternateContent>
          <mc:Choice Requires="wps">
            <w:drawing>
              <wp:anchor distT="45720" distB="45720" distL="114300" distR="114300" simplePos="0" relativeHeight="251660288" behindDoc="0" locked="0" layoutInCell="1" allowOverlap="1" wp14:anchorId="5FD4BA43" wp14:editId="0F465EA9">
                <wp:simplePos x="0" y="0"/>
                <wp:positionH relativeFrom="column">
                  <wp:posOffset>2941320</wp:posOffset>
                </wp:positionH>
                <wp:positionV relativeFrom="paragraph">
                  <wp:posOffset>350520</wp:posOffset>
                </wp:positionV>
                <wp:extent cx="2971800" cy="14478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71800" cy="1447800"/>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18343D87" w14:textId="77777777" w:rsidR="00264B0C" w:rsidRPr="00264B0C" w:rsidRDefault="00264B0C" w:rsidP="00264B0C">
                            <w:pPr>
                              <w:spacing w:line="480" w:lineRule="auto"/>
                              <w:jc w:val="center"/>
                              <w:rPr>
                                <w:rFonts w:ascii="Century Gothic" w:eastAsia="Calibri" w:hAnsi="Century Gothic" w:cs="Calibri"/>
                                <w:b/>
                                <w:sz w:val="36"/>
                                <w:szCs w:val="36"/>
                              </w:rPr>
                            </w:pPr>
                            <w:bookmarkStart w:id="0" w:name="_Hlk121340065"/>
                            <w:r w:rsidRPr="00264B0C">
                              <w:rPr>
                                <w:rFonts w:ascii="Century Gothic" w:eastAsia="Calibri" w:hAnsi="Century Gothic" w:cs="Calibri"/>
                                <w:b/>
                                <w:sz w:val="36"/>
                                <w:szCs w:val="36"/>
                              </w:rPr>
                              <w:t>Susanas’</w:t>
                            </w:r>
                          </w:p>
                          <w:p w14:paraId="73BB9AD3" w14:textId="1613FF42" w:rsidR="00264B0C" w:rsidRPr="00264B0C" w:rsidRDefault="00264B0C" w:rsidP="00264B0C">
                            <w:pPr>
                              <w:spacing w:line="480" w:lineRule="auto"/>
                              <w:jc w:val="center"/>
                              <w:rPr>
                                <w:rFonts w:ascii="Century Gothic" w:eastAsia="Calibri" w:hAnsi="Century Gothic" w:cs="Calibri"/>
                                <w:b/>
                                <w:sz w:val="28"/>
                                <w:szCs w:val="28"/>
                              </w:rPr>
                            </w:pPr>
                            <w:r w:rsidRPr="00264B0C">
                              <w:rPr>
                                <w:rFonts w:ascii="Century Gothic" w:eastAsia="Calibri" w:hAnsi="Century Gothic" w:cs="Calibri"/>
                                <w:b/>
                                <w:sz w:val="28"/>
                                <w:szCs w:val="28"/>
                              </w:rPr>
                              <w:t xml:space="preserve"> Consultancy Company</w:t>
                            </w:r>
                          </w:p>
                          <w:bookmarkEnd w:id="0"/>
                          <w:p w14:paraId="410601A1" w14:textId="45309471" w:rsidR="00264B0C" w:rsidRPr="00264B0C" w:rsidRDefault="00264B0C" w:rsidP="00264B0C">
                            <w:pPr>
                              <w:spacing w:line="480" w:lineRule="auto"/>
                              <w:jc w:val="center"/>
                              <w:rPr>
                                <w:rFonts w:ascii="Century Gothic" w:eastAsia="Calibri" w:hAnsi="Century Gothic" w:cs="Calibri"/>
                                <w:b/>
                                <w:sz w:val="32"/>
                                <w:szCs w:val="32"/>
                              </w:rPr>
                            </w:pPr>
                            <w:r w:rsidRPr="00264B0C">
                              <w:rPr>
                                <w:rFonts w:ascii="Century Gothic" w:eastAsia="Calibri" w:hAnsi="Century Gothic" w:cs="Calibri"/>
                                <w:b/>
                                <w:sz w:val="28"/>
                                <w:szCs w:val="28"/>
                              </w:rPr>
                              <w:t xml:space="preserve"> Report of Tune Hotel </w:t>
                            </w:r>
                            <w:r w:rsidRPr="00264B0C">
                              <w:rPr>
                                <w:rFonts w:ascii="Century Gothic" w:eastAsia="Calibri" w:hAnsi="Century Gothic" w:cs="Calibri"/>
                                <w:b/>
                                <w:sz w:val="32"/>
                                <w:szCs w:val="32"/>
                              </w:rPr>
                              <w:t>Liverpool</w:t>
                            </w:r>
                          </w:p>
                          <w:p w14:paraId="2BC397D5" w14:textId="6B8BC7D8" w:rsidR="00264B0C" w:rsidRDefault="00264B0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FD4BA43" id="_x0000_t202" coordsize="21600,21600" o:spt="202" path="m,l,21600r21600,l21600,xe">
                <v:stroke joinstyle="miter"/>
                <v:path gradientshapeok="t" o:connecttype="rect"/>
              </v:shapetype>
              <v:shape id="Text Box 2" o:spid="_x0000_s1026" type="#_x0000_t202" style="position:absolute;left:0;text-align:left;margin-left:231.6pt;margin-top:27.6pt;width:234pt;height:114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" fillcolor="white [3201]" strokecolor="#4472c4 [3204]" strokeweight="1pt">
                <v:textbox>
                  <w:txbxContent>
                    <w:p w14:paraId="18343D87" w14:textId="77777777" w:rsidR="00264B0C" w:rsidRPr="00264B0C" w:rsidRDefault="00264B0C" w:rsidP="00264B0C">
                      <w:pPr>
                        <w:spacing w:line="480" w:lineRule="auto"/>
                        <w:jc w:val="center"/>
                        <w:rPr>
                          <w:rFonts w:ascii="Century Gothic" w:eastAsia="Calibri" w:hAnsi="Century Gothic" w:cs="Calibri"/>
                          <w:b/>
                          <w:sz w:val="36"/>
                          <w:szCs w:val="36"/>
                        </w:rPr>
                      </w:pPr>
                      <w:bookmarkStart w:id="1" w:name="_Hlk121340065"/>
                      <w:r w:rsidRPr="00264B0C">
                        <w:rPr>
                          <w:rFonts w:ascii="Century Gothic" w:eastAsia="Calibri" w:hAnsi="Century Gothic" w:cs="Calibri"/>
                          <w:b/>
                          <w:sz w:val="36"/>
                          <w:szCs w:val="36"/>
                        </w:rPr>
                        <w:t>Susana</w:t>
                      </w:r>
                      <w:r w:rsidRPr="00264B0C">
                        <w:rPr>
                          <w:rFonts w:ascii="Century Gothic" w:eastAsia="Calibri" w:hAnsi="Century Gothic" w:cs="Calibri"/>
                          <w:b/>
                          <w:sz w:val="36"/>
                          <w:szCs w:val="36"/>
                        </w:rPr>
                        <w:t>s’</w:t>
                      </w:r>
                    </w:p>
                    <w:p w14:paraId="73BB9AD3" w14:textId="1613FF42" w:rsidR="00264B0C" w:rsidRPr="00264B0C" w:rsidRDefault="00264B0C" w:rsidP="00264B0C">
                      <w:pPr>
                        <w:spacing w:line="480" w:lineRule="auto"/>
                        <w:jc w:val="center"/>
                        <w:rPr>
                          <w:rFonts w:ascii="Century Gothic" w:eastAsia="Calibri" w:hAnsi="Century Gothic" w:cs="Calibri"/>
                          <w:b/>
                          <w:sz w:val="28"/>
                          <w:szCs w:val="28"/>
                        </w:rPr>
                      </w:pPr>
                      <w:r w:rsidRPr="00264B0C">
                        <w:rPr>
                          <w:rFonts w:ascii="Century Gothic" w:eastAsia="Calibri" w:hAnsi="Century Gothic" w:cs="Calibri"/>
                          <w:b/>
                          <w:sz w:val="28"/>
                          <w:szCs w:val="28"/>
                        </w:rPr>
                        <w:t xml:space="preserve"> Consultancy Company</w:t>
                      </w:r>
                    </w:p>
                    <w:bookmarkEnd w:id="1"/>
                    <w:p w14:paraId="410601A1" w14:textId="45309471" w:rsidR="00264B0C" w:rsidRPr="00264B0C" w:rsidRDefault="00264B0C" w:rsidP="00264B0C">
                      <w:pPr>
                        <w:spacing w:line="480" w:lineRule="auto"/>
                        <w:jc w:val="center"/>
                        <w:rPr>
                          <w:rFonts w:ascii="Century Gothic" w:eastAsia="Calibri" w:hAnsi="Century Gothic" w:cs="Calibri"/>
                          <w:b/>
                          <w:sz w:val="32"/>
                          <w:szCs w:val="32"/>
                        </w:rPr>
                      </w:pPr>
                      <w:r w:rsidRPr="00264B0C">
                        <w:rPr>
                          <w:rFonts w:ascii="Century Gothic" w:eastAsia="Calibri" w:hAnsi="Century Gothic" w:cs="Calibri"/>
                          <w:b/>
                          <w:sz w:val="28"/>
                          <w:szCs w:val="28"/>
                        </w:rPr>
                        <w:t xml:space="preserve"> Report of Tune Hotel </w:t>
                      </w:r>
                      <w:r w:rsidRPr="00264B0C">
                        <w:rPr>
                          <w:rFonts w:ascii="Century Gothic" w:eastAsia="Calibri" w:hAnsi="Century Gothic" w:cs="Calibri"/>
                          <w:b/>
                          <w:sz w:val="32"/>
                          <w:szCs w:val="32"/>
                        </w:rPr>
                        <w:t>Liverpool</w:t>
                      </w:r>
                    </w:p>
                    <w:p w14:paraId="2BC397D5" w14:textId="6B8BC7D8" w:rsidR="00264B0C" w:rsidRDefault="00264B0C"/>
                  </w:txbxContent>
                </v:textbox>
                <w10:wrap type="square"/>
              </v:shape>
            </w:pict>
          </mc:Fallback>
        </mc:AlternateContent>
      </w:r>
      <w:r w:rsidRPr="00264B0C">
        <w:rPr>
          <w:rFonts w:ascii="Calibri" w:eastAsia="Calibri" w:hAnsi="Calibri" w:cs="Calibri"/>
          <w:b/>
          <w:noProof/>
          <w:sz w:val="24"/>
          <w:szCs w:val="24"/>
        </w:rPr>
        <mc:AlternateContent>
          <mc:Choice Requires="wps">
            <w:drawing>
              <wp:anchor distT="45720" distB="45720" distL="114300" distR="114300" simplePos="0" relativeHeight="251662336" behindDoc="0" locked="0" layoutInCell="1" allowOverlap="1" wp14:anchorId="0DE4B019" wp14:editId="450AD86B">
                <wp:simplePos x="0" y="0"/>
                <wp:positionH relativeFrom="column">
                  <wp:posOffset>304800</wp:posOffset>
                </wp:positionH>
                <wp:positionV relativeFrom="paragraph">
                  <wp:posOffset>7094220</wp:posOffset>
                </wp:positionV>
                <wp:extent cx="2293620" cy="975360"/>
                <wp:effectExtent l="0" t="0" r="11430" b="1524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3620" cy="975360"/>
                        </a:xfrm>
                        <a:prstGeom prst="rect">
                          <a:avLst/>
                        </a:prstGeom>
                        <a:solidFill>
                          <a:srgbClr val="FFFFFF"/>
                        </a:solidFill>
                        <a:ln w="9525">
                          <a:solidFill>
                            <a:srgbClr val="000000"/>
                          </a:solidFill>
                          <a:miter lim="800000"/>
                          <a:headEnd/>
                          <a:tailEnd/>
                        </a:ln>
                      </wps:spPr>
                      <wps:txbx>
                        <w:txbxContent>
                          <w:p w14:paraId="1024289F" w14:textId="7C5F01BE" w:rsidR="00264B0C" w:rsidRPr="00264B0C" w:rsidRDefault="00264B0C" w:rsidP="00264B0C">
                            <w:pPr>
                              <w:pStyle w:val="NoSpacing"/>
                              <w:jc w:val="center"/>
                              <w:rPr>
                                <w:rFonts w:ascii="Times New Roman" w:hAnsi="Times New Roman" w:cs="Times New Roman"/>
                                <w:b/>
                                <w:bCs/>
                                <w:caps/>
                                <w:lang w:val="pt-PT"/>
                              </w:rPr>
                            </w:pPr>
                            <w:r w:rsidRPr="00264B0C">
                              <w:rPr>
                                <w:rFonts w:ascii="Times New Roman" w:hAnsi="Times New Roman" w:cs="Times New Roman"/>
                                <w:b/>
                                <w:bCs/>
                                <w:lang w:val="pt-PT"/>
                              </w:rPr>
                              <w:t xml:space="preserve">Susana Raquel Da Cunha Balinha </w:t>
                            </w:r>
                          </w:p>
                          <w:p w14:paraId="2463B7BA" w14:textId="01A122FD" w:rsidR="00264B0C" w:rsidRPr="00B651F2" w:rsidRDefault="00264B0C" w:rsidP="00264B0C">
                            <w:pPr>
                              <w:spacing w:line="240" w:lineRule="auto"/>
                              <w:jc w:val="center"/>
                              <w:rPr>
                                <w:rFonts w:ascii="Times New Roman" w:eastAsia="Times New Roman" w:hAnsi="Times New Roman" w:cs="Times New Roman"/>
                                <w:b/>
                                <w:bCs/>
                                <w:lang w:val="pt-PT"/>
                              </w:rPr>
                            </w:pPr>
                            <w:r w:rsidRPr="00B651F2">
                              <w:rPr>
                                <w:rFonts w:ascii="Times New Roman" w:eastAsia="Times New Roman" w:hAnsi="Times New Roman" w:cs="Times New Roman"/>
                                <w:b/>
                                <w:bCs/>
                                <w:lang w:val="pt-PT"/>
                              </w:rPr>
                              <w:t>Organisational Consultancy</w:t>
                            </w:r>
                          </w:p>
                          <w:p w14:paraId="185C13D4" w14:textId="50B805E6" w:rsidR="00264B0C" w:rsidRPr="00264B0C" w:rsidRDefault="00264B0C" w:rsidP="00264B0C">
                            <w:pPr>
                              <w:pStyle w:val="NoSpacing"/>
                              <w:jc w:val="center"/>
                              <w:rPr>
                                <w:rFonts w:ascii="Times New Roman" w:hAnsi="Times New Roman" w:cs="Times New Roman"/>
                                <w:b/>
                                <w:bCs/>
                                <w:caps/>
                              </w:rPr>
                            </w:pPr>
                            <w:r w:rsidRPr="00264B0C">
                              <w:rPr>
                                <w:rFonts w:ascii="Times New Roman" w:hAnsi="Times New Roman" w:cs="Times New Roman"/>
                                <w:b/>
                                <w:bCs/>
                                <w:caps/>
                              </w:rPr>
                              <w:t>2016797@</w:t>
                            </w:r>
                            <w:r w:rsidRPr="00264B0C">
                              <w:rPr>
                                <w:rFonts w:ascii="Times New Roman" w:hAnsi="Times New Roman" w:cs="Times New Roman"/>
                                <w:b/>
                                <w:bCs/>
                              </w:rPr>
                              <w:t>student.uwtsd.ac.uk</w:t>
                            </w:r>
                          </w:p>
                          <w:p w14:paraId="1F716410" w14:textId="6B874A72" w:rsidR="00264B0C" w:rsidRPr="00264B0C" w:rsidRDefault="00264B0C" w:rsidP="00264B0C">
                            <w:pPr>
                              <w:pStyle w:val="NoSpacing"/>
                              <w:jc w:val="center"/>
                              <w:rPr>
                                <w:rFonts w:ascii="Times New Roman" w:hAnsi="Times New Roman" w:cs="Times New Roman"/>
                                <w:b/>
                                <w:bCs/>
                                <w:caps/>
                              </w:rPr>
                            </w:pPr>
                            <w:r w:rsidRPr="00264B0C">
                              <w:rPr>
                                <w:rFonts w:ascii="Times New Roman" w:hAnsi="Times New Roman" w:cs="Times New Roman"/>
                                <w:b/>
                                <w:bCs/>
                                <w:caps/>
                              </w:rPr>
                              <w:t xml:space="preserve">Module nr. </w:t>
                            </w:r>
                            <w:r w:rsidRPr="00264B0C">
                              <w:rPr>
                                <w:rFonts w:ascii="Times New Roman" w:eastAsia="Times New Roman" w:hAnsi="Times New Roman" w:cs="Times New Roman"/>
                                <w:b/>
                                <w:bCs/>
                              </w:rPr>
                              <w:t>BMIH6005</w:t>
                            </w:r>
                          </w:p>
                          <w:p w14:paraId="76DCFF57" w14:textId="77777777" w:rsidR="00264B0C" w:rsidRPr="00264B0C" w:rsidRDefault="00264B0C" w:rsidP="00264B0C">
                            <w:pPr>
                              <w:spacing w:line="240" w:lineRule="auto"/>
                              <w:jc w:val="center"/>
                              <w:rPr>
                                <w:rFonts w:ascii="Times New Roman" w:eastAsia="Times New Roman" w:hAnsi="Times New Roman" w:cs="Times New Roman"/>
                                <w:b/>
                                <w:bCs/>
                              </w:rPr>
                            </w:pPr>
                            <w:r w:rsidRPr="00264B0C">
                              <w:rPr>
                                <w:rFonts w:ascii="Times New Roman" w:eastAsia="Times New Roman" w:hAnsi="Times New Roman" w:cs="Times New Roman"/>
                                <w:b/>
                                <w:bCs/>
                              </w:rPr>
                              <w:t>Laurence Blake</w:t>
                            </w:r>
                          </w:p>
                          <w:p w14:paraId="5BCDD685" w14:textId="0118B03A" w:rsidR="00264B0C" w:rsidRPr="00264B0C" w:rsidRDefault="00264B0C">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DE4B019" id="_x0000_t202" coordsize="21600,21600" o:spt="202" path="m,l,21600r21600,l21600,xe">
                <v:stroke joinstyle="miter"/>
                <v:path gradientshapeok="t" o:connecttype="rect"/>
              </v:shapetype>
              <v:shape id="_x0000_s1027" type="#_x0000_t202" style="position:absolute;left:0;text-align:left;margin-left:24pt;margin-top:558.6pt;width:180.6pt;height:76.8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">
                <v:textbox>
                  <w:txbxContent>
                    <w:p w14:paraId="1024289F" w14:textId="7C5F01BE" w:rsidR="00264B0C" w:rsidRPr="00264B0C" w:rsidRDefault="00264B0C" w:rsidP="00264B0C">
                      <w:pPr>
                        <w:pStyle w:val="NoSpacing"/>
                        <w:jc w:val="center"/>
                        <w:rPr>
                          <w:rFonts w:ascii="Times New Roman" w:hAnsi="Times New Roman" w:cs="Times New Roman"/>
                          <w:b/>
                          <w:bCs/>
                          <w:caps/>
                          <w:lang w:val="pt-PT"/>
                        </w:rPr>
                      </w:pPr>
                      <w:r w:rsidRPr="00264B0C">
                        <w:rPr>
                          <w:rFonts w:ascii="Times New Roman" w:hAnsi="Times New Roman" w:cs="Times New Roman"/>
                          <w:b/>
                          <w:bCs/>
                          <w:lang w:val="pt-PT"/>
                        </w:rPr>
                        <w:t xml:space="preserve">Susana Raquel Da Cunha Balinha </w:t>
                      </w:r>
                    </w:p>
                    <w:p w14:paraId="2463B7BA" w14:textId="01A122FD" w:rsidR="00264B0C" w:rsidRPr="00B651F2" w:rsidRDefault="00264B0C" w:rsidP="00264B0C">
                      <w:pPr>
                        <w:spacing w:line="240" w:lineRule="auto"/>
                        <w:jc w:val="center"/>
                        <w:rPr>
                          <w:rFonts w:ascii="Times New Roman" w:eastAsia="Times New Roman" w:hAnsi="Times New Roman" w:cs="Times New Roman"/>
                          <w:b/>
                          <w:bCs/>
                          <w:lang w:val="pt-PT"/>
                        </w:rPr>
                      </w:pPr>
                      <w:r w:rsidRPr="00B651F2">
                        <w:rPr>
                          <w:rFonts w:ascii="Times New Roman" w:eastAsia="Times New Roman" w:hAnsi="Times New Roman" w:cs="Times New Roman"/>
                          <w:b/>
                          <w:bCs/>
                          <w:lang w:val="pt-PT"/>
                        </w:rPr>
                        <w:t>Organisational Consultancy</w:t>
                      </w:r>
                    </w:p>
                    <w:p w14:paraId="185C13D4" w14:textId="50B805E6" w:rsidR="00264B0C" w:rsidRPr="00264B0C" w:rsidRDefault="00264B0C" w:rsidP="00264B0C">
                      <w:pPr>
                        <w:pStyle w:val="NoSpacing"/>
                        <w:jc w:val="center"/>
                        <w:rPr>
                          <w:rFonts w:ascii="Times New Roman" w:hAnsi="Times New Roman" w:cs="Times New Roman"/>
                          <w:b/>
                          <w:bCs/>
                          <w:caps/>
                        </w:rPr>
                      </w:pPr>
                      <w:r w:rsidRPr="00264B0C">
                        <w:rPr>
                          <w:rFonts w:ascii="Times New Roman" w:hAnsi="Times New Roman" w:cs="Times New Roman"/>
                          <w:b/>
                          <w:bCs/>
                          <w:caps/>
                        </w:rPr>
                        <w:t>2016797@</w:t>
                      </w:r>
                      <w:r w:rsidRPr="00264B0C">
                        <w:rPr>
                          <w:rFonts w:ascii="Times New Roman" w:hAnsi="Times New Roman" w:cs="Times New Roman"/>
                          <w:b/>
                          <w:bCs/>
                        </w:rPr>
                        <w:t>student.uwtsd.ac.uk</w:t>
                      </w:r>
                    </w:p>
                    <w:p w14:paraId="1F716410" w14:textId="6B874A72" w:rsidR="00264B0C" w:rsidRPr="00264B0C" w:rsidRDefault="00264B0C" w:rsidP="00264B0C">
                      <w:pPr>
                        <w:pStyle w:val="NoSpacing"/>
                        <w:jc w:val="center"/>
                        <w:rPr>
                          <w:rFonts w:ascii="Times New Roman" w:hAnsi="Times New Roman" w:cs="Times New Roman"/>
                          <w:b/>
                          <w:bCs/>
                          <w:caps/>
                        </w:rPr>
                      </w:pPr>
                      <w:r w:rsidRPr="00264B0C">
                        <w:rPr>
                          <w:rFonts w:ascii="Times New Roman" w:hAnsi="Times New Roman" w:cs="Times New Roman"/>
                          <w:b/>
                          <w:bCs/>
                          <w:caps/>
                        </w:rPr>
                        <w:t xml:space="preserve">Module nr. </w:t>
                      </w:r>
                      <w:r w:rsidRPr="00264B0C">
                        <w:rPr>
                          <w:rFonts w:ascii="Times New Roman" w:eastAsia="Times New Roman" w:hAnsi="Times New Roman" w:cs="Times New Roman"/>
                          <w:b/>
                          <w:bCs/>
                        </w:rPr>
                        <w:t>BMIH6005</w:t>
                      </w:r>
                    </w:p>
                    <w:p w14:paraId="76DCFF57" w14:textId="77777777" w:rsidR="00264B0C" w:rsidRPr="00264B0C" w:rsidRDefault="00264B0C" w:rsidP="00264B0C">
                      <w:pPr>
                        <w:spacing w:line="240" w:lineRule="auto"/>
                        <w:jc w:val="center"/>
                        <w:rPr>
                          <w:rFonts w:ascii="Times New Roman" w:eastAsia="Times New Roman" w:hAnsi="Times New Roman" w:cs="Times New Roman"/>
                          <w:b/>
                          <w:bCs/>
                        </w:rPr>
                      </w:pPr>
                      <w:r w:rsidRPr="00264B0C">
                        <w:rPr>
                          <w:rFonts w:ascii="Times New Roman" w:eastAsia="Times New Roman" w:hAnsi="Times New Roman" w:cs="Times New Roman"/>
                          <w:b/>
                          <w:bCs/>
                        </w:rPr>
                        <w:t>Laurence Blake</w:t>
                      </w:r>
                    </w:p>
                    <w:p w14:paraId="5BCDD685" w14:textId="0118B03A" w:rsidR="00264B0C" w:rsidRPr="00264B0C" w:rsidRDefault="00264B0C">
                      <w:pPr>
                        <w:rPr>
                          <w:sz w:val="20"/>
                          <w:szCs w:val="20"/>
                        </w:rPr>
                      </w:pPr>
                    </w:p>
                  </w:txbxContent>
                </v:textbox>
                <w10:wrap type="square"/>
              </v:shape>
            </w:pict>
          </mc:Fallback>
        </mc:AlternateContent>
      </w:r>
      <w:r>
        <w:rPr>
          <w:rFonts w:ascii="Calibri" w:eastAsia="Calibri" w:hAnsi="Calibri" w:cs="Calibri"/>
          <w:b/>
          <w:noProof/>
          <w:sz w:val="24"/>
          <w:szCs w:val="24"/>
        </w:rPr>
        <w:drawing>
          <wp:anchor distT="0" distB="0" distL="114300" distR="114300" simplePos="0" relativeHeight="251658240" behindDoc="0" locked="0" layoutInCell="1" allowOverlap="1" wp14:anchorId="38A05236" wp14:editId="18964353">
            <wp:simplePos x="0" y="0"/>
            <wp:positionH relativeFrom="column">
              <wp:posOffset>228600</wp:posOffset>
            </wp:positionH>
            <wp:positionV relativeFrom="paragraph">
              <wp:posOffset>228600</wp:posOffset>
            </wp:positionV>
            <wp:extent cx="5731510" cy="8053705"/>
            <wp:effectExtent l="228600" t="228600" r="231140" b="233045"/>
            <wp:wrapTopAndBottom/>
            <wp:docPr id="18" name="Picture 18"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websit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8053705"/>
                    </a:xfrm>
                    <a:prstGeom prst="rect">
                      <a:avLst/>
                    </a:prstGeom>
                    <a:ln w="228600" cap="sq" cmpd="thickThin">
                      <a:solidFill>
                        <a:srgbClr val="000000"/>
                      </a:solidFill>
                      <a:prstDash val="solid"/>
                      <a:miter lim="800000"/>
                    </a:ln>
                    <a:effectLst>
                      <a:innerShdw blurRad="76200">
                        <a:srgbClr val="000000"/>
                      </a:innerShdw>
                    </a:effectLst>
                  </pic:spPr>
                </pic:pic>
              </a:graphicData>
            </a:graphic>
          </wp:anchor>
        </w:drawing>
      </w:r>
    </w:p>
    <w:p w14:paraId="22B15920" w14:textId="77777777" w:rsidR="00264B0C" w:rsidRDefault="00264B0C" w:rsidP="00264B0C">
      <w:pPr>
        <w:sectPr w:rsidR="00264B0C" w:rsidSect="008805C7">
          <w:headerReference w:type="default" r:id="rId9"/>
          <w:footerReference w:type="default" r:id="rId10"/>
          <w:pgSz w:w="11906" w:h="16838"/>
          <w:pgMar w:top="1440" w:right="1440" w:bottom="1440" w:left="1440" w:header="708" w:footer="708" w:gutter="0"/>
          <w:cols w:space="708"/>
          <w:docGrid w:linePitch="360"/>
        </w:sectPr>
      </w:pPr>
    </w:p>
    <w:p w14:paraId="63CE34FA" w14:textId="77777777" w:rsidR="00264B0C" w:rsidRDefault="00264B0C" w:rsidP="00264B0C"/>
    <w:p w14:paraId="30F1DAE2" w14:textId="7BF4DCEC" w:rsidR="00264B0C" w:rsidRDefault="00264B0C" w:rsidP="00264B0C">
      <w:r>
        <w:t>Consultancy report submitted to:</w:t>
      </w:r>
    </w:p>
    <w:p w14:paraId="7BD207C2" w14:textId="77777777" w:rsidR="00264B0C" w:rsidRDefault="00264B0C" w:rsidP="00264B0C"/>
    <w:p w14:paraId="0C97371E" w14:textId="6C37BA45" w:rsidR="00264B0C" w:rsidRDefault="00264B0C" w:rsidP="00264B0C">
      <w:r>
        <w:t>Aisha Mohamed</w:t>
      </w:r>
    </w:p>
    <w:p w14:paraId="202A2D27" w14:textId="77777777" w:rsidR="00264B0C" w:rsidRDefault="00264B0C" w:rsidP="00264B0C">
      <w:r>
        <w:t>General Manager at Tune Hotels Group</w:t>
      </w:r>
    </w:p>
    <w:p w14:paraId="41B1D82E" w14:textId="7BCC42F7" w:rsidR="00264B0C" w:rsidRDefault="00264B0C" w:rsidP="00264B0C">
      <w:r>
        <w:t>Greater Liverpool Area</w:t>
      </w:r>
    </w:p>
    <w:p w14:paraId="6631FA09" w14:textId="77777777" w:rsidR="00264B0C" w:rsidRDefault="00264B0C" w:rsidP="00264B0C"/>
    <w:p w14:paraId="003B185D" w14:textId="77777777" w:rsidR="00264B0C" w:rsidRDefault="00264B0C" w:rsidP="00264B0C">
      <w:r>
        <w:t>3-19 Queen Buildings, Castle Street, Liverpool L2 4XE</w:t>
      </w:r>
    </w:p>
    <w:p w14:paraId="4B11C6F9" w14:textId="26F1CF83" w:rsidR="00264B0C" w:rsidRDefault="00264B0C" w:rsidP="00264B0C">
      <w:r>
        <w:t>0151 239 5070</w:t>
      </w:r>
    </w:p>
    <w:p w14:paraId="59C32720" w14:textId="2EC0DF00" w:rsidR="00264B0C" w:rsidRDefault="00264B0C" w:rsidP="00264B0C"/>
    <w:p w14:paraId="3837DDD0" w14:textId="52455418" w:rsidR="00264B0C" w:rsidRDefault="00264B0C" w:rsidP="00264B0C"/>
    <w:p w14:paraId="48B80D43" w14:textId="57E1966F" w:rsidR="00264B0C" w:rsidRDefault="00264B0C" w:rsidP="00264B0C"/>
    <w:p w14:paraId="04550B07" w14:textId="4D94B1D5" w:rsidR="00264B0C" w:rsidRDefault="00264B0C" w:rsidP="00264B0C"/>
    <w:p w14:paraId="5C770B40" w14:textId="5DF76C0B" w:rsidR="00264B0C" w:rsidRDefault="00264B0C" w:rsidP="00264B0C"/>
    <w:p w14:paraId="77F8BB02" w14:textId="1C2B33D7" w:rsidR="00264B0C" w:rsidRDefault="00264B0C" w:rsidP="00264B0C"/>
    <w:p w14:paraId="4070792D" w14:textId="35E5846C" w:rsidR="00264B0C" w:rsidRDefault="00264B0C" w:rsidP="00264B0C"/>
    <w:p w14:paraId="4115EB3E" w14:textId="3F20006A" w:rsidR="00264B0C" w:rsidRDefault="00264B0C" w:rsidP="00264B0C"/>
    <w:p w14:paraId="49BCBD3F" w14:textId="68B4F273" w:rsidR="00264B0C" w:rsidRDefault="00264B0C" w:rsidP="00264B0C"/>
    <w:p w14:paraId="00C61A72" w14:textId="4AF133C5" w:rsidR="00264B0C" w:rsidRDefault="00264B0C" w:rsidP="00264B0C"/>
    <w:p w14:paraId="225BFACA" w14:textId="717BD55F" w:rsidR="00264B0C" w:rsidRDefault="00264B0C" w:rsidP="00264B0C"/>
    <w:p w14:paraId="36B592DA" w14:textId="6ECF7A0D" w:rsidR="00264B0C" w:rsidRDefault="00264B0C" w:rsidP="00264B0C"/>
    <w:p w14:paraId="288A4228" w14:textId="5B18AEB4" w:rsidR="00264B0C" w:rsidRDefault="00264B0C" w:rsidP="00264B0C"/>
    <w:p w14:paraId="5CF315BE" w14:textId="7495F881" w:rsidR="00264B0C" w:rsidRDefault="00264B0C" w:rsidP="00264B0C"/>
    <w:p w14:paraId="386B6EF1" w14:textId="77777777" w:rsidR="00264B0C" w:rsidRDefault="00264B0C" w:rsidP="00264B0C"/>
    <w:p w14:paraId="45378B01" w14:textId="77777777" w:rsidR="00264B0C" w:rsidRDefault="00264B0C" w:rsidP="00264B0C"/>
    <w:p w14:paraId="56A5D5D0" w14:textId="330874B7" w:rsidR="00264B0C" w:rsidRDefault="00264B0C" w:rsidP="00264B0C"/>
    <w:p w14:paraId="7E41D39C" w14:textId="0C8BD39E" w:rsidR="00264B0C" w:rsidRDefault="00264B0C" w:rsidP="00264B0C"/>
    <w:p w14:paraId="6B42137C" w14:textId="60F27A00" w:rsidR="00264B0C" w:rsidRDefault="00264B0C" w:rsidP="00264B0C"/>
    <w:p w14:paraId="513F38E0" w14:textId="0175D247" w:rsidR="00264B0C" w:rsidRDefault="00264B0C" w:rsidP="00264B0C"/>
    <w:p w14:paraId="2010ACA9" w14:textId="3ABC9215" w:rsidR="00264B0C" w:rsidRDefault="00264B0C" w:rsidP="00264B0C"/>
    <w:p w14:paraId="6F3D07EE" w14:textId="136624F5" w:rsidR="00264B0C" w:rsidRDefault="00264B0C" w:rsidP="00264B0C"/>
    <w:p w14:paraId="50A48945" w14:textId="2AAEA0D1" w:rsidR="00264B0C" w:rsidRDefault="00264B0C" w:rsidP="00264B0C"/>
    <w:p w14:paraId="085C2EEC" w14:textId="5380C1AA" w:rsidR="00264B0C" w:rsidRDefault="00264B0C" w:rsidP="00264B0C"/>
    <w:p w14:paraId="0D927DDD" w14:textId="47F3385D" w:rsidR="00264B0C" w:rsidRDefault="00264B0C" w:rsidP="00264B0C"/>
    <w:p w14:paraId="58C620A6" w14:textId="43DF6A7A" w:rsidR="00264B0C" w:rsidRDefault="00264B0C" w:rsidP="00264B0C"/>
    <w:p w14:paraId="6D04B2EB" w14:textId="6850D116" w:rsidR="00264B0C" w:rsidRDefault="00264B0C" w:rsidP="00264B0C"/>
    <w:p w14:paraId="7F723299" w14:textId="04A12367" w:rsidR="00264B0C" w:rsidRDefault="00264B0C" w:rsidP="00264B0C"/>
    <w:p w14:paraId="34D7EA9B" w14:textId="5A4FFB06" w:rsidR="00264B0C" w:rsidRDefault="00264B0C" w:rsidP="00264B0C"/>
    <w:p w14:paraId="495DF04B" w14:textId="33D8424A" w:rsidR="00264B0C" w:rsidRDefault="00264B0C" w:rsidP="00264B0C"/>
    <w:p w14:paraId="0A73F0F2" w14:textId="1CEF2226" w:rsidR="00264B0C" w:rsidRDefault="00264B0C" w:rsidP="00264B0C"/>
    <w:p w14:paraId="1CFDC20E" w14:textId="4E0A5A0B" w:rsidR="00264B0C" w:rsidRDefault="00264B0C" w:rsidP="00264B0C"/>
    <w:p w14:paraId="7E2D325B" w14:textId="77777777" w:rsidR="00264B0C" w:rsidRDefault="00264B0C" w:rsidP="00264B0C"/>
    <w:p w14:paraId="78D6F8E6" w14:textId="77777777" w:rsidR="00264B0C" w:rsidRDefault="00264B0C" w:rsidP="00264B0C"/>
    <w:p w14:paraId="64BD3AB4" w14:textId="77777777" w:rsidR="00264B0C" w:rsidRDefault="00264B0C" w:rsidP="00264B0C"/>
    <w:p w14:paraId="02C50907" w14:textId="5BF7F25C" w:rsidR="00264B0C" w:rsidRDefault="00264B0C" w:rsidP="00264B0C"/>
    <w:p w14:paraId="35744241" w14:textId="77777777" w:rsidR="00264B0C" w:rsidRDefault="00264B0C" w:rsidP="00264B0C"/>
    <w:p w14:paraId="5219A2B1" w14:textId="0324CA5F" w:rsidR="00264B0C" w:rsidRDefault="00264B0C" w:rsidP="00264B0C">
      <w:r>
        <w:t xml:space="preserve">Submitted by </w:t>
      </w:r>
    </w:p>
    <w:p w14:paraId="1348B282" w14:textId="61BC80CC" w:rsidR="00264B0C" w:rsidRDefault="00264B0C" w:rsidP="00264B0C">
      <w:r>
        <w:t xml:space="preserve">Susana Balinha &amp; associates </w:t>
      </w:r>
    </w:p>
    <w:p w14:paraId="17A5F731" w14:textId="77777777" w:rsidR="00264B0C" w:rsidRDefault="00264B0C" w:rsidP="00264B0C"/>
    <w:p w14:paraId="5FE2BB2A" w14:textId="4CDC4144" w:rsidR="00264B0C" w:rsidRDefault="00264B0C" w:rsidP="00264B0C">
      <w:r>
        <w:t>From:</w:t>
      </w:r>
    </w:p>
    <w:p w14:paraId="5D1B612D" w14:textId="109DED8B" w:rsidR="00264B0C" w:rsidRDefault="00264B0C" w:rsidP="00264B0C">
      <w:r>
        <w:t>Susanas’ Consultancy Company</w:t>
      </w:r>
    </w:p>
    <w:p w14:paraId="0EB82C3E" w14:textId="3E221C5B" w:rsidR="00264B0C" w:rsidRDefault="00264B0C" w:rsidP="00264B0C"/>
    <w:p w14:paraId="3DA6B2A4" w14:textId="6A179779" w:rsidR="00264B0C" w:rsidRDefault="00264B0C" w:rsidP="00264B0C"/>
    <w:p w14:paraId="261AE9FB" w14:textId="718F00AC" w:rsidR="00264B0C" w:rsidRDefault="00264B0C" w:rsidP="00264B0C"/>
    <w:p w14:paraId="1619B30F" w14:textId="72F70191" w:rsidR="00264B0C" w:rsidRDefault="00264B0C" w:rsidP="00264B0C"/>
    <w:p w14:paraId="0903FD95" w14:textId="7923F1CD" w:rsidR="00264B0C" w:rsidRDefault="00264B0C" w:rsidP="00264B0C"/>
    <w:p w14:paraId="730039E9" w14:textId="6ABA83F9" w:rsidR="00264B0C" w:rsidRDefault="00264B0C" w:rsidP="00264B0C"/>
    <w:p w14:paraId="4A0AEB12" w14:textId="1FE8FDF6" w:rsidR="00264B0C" w:rsidRDefault="00264B0C" w:rsidP="00264B0C"/>
    <w:p w14:paraId="486399D6" w14:textId="30118DEB" w:rsidR="00264B0C" w:rsidRDefault="00264B0C" w:rsidP="00264B0C"/>
    <w:p w14:paraId="2C7E4EC8" w14:textId="77777777" w:rsidR="00264B0C" w:rsidRDefault="00264B0C" w:rsidP="00264B0C"/>
    <w:p w14:paraId="1432FCE1" w14:textId="031BEE14" w:rsidR="00264B0C" w:rsidRDefault="00264B0C" w:rsidP="00264B0C"/>
    <w:p w14:paraId="61891A6E" w14:textId="10473387" w:rsidR="00264B0C" w:rsidRDefault="00264B0C" w:rsidP="00264B0C">
      <w:r w:rsidRPr="00264B0C">
        <w:rPr>
          <w:noProof/>
        </w:rPr>
        <w:drawing>
          <wp:inline distT="0" distB="0" distL="0" distR="0" wp14:anchorId="16908568" wp14:editId="30D8B02C">
            <wp:extent cx="2640965" cy="773430"/>
            <wp:effectExtent l="0" t="0" r="6985" b="7620"/>
            <wp:docPr id="22" name="Picture 2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text&#10;&#10;Description automatically generated"/>
                    <pic:cNvPicPr/>
                  </pic:nvPicPr>
                  <pic:blipFill>
                    <a:blip r:embed="rId11"/>
                    <a:stretch>
                      <a:fillRect/>
                    </a:stretch>
                  </pic:blipFill>
                  <pic:spPr>
                    <a:xfrm>
                      <a:off x="0" y="0"/>
                      <a:ext cx="2644045" cy="774332"/>
                    </a:xfrm>
                    <a:prstGeom prst="rect">
                      <a:avLst/>
                    </a:prstGeom>
                  </pic:spPr>
                </pic:pic>
              </a:graphicData>
            </a:graphic>
          </wp:inline>
        </w:drawing>
      </w:r>
    </w:p>
    <w:p w14:paraId="02D2E5F2" w14:textId="6FCC18E1" w:rsidR="00264B0C" w:rsidRDefault="00264B0C" w:rsidP="00264B0C"/>
    <w:p w14:paraId="03E350C7" w14:textId="429E8F06" w:rsidR="00264B0C" w:rsidRDefault="00264B0C" w:rsidP="00264B0C"/>
    <w:p w14:paraId="57E1C3E0" w14:textId="0B245B65" w:rsidR="00264B0C" w:rsidRDefault="00264B0C" w:rsidP="00264B0C"/>
    <w:p w14:paraId="0CD2DE34" w14:textId="10A32053" w:rsidR="00264B0C" w:rsidRDefault="00264B0C" w:rsidP="00264B0C"/>
    <w:p w14:paraId="5D1BC2CD" w14:textId="0D0D2A96" w:rsidR="00264B0C" w:rsidRDefault="00264B0C" w:rsidP="00264B0C"/>
    <w:p w14:paraId="4D27767C" w14:textId="7DF96383" w:rsidR="00264B0C" w:rsidRDefault="00264B0C" w:rsidP="00264B0C"/>
    <w:p w14:paraId="636B8B14" w14:textId="2FC36D16" w:rsidR="00264B0C" w:rsidRDefault="00264B0C" w:rsidP="00264B0C"/>
    <w:p w14:paraId="773CB144" w14:textId="63CD8729" w:rsidR="00264B0C" w:rsidRDefault="00264B0C" w:rsidP="00264B0C"/>
    <w:p w14:paraId="5EC72E72" w14:textId="1A4DC39A" w:rsidR="00264B0C" w:rsidRDefault="00264B0C" w:rsidP="00264B0C"/>
    <w:p w14:paraId="3455ABE9" w14:textId="55B0CFA0" w:rsidR="00264B0C" w:rsidRDefault="00264B0C" w:rsidP="00264B0C"/>
    <w:p w14:paraId="7B1A1FFD" w14:textId="344A1835" w:rsidR="00264B0C" w:rsidRDefault="00264B0C" w:rsidP="00264B0C"/>
    <w:p w14:paraId="198F874B" w14:textId="3245FA26" w:rsidR="00264B0C" w:rsidRDefault="00264B0C" w:rsidP="00264B0C"/>
    <w:p w14:paraId="419A5C98" w14:textId="59DF166C" w:rsidR="00264B0C" w:rsidRDefault="00264B0C" w:rsidP="00264B0C"/>
    <w:p w14:paraId="5E6C19F4" w14:textId="742C94FB" w:rsidR="00264B0C" w:rsidRDefault="00264B0C" w:rsidP="00264B0C"/>
    <w:p w14:paraId="6D5C5E3D" w14:textId="0B982A26" w:rsidR="00264B0C" w:rsidRDefault="00264B0C" w:rsidP="00264B0C"/>
    <w:p w14:paraId="67959B24" w14:textId="716D9BC7" w:rsidR="00264B0C" w:rsidRDefault="00264B0C" w:rsidP="00264B0C"/>
    <w:p w14:paraId="14FE0A1F" w14:textId="70D6FF3B" w:rsidR="00264B0C" w:rsidRDefault="00264B0C" w:rsidP="00264B0C"/>
    <w:p w14:paraId="030A6E94" w14:textId="4240C5DC" w:rsidR="00264B0C" w:rsidRDefault="00264B0C" w:rsidP="00264B0C"/>
    <w:p w14:paraId="49F35533" w14:textId="171872ED" w:rsidR="00264B0C" w:rsidRDefault="00264B0C" w:rsidP="00264B0C"/>
    <w:p w14:paraId="2120E72E" w14:textId="06519938" w:rsidR="00264B0C" w:rsidRDefault="00264B0C" w:rsidP="00264B0C"/>
    <w:p w14:paraId="036FB417" w14:textId="6F5C996A" w:rsidR="00264B0C" w:rsidRDefault="00264B0C" w:rsidP="00264B0C"/>
    <w:p w14:paraId="4E766727" w14:textId="2F600F85" w:rsidR="00264B0C" w:rsidRDefault="00264B0C" w:rsidP="00264B0C"/>
    <w:p w14:paraId="13403EAE" w14:textId="77777777" w:rsidR="00264B0C" w:rsidRPr="00264B0C" w:rsidRDefault="00264B0C" w:rsidP="00264B0C"/>
    <w:p w14:paraId="08B4F825" w14:textId="77777777" w:rsidR="00264B0C" w:rsidRDefault="00264B0C" w:rsidP="00513F80">
      <w:pPr>
        <w:pStyle w:val="Heading1"/>
        <w:sectPr w:rsidR="00264B0C" w:rsidSect="00264B0C">
          <w:type w:val="continuous"/>
          <w:pgSz w:w="11906" w:h="16838"/>
          <w:pgMar w:top="1440" w:right="1440" w:bottom="1440" w:left="1440" w:header="708" w:footer="708" w:gutter="0"/>
          <w:cols w:num="2" w:space="708"/>
          <w:docGrid w:linePitch="360"/>
        </w:sectPr>
      </w:pPr>
    </w:p>
    <w:p w14:paraId="250E99F7" w14:textId="6B482DCB" w:rsidR="008A6990" w:rsidRPr="008A6990" w:rsidRDefault="008A6990" w:rsidP="00513F80">
      <w:pPr>
        <w:pStyle w:val="Heading1"/>
      </w:pPr>
      <w:bookmarkStart w:id="1" w:name="_Toc121341246"/>
      <w:r w:rsidRPr="008A6990">
        <w:lastRenderedPageBreak/>
        <w:t>Executive Summary</w:t>
      </w:r>
      <w:bookmarkEnd w:id="1"/>
    </w:p>
    <w:p w14:paraId="3B878EB6" w14:textId="77777777" w:rsidR="008A6990" w:rsidRPr="008A6990" w:rsidRDefault="008A6990" w:rsidP="008A6990"/>
    <w:p w14:paraId="3C355D11" w14:textId="316B8D99" w:rsidR="008A6990" w:rsidRPr="009C126A" w:rsidRDefault="005A07A6" w:rsidP="006A2329">
      <w:pPr>
        <w:spacing w:after="240" w:line="360" w:lineRule="auto"/>
        <w:jc w:val="both"/>
        <w:rPr>
          <w:rFonts w:eastAsia="Calibri"/>
          <w:sz w:val="24"/>
          <w:szCs w:val="24"/>
        </w:rPr>
      </w:pPr>
      <w:r w:rsidRPr="009C126A">
        <w:rPr>
          <w:rFonts w:eastAsia="Calibri"/>
          <w:sz w:val="24"/>
          <w:szCs w:val="24"/>
        </w:rPr>
        <w:t>Susana is</w:t>
      </w:r>
      <w:r w:rsidR="008A6990" w:rsidRPr="009C126A">
        <w:rPr>
          <w:rFonts w:eastAsia="Calibri"/>
          <w:sz w:val="24"/>
          <w:szCs w:val="24"/>
        </w:rPr>
        <w:t xml:space="preserve"> the biggest </w:t>
      </w:r>
      <w:r w:rsidRPr="009C126A">
        <w:rPr>
          <w:rFonts w:eastAsia="Calibri"/>
          <w:sz w:val="24"/>
          <w:szCs w:val="24"/>
        </w:rPr>
        <w:t>consultancy company</w:t>
      </w:r>
      <w:r w:rsidR="008A6990" w:rsidRPr="009C126A">
        <w:rPr>
          <w:rFonts w:eastAsia="Calibri"/>
          <w:sz w:val="24"/>
          <w:szCs w:val="24"/>
        </w:rPr>
        <w:t xml:space="preserve"> in the UK which conducted </w:t>
      </w:r>
      <w:r w:rsidRPr="009C126A">
        <w:rPr>
          <w:rFonts w:eastAsia="Calibri"/>
          <w:sz w:val="24"/>
          <w:szCs w:val="24"/>
        </w:rPr>
        <w:t>research on</w:t>
      </w:r>
      <w:r w:rsidR="008A6990" w:rsidRPr="009C126A">
        <w:rPr>
          <w:rFonts w:eastAsia="Calibri"/>
          <w:sz w:val="24"/>
          <w:szCs w:val="24"/>
        </w:rPr>
        <w:t xml:space="preserve"> the Tune Hotel Liverpool</w:t>
      </w:r>
      <w:r w:rsidR="00B651F2">
        <w:rPr>
          <w:rFonts w:eastAsia="Calibri"/>
          <w:sz w:val="24"/>
          <w:szCs w:val="24"/>
        </w:rPr>
        <w:t>,</w:t>
      </w:r>
      <w:r w:rsidR="007E6370">
        <w:rPr>
          <w:rFonts w:eastAsia="Calibri"/>
          <w:sz w:val="24"/>
          <w:szCs w:val="24"/>
        </w:rPr>
        <w:t xml:space="preserve"> </w:t>
      </w:r>
      <w:r w:rsidR="008A6990" w:rsidRPr="009C126A">
        <w:rPr>
          <w:rFonts w:eastAsia="Calibri"/>
          <w:sz w:val="24"/>
          <w:szCs w:val="24"/>
        </w:rPr>
        <w:t xml:space="preserve">held to investigate the barrier hindering it from achieving its goals and targets. This report summarizes the levels of satisfaction, central issues, and proposed areas of improvement by </w:t>
      </w:r>
      <w:r w:rsidR="00313E76" w:rsidRPr="009C126A">
        <w:rPr>
          <w:rFonts w:eastAsia="Calibri"/>
          <w:sz w:val="24"/>
          <w:szCs w:val="24"/>
        </w:rPr>
        <w:t>several types</w:t>
      </w:r>
      <w:r w:rsidR="008A6990" w:rsidRPr="009C126A">
        <w:rPr>
          <w:rFonts w:eastAsia="Calibri"/>
          <w:sz w:val="24"/>
          <w:szCs w:val="24"/>
        </w:rPr>
        <w:t xml:space="preserve"> of respondents, with data collected through research.</w:t>
      </w:r>
    </w:p>
    <w:p w14:paraId="664021D3" w14:textId="52439330" w:rsidR="008A6990" w:rsidRPr="009C126A" w:rsidRDefault="008A6990" w:rsidP="006A2329">
      <w:pPr>
        <w:spacing w:after="240" w:line="360" w:lineRule="auto"/>
        <w:jc w:val="both"/>
        <w:rPr>
          <w:rFonts w:eastAsia="Calibri"/>
          <w:sz w:val="24"/>
          <w:szCs w:val="24"/>
        </w:rPr>
      </w:pPr>
      <w:r w:rsidRPr="009C126A">
        <w:rPr>
          <w:rFonts w:eastAsia="Calibri"/>
          <w:sz w:val="24"/>
          <w:szCs w:val="24"/>
        </w:rPr>
        <w:t xml:space="preserve">The research </w:t>
      </w:r>
      <w:r w:rsidR="005A07A6" w:rsidRPr="009C126A">
        <w:rPr>
          <w:rFonts w:eastAsia="Calibri"/>
          <w:sz w:val="24"/>
          <w:szCs w:val="24"/>
        </w:rPr>
        <w:t>made for</w:t>
      </w:r>
      <w:r w:rsidRPr="009C126A">
        <w:rPr>
          <w:rFonts w:eastAsia="Calibri"/>
          <w:sz w:val="24"/>
          <w:szCs w:val="24"/>
        </w:rPr>
        <w:t xml:space="preserve"> this report has shown the hospitality services standards of Tune hotels. There were significant differences in satisfaction levels between </w:t>
      </w:r>
      <w:r w:rsidR="00313E76" w:rsidRPr="009C126A">
        <w:rPr>
          <w:rFonts w:eastAsia="Calibri"/>
          <w:sz w:val="24"/>
          <w:szCs w:val="24"/>
        </w:rPr>
        <w:t>diverse types</w:t>
      </w:r>
      <w:r w:rsidRPr="009C126A">
        <w:rPr>
          <w:rFonts w:eastAsia="Calibri"/>
          <w:sz w:val="24"/>
          <w:szCs w:val="24"/>
        </w:rPr>
        <w:t xml:space="preserve"> of respondents for each hospitality service offered. There are overviews for each service, as well as main challenges raised, as well as </w:t>
      </w:r>
      <w:r w:rsidR="005A07A6" w:rsidRPr="009C126A">
        <w:rPr>
          <w:rFonts w:eastAsia="Calibri"/>
          <w:sz w:val="24"/>
          <w:szCs w:val="24"/>
        </w:rPr>
        <w:t>solutions and</w:t>
      </w:r>
      <w:r w:rsidRPr="009C126A">
        <w:rPr>
          <w:rFonts w:eastAsia="Calibri"/>
          <w:sz w:val="24"/>
          <w:szCs w:val="24"/>
        </w:rPr>
        <w:t xml:space="preserve"> desired outcome</w:t>
      </w:r>
      <w:r w:rsidR="007E6370">
        <w:rPr>
          <w:rFonts w:eastAsia="Calibri"/>
          <w:sz w:val="24"/>
          <w:szCs w:val="24"/>
        </w:rPr>
        <w:t>s</w:t>
      </w:r>
      <w:r w:rsidRPr="009C126A">
        <w:rPr>
          <w:rFonts w:eastAsia="Calibri"/>
          <w:sz w:val="24"/>
          <w:szCs w:val="24"/>
        </w:rPr>
        <w:t xml:space="preserve"> </w:t>
      </w:r>
      <w:r w:rsidR="007E6370">
        <w:rPr>
          <w:rFonts w:eastAsia="Calibri"/>
          <w:sz w:val="24"/>
          <w:szCs w:val="24"/>
        </w:rPr>
        <w:t>for</w:t>
      </w:r>
      <w:r w:rsidRPr="009C126A">
        <w:rPr>
          <w:rFonts w:eastAsia="Calibri"/>
          <w:sz w:val="24"/>
          <w:szCs w:val="24"/>
        </w:rPr>
        <w:t xml:space="preserve"> each issue. In addition, the report summarises the findings and results of the desired outcomes. </w:t>
      </w:r>
    </w:p>
    <w:p w14:paraId="455E94E3" w14:textId="05727607" w:rsidR="008A6990" w:rsidRPr="009C126A" w:rsidRDefault="008A6990" w:rsidP="006A2329">
      <w:pPr>
        <w:spacing w:after="240" w:line="360" w:lineRule="auto"/>
        <w:jc w:val="both"/>
        <w:rPr>
          <w:rFonts w:eastAsia="Calibri"/>
          <w:sz w:val="24"/>
          <w:szCs w:val="24"/>
        </w:rPr>
      </w:pPr>
      <w:r w:rsidRPr="009C126A">
        <w:rPr>
          <w:rFonts w:eastAsia="Calibri"/>
          <w:sz w:val="24"/>
          <w:szCs w:val="24"/>
        </w:rPr>
        <w:t>The action plans and areas for improvement proposed are the result</w:t>
      </w:r>
      <w:r w:rsidR="007E6370">
        <w:rPr>
          <w:rFonts w:eastAsia="Calibri"/>
          <w:sz w:val="24"/>
          <w:szCs w:val="24"/>
        </w:rPr>
        <w:t>s</w:t>
      </w:r>
      <w:r w:rsidRPr="009C126A">
        <w:rPr>
          <w:rFonts w:eastAsia="Calibri"/>
          <w:sz w:val="24"/>
          <w:szCs w:val="24"/>
        </w:rPr>
        <w:t xml:space="preserve"> of submission analysis, market testing, and technical advice from Tune hotel team management, employees, customers, economists, IT specialists, marketing specialists, and environmental scientists.</w:t>
      </w:r>
    </w:p>
    <w:p w14:paraId="3B9FC62B" w14:textId="7B823CC1" w:rsidR="008A6990" w:rsidRDefault="008A6990" w:rsidP="008A6990">
      <w:pPr>
        <w:spacing w:after="240" w:line="360" w:lineRule="auto"/>
        <w:rPr>
          <w:rFonts w:ascii="Calibri" w:eastAsia="Calibri" w:hAnsi="Calibri" w:cs="Calibri"/>
          <w:sz w:val="24"/>
          <w:szCs w:val="24"/>
        </w:rPr>
      </w:pPr>
    </w:p>
    <w:p w14:paraId="4E61AFD9" w14:textId="14A3FBDD" w:rsidR="008A6990" w:rsidRDefault="008A6990" w:rsidP="008A6990">
      <w:pPr>
        <w:spacing w:after="240" w:line="360" w:lineRule="auto"/>
        <w:rPr>
          <w:rFonts w:ascii="Calibri" w:eastAsia="Calibri" w:hAnsi="Calibri" w:cs="Calibri"/>
          <w:sz w:val="24"/>
          <w:szCs w:val="24"/>
        </w:rPr>
      </w:pPr>
    </w:p>
    <w:p w14:paraId="72021391" w14:textId="54B58A0D" w:rsidR="008A6990" w:rsidRDefault="008A6990" w:rsidP="008A6990">
      <w:pPr>
        <w:spacing w:after="240" w:line="360" w:lineRule="auto"/>
        <w:rPr>
          <w:rFonts w:ascii="Calibri" w:eastAsia="Calibri" w:hAnsi="Calibri" w:cs="Calibri"/>
          <w:sz w:val="24"/>
          <w:szCs w:val="24"/>
        </w:rPr>
      </w:pPr>
    </w:p>
    <w:p w14:paraId="537DEF9C" w14:textId="215E1A2D" w:rsidR="008A6990" w:rsidRDefault="008A6990" w:rsidP="008A6990">
      <w:pPr>
        <w:spacing w:after="240" w:line="360" w:lineRule="auto"/>
        <w:rPr>
          <w:rFonts w:ascii="Calibri" w:eastAsia="Calibri" w:hAnsi="Calibri" w:cs="Calibri"/>
          <w:sz w:val="24"/>
          <w:szCs w:val="24"/>
        </w:rPr>
      </w:pPr>
    </w:p>
    <w:p w14:paraId="321EF668" w14:textId="68DFC740" w:rsidR="008A6990" w:rsidRDefault="008A6990" w:rsidP="008A6990">
      <w:pPr>
        <w:spacing w:after="240" w:line="360" w:lineRule="auto"/>
        <w:rPr>
          <w:rFonts w:ascii="Calibri" w:eastAsia="Calibri" w:hAnsi="Calibri" w:cs="Calibri"/>
          <w:sz w:val="24"/>
          <w:szCs w:val="24"/>
        </w:rPr>
      </w:pPr>
    </w:p>
    <w:p w14:paraId="6BEBC96D" w14:textId="4F9B3902" w:rsidR="008A6990" w:rsidRDefault="008A6990" w:rsidP="008A6990">
      <w:pPr>
        <w:spacing w:after="240" w:line="360" w:lineRule="auto"/>
        <w:rPr>
          <w:rFonts w:ascii="Calibri" w:eastAsia="Calibri" w:hAnsi="Calibri" w:cs="Calibri"/>
          <w:sz w:val="24"/>
          <w:szCs w:val="24"/>
        </w:rPr>
      </w:pPr>
    </w:p>
    <w:p w14:paraId="10E6D679" w14:textId="02BEA425" w:rsidR="008A6990" w:rsidRDefault="008A6990" w:rsidP="008A6990">
      <w:pPr>
        <w:spacing w:after="240" w:line="360" w:lineRule="auto"/>
        <w:rPr>
          <w:rFonts w:ascii="Calibri" w:eastAsia="Calibri" w:hAnsi="Calibri" w:cs="Calibri"/>
          <w:sz w:val="24"/>
          <w:szCs w:val="24"/>
        </w:rPr>
      </w:pPr>
    </w:p>
    <w:p w14:paraId="66ABDE28" w14:textId="6A767FA5" w:rsidR="008A6990" w:rsidRDefault="008A6990" w:rsidP="008A6990">
      <w:pPr>
        <w:spacing w:after="240" w:line="360" w:lineRule="auto"/>
        <w:rPr>
          <w:rFonts w:ascii="Calibri" w:eastAsia="Calibri" w:hAnsi="Calibri" w:cs="Calibri"/>
          <w:sz w:val="24"/>
          <w:szCs w:val="24"/>
        </w:rPr>
      </w:pPr>
    </w:p>
    <w:p w14:paraId="6F16E5BA" w14:textId="6676A37A" w:rsidR="00313E76" w:rsidRDefault="00313E76">
      <w:pPr>
        <w:spacing w:after="160" w:line="259" w:lineRule="auto"/>
        <w:rPr>
          <w:rFonts w:ascii="Calibri" w:eastAsia="Calibri" w:hAnsi="Calibri" w:cs="Calibri"/>
          <w:sz w:val="24"/>
          <w:szCs w:val="24"/>
        </w:rPr>
      </w:pPr>
    </w:p>
    <w:sdt>
      <w:sdtPr>
        <w:rPr>
          <w:rFonts w:ascii="Arial" w:eastAsia="Arial" w:hAnsi="Arial" w:cs="Arial"/>
          <w:color w:val="auto"/>
          <w:sz w:val="22"/>
          <w:szCs w:val="22"/>
        </w:rPr>
        <w:id w:val="-850104168"/>
        <w:docPartObj>
          <w:docPartGallery w:val="Table of Contents"/>
          <w:docPartUnique/>
        </w:docPartObj>
      </w:sdtPr>
      <w:sdtEndPr>
        <w:rPr>
          <w:b/>
          <w:bCs/>
        </w:rPr>
      </w:sdtEndPr>
      <w:sdtContent>
        <w:p w14:paraId="54F68F30" w14:textId="52087357" w:rsidR="00313E76" w:rsidRDefault="00313E76">
          <w:pPr>
            <w:pStyle w:val="TOCHeading"/>
          </w:pPr>
          <w:r>
            <w:t>Contents</w:t>
          </w:r>
        </w:p>
        <w:p w14:paraId="68B47F5E" w14:textId="288999AD" w:rsidR="00264B0C" w:rsidRDefault="00313E76">
          <w:pPr>
            <w:pStyle w:val="TOC1"/>
            <w:tabs>
              <w:tab w:val="right" w:leader="dot" w:pos="9016"/>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121341246" w:history="1">
            <w:r w:rsidR="00264B0C" w:rsidRPr="0067698D">
              <w:rPr>
                <w:rStyle w:val="Hyperlink"/>
                <w:noProof/>
              </w:rPr>
              <w:t>Executive Summary</w:t>
            </w:r>
            <w:r w:rsidR="00264B0C">
              <w:rPr>
                <w:noProof/>
                <w:webHidden/>
              </w:rPr>
              <w:tab/>
            </w:r>
            <w:r w:rsidR="00264B0C">
              <w:rPr>
                <w:noProof/>
                <w:webHidden/>
              </w:rPr>
              <w:fldChar w:fldCharType="begin"/>
            </w:r>
            <w:r w:rsidR="00264B0C">
              <w:rPr>
                <w:noProof/>
                <w:webHidden/>
              </w:rPr>
              <w:instrText xml:space="preserve"> PAGEREF _Toc121341246 \h </w:instrText>
            </w:r>
            <w:r w:rsidR="00264B0C">
              <w:rPr>
                <w:noProof/>
                <w:webHidden/>
              </w:rPr>
            </w:r>
            <w:r w:rsidR="00264B0C">
              <w:rPr>
                <w:noProof/>
                <w:webHidden/>
              </w:rPr>
              <w:fldChar w:fldCharType="separate"/>
            </w:r>
            <w:r w:rsidR="00264B0C">
              <w:rPr>
                <w:noProof/>
                <w:webHidden/>
              </w:rPr>
              <w:t>3</w:t>
            </w:r>
            <w:r w:rsidR="00264B0C">
              <w:rPr>
                <w:noProof/>
                <w:webHidden/>
              </w:rPr>
              <w:fldChar w:fldCharType="end"/>
            </w:r>
          </w:hyperlink>
        </w:p>
        <w:p w14:paraId="6F87154F" w14:textId="01FDA8A0" w:rsidR="00264B0C" w:rsidRDefault="00000000">
          <w:pPr>
            <w:pStyle w:val="TOC1"/>
            <w:tabs>
              <w:tab w:val="right" w:leader="dot" w:pos="9016"/>
            </w:tabs>
            <w:rPr>
              <w:rFonts w:asciiTheme="minorHAnsi" w:eastAsiaTheme="minorEastAsia" w:hAnsiTheme="minorHAnsi" w:cstheme="minorBidi"/>
              <w:noProof/>
            </w:rPr>
          </w:pPr>
          <w:hyperlink w:anchor="_Toc121341247" w:history="1">
            <w:r w:rsidR="00264B0C" w:rsidRPr="0067698D">
              <w:rPr>
                <w:rStyle w:val="Hyperlink"/>
                <w:noProof/>
              </w:rPr>
              <w:t>Introduction</w:t>
            </w:r>
            <w:r w:rsidR="00264B0C">
              <w:rPr>
                <w:noProof/>
                <w:webHidden/>
              </w:rPr>
              <w:tab/>
            </w:r>
            <w:r w:rsidR="00264B0C">
              <w:rPr>
                <w:noProof/>
                <w:webHidden/>
              </w:rPr>
              <w:fldChar w:fldCharType="begin"/>
            </w:r>
            <w:r w:rsidR="00264B0C">
              <w:rPr>
                <w:noProof/>
                <w:webHidden/>
              </w:rPr>
              <w:instrText xml:space="preserve"> PAGEREF _Toc121341247 \h </w:instrText>
            </w:r>
            <w:r w:rsidR="00264B0C">
              <w:rPr>
                <w:noProof/>
                <w:webHidden/>
              </w:rPr>
            </w:r>
            <w:r w:rsidR="00264B0C">
              <w:rPr>
                <w:noProof/>
                <w:webHidden/>
              </w:rPr>
              <w:fldChar w:fldCharType="separate"/>
            </w:r>
            <w:r w:rsidR="00264B0C">
              <w:rPr>
                <w:noProof/>
                <w:webHidden/>
              </w:rPr>
              <w:t>5</w:t>
            </w:r>
            <w:r w:rsidR="00264B0C">
              <w:rPr>
                <w:noProof/>
                <w:webHidden/>
              </w:rPr>
              <w:fldChar w:fldCharType="end"/>
            </w:r>
          </w:hyperlink>
        </w:p>
        <w:p w14:paraId="2C496193" w14:textId="7C937F8E" w:rsidR="00264B0C" w:rsidRDefault="00000000">
          <w:pPr>
            <w:pStyle w:val="TOC1"/>
            <w:tabs>
              <w:tab w:val="right" w:leader="dot" w:pos="9016"/>
            </w:tabs>
            <w:rPr>
              <w:rFonts w:asciiTheme="minorHAnsi" w:eastAsiaTheme="minorEastAsia" w:hAnsiTheme="minorHAnsi" w:cstheme="minorBidi"/>
              <w:noProof/>
            </w:rPr>
          </w:pPr>
          <w:hyperlink w:anchor="_Toc121341248" w:history="1">
            <w:r w:rsidR="00264B0C" w:rsidRPr="0067698D">
              <w:rPr>
                <w:rStyle w:val="Hyperlink"/>
                <w:rFonts w:eastAsia="Calibri"/>
                <w:noProof/>
              </w:rPr>
              <w:t>Issues</w:t>
            </w:r>
            <w:r w:rsidR="00264B0C">
              <w:rPr>
                <w:noProof/>
                <w:webHidden/>
              </w:rPr>
              <w:tab/>
            </w:r>
            <w:r w:rsidR="00264B0C">
              <w:rPr>
                <w:noProof/>
                <w:webHidden/>
              </w:rPr>
              <w:fldChar w:fldCharType="begin"/>
            </w:r>
            <w:r w:rsidR="00264B0C">
              <w:rPr>
                <w:noProof/>
                <w:webHidden/>
              </w:rPr>
              <w:instrText xml:space="preserve"> PAGEREF _Toc121341248 \h </w:instrText>
            </w:r>
            <w:r w:rsidR="00264B0C">
              <w:rPr>
                <w:noProof/>
                <w:webHidden/>
              </w:rPr>
            </w:r>
            <w:r w:rsidR="00264B0C">
              <w:rPr>
                <w:noProof/>
                <w:webHidden/>
              </w:rPr>
              <w:fldChar w:fldCharType="separate"/>
            </w:r>
            <w:r w:rsidR="00264B0C">
              <w:rPr>
                <w:noProof/>
                <w:webHidden/>
              </w:rPr>
              <w:t>7</w:t>
            </w:r>
            <w:r w:rsidR="00264B0C">
              <w:rPr>
                <w:noProof/>
                <w:webHidden/>
              </w:rPr>
              <w:fldChar w:fldCharType="end"/>
            </w:r>
          </w:hyperlink>
        </w:p>
        <w:p w14:paraId="16311135" w14:textId="2C08407E" w:rsidR="00264B0C" w:rsidRDefault="00000000">
          <w:pPr>
            <w:pStyle w:val="TOC1"/>
            <w:tabs>
              <w:tab w:val="right" w:leader="dot" w:pos="9016"/>
            </w:tabs>
            <w:rPr>
              <w:rFonts w:asciiTheme="minorHAnsi" w:eastAsiaTheme="minorEastAsia" w:hAnsiTheme="minorHAnsi" w:cstheme="minorBidi"/>
              <w:noProof/>
            </w:rPr>
          </w:pPr>
          <w:hyperlink w:anchor="_Toc121341249" w:history="1">
            <w:r w:rsidR="00264B0C" w:rsidRPr="0067698D">
              <w:rPr>
                <w:rStyle w:val="Hyperlink"/>
                <w:rFonts w:eastAsia="Calibri"/>
                <w:noProof/>
              </w:rPr>
              <w:t>Recommendations</w:t>
            </w:r>
            <w:r w:rsidR="00264B0C">
              <w:rPr>
                <w:noProof/>
                <w:webHidden/>
              </w:rPr>
              <w:tab/>
            </w:r>
            <w:r w:rsidR="00264B0C">
              <w:rPr>
                <w:noProof/>
                <w:webHidden/>
              </w:rPr>
              <w:fldChar w:fldCharType="begin"/>
            </w:r>
            <w:r w:rsidR="00264B0C">
              <w:rPr>
                <w:noProof/>
                <w:webHidden/>
              </w:rPr>
              <w:instrText xml:space="preserve"> PAGEREF _Toc121341249 \h </w:instrText>
            </w:r>
            <w:r w:rsidR="00264B0C">
              <w:rPr>
                <w:noProof/>
                <w:webHidden/>
              </w:rPr>
            </w:r>
            <w:r w:rsidR="00264B0C">
              <w:rPr>
                <w:noProof/>
                <w:webHidden/>
              </w:rPr>
              <w:fldChar w:fldCharType="separate"/>
            </w:r>
            <w:r w:rsidR="00264B0C">
              <w:rPr>
                <w:noProof/>
                <w:webHidden/>
              </w:rPr>
              <w:t>7</w:t>
            </w:r>
            <w:r w:rsidR="00264B0C">
              <w:rPr>
                <w:noProof/>
                <w:webHidden/>
              </w:rPr>
              <w:fldChar w:fldCharType="end"/>
            </w:r>
          </w:hyperlink>
        </w:p>
        <w:p w14:paraId="736DD8B2" w14:textId="49BEFC78" w:rsidR="00264B0C" w:rsidRDefault="00000000">
          <w:pPr>
            <w:pStyle w:val="TOC1"/>
            <w:tabs>
              <w:tab w:val="right" w:leader="dot" w:pos="9016"/>
            </w:tabs>
            <w:rPr>
              <w:rFonts w:asciiTheme="minorHAnsi" w:eastAsiaTheme="minorEastAsia" w:hAnsiTheme="minorHAnsi" w:cstheme="minorBidi"/>
              <w:noProof/>
            </w:rPr>
          </w:pPr>
          <w:hyperlink w:anchor="_Toc121341250" w:history="1">
            <w:r w:rsidR="00264B0C" w:rsidRPr="0067698D">
              <w:rPr>
                <w:rStyle w:val="Hyperlink"/>
                <w:rFonts w:eastAsia="Calibri"/>
                <w:noProof/>
              </w:rPr>
              <w:t>Purpose of the report</w:t>
            </w:r>
            <w:r w:rsidR="00264B0C">
              <w:rPr>
                <w:noProof/>
                <w:webHidden/>
              </w:rPr>
              <w:tab/>
            </w:r>
            <w:r w:rsidR="00264B0C">
              <w:rPr>
                <w:noProof/>
                <w:webHidden/>
              </w:rPr>
              <w:fldChar w:fldCharType="begin"/>
            </w:r>
            <w:r w:rsidR="00264B0C">
              <w:rPr>
                <w:noProof/>
                <w:webHidden/>
              </w:rPr>
              <w:instrText xml:space="preserve"> PAGEREF _Toc121341250 \h </w:instrText>
            </w:r>
            <w:r w:rsidR="00264B0C">
              <w:rPr>
                <w:noProof/>
                <w:webHidden/>
              </w:rPr>
            </w:r>
            <w:r w:rsidR="00264B0C">
              <w:rPr>
                <w:noProof/>
                <w:webHidden/>
              </w:rPr>
              <w:fldChar w:fldCharType="separate"/>
            </w:r>
            <w:r w:rsidR="00264B0C">
              <w:rPr>
                <w:noProof/>
                <w:webHidden/>
              </w:rPr>
              <w:t>8</w:t>
            </w:r>
            <w:r w:rsidR="00264B0C">
              <w:rPr>
                <w:noProof/>
                <w:webHidden/>
              </w:rPr>
              <w:fldChar w:fldCharType="end"/>
            </w:r>
          </w:hyperlink>
        </w:p>
        <w:p w14:paraId="581F1894" w14:textId="40F9B7ED" w:rsidR="00264B0C" w:rsidRDefault="00000000">
          <w:pPr>
            <w:pStyle w:val="TOC1"/>
            <w:tabs>
              <w:tab w:val="right" w:leader="dot" w:pos="9016"/>
            </w:tabs>
            <w:rPr>
              <w:rFonts w:asciiTheme="minorHAnsi" w:eastAsiaTheme="minorEastAsia" w:hAnsiTheme="minorHAnsi" w:cstheme="minorBidi"/>
              <w:noProof/>
            </w:rPr>
          </w:pPr>
          <w:hyperlink w:anchor="_Toc121341251" w:history="1">
            <w:r w:rsidR="00264B0C" w:rsidRPr="0067698D">
              <w:rPr>
                <w:rStyle w:val="Hyperlink"/>
                <w:rFonts w:eastAsia="Calibri"/>
                <w:noProof/>
              </w:rPr>
              <w:t>Problems/issues to be addressed</w:t>
            </w:r>
            <w:r w:rsidR="00264B0C">
              <w:rPr>
                <w:noProof/>
                <w:webHidden/>
              </w:rPr>
              <w:tab/>
            </w:r>
            <w:r w:rsidR="00264B0C">
              <w:rPr>
                <w:noProof/>
                <w:webHidden/>
              </w:rPr>
              <w:fldChar w:fldCharType="begin"/>
            </w:r>
            <w:r w:rsidR="00264B0C">
              <w:rPr>
                <w:noProof/>
                <w:webHidden/>
              </w:rPr>
              <w:instrText xml:space="preserve"> PAGEREF _Toc121341251 \h </w:instrText>
            </w:r>
            <w:r w:rsidR="00264B0C">
              <w:rPr>
                <w:noProof/>
                <w:webHidden/>
              </w:rPr>
            </w:r>
            <w:r w:rsidR="00264B0C">
              <w:rPr>
                <w:noProof/>
                <w:webHidden/>
              </w:rPr>
              <w:fldChar w:fldCharType="separate"/>
            </w:r>
            <w:r w:rsidR="00264B0C">
              <w:rPr>
                <w:noProof/>
                <w:webHidden/>
              </w:rPr>
              <w:t>8</w:t>
            </w:r>
            <w:r w:rsidR="00264B0C">
              <w:rPr>
                <w:noProof/>
                <w:webHidden/>
              </w:rPr>
              <w:fldChar w:fldCharType="end"/>
            </w:r>
          </w:hyperlink>
        </w:p>
        <w:p w14:paraId="3BFEBF9B" w14:textId="201085B0" w:rsidR="00264B0C" w:rsidRDefault="00000000">
          <w:pPr>
            <w:pStyle w:val="TOC2"/>
            <w:tabs>
              <w:tab w:val="right" w:leader="dot" w:pos="9016"/>
            </w:tabs>
            <w:rPr>
              <w:rFonts w:asciiTheme="minorHAnsi" w:eastAsiaTheme="minorEastAsia" w:hAnsiTheme="minorHAnsi" w:cstheme="minorBidi"/>
              <w:noProof/>
            </w:rPr>
          </w:pPr>
          <w:hyperlink w:anchor="_Toc121341252" w:history="1">
            <w:r w:rsidR="00264B0C" w:rsidRPr="0067698D">
              <w:rPr>
                <w:rStyle w:val="Hyperlink"/>
                <w:rFonts w:eastAsia="Calibri"/>
                <w:noProof/>
              </w:rPr>
              <w:t>SWOT analysis</w:t>
            </w:r>
            <w:r w:rsidR="00264B0C">
              <w:rPr>
                <w:noProof/>
                <w:webHidden/>
              </w:rPr>
              <w:tab/>
            </w:r>
            <w:r w:rsidR="00264B0C">
              <w:rPr>
                <w:noProof/>
                <w:webHidden/>
              </w:rPr>
              <w:fldChar w:fldCharType="begin"/>
            </w:r>
            <w:r w:rsidR="00264B0C">
              <w:rPr>
                <w:noProof/>
                <w:webHidden/>
              </w:rPr>
              <w:instrText xml:space="preserve"> PAGEREF _Toc121341252 \h </w:instrText>
            </w:r>
            <w:r w:rsidR="00264B0C">
              <w:rPr>
                <w:noProof/>
                <w:webHidden/>
              </w:rPr>
            </w:r>
            <w:r w:rsidR="00264B0C">
              <w:rPr>
                <w:noProof/>
                <w:webHidden/>
              </w:rPr>
              <w:fldChar w:fldCharType="separate"/>
            </w:r>
            <w:r w:rsidR="00264B0C">
              <w:rPr>
                <w:noProof/>
                <w:webHidden/>
              </w:rPr>
              <w:t>8</w:t>
            </w:r>
            <w:r w:rsidR="00264B0C">
              <w:rPr>
                <w:noProof/>
                <w:webHidden/>
              </w:rPr>
              <w:fldChar w:fldCharType="end"/>
            </w:r>
          </w:hyperlink>
        </w:p>
        <w:p w14:paraId="37096EFB" w14:textId="575796EF" w:rsidR="00264B0C" w:rsidRDefault="00000000">
          <w:pPr>
            <w:pStyle w:val="TOC2"/>
            <w:tabs>
              <w:tab w:val="right" w:leader="dot" w:pos="9016"/>
            </w:tabs>
            <w:rPr>
              <w:rFonts w:asciiTheme="minorHAnsi" w:eastAsiaTheme="minorEastAsia" w:hAnsiTheme="minorHAnsi" w:cstheme="minorBidi"/>
              <w:noProof/>
            </w:rPr>
          </w:pPr>
          <w:hyperlink w:anchor="_Toc121341253" w:history="1">
            <w:r w:rsidR="00264B0C" w:rsidRPr="0067698D">
              <w:rPr>
                <w:rStyle w:val="Hyperlink"/>
                <w:rFonts w:eastAsia="Calibri"/>
                <w:noProof/>
              </w:rPr>
              <w:t>PESTLE analysis</w:t>
            </w:r>
            <w:r w:rsidR="00264B0C">
              <w:rPr>
                <w:noProof/>
                <w:webHidden/>
              </w:rPr>
              <w:tab/>
            </w:r>
            <w:r w:rsidR="00264B0C">
              <w:rPr>
                <w:noProof/>
                <w:webHidden/>
              </w:rPr>
              <w:fldChar w:fldCharType="begin"/>
            </w:r>
            <w:r w:rsidR="00264B0C">
              <w:rPr>
                <w:noProof/>
                <w:webHidden/>
              </w:rPr>
              <w:instrText xml:space="preserve"> PAGEREF _Toc121341253 \h </w:instrText>
            </w:r>
            <w:r w:rsidR="00264B0C">
              <w:rPr>
                <w:noProof/>
                <w:webHidden/>
              </w:rPr>
            </w:r>
            <w:r w:rsidR="00264B0C">
              <w:rPr>
                <w:noProof/>
                <w:webHidden/>
              </w:rPr>
              <w:fldChar w:fldCharType="separate"/>
            </w:r>
            <w:r w:rsidR="00264B0C">
              <w:rPr>
                <w:noProof/>
                <w:webHidden/>
              </w:rPr>
              <w:t>8</w:t>
            </w:r>
            <w:r w:rsidR="00264B0C">
              <w:rPr>
                <w:noProof/>
                <w:webHidden/>
              </w:rPr>
              <w:fldChar w:fldCharType="end"/>
            </w:r>
          </w:hyperlink>
        </w:p>
        <w:p w14:paraId="7FF36C92" w14:textId="5C3ACB72" w:rsidR="00264B0C" w:rsidRDefault="00000000">
          <w:pPr>
            <w:pStyle w:val="TOC1"/>
            <w:tabs>
              <w:tab w:val="right" w:leader="dot" w:pos="9016"/>
            </w:tabs>
            <w:rPr>
              <w:rFonts w:asciiTheme="minorHAnsi" w:eastAsiaTheme="minorEastAsia" w:hAnsiTheme="minorHAnsi" w:cstheme="minorBidi"/>
              <w:noProof/>
            </w:rPr>
          </w:pPr>
          <w:hyperlink w:anchor="_Toc121341254" w:history="1">
            <w:r w:rsidR="00264B0C" w:rsidRPr="0067698D">
              <w:rPr>
                <w:rStyle w:val="Hyperlink"/>
                <w:rFonts w:eastAsia="Calibri"/>
                <w:noProof/>
              </w:rPr>
              <w:t>Scope and Analysis</w:t>
            </w:r>
            <w:r w:rsidR="00264B0C">
              <w:rPr>
                <w:noProof/>
                <w:webHidden/>
              </w:rPr>
              <w:tab/>
            </w:r>
            <w:r w:rsidR="00264B0C">
              <w:rPr>
                <w:noProof/>
                <w:webHidden/>
              </w:rPr>
              <w:fldChar w:fldCharType="begin"/>
            </w:r>
            <w:r w:rsidR="00264B0C">
              <w:rPr>
                <w:noProof/>
                <w:webHidden/>
              </w:rPr>
              <w:instrText xml:space="preserve"> PAGEREF _Toc121341254 \h </w:instrText>
            </w:r>
            <w:r w:rsidR="00264B0C">
              <w:rPr>
                <w:noProof/>
                <w:webHidden/>
              </w:rPr>
            </w:r>
            <w:r w:rsidR="00264B0C">
              <w:rPr>
                <w:noProof/>
                <w:webHidden/>
              </w:rPr>
              <w:fldChar w:fldCharType="separate"/>
            </w:r>
            <w:r w:rsidR="00264B0C">
              <w:rPr>
                <w:noProof/>
                <w:webHidden/>
              </w:rPr>
              <w:t>9</w:t>
            </w:r>
            <w:r w:rsidR="00264B0C">
              <w:rPr>
                <w:noProof/>
                <w:webHidden/>
              </w:rPr>
              <w:fldChar w:fldCharType="end"/>
            </w:r>
          </w:hyperlink>
        </w:p>
        <w:p w14:paraId="389911A1" w14:textId="6EDB4958" w:rsidR="00264B0C" w:rsidRDefault="00000000">
          <w:pPr>
            <w:pStyle w:val="TOC1"/>
            <w:tabs>
              <w:tab w:val="right" w:leader="dot" w:pos="9016"/>
            </w:tabs>
            <w:rPr>
              <w:rFonts w:asciiTheme="minorHAnsi" w:eastAsiaTheme="minorEastAsia" w:hAnsiTheme="minorHAnsi" w:cstheme="minorBidi"/>
              <w:noProof/>
            </w:rPr>
          </w:pPr>
          <w:hyperlink w:anchor="_Toc121341255" w:history="1">
            <w:r w:rsidR="00264B0C" w:rsidRPr="0067698D">
              <w:rPr>
                <w:rStyle w:val="Hyperlink"/>
                <w:rFonts w:eastAsia="Calibri"/>
                <w:noProof/>
              </w:rPr>
              <w:t>SWOT analysis</w:t>
            </w:r>
            <w:r w:rsidR="00264B0C">
              <w:rPr>
                <w:noProof/>
                <w:webHidden/>
              </w:rPr>
              <w:tab/>
            </w:r>
            <w:r w:rsidR="00264B0C">
              <w:rPr>
                <w:noProof/>
                <w:webHidden/>
              </w:rPr>
              <w:fldChar w:fldCharType="begin"/>
            </w:r>
            <w:r w:rsidR="00264B0C">
              <w:rPr>
                <w:noProof/>
                <w:webHidden/>
              </w:rPr>
              <w:instrText xml:space="preserve"> PAGEREF _Toc121341255 \h </w:instrText>
            </w:r>
            <w:r w:rsidR="00264B0C">
              <w:rPr>
                <w:noProof/>
                <w:webHidden/>
              </w:rPr>
            </w:r>
            <w:r w:rsidR="00264B0C">
              <w:rPr>
                <w:noProof/>
                <w:webHidden/>
              </w:rPr>
              <w:fldChar w:fldCharType="separate"/>
            </w:r>
            <w:r w:rsidR="00264B0C">
              <w:rPr>
                <w:noProof/>
                <w:webHidden/>
              </w:rPr>
              <w:t>10</w:t>
            </w:r>
            <w:r w:rsidR="00264B0C">
              <w:rPr>
                <w:noProof/>
                <w:webHidden/>
              </w:rPr>
              <w:fldChar w:fldCharType="end"/>
            </w:r>
          </w:hyperlink>
        </w:p>
        <w:p w14:paraId="6346193D" w14:textId="5668936D" w:rsidR="00264B0C" w:rsidRDefault="00000000">
          <w:pPr>
            <w:pStyle w:val="TOC1"/>
            <w:tabs>
              <w:tab w:val="right" w:leader="dot" w:pos="9016"/>
            </w:tabs>
            <w:rPr>
              <w:rFonts w:asciiTheme="minorHAnsi" w:eastAsiaTheme="minorEastAsia" w:hAnsiTheme="minorHAnsi" w:cstheme="minorBidi"/>
              <w:noProof/>
            </w:rPr>
          </w:pPr>
          <w:hyperlink w:anchor="_Toc121341256" w:history="1">
            <w:r w:rsidR="00264B0C" w:rsidRPr="0067698D">
              <w:rPr>
                <w:rStyle w:val="Hyperlink"/>
                <w:rFonts w:eastAsia="Calibri"/>
                <w:noProof/>
              </w:rPr>
              <w:t>A list of Issues Tune Hotel is Facing</w:t>
            </w:r>
            <w:r w:rsidR="00264B0C">
              <w:rPr>
                <w:noProof/>
                <w:webHidden/>
              </w:rPr>
              <w:tab/>
            </w:r>
            <w:r w:rsidR="00264B0C">
              <w:rPr>
                <w:noProof/>
                <w:webHidden/>
              </w:rPr>
              <w:fldChar w:fldCharType="begin"/>
            </w:r>
            <w:r w:rsidR="00264B0C">
              <w:rPr>
                <w:noProof/>
                <w:webHidden/>
              </w:rPr>
              <w:instrText xml:space="preserve"> PAGEREF _Toc121341256 \h </w:instrText>
            </w:r>
            <w:r w:rsidR="00264B0C">
              <w:rPr>
                <w:noProof/>
                <w:webHidden/>
              </w:rPr>
            </w:r>
            <w:r w:rsidR="00264B0C">
              <w:rPr>
                <w:noProof/>
                <w:webHidden/>
              </w:rPr>
              <w:fldChar w:fldCharType="separate"/>
            </w:r>
            <w:r w:rsidR="00264B0C">
              <w:rPr>
                <w:noProof/>
                <w:webHidden/>
              </w:rPr>
              <w:t>17</w:t>
            </w:r>
            <w:r w:rsidR="00264B0C">
              <w:rPr>
                <w:noProof/>
                <w:webHidden/>
              </w:rPr>
              <w:fldChar w:fldCharType="end"/>
            </w:r>
          </w:hyperlink>
        </w:p>
        <w:p w14:paraId="13432B81" w14:textId="245AD4EF" w:rsidR="00264B0C" w:rsidRDefault="00000000">
          <w:pPr>
            <w:pStyle w:val="TOC1"/>
            <w:tabs>
              <w:tab w:val="right" w:leader="dot" w:pos="9016"/>
            </w:tabs>
            <w:rPr>
              <w:rFonts w:asciiTheme="minorHAnsi" w:eastAsiaTheme="minorEastAsia" w:hAnsiTheme="minorHAnsi" w:cstheme="minorBidi"/>
              <w:noProof/>
            </w:rPr>
          </w:pPr>
          <w:hyperlink w:anchor="_Toc121341257" w:history="1">
            <w:r w:rsidR="00264B0C" w:rsidRPr="0067698D">
              <w:rPr>
                <w:rStyle w:val="Hyperlink"/>
                <w:rFonts w:eastAsia="Calibri"/>
                <w:noProof/>
              </w:rPr>
              <w:t>Table of Problems with Solutions and Desired Outcomes</w:t>
            </w:r>
            <w:r w:rsidR="00264B0C">
              <w:rPr>
                <w:noProof/>
                <w:webHidden/>
              </w:rPr>
              <w:tab/>
            </w:r>
            <w:r w:rsidR="00264B0C">
              <w:rPr>
                <w:noProof/>
                <w:webHidden/>
              </w:rPr>
              <w:fldChar w:fldCharType="begin"/>
            </w:r>
            <w:r w:rsidR="00264B0C">
              <w:rPr>
                <w:noProof/>
                <w:webHidden/>
              </w:rPr>
              <w:instrText xml:space="preserve"> PAGEREF _Toc121341257 \h </w:instrText>
            </w:r>
            <w:r w:rsidR="00264B0C">
              <w:rPr>
                <w:noProof/>
                <w:webHidden/>
              </w:rPr>
            </w:r>
            <w:r w:rsidR="00264B0C">
              <w:rPr>
                <w:noProof/>
                <w:webHidden/>
              </w:rPr>
              <w:fldChar w:fldCharType="separate"/>
            </w:r>
            <w:r w:rsidR="00264B0C">
              <w:rPr>
                <w:noProof/>
                <w:webHidden/>
              </w:rPr>
              <w:t>18</w:t>
            </w:r>
            <w:r w:rsidR="00264B0C">
              <w:rPr>
                <w:noProof/>
                <w:webHidden/>
              </w:rPr>
              <w:fldChar w:fldCharType="end"/>
            </w:r>
          </w:hyperlink>
        </w:p>
        <w:p w14:paraId="12E8AE63" w14:textId="78DA1FD5" w:rsidR="00264B0C" w:rsidRDefault="00000000">
          <w:pPr>
            <w:pStyle w:val="TOC1"/>
            <w:tabs>
              <w:tab w:val="right" w:leader="dot" w:pos="9016"/>
            </w:tabs>
            <w:rPr>
              <w:rFonts w:asciiTheme="minorHAnsi" w:eastAsiaTheme="minorEastAsia" w:hAnsiTheme="minorHAnsi" w:cstheme="minorBidi"/>
              <w:noProof/>
            </w:rPr>
          </w:pPr>
          <w:hyperlink w:anchor="_Toc121341258" w:history="1">
            <w:r w:rsidR="00264B0C" w:rsidRPr="0067698D">
              <w:rPr>
                <w:rStyle w:val="Hyperlink"/>
                <w:rFonts w:eastAsia="Calibri"/>
                <w:noProof/>
              </w:rPr>
              <w:t>Finding and Results</w:t>
            </w:r>
            <w:r w:rsidR="00264B0C">
              <w:rPr>
                <w:noProof/>
                <w:webHidden/>
              </w:rPr>
              <w:tab/>
            </w:r>
            <w:r w:rsidR="00264B0C">
              <w:rPr>
                <w:noProof/>
                <w:webHidden/>
              </w:rPr>
              <w:fldChar w:fldCharType="begin"/>
            </w:r>
            <w:r w:rsidR="00264B0C">
              <w:rPr>
                <w:noProof/>
                <w:webHidden/>
              </w:rPr>
              <w:instrText xml:space="preserve"> PAGEREF _Toc121341258 \h </w:instrText>
            </w:r>
            <w:r w:rsidR="00264B0C">
              <w:rPr>
                <w:noProof/>
                <w:webHidden/>
              </w:rPr>
            </w:r>
            <w:r w:rsidR="00264B0C">
              <w:rPr>
                <w:noProof/>
                <w:webHidden/>
              </w:rPr>
              <w:fldChar w:fldCharType="separate"/>
            </w:r>
            <w:r w:rsidR="00264B0C">
              <w:rPr>
                <w:noProof/>
                <w:webHidden/>
              </w:rPr>
              <w:t>23</w:t>
            </w:r>
            <w:r w:rsidR="00264B0C">
              <w:rPr>
                <w:noProof/>
                <w:webHidden/>
              </w:rPr>
              <w:fldChar w:fldCharType="end"/>
            </w:r>
          </w:hyperlink>
        </w:p>
        <w:p w14:paraId="0376BA20" w14:textId="35861112" w:rsidR="00264B0C" w:rsidRDefault="00000000">
          <w:pPr>
            <w:pStyle w:val="TOC1"/>
            <w:tabs>
              <w:tab w:val="right" w:leader="dot" w:pos="9016"/>
            </w:tabs>
            <w:rPr>
              <w:rFonts w:asciiTheme="minorHAnsi" w:eastAsiaTheme="minorEastAsia" w:hAnsiTheme="minorHAnsi" w:cstheme="minorBidi"/>
              <w:noProof/>
            </w:rPr>
          </w:pPr>
          <w:hyperlink w:anchor="_Toc121341259" w:history="1">
            <w:r w:rsidR="00264B0C" w:rsidRPr="0067698D">
              <w:rPr>
                <w:rStyle w:val="Hyperlink"/>
                <w:noProof/>
              </w:rPr>
              <w:t>Action Plan</w:t>
            </w:r>
            <w:r w:rsidR="00264B0C">
              <w:rPr>
                <w:noProof/>
                <w:webHidden/>
              </w:rPr>
              <w:tab/>
            </w:r>
            <w:r w:rsidR="00264B0C">
              <w:rPr>
                <w:noProof/>
                <w:webHidden/>
              </w:rPr>
              <w:fldChar w:fldCharType="begin"/>
            </w:r>
            <w:r w:rsidR="00264B0C">
              <w:rPr>
                <w:noProof/>
                <w:webHidden/>
              </w:rPr>
              <w:instrText xml:space="preserve"> PAGEREF _Toc121341259 \h </w:instrText>
            </w:r>
            <w:r w:rsidR="00264B0C">
              <w:rPr>
                <w:noProof/>
                <w:webHidden/>
              </w:rPr>
            </w:r>
            <w:r w:rsidR="00264B0C">
              <w:rPr>
                <w:noProof/>
                <w:webHidden/>
              </w:rPr>
              <w:fldChar w:fldCharType="separate"/>
            </w:r>
            <w:r w:rsidR="00264B0C">
              <w:rPr>
                <w:noProof/>
                <w:webHidden/>
              </w:rPr>
              <w:t>27</w:t>
            </w:r>
            <w:r w:rsidR="00264B0C">
              <w:rPr>
                <w:noProof/>
                <w:webHidden/>
              </w:rPr>
              <w:fldChar w:fldCharType="end"/>
            </w:r>
          </w:hyperlink>
        </w:p>
        <w:p w14:paraId="7CCF0CE7" w14:textId="050ABBDF" w:rsidR="00264B0C" w:rsidRDefault="00000000">
          <w:pPr>
            <w:pStyle w:val="TOC1"/>
            <w:tabs>
              <w:tab w:val="right" w:leader="dot" w:pos="9016"/>
            </w:tabs>
            <w:rPr>
              <w:rFonts w:asciiTheme="minorHAnsi" w:eastAsiaTheme="minorEastAsia" w:hAnsiTheme="minorHAnsi" w:cstheme="minorBidi"/>
              <w:noProof/>
            </w:rPr>
          </w:pPr>
          <w:hyperlink w:anchor="_Toc121341260" w:history="1">
            <w:r w:rsidR="00264B0C" w:rsidRPr="0067698D">
              <w:rPr>
                <w:rStyle w:val="Hyperlink"/>
                <w:rFonts w:eastAsia="Calibri"/>
                <w:noProof/>
              </w:rPr>
              <w:t>Recommendation</w:t>
            </w:r>
            <w:r w:rsidR="00264B0C">
              <w:rPr>
                <w:noProof/>
                <w:webHidden/>
              </w:rPr>
              <w:tab/>
            </w:r>
            <w:r w:rsidR="00264B0C">
              <w:rPr>
                <w:noProof/>
                <w:webHidden/>
              </w:rPr>
              <w:fldChar w:fldCharType="begin"/>
            </w:r>
            <w:r w:rsidR="00264B0C">
              <w:rPr>
                <w:noProof/>
                <w:webHidden/>
              </w:rPr>
              <w:instrText xml:space="preserve"> PAGEREF _Toc121341260 \h </w:instrText>
            </w:r>
            <w:r w:rsidR="00264B0C">
              <w:rPr>
                <w:noProof/>
                <w:webHidden/>
              </w:rPr>
            </w:r>
            <w:r w:rsidR="00264B0C">
              <w:rPr>
                <w:noProof/>
                <w:webHidden/>
              </w:rPr>
              <w:fldChar w:fldCharType="separate"/>
            </w:r>
            <w:r w:rsidR="00264B0C">
              <w:rPr>
                <w:noProof/>
                <w:webHidden/>
              </w:rPr>
              <w:t>28</w:t>
            </w:r>
            <w:r w:rsidR="00264B0C">
              <w:rPr>
                <w:noProof/>
                <w:webHidden/>
              </w:rPr>
              <w:fldChar w:fldCharType="end"/>
            </w:r>
          </w:hyperlink>
        </w:p>
        <w:p w14:paraId="2E2EEB5C" w14:textId="043688F5" w:rsidR="00264B0C" w:rsidRDefault="00000000">
          <w:pPr>
            <w:pStyle w:val="TOC2"/>
            <w:tabs>
              <w:tab w:val="right" w:leader="dot" w:pos="9016"/>
            </w:tabs>
            <w:rPr>
              <w:rFonts w:asciiTheme="minorHAnsi" w:eastAsiaTheme="minorEastAsia" w:hAnsiTheme="minorHAnsi" w:cstheme="minorBidi"/>
              <w:noProof/>
            </w:rPr>
          </w:pPr>
          <w:hyperlink w:anchor="_Toc121341261" w:history="1">
            <w:r w:rsidR="00264B0C" w:rsidRPr="0067698D">
              <w:rPr>
                <w:rStyle w:val="Hyperlink"/>
                <w:rFonts w:eastAsia="Calibri"/>
                <w:noProof/>
              </w:rPr>
              <w:t>Cleanliness</w:t>
            </w:r>
            <w:r w:rsidR="00264B0C">
              <w:rPr>
                <w:noProof/>
                <w:webHidden/>
              </w:rPr>
              <w:tab/>
            </w:r>
            <w:r w:rsidR="00264B0C">
              <w:rPr>
                <w:noProof/>
                <w:webHidden/>
              </w:rPr>
              <w:fldChar w:fldCharType="begin"/>
            </w:r>
            <w:r w:rsidR="00264B0C">
              <w:rPr>
                <w:noProof/>
                <w:webHidden/>
              </w:rPr>
              <w:instrText xml:space="preserve"> PAGEREF _Toc121341261 \h </w:instrText>
            </w:r>
            <w:r w:rsidR="00264B0C">
              <w:rPr>
                <w:noProof/>
                <w:webHidden/>
              </w:rPr>
            </w:r>
            <w:r w:rsidR="00264B0C">
              <w:rPr>
                <w:noProof/>
                <w:webHidden/>
              </w:rPr>
              <w:fldChar w:fldCharType="separate"/>
            </w:r>
            <w:r w:rsidR="00264B0C">
              <w:rPr>
                <w:noProof/>
                <w:webHidden/>
              </w:rPr>
              <w:t>28</w:t>
            </w:r>
            <w:r w:rsidR="00264B0C">
              <w:rPr>
                <w:noProof/>
                <w:webHidden/>
              </w:rPr>
              <w:fldChar w:fldCharType="end"/>
            </w:r>
          </w:hyperlink>
        </w:p>
        <w:p w14:paraId="5908028F" w14:textId="0A02D519" w:rsidR="00264B0C" w:rsidRDefault="00000000">
          <w:pPr>
            <w:pStyle w:val="TOC2"/>
            <w:tabs>
              <w:tab w:val="right" w:leader="dot" w:pos="9016"/>
            </w:tabs>
            <w:rPr>
              <w:rFonts w:asciiTheme="minorHAnsi" w:eastAsiaTheme="minorEastAsia" w:hAnsiTheme="minorHAnsi" w:cstheme="minorBidi"/>
              <w:noProof/>
            </w:rPr>
          </w:pPr>
          <w:hyperlink w:anchor="_Toc121341262" w:history="1">
            <w:r w:rsidR="00264B0C" w:rsidRPr="0067698D">
              <w:rPr>
                <w:rStyle w:val="Hyperlink"/>
                <w:rFonts w:eastAsia="Calibri"/>
                <w:noProof/>
              </w:rPr>
              <w:t>Inadequate facilities</w:t>
            </w:r>
            <w:r w:rsidR="00264B0C">
              <w:rPr>
                <w:noProof/>
                <w:webHidden/>
              </w:rPr>
              <w:tab/>
            </w:r>
            <w:r w:rsidR="00264B0C">
              <w:rPr>
                <w:noProof/>
                <w:webHidden/>
              </w:rPr>
              <w:fldChar w:fldCharType="begin"/>
            </w:r>
            <w:r w:rsidR="00264B0C">
              <w:rPr>
                <w:noProof/>
                <w:webHidden/>
              </w:rPr>
              <w:instrText xml:space="preserve"> PAGEREF _Toc121341262 \h </w:instrText>
            </w:r>
            <w:r w:rsidR="00264B0C">
              <w:rPr>
                <w:noProof/>
                <w:webHidden/>
              </w:rPr>
            </w:r>
            <w:r w:rsidR="00264B0C">
              <w:rPr>
                <w:noProof/>
                <w:webHidden/>
              </w:rPr>
              <w:fldChar w:fldCharType="separate"/>
            </w:r>
            <w:r w:rsidR="00264B0C">
              <w:rPr>
                <w:noProof/>
                <w:webHidden/>
              </w:rPr>
              <w:t>28</w:t>
            </w:r>
            <w:r w:rsidR="00264B0C">
              <w:rPr>
                <w:noProof/>
                <w:webHidden/>
              </w:rPr>
              <w:fldChar w:fldCharType="end"/>
            </w:r>
          </w:hyperlink>
        </w:p>
        <w:p w14:paraId="2357157F" w14:textId="5D6F6750" w:rsidR="00264B0C" w:rsidRDefault="00000000">
          <w:pPr>
            <w:pStyle w:val="TOC2"/>
            <w:tabs>
              <w:tab w:val="right" w:leader="dot" w:pos="9016"/>
            </w:tabs>
            <w:rPr>
              <w:rFonts w:asciiTheme="minorHAnsi" w:eastAsiaTheme="minorEastAsia" w:hAnsiTheme="minorHAnsi" w:cstheme="minorBidi"/>
              <w:noProof/>
            </w:rPr>
          </w:pPr>
          <w:hyperlink w:anchor="_Toc121341263" w:history="1">
            <w:r w:rsidR="00264B0C" w:rsidRPr="0067698D">
              <w:rPr>
                <w:rStyle w:val="Hyperlink"/>
                <w:rFonts w:eastAsia="Calibri"/>
                <w:noProof/>
              </w:rPr>
              <w:t>Poor customer care services</w:t>
            </w:r>
            <w:r w:rsidR="00264B0C">
              <w:rPr>
                <w:noProof/>
                <w:webHidden/>
              </w:rPr>
              <w:tab/>
            </w:r>
            <w:r w:rsidR="00264B0C">
              <w:rPr>
                <w:noProof/>
                <w:webHidden/>
              </w:rPr>
              <w:fldChar w:fldCharType="begin"/>
            </w:r>
            <w:r w:rsidR="00264B0C">
              <w:rPr>
                <w:noProof/>
                <w:webHidden/>
              </w:rPr>
              <w:instrText xml:space="preserve"> PAGEREF _Toc121341263 \h </w:instrText>
            </w:r>
            <w:r w:rsidR="00264B0C">
              <w:rPr>
                <w:noProof/>
                <w:webHidden/>
              </w:rPr>
            </w:r>
            <w:r w:rsidR="00264B0C">
              <w:rPr>
                <w:noProof/>
                <w:webHidden/>
              </w:rPr>
              <w:fldChar w:fldCharType="separate"/>
            </w:r>
            <w:r w:rsidR="00264B0C">
              <w:rPr>
                <w:noProof/>
                <w:webHidden/>
              </w:rPr>
              <w:t>28</w:t>
            </w:r>
            <w:r w:rsidR="00264B0C">
              <w:rPr>
                <w:noProof/>
                <w:webHidden/>
              </w:rPr>
              <w:fldChar w:fldCharType="end"/>
            </w:r>
          </w:hyperlink>
        </w:p>
        <w:p w14:paraId="5EE0720A" w14:textId="4354CDFF" w:rsidR="00264B0C" w:rsidRDefault="00000000">
          <w:pPr>
            <w:pStyle w:val="TOC2"/>
            <w:tabs>
              <w:tab w:val="right" w:leader="dot" w:pos="9016"/>
            </w:tabs>
            <w:rPr>
              <w:rFonts w:asciiTheme="minorHAnsi" w:eastAsiaTheme="minorEastAsia" w:hAnsiTheme="minorHAnsi" w:cstheme="minorBidi"/>
              <w:noProof/>
            </w:rPr>
          </w:pPr>
          <w:hyperlink w:anchor="_Toc121341264" w:history="1">
            <w:r w:rsidR="00264B0C" w:rsidRPr="0067698D">
              <w:rPr>
                <w:rStyle w:val="Hyperlink"/>
                <w:rFonts w:eastAsia="Calibri"/>
                <w:noProof/>
              </w:rPr>
              <w:t>Management issues</w:t>
            </w:r>
            <w:r w:rsidR="00264B0C">
              <w:rPr>
                <w:noProof/>
                <w:webHidden/>
              </w:rPr>
              <w:tab/>
            </w:r>
            <w:r w:rsidR="00264B0C">
              <w:rPr>
                <w:noProof/>
                <w:webHidden/>
              </w:rPr>
              <w:fldChar w:fldCharType="begin"/>
            </w:r>
            <w:r w:rsidR="00264B0C">
              <w:rPr>
                <w:noProof/>
                <w:webHidden/>
              </w:rPr>
              <w:instrText xml:space="preserve"> PAGEREF _Toc121341264 \h </w:instrText>
            </w:r>
            <w:r w:rsidR="00264B0C">
              <w:rPr>
                <w:noProof/>
                <w:webHidden/>
              </w:rPr>
            </w:r>
            <w:r w:rsidR="00264B0C">
              <w:rPr>
                <w:noProof/>
                <w:webHidden/>
              </w:rPr>
              <w:fldChar w:fldCharType="separate"/>
            </w:r>
            <w:r w:rsidR="00264B0C">
              <w:rPr>
                <w:noProof/>
                <w:webHidden/>
              </w:rPr>
              <w:t>29</w:t>
            </w:r>
            <w:r w:rsidR="00264B0C">
              <w:rPr>
                <w:noProof/>
                <w:webHidden/>
              </w:rPr>
              <w:fldChar w:fldCharType="end"/>
            </w:r>
          </w:hyperlink>
        </w:p>
        <w:p w14:paraId="6383DFB8" w14:textId="30B82949" w:rsidR="00264B0C" w:rsidRDefault="00000000">
          <w:pPr>
            <w:pStyle w:val="TOC2"/>
            <w:tabs>
              <w:tab w:val="right" w:leader="dot" w:pos="9016"/>
            </w:tabs>
            <w:rPr>
              <w:rFonts w:asciiTheme="minorHAnsi" w:eastAsiaTheme="minorEastAsia" w:hAnsiTheme="minorHAnsi" w:cstheme="minorBidi"/>
              <w:noProof/>
            </w:rPr>
          </w:pPr>
          <w:hyperlink w:anchor="_Toc121341265" w:history="1">
            <w:r w:rsidR="00264B0C" w:rsidRPr="0067698D">
              <w:rPr>
                <w:rStyle w:val="Hyperlink"/>
                <w:rFonts w:eastAsia="Calibri"/>
                <w:noProof/>
              </w:rPr>
              <w:t>Safety Concerns</w:t>
            </w:r>
            <w:r w:rsidR="00264B0C">
              <w:rPr>
                <w:noProof/>
                <w:webHidden/>
              </w:rPr>
              <w:tab/>
            </w:r>
            <w:r w:rsidR="00264B0C">
              <w:rPr>
                <w:noProof/>
                <w:webHidden/>
              </w:rPr>
              <w:fldChar w:fldCharType="begin"/>
            </w:r>
            <w:r w:rsidR="00264B0C">
              <w:rPr>
                <w:noProof/>
                <w:webHidden/>
              </w:rPr>
              <w:instrText xml:space="preserve"> PAGEREF _Toc121341265 \h </w:instrText>
            </w:r>
            <w:r w:rsidR="00264B0C">
              <w:rPr>
                <w:noProof/>
                <w:webHidden/>
              </w:rPr>
            </w:r>
            <w:r w:rsidR="00264B0C">
              <w:rPr>
                <w:noProof/>
                <w:webHidden/>
              </w:rPr>
              <w:fldChar w:fldCharType="separate"/>
            </w:r>
            <w:r w:rsidR="00264B0C">
              <w:rPr>
                <w:noProof/>
                <w:webHidden/>
              </w:rPr>
              <w:t>29</w:t>
            </w:r>
            <w:r w:rsidR="00264B0C">
              <w:rPr>
                <w:noProof/>
                <w:webHidden/>
              </w:rPr>
              <w:fldChar w:fldCharType="end"/>
            </w:r>
          </w:hyperlink>
        </w:p>
        <w:p w14:paraId="552A79DF" w14:textId="3E9F3D13" w:rsidR="00264B0C" w:rsidRDefault="00000000">
          <w:pPr>
            <w:pStyle w:val="TOC2"/>
            <w:tabs>
              <w:tab w:val="right" w:leader="dot" w:pos="9016"/>
            </w:tabs>
            <w:rPr>
              <w:rFonts w:asciiTheme="minorHAnsi" w:eastAsiaTheme="minorEastAsia" w:hAnsiTheme="minorHAnsi" w:cstheme="minorBidi"/>
              <w:noProof/>
            </w:rPr>
          </w:pPr>
          <w:hyperlink w:anchor="_Toc121341266" w:history="1">
            <w:r w:rsidR="00264B0C" w:rsidRPr="0067698D">
              <w:rPr>
                <w:rStyle w:val="Hyperlink"/>
                <w:rFonts w:eastAsia="Calibri"/>
                <w:noProof/>
              </w:rPr>
              <w:t>Staff turnout</w:t>
            </w:r>
            <w:r w:rsidR="00264B0C">
              <w:rPr>
                <w:noProof/>
                <w:webHidden/>
              </w:rPr>
              <w:tab/>
            </w:r>
            <w:r w:rsidR="00264B0C">
              <w:rPr>
                <w:noProof/>
                <w:webHidden/>
              </w:rPr>
              <w:fldChar w:fldCharType="begin"/>
            </w:r>
            <w:r w:rsidR="00264B0C">
              <w:rPr>
                <w:noProof/>
                <w:webHidden/>
              </w:rPr>
              <w:instrText xml:space="preserve"> PAGEREF _Toc121341266 \h </w:instrText>
            </w:r>
            <w:r w:rsidR="00264B0C">
              <w:rPr>
                <w:noProof/>
                <w:webHidden/>
              </w:rPr>
            </w:r>
            <w:r w:rsidR="00264B0C">
              <w:rPr>
                <w:noProof/>
                <w:webHidden/>
              </w:rPr>
              <w:fldChar w:fldCharType="separate"/>
            </w:r>
            <w:r w:rsidR="00264B0C">
              <w:rPr>
                <w:noProof/>
                <w:webHidden/>
              </w:rPr>
              <w:t>29</w:t>
            </w:r>
            <w:r w:rsidR="00264B0C">
              <w:rPr>
                <w:noProof/>
                <w:webHidden/>
              </w:rPr>
              <w:fldChar w:fldCharType="end"/>
            </w:r>
          </w:hyperlink>
        </w:p>
        <w:p w14:paraId="59924CA8" w14:textId="51106EEC" w:rsidR="00264B0C" w:rsidRDefault="00000000">
          <w:pPr>
            <w:pStyle w:val="TOC2"/>
            <w:tabs>
              <w:tab w:val="right" w:leader="dot" w:pos="9016"/>
            </w:tabs>
            <w:rPr>
              <w:rFonts w:asciiTheme="minorHAnsi" w:eastAsiaTheme="minorEastAsia" w:hAnsiTheme="minorHAnsi" w:cstheme="minorBidi"/>
              <w:noProof/>
            </w:rPr>
          </w:pPr>
          <w:hyperlink w:anchor="_Toc121341267" w:history="1">
            <w:r w:rsidR="00264B0C" w:rsidRPr="0067698D">
              <w:rPr>
                <w:rStyle w:val="Hyperlink"/>
                <w:rFonts w:eastAsia="Calibri"/>
                <w:noProof/>
              </w:rPr>
              <w:t>Financial Difficulties</w:t>
            </w:r>
            <w:r w:rsidR="00264B0C">
              <w:rPr>
                <w:noProof/>
                <w:webHidden/>
              </w:rPr>
              <w:tab/>
            </w:r>
            <w:r w:rsidR="00264B0C">
              <w:rPr>
                <w:noProof/>
                <w:webHidden/>
              </w:rPr>
              <w:fldChar w:fldCharType="begin"/>
            </w:r>
            <w:r w:rsidR="00264B0C">
              <w:rPr>
                <w:noProof/>
                <w:webHidden/>
              </w:rPr>
              <w:instrText xml:space="preserve"> PAGEREF _Toc121341267 \h </w:instrText>
            </w:r>
            <w:r w:rsidR="00264B0C">
              <w:rPr>
                <w:noProof/>
                <w:webHidden/>
              </w:rPr>
            </w:r>
            <w:r w:rsidR="00264B0C">
              <w:rPr>
                <w:noProof/>
                <w:webHidden/>
              </w:rPr>
              <w:fldChar w:fldCharType="separate"/>
            </w:r>
            <w:r w:rsidR="00264B0C">
              <w:rPr>
                <w:noProof/>
                <w:webHidden/>
              </w:rPr>
              <w:t>29</w:t>
            </w:r>
            <w:r w:rsidR="00264B0C">
              <w:rPr>
                <w:noProof/>
                <w:webHidden/>
              </w:rPr>
              <w:fldChar w:fldCharType="end"/>
            </w:r>
          </w:hyperlink>
        </w:p>
        <w:p w14:paraId="5C93B168" w14:textId="66FBDA82" w:rsidR="00264B0C" w:rsidRDefault="00000000">
          <w:pPr>
            <w:pStyle w:val="TOC1"/>
            <w:tabs>
              <w:tab w:val="right" w:leader="dot" w:pos="9016"/>
            </w:tabs>
            <w:rPr>
              <w:rFonts w:asciiTheme="minorHAnsi" w:eastAsiaTheme="minorEastAsia" w:hAnsiTheme="minorHAnsi" w:cstheme="minorBidi"/>
              <w:noProof/>
            </w:rPr>
          </w:pPr>
          <w:hyperlink w:anchor="_Toc121341268" w:history="1">
            <w:r w:rsidR="00264B0C" w:rsidRPr="0067698D">
              <w:rPr>
                <w:rStyle w:val="Hyperlink"/>
                <w:rFonts w:eastAsia="Calibri"/>
                <w:noProof/>
              </w:rPr>
              <w:t>Conclusion</w:t>
            </w:r>
            <w:r w:rsidR="00264B0C">
              <w:rPr>
                <w:noProof/>
                <w:webHidden/>
              </w:rPr>
              <w:tab/>
            </w:r>
            <w:r w:rsidR="00264B0C">
              <w:rPr>
                <w:noProof/>
                <w:webHidden/>
              </w:rPr>
              <w:fldChar w:fldCharType="begin"/>
            </w:r>
            <w:r w:rsidR="00264B0C">
              <w:rPr>
                <w:noProof/>
                <w:webHidden/>
              </w:rPr>
              <w:instrText xml:space="preserve"> PAGEREF _Toc121341268 \h </w:instrText>
            </w:r>
            <w:r w:rsidR="00264B0C">
              <w:rPr>
                <w:noProof/>
                <w:webHidden/>
              </w:rPr>
            </w:r>
            <w:r w:rsidR="00264B0C">
              <w:rPr>
                <w:noProof/>
                <w:webHidden/>
              </w:rPr>
              <w:fldChar w:fldCharType="separate"/>
            </w:r>
            <w:r w:rsidR="00264B0C">
              <w:rPr>
                <w:noProof/>
                <w:webHidden/>
              </w:rPr>
              <w:t>30</w:t>
            </w:r>
            <w:r w:rsidR="00264B0C">
              <w:rPr>
                <w:noProof/>
                <w:webHidden/>
              </w:rPr>
              <w:fldChar w:fldCharType="end"/>
            </w:r>
          </w:hyperlink>
        </w:p>
        <w:p w14:paraId="2909BD99" w14:textId="2E5BC45E" w:rsidR="00264B0C" w:rsidRDefault="00000000">
          <w:pPr>
            <w:pStyle w:val="TOC1"/>
            <w:tabs>
              <w:tab w:val="right" w:leader="dot" w:pos="9016"/>
            </w:tabs>
            <w:rPr>
              <w:rFonts w:asciiTheme="minorHAnsi" w:eastAsiaTheme="minorEastAsia" w:hAnsiTheme="minorHAnsi" w:cstheme="minorBidi"/>
              <w:noProof/>
            </w:rPr>
          </w:pPr>
          <w:hyperlink w:anchor="_Toc121341269" w:history="1">
            <w:r w:rsidR="00264B0C" w:rsidRPr="0067698D">
              <w:rPr>
                <w:rStyle w:val="Hyperlink"/>
                <w:noProof/>
              </w:rPr>
              <w:t>References &amp; Bibliography</w:t>
            </w:r>
            <w:r w:rsidR="00264B0C">
              <w:rPr>
                <w:noProof/>
                <w:webHidden/>
              </w:rPr>
              <w:tab/>
            </w:r>
            <w:r w:rsidR="00264B0C">
              <w:rPr>
                <w:noProof/>
                <w:webHidden/>
              </w:rPr>
              <w:fldChar w:fldCharType="begin"/>
            </w:r>
            <w:r w:rsidR="00264B0C">
              <w:rPr>
                <w:noProof/>
                <w:webHidden/>
              </w:rPr>
              <w:instrText xml:space="preserve"> PAGEREF _Toc121341269 \h </w:instrText>
            </w:r>
            <w:r w:rsidR="00264B0C">
              <w:rPr>
                <w:noProof/>
                <w:webHidden/>
              </w:rPr>
            </w:r>
            <w:r w:rsidR="00264B0C">
              <w:rPr>
                <w:noProof/>
                <w:webHidden/>
              </w:rPr>
              <w:fldChar w:fldCharType="separate"/>
            </w:r>
            <w:r w:rsidR="00264B0C">
              <w:rPr>
                <w:noProof/>
                <w:webHidden/>
              </w:rPr>
              <w:t>31</w:t>
            </w:r>
            <w:r w:rsidR="00264B0C">
              <w:rPr>
                <w:noProof/>
                <w:webHidden/>
              </w:rPr>
              <w:fldChar w:fldCharType="end"/>
            </w:r>
          </w:hyperlink>
        </w:p>
        <w:p w14:paraId="11E00399" w14:textId="75BB4FC0" w:rsidR="00313E76" w:rsidRDefault="00313E76">
          <w:r>
            <w:rPr>
              <w:b/>
              <w:bCs/>
            </w:rPr>
            <w:fldChar w:fldCharType="end"/>
          </w:r>
        </w:p>
      </w:sdtContent>
    </w:sdt>
    <w:p w14:paraId="002F44AB" w14:textId="67224BE7" w:rsidR="008A6990" w:rsidRDefault="008A6990" w:rsidP="008A6990">
      <w:pPr>
        <w:spacing w:after="240" w:line="360" w:lineRule="auto"/>
        <w:rPr>
          <w:rFonts w:ascii="Calibri" w:eastAsia="Calibri" w:hAnsi="Calibri" w:cs="Calibri"/>
          <w:sz w:val="24"/>
          <w:szCs w:val="24"/>
        </w:rPr>
      </w:pPr>
    </w:p>
    <w:p w14:paraId="29C6D435" w14:textId="4BC7AF53" w:rsidR="00313E76" w:rsidRDefault="00313E76" w:rsidP="008A6990">
      <w:pPr>
        <w:spacing w:after="240" w:line="360" w:lineRule="auto"/>
        <w:rPr>
          <w:rFonts w:ascii="Calibri" w:eastAsia="Calibri" w:hAnsi="Calibri" w:cs="Calibri"/>
          <w:sz w:val="24"/>
          <w:szCs w:val="24"/>
        </w:rPr>
      </w:pPr>
    </w:p>
    <w:p w14:paraId="469DD43A" w14:textId="176254D7" w:rsidR="00313E76" w:rsidRDefault="00313E76" w:rsidP="008A6990">
      <w:pPr>
        <w:spacing w:after="240" w:line="360" w:lineRule="auto"/>
        <w:rPr>
          <w:rFonts w:ascii="Calibri" w:eastAsia="Calibri" w:hAnsi="Calibri" w:cs="Calibri"/>
          <w:sz w:val="24"/>
          <w:szCs w:val="24"/>
        </w:rPr>
      </w:pPr>
    </w:p>
    <w:p w14:paraId="325D7DE5" w14:textId="3AEBA83D" w:rsidR="00313E76" w:rsidRDefault="00313E76" w:rsidP="008A6990">
      <w:pPr>
        <w:spacing w:after="240" w:line="360" w:lineRule="auto"/>
        <w:rPr>
          <w:rFonts w:ascii="Calibri" w:eastAsia="Calibri" w:hAnsi="Calibri" w:cs="Calibri"/>
          <w:sz w:val="24"/>
          <w:szCs w:val="24"/>
        </w:rPr>
      </w:pPr>
    </w:p>
    <w:p w14:paraId="7DA209D1" w14:textId="793E33CF" w:rsidR="00313E76" w:rsidRDefault="00313E76" w:rsidP="008A6990">
      <w:pPr>
        <w:spacing w:after="240" w:line="360" w:lineRule="auto"/>
        <w:rPr>
          <w:rFonts w:ascii="Calibri" w:eastAsia="Calibri" w:hAnsi="Calibri" w:cs="Calibri"/>
          <w:sz w:val="24"/>
          <w:szCs w:val="24"/>
        </w:rPr>
      </w:pPr>
    </w:p>
    <w:p w14:paraId="62568668" w14:textId="77777777" w:rsidR="00313E76" w:rsidRDefault="00313E76" w:rsidP="008A6990">
      <w:pPr>
        <w:spacing w:after="240" w:line="360" w:lineRule="auto"/>
        <w:rPr>
          <w:rFonts w:ascii="Calibri" w:eastAsia="Calibri" w:hAnsi="Calibri" w:cs="Calibri"/>
          <w:sz w:val="24"/>
          <w:szCs w:val="24"/>
        </w:rPr>
      </w:pPr>
    </w:p>
    <w:p w14:paraId="1041519C" w14:textId="1247EAD3" w:rsidR="008A6990" w:rsidRDefault="008A6990" w:rsidP="00513F80">
      <w:pPr>
        <w:pStyle w:val="Heading1"/>
      </w:pPr>
      <w:bookmarkStart w:id="2" w:name="_Toc121341247"/>
      <w:r w:rsidRPr="008A6990">
        <w:lastRenderedPageBreak/>
        <w:t>Introduction</w:t>
      </w:r>
      <w:bookmarkEnd w:id="2"/>
      <w:r w:rsidRPr="008A6990">
        <w:t xml:space="preserve"> </w:t>
      </w:r>
    </w:p>
    <w:p w14:paraId="6C0865BC" w14:textId="77777777" w:rsidR="008A6990" w:rsidRPr="008A6990" w:rsidRDefault="008A6990" w:rsidP="008A6990"/>
    <w:p w14:paraId="34E484E5" w14:textId="433C2575" w:rsidR="008A6990" w:rsidRPr="008A6990" w:rsidRDefault="008A6990" w:rsidP="006A2329">
      <w:pPr>
        <w:spacing w:after="240" w:line="360" w:lineRule="auto"/>
        <w:jc w:val="both"/>
        <w:rPr>
          <w:rFonts w:eastAsia="Calibri"/>
          <w:sz w:val="24"/>
          <w:szCs w:val="24"/>
        </w:rPr>
      </w:pPr>
      <w:r w:rsidRPr="008A6990">
        <w:rPr>
          <w:rFonts w:eastAsia="Calibri"/>
          <w:sz w:val="24"/>
          <w:szCs w:val="24"/>
        </w:rPr>
        <w:t xml:space="preserve">The Tune Hotel in Liverpool is a popular destination for tourists and business </w:t>
      </w:r>
      <w:r w:rsidR="006A2329" w:rsidRPr="008A6990">
        <w:rPr>
          <w:rFonts w:eastAsia="Calibri"/>
          <w:sz w:val="24"/>
          <w:szCs w:val="24"/>
        </w:rPr>
        <w:t>travellers</w:t>
      </w:r>
      <w:r w:rsidRPr="008A6990">
        <w:rPr>
          <w:rFonts w:eastAsia="Calibri"/>
          <w:sz w:val="24"/>
          <w:szCs w:val="24"/>
        </w:rPr>
        <w:t xml:space="preserve">. The hotel offers a variety of amenities and services to its guests, and the staff is known for being friendly and helpful. The hotel </w:t>
      </w:r>
      <w:r w:rsidR="005A07A6" w:rsidRPr="008A6990">
        <w:rPr>
          <w:rFonts w:eastAsia="Calibri"/>
          <w:sz w:val="24"/>
          <w:szCs w:val="24"/>
        </w:rPr>
        <w:t>is in</w:t>
      </w:r>
      <w:r w:rsidRPr="008A6990">
        <w:rPr>
          <w:rFonts w:eastAsia="Calibri"/>
          <w:sz w:val="24"/>
          <w:szCs w:val="24"/>
        </w:rPr>
        <w:t xml:space="preserve"> a convenient location, and the rooms are clean and comfortable. The hotel's restaurant is also highly rated, and the hotel's gym is a great place to work out. Overall, the Tune Hotel in Liverpool is </w:t>
      </w:r>
      <w:r w:rsidR="00313E76" w:rsidRPr="008A6990">
        <w:rPr>
          <w:rFonts w:eastAsia="Calibri"/>
          <w:sz w:val="24"/>
          <w:szCs w:val="24"/>
        </w:rPr>
        <w:t>an excellent choice</w:t>
      </w:r>
      <w:r w:rsidRPr="008A6990">
        <w:rPr>
          <w:rFonts w:eastAsia="Calibri"/>
          <w:sz w:val="24"/>
          <w:szCs w:val="24"/>
        </w:rPr>
        <w:t xml:space="preserve"> for a hotel, and the staff is dedicated to providing a great experience for their guests</w:t>
      </w:r>
      <w:r w:rsidR="006A2329" w:rsidRPr="006A2329">
        <w:t xml:space="preserve"> </w:t>
      </w:r>
      <w:r w:rsidR="006A2329">
        <w:t>(</w:t>
      </w:r>
      <w:r w:rsidR="00313E76" w:rsidRPr="006A2329">
        <w:rPr>
          <w:sz w:val="24"/>
          <w:szCs w:val="24"/>
        </w:rPr>
        <w:t>TripAdvisor</w:t>
      </w:r>
      <w:r w:rsidR="006A2329" w:rsidRPr="006A2329">
        <w:rPr>
          <w:sz w:val="24"/>
          <w:szCs w:val="24"/>
        </w:rPr>
        <w:t>, 2022</w:t>
      </w:r>
      <w:r w:rsidR="006A2329">
        <w:t>)</w:t>
      </w:r>
      <w:r w:rsidRPr="008A6990">
        <w:rPr>
          <w:rFonts w:eastAsia="Calibri"/>
          <w:sz w:val="24"/>
          <w:szCs w:val="24"/>
        </w:rPr>
        <w:t>.</w:t>
      </w:r>
    </w:p>
    <w:p w14:paraId="0E0295FF" w14:textId="59BFC865" w:rsidR="00D5353E" w:rsidRDefault="008A6990" w:rsidP="006A2329">
      <w:pPr>
        <w:spacing w:after="240" w:line="360" w:lineRule="auto"/>
        <w:jc w:val="both"/>
        <w:rPr>
          <w:rFonts w:eastAsia="Calibri"/>
          <w:sz w:val="24"/>
          <w:szCs w:val="24"/>
        </w:rPr>
      </w:pPr>
      <w:r w:rsidRPr="008A6990">
        <w:rPr>
          <w:rFonts w:eastAsia="Calibri"/>
          <w:sz w:val="24"/>
          <w:szCs w:val="24"/>
        </w:rPr>
        <w:t xml:space="preserve">Tune Hotel in Liverpool despite its popularity </w:t>
      </w:r>
      <w:r w:rsidR="005A07A6" w:rsidRPr="008A6990">
        <w:rPr>
          <w:rFonts w:eastAsia="Calibri"/>
          <w:sz w:val="24"/>
          <w:szCs w:val="24"/>
        </w:rPr>
        <w:t>it has</w:t>
      </w:r>
      <w:r w:rsidRPr="008A6990">
        <w:rPr>
          <w:rFonts w:eastAsia="Calibri"/>
          <w:sz w:val="24"/>
          <w:szCs w:val="24"/>
        </w:rPr>
        <w:t xml:space="preserve"> been found to have some issues which need to be addressed in order to improve the quality of the hotel. The </w:t>
      </w:r>
      <w:r w:rsidR="00313E76" w:rsidRPr="008A6990">
        <w:rPr>
          <w:rFonts w:eastAsia="Calibri"/>
          <w:sz w:val="24"/>
          <w:szCs w:val="24"/>
        </w:rPr>
        <w:t>crucial issues</w:t>
      </w:r>
      <w:r w:rsidRPr="008A6990">
        <w:rPr>
          <w:rFonts w:eastAsia="Calibri"/>
          <w:sz w:val="24"/>
          <w:szCs w:val="24"/>
        </w:rPr>
        <w:t xml:space="preserve"> are with the cleanliness of the rooms, the noise </w:t>
      </w:r>
      <w:r w:rsidR="00313E76" w:rsidRPr="008A6990">
        <w:rPr>
          <w:rFonts w:eastAsia="Calibri"/>
          <w:sz w:val="24"/>
          <w:szCs w:val="24"/>
        </w:rPr>
        <w:t>levels,</w:t>
      </w:r>
      <w:r w:rsidRPr="008A6990">
        <w:rPr>
          <w:rFonts w:eastAsia="Calibri"/>
          <w:sz w:val="24"/>
          <w:szCs w:val="24"/>
        </w:rPr>
        <w:t xml:space="preserve"> and the breakfast service. However, there are also some areas of development, such as the staff training and the hotel's marketing strategy. The hotel has made some changes in response to the issues raised, but more needs to be done </w:t>
      </w:r>
      <w:r w:rsidR="00313E76" w:rsidRPr="008A6990">
        <w:rPr>
          <w:rFonts w:eastAsia="Calibri"/>
          <w:sz w:val="24"/>
          <w:szCs w:val="24"/>
        </w:rPr>
        <w:t>to</w:t>
      </w:r>
      <w:r w:rsidRPr="008A6990">
        <w:rPr>
          <w:rFonts w:eastAsia="Calibri"/>
          <w:sz w:val="24"/>
          <w:szCs w:val="24"/>
        </w:rPr>
        <w:t xml:space="preserve"> improve the overall quality of the hotel.</w:t>
      </w:r>
      <w:r w:rsidR="007E7349">
        <w:rPr>
          <w:rFonts w:eastAsia="Calibri"/>
          <w:sz w:val="24"/>
          <w:szCs w:val="24"/>
        </w:rPr>
        <w:br w:type="page"/>
      </w:r>
      <w:r w:rsidRPr="00D5353E">
        <w:rPr>
          <w:rStyle w:val="Heading1Char"/>
        </w:rPr>
        <w:lastRenderedPageBreak/>
        <w:t xml:space="preserve"> Respondents</w:t>
      </w:r>
    </w:p>
    <w:p w14:paraId="25FE22FE" w14:textId="341932F7" w:rsidR="008A6990" w:rsidRPr="008A6990" w:rsidRDefault="006A2329" w:rsidP="006A2329">
      <w:pPr>
        <w:spacing w:after="240" w:line="360" w:lineRule="auto"/>
        <w:jc w:val="both"/>
        <w:rPr>
          <w:rFonts w:eastAsia="Calibri"/>
          <w:sz w:val="24"/>
          <w:szCs w:val="24"/>
        </w:rPr>
      </w:pPr>
      <w:r>
        <w:rPr>
          <w:rFonts w:eastAsia="Calibri"/>
          <w:sz w:val="24"/>
          <w:szCs w:val="24"/>
        </w:rPr>
        <w:t xml:space="preserve">According with the </w:t>
      </w:r>
      <w:r w:rsidR="005A07A6">
        <w:rPr>
          <w:rFonts w:eastAsia="Calibri"/>
          <w:sz w:val="24"/>
          <w:szCs w:val="24"/>
        </w:rPr>
        <w:t xml:space="preserve">research </w:t>
      </w:r>
      <w:r w:rsidR="005A07A6" w:rsidRPr="008A6990">
        <w:rPr>
          <w:rFonts w:eastAsia="Calibri"/>
          <w:sz w:val="24"/>
          <w:szCs w:val="24"/>
        </w:rPr>
        <w:t>quarter</w:t>
      </w:r>
      <w:r w:rsidR="008A6990" w:rsidRPr="008A6990">
        <w:rPr>
          <w:rFonts w:eastAsia="Calibri"/>
          <w:sz w:val="24"/>
          <w:szCs w:val="24"/>
        </w:rPr>
        <w:t xml:space="preserve"> of all online respondents were satisfied or extremely satisfied with all services provided </w:t>
      </w:r>
      <w:r>
        <w:rPr>
          <w:rFonts w:eastAsia="Calibri"/>
          <w:sz w:val="24"/>
          <w:szCs w:val="24"/>
        </w:rPr>
        <w:t xml:space="preserve">moreover not as much with </w:t>
      </w:r>
      <w:r w:rsidR="008A6990" w:rsidRPr="008A6990">
        <w:rPr>
          <w:rFonts w:eastAsia="Calibri"/>
          <w:sz w:val="24"/>
          <w:szCs w:val="24"/>
        </w:rPr>
        <w:t>technology priority in the room, marketing strategy, and personali</w:t>
      </w:r>
      <w:r>
        <w:rPr>
          <w:rFonts w:eastAsia="Calibri"/>
          <w:sz w:val="24"/>
          <w:szCs w:val="24"/>
        </w:rPr>
        <w:t>s</w:t>
      </w:r>
      <w:r w:rsidR="008A6990" w:rsidRPr="008A6990">
        <w:rPr>
          <w:rFonts w:eastAsia="Calibri"/>
          <w:sz w:val="24"/>
          <w:szCs w:val="24"/>
        </w:rPr>
        <w:t>ation of customer care services</w:t>
      </w:r>
      <w:r>
        <w:rPr>
          <w:rFonts w:eastAsia="Calibri"/>
          <w:sz w:val="24"/>
          <w:szCs w:val="24"/>
        </w:rPr>
        <w:t>.</w:t>
      </w:r>
    </w:p>
    <w:p w14:paraId="21913C06" w14:textId="7E1DE08D" w:rsidR="008A6990" w:rsidRPr="0034030A" w:rsidRDefault="0034030A" w:rsidP="00D5353E">
      <w:pPr>
        <w:spacing w:after="240"/>
        <w:rPr>
          <w:rStyle w:val="Strong"/>
        </w:rPr>
      </w:pPr>
      <w:r w:rsidRPr="0034030A">
        <w:rPr>
          <w:rStyle w:val="Strong"/>
        </w:rPr>
        <w:t>The services where they were most satisfied were</w:t>
      </w:r>
      <w:r w:rsidR="008A6990" w:rsidRPr="0034030A">
        <w:rPr>
          <w:rStyle w:val="Strong"/>
        </w:rPr>
        <w:t>:</w:t>
      </w:r>
    </w:p>
    <w:p w14:paraId="5BB86C2C" w14:textId="5F3268EF" w:rsidR="008A6990" w:rsidRPr="008A6990" w:rsidRDefault="0034030A" w:rsidP="00D5353E">
      <w:pPr>
        <w:numPr>
          <w:ilvl w:val="0"/>
          <w:numId w:val="7"/>
        </w:numPr>
        <w:spacing w:after="240"/>
        <w:rPr>
          <w:rFonts w:eastAsia="Calibri"/>
          <w:sz w:val="24"/>
          <w:szCs w:val="24"/>
        </w:rPr>
      </w:pPr>
      <w:r w:rsidRPr="008A6990">
        <w:rPr>
          <w:rFonts w:eastAsia="Calibri"/>
          <w:sz w:val="24"/>
          <w:szCs w:val="24"/>
        </w:rPr>
        <w:t>Cleanness</w:t>
      </w:r>
    </w:p>
    <w:p w14:paraId="4D1AC474" w14:textId="77777777" w:rsidR="008A6990" w:rsidRPr="008A6990" w:rsidRDefault="008A6990" w:rsidP="00D5353E">
      <w:pPr>
        <w:numPr>
          <w:ilvl w:val="0"/>
          <w:numId w:val="7"/>
        </w:numPr>
        <w:spacing w:after="240"/>
        <w:rPr>
          <w:rFonts w:eastAsia="Calibri"/>
          <w:sz w:val="24"/>
          <w:szCs w:val="24"/>
        </w:rPr>
      </w:pPr>
      <w:r w:rsidRPr="008A6990">
        <w:rPr>
          <w:rFonts w:eastAsia="Calibri"/>
          <w:sz w:val="24"/>
          <w:szCs w:val="24"/>
        </w:rPr>
        <w:t xml:space="preserve">Guided tours and excursions </w:t>
      </w:r>
    </w:p>
    <w:p w14:paraId="16EF6245" w14:textId="77777777" w:rsidR="008A6990" w:rsidRPr="008A6990" w:rsidRDefault="008A6990" w:rsidP="00D5353E">
      <w:pPr>
        <w:numPr>
          <w:ilvl w:val="0"/>
          <w:numId w:val="7"/>
        </w:numPr>
        <w:spacing w:after="240"/>
        <w:rPr>
          <w:rFonts w:eastAsia="Calibri"/>
          <w:sz w:val="24"/>
          <w:szCs w:val="24"/>
        </w:rPr>
      </w:pPr>
      <w:r w:rsidRPr="008A6990">
        <w:rPr>
          <w:rFonts w:eastAsia="Calibri"/>
          <w:sz w:val="24"/>
          <w:szCs w:val="24"/>
        </w:rPr>
        <w:t>Location</w:t>
      </w:r>
    </w:p>
    <w:p w14:paraId="7DE17664" w14:textId="6731FC3B" w:rsidR="007E7349" w:rsidRPr="00313E76" w:rsidRDefault="008A6990" w:rsidP="00313E76">
      <w:pPr>
        <w:numPr>
          <w:ilvl w:val="0"/>
          <w:numId w:val="7"/>
        </w:numPr>
        <w:spacing w:after="240"/>
        <w:rPr>
          <w:rFonts w:eastAsia="Calibri"/>
          <w:sz w:val="24"/>
          <w:szCs w:val="24"/>
        </w:rPr>
      </w:pPr>
      <w:r w:rsidRPr="008A6990">
        <w:rPr>
          <w:rFonts w:eastAsia="Calibri"/>
          <w:sz w:val="24"/>
          <w:szCs w:val="24"/>
        </w:rPr>
        <w:t xml:space="preserve">Food and beverages </w:t>
      </w:r>
    </w:p>
    <w:p w14:paraId="3C6F15F5" w14:textId="07E64521" w:rsidR="008A6990" w:rsidRPr="0034030A" w:rsidRDefault="008A6990" w:rsidP="00D5353E">
      <w:pPr>
        <w:spacing w:after="240"/>
        <w:rPr>
          <w:rStyle w:val="Strong"/>
        </w:rPr>
      </w:pPr>
      <w:r w:rsidRPr="0034030A">
        <w:rPr>
          <w:rStyle w:val="Strong"/>
        </w:rPr>
        <w:t xml:space="preserve">Services that </w:t>
      </w:r>
      <w:r w:rsidR="0034030A" w:rsidRPr="0034030A">
        <w:rPr>
          <w:rStyle w:val="Strong"/>
        </w:rPr>
        <w:t>demonstrate the most</w:t>
      </w:r>
      <w:r w:rsidRPr="0034030A">
        <w:rPr>
          <w:rStyle w:val="Strong"/>
        </w:rPr>
        <w:t xml:space="preserve"> dissatisfied with were:</w:t>
      </w:r>
    </w:p>
    <w:p w14:paraId="0CAA2E8D" w14:textId="6DD8A535" w:rsidR="008A6990" w:rsidRDefault="008A6990" w:rsidP="00D5353E">
      <w:pPr>
        <w:numPr>
          <w:ilvl w:val="0"/>
          <w:numId w:val="4"/>
        </w:numPr>
        <w:spacing w:after="240"/>
        <w:rPr>
          <w:rFonts w:eastAsia="Calibri"/>
          <w:sz w:val="24"/>
          <w:szCs w:val="24"/>
        </w:rPr>
      </w:pPr>
      <w:r w:rsidRPr="008A6990">
        <w:rPr>
          <w:rFonts w:eastAsia="Calibri"/>
          <w:sz w:val="24"/>
          <w:szCs w:val="24"/>
        </w:rPr>
        <w:t xml:space="preserve">Customer care services </w:t>
      </w:r>
    </w:p>
    <w:p w14:paraId="2B46DBA4" w14:textId="031BE039" w:rsidR="0034030A" w:rsidRPr="008A6990" w:rsidRDefault="0034030A" w:rsidP="00D5353E">
      <w:pPr>
        <w:numPr>
          <w:ilvl w:val="0"/>
          <w:numId w:val="4"/>
        </w:numPr>
        <w:spacing w:after="240"/>
        <w:rPr>
          <w:rFonts w:eastAsia="Calibri"/>
          <w:sz w:val="24"/>
          <w:szCs w:val="24"/>
        </w:rPr>
      </w:pPr>
      <w:r>
        <w:rPr>
          <w:rFonts w:eastAsia="Calibri"/>
          <w:sz w:val="24"/>
          <w:szCs w:val="24"/>
        </w:rPr>
        <w:t>C</w:t>
      </w:r>
      <w:r w:rsidRPr="0034030A">
        <w:rPr>
          <w:rFonts w:eastAsia="Calibri"/>
          <w:sz w:val="24"/>
          <w:szCs w:val="24"/>
        </w:rPr>
        <w:t>leanliness</w:t>
      </w:r>
    </w:p>
    <w:p w14:paraId="624FF447" w14:textId="77777777" w:rsidR="008A6990" w:rsidRPr="008A6990" w:rsidRDefault="008A6990" w:rsidP="00D5353E">
      <w:pPr>
        <w:numPr>
          <w:ilvl w:val="0"/>
          <w:numId w:val="4"/>
        </w:numPr>
        <w:spacing w:after="240"/>
        <w:rPr>
          <w:rFonts w:eastAsia="Calibri"/>
          <w:sz w:val="24"/>
          <w:szCs w:val="24"/>
        </w:rPr>
      </w:pPr>
      <w:r w:rsidRPr="008A6990">
        <w:rPr>
          <w:rFonts w:eastAsia="Calibri"/>
          <w:sz w:val="24"/>
          <w:szCs w:val="24"/>
        </w:rPr>
        <w:t xml:space="preserve">Management </w:t>
      </w:r>
    </w:p>
    <w:p w14:paraId="305B2BF9" w14:textId="77777777" w:rsidR="008A6990" w:rsidRPr="008A6990" w:rsidRDefault="008A6990" w:rsidP="00D5353E">
      <w:pPr>
        <w:numPr>
          <w:ilvl w:val="0"/>
          <w:numId w:val="4"/>
        </w:numPr>
        <w:spacing w:after="240"/>
        <w:rPr>
          <w:rFonts w:eastAsia="Calibri"/>
          <w:sz w:val="24"/>
          <w:szCs w:val="24"/>
        </w:rPr>
      </w:pPr>
      <w:r w:rsidRPr="008A6990">
        <w:rPr>
          <w:rFonts w:eastAsia="Calibri"/>
          <w:sz w:val="24"/>
          <w:szCs w:val="24"/>
        </w:rPr>
        <w:t>Marketing strategy</w:t>
      </w:r>
    </w:p>
    <w:p w14:paraId="34B2C3AD" w14:textId="77777777" w:rsidR="008A6990" w:rsidRPr="008A6990" w:rsidRDefault="008A6990" w:rsidP="00D5353E">
      <w:pPr>
        <w:numPr>
          <w:ilvl w:val="0"/>
          <w:numId w:val="4"/>
        </w:numPr>
        <w:spacing w:after="240"/>
        <w:rPr>
          <w:rFonts w:eastAsia="Calibri"/>
          <w:sz w:val="24"/>
          <w:szCs w:val="24"/>
        </w:rPr>
      </w:pPr>
      <w:r w:rsidRPr="008A6990">
        <w:rPr>
          <w:rFonts w:eastAsia="Calibri"/>
          <w:sz w:val="24"/>
          <w:szCs w:val="24"/>
        </w:rPr>
        <w:t xml:space="preserve">Security </w:t>
      </w:r>
    </w:p>
    <w:p w14:paraId="4909A3FB" w14:textId="77777777" w:rsidR="008A6990" w:rsidRPr="008A6990" w:rsidRDefault="008A6990" w:rsidP="00D5353E">
      <w:pPr>
        <w:numPr>
          <w:ilvl w:val="0"/>
          <w:numId w:val="4"/>
        </w:numPr>
        <w:spacing w:after="240"/>
        <w:rPr>
          <w:rFonts w:eastAsia="Calibri"/>
          <w:sz w:val="24"/>
          <w:szCs w:val="24"/>
        </w:rPr>
      </w:pPr>
      <w:r w:rsidRPr="008A6990">
        <w:rPr>
          <w:rFonts w:eastAsia="Calibri"/>
          <w:sz w:val="24"/>
          <w:szCs w:val="24"/>
        </w:rPr>
        <w:t>Parking area</w:t>
      </w:r>
    </w:p>
    <w:p w14:paraId="2692BC06" w14:textId="3C5D7C86" w:rsidR="007E7349" w:rsidRPr="00313E76" w:rsidRDefault="008A6990" w:rsidP="00313E76">
      <w:pPr>
        <w:numPr>
          <w:ilvl w:val="0"/>
          <w:numId w:val="4"/>
        </w:numPr>
        <w:spacing w:after="240"/>
        <w:rPr>
          <w:rFonts w:eastAsia="Calibri"/>
          <w:sz w:val="24"/>
          <w:szCs w:val="24"/>
        </w:rPr>
      </w:pPr>
      <w:r w:rsidRPr="008A6990">
        <w:rPr>
          <w:rFonts w:eastAsia="Calibri"/>
          <w:sz w:val="24"/>
          <w:szCs w:val="24"/>
        </w:rPr>
        <w:t xml:space="preserve">Finance or capital </w:t>
      </w:r>
    </w:p>
    <w:p w14:paraId="0D370AE1" w14:textId="4C1159E6" w:rsidR="008A6990" w:rsidRPr="0034030A" w:rsidRDefault="0034030A" w:rsidP="00D5353E">
      <w:pPr>
        <w:spacing w:after="240"/>
        <w:rPr>
          <w:rStyle w:val="Strong"/>
        </w:rPr>
      </w:pPr>
      <w:r w:rsidRPr="0034030A">
        <w:rPr>
          <w:rStyle w:val="Strong"/>
        </w:rPr>
        <w:t xml:space="preserve">Those services </w:t>
      </w:r>
      <w:r w:rsidR="005A07A6" w:rsidRPr="0034030A">
        <w:rPr>
          <w:rStyle w:val="Strong"/>
        </w:rPr>
        <w:t>most wanted</w:t>
      </w:r>
      <w:r w:rsidR="008A6990" w:rsidRPr="0034030A">
        <w:rPr>
          <w:rStyle w:val="Strong"/>
        </w:rPr>
        <w:t xml:space="preserve"> </w:t>
      </w:r>
      <w:r w:rsidRPr="0034030A">
        <w:rPr>
          <w:rStyle w:val="Strong"/>
        </w:rPr>
        <w:t>to</w:t>
      </w:r>
      <w:r w:rsidR="008A6990" w:rsidRPr="0034030A">
        <w:rPr>
          <w:rStyle w:val="Strong"/>
        </w:rPr>
        <w:t xml:space="preserve"> </w:t>
      </w:r>
      <w:r w:rsidR="00313E76" w:rsidRPr="0034030A">
        <w:rPr>
          <w:rStyle w:val="Strong"/>
        </w:rPr>
        <w:t>change</w:t>
      </w:r>
      <w:r w:rsidR="008A6990" w:rsidRPr="0034030A">
        <w:rPr>
          <w:rStyle w:val="Strong"/>
        </w:rPr>
        <w:t xml:space="preserve"> </w:t>
      </w:r>
      <w:r w:rsidRPr="0034030A">
        <w:rPr>
          <w:rStyle w:val="Strong"/>
        </w:rPr>
        <w:t>are</w:t>
      </w:r>
      <w:r w:rsidR="008A6990" w:rsidRPr="0034030A">
        <w:rPr>
          <w:rStyle w:val="Strong"/>
        </w:rPr>
        <w:t>:</w:t>
      </w:r>
    </w:p>
    <w:p w14:paraId="13A92113" w14:textId="77777777" w:rsidR="008A6990" w:rsidRPr="008A6990" w:rsidRDefault="008A6990" w:rsidP="00D5353E">
      <w:pPr>
        <w:numPr>
          <w:ilvl w:val="0"/>
          <w:numId w:val="12"/>
        </w:numPr>
        <w:spacing w:after="240"/>
        <w:rPr>
          <w:rFonts w:eastAsia="Calibri"/>
          <w:sz w:val="24"/>
          <w:szCs w:val="24"/>
        </w:rPr>
      </w:pPr>
      <w:r w:rsidRPr="008A6990">
        <w:rPr>
          <w:rFonts w:eastAsia="Calibri"/>
          <w:sz w:val="24"/>
          <w:szCs w:val="24"/>
        </w:rPr>
        <w:t xml:space="preserve">Customer care services </w:t>
      </w:r>
    </w:p>
    <w:p w14:paraId="5A668661" w14:textId="77777777" w:rsidR="008A6990" w:rsidRPr="008A6990" w:rsidRDefault="008A6990" w:rsidP="00D5353E">
      <w:pPr>
        <w:numPr>
          <w:ilvl w:val="0"/>
          <w:numId w:val="12"/>
        </w:numPr>
        <w:spacing w:after="240"/>
        <w:rPr>
          <w:rFonts w:eastAsia="Calibri"/>
          <w:sz w:val="24"/>
          <w:szCs w:val="24"/>
        </w:rPr>
      </w:pPr>
      <w:r w:rsidRPr="008A6990">
        <w:rPr>
          <w:rFonts w:eastAsia="Calibri"/>
          <w:sz w:val="24"/>
          <w:szCs w:val="24"/>
        </w:rPr>
        <w:t xml:space="preserve">Cleanliness </w:t>
      </w:r>
    </w:p>
    <w:p w14:paraId="2A3E2516" w14:textId="77777777" w:rsidR="008A6990" w:rsidRPr="008A6990" w:rsidRDefault="008A6990" w:rsidP="00D5353E">
      <w:pPr>
        <w:numPr>
          <w:ilvl w:val="0"/>
          <w:numId w:val="12"/>
        </w:numPr>
        <w:spacing w:after="240"/>
        <w:rPr>
          <w:rFonts w:eastAsia="Calibri"/>
          <w:sz w:val="24"/>
          <w:szCs w:val="24"/>
        </w:rPr>
      </w:pPr>
      <w:r w:rsidRPr="008A6990">
        <w:rPr>
          <w:rFonts w:eastAsia="Calibri"/>
          <w:sz w:val="24"/>
          <w:szCs w:val="24"/>
        </w:rPr>
        <w:t xml:space="preserve">Management </w:t>
      </w:r>
    </w:p>
    <w:p w14:paraId="2D217B69" w14:textId="77777777" w:rsidR="008A6990" w:rsidRPr="008A6990" w:rsidRDefault="008A6990" w:rsidP="00D5353E">
      <w:pPr>
        <w:numPr>
          <w:ilvl w:val="0"/>
          <w:numId w:val="12"/>
        </w:numPr>
        <w:spacing w:after="240"/>
        <w:rPr>
          <w:rFonts w:eastAsia="Calibri"/>
          <w:sz w:val="24"/>
          <w:szCs w:val="24"/>
        </w:rPr>
      </w:pPr>
      <w:r w:rsidRPr="008A6990">
        <w:rPr>
          <w:rFonts w:eastAsia="Calibri"/>
          <w:sz w:val="24"/>
          <w:szCs w:val="24"/>
        </w:rPr>
        <w:t xml:space="preserve">Marketing strategy </w:t>
      </w:r>
    </w:p>
    <w:p w14:paraId="78882A62" w14:textId="77777777" w:rsidR="008A6990" w:rsidRPr="008A6990" w:rsidRDefault="008A6990" w:rsidP="00D5353E">
      <w:pPr>
        <w:numPr>
          <w:ilvl w:val="0"/>
          <w:numId w:val="12"/>
        </w:numPr>
        <w:spacing w:after="240"/>
        <w:rPr>
          <w:rFonts w:eastAsia="Calibri"/>
          <w:sz w:val="24"/>
          <w:szCs w:val="24"/>
        </w:rPr>
      </w:pPr>
      <w:r w:rsidRPr="008A6990">
        <w:rPr>
          <w:rFonts w:eastAsia="Calibri"/>
          <w:sz w:val="24"/>
          <w:szCs w:val="24"/>
        </w:rPr>
        <w:t xml:space="preserve">Parking </w:t>
      </w:r>
    </w:p>
    <w:p w14:paraId="21F9A61C" w14:textId="79BF925C" w:rsidR="008A6990" w:rsidRPr="00D5353E" w:rsidRDefault="008A6990" w:rsidP="00D5353E">
      <w:pPr>
        <w:numPr>
          <w:ilvl w:val="0"/>
          <w:numId w:val="12"/>
        </w:numPr>
        <w:spacing w:after="240"/>
        <w:rPr>
          <w:rFonts w:eastAsia="Calibri"/>
          <w:sz w:val="24"/>
          <w:szCs w:val="24"/>
        </w:rPr>
      </w:pPr>
      <w:r w:rsidRPr="008A6990">
        <w:rPr>
          <w:rFonts w:eastAsia="Calibri"/>
          <w:sz w:val="24"/>
          <w:szCs w:val="24"/>
        </w:rPr>
        <w:t>Reviews</w:t>
      </w:r>
    </w:p>
    <w:p w14:paraId="0C1FEBA0" w14:textId="3056B86A" w:rsidR="008A6990" w:rsidRDefault="008A6990" w:rsidP="00513F80">
      <w:pPr>
        <w:pStyle w:val="Heading1"/>
        <w:rPr>
          <w:rFonts w:eastAsia="Calibri"/>
        </w:rPr>
      </w:pPr>
      <w:bookmarkStart w:id="3" w:name="_Toc121341248"/>
      <w:r w:rsidRPr="0034030A">
        <w:rPr>
          <w:rFonts w:eastAsia="Calibri"/>
        </w:rPr>
        <w:lastRenderedPageBreak/>
        <w:t>Issues</w:t>
      </w:r>
      <w:bookmarkEnd w:id="3"/>
      <w:r w:rsidRPr="0034030A">
        <w:rPr>
          <w:rFonts w:eastAsia="Calibri"/>
        </w:rPr>
        <w:t xml:space="preserve"> </w:t>
      </w:r>
    </w:p>
    <w:p w14:paraId="09ED849E" w14:textId="77777777" w:rsidR="007C1F25" w:rsidRPr="007C1F25" w:rsidRDefault="007C1F25" w:rsidP="007C1F25"/>
    <w:p w14:paraId="3F9F1C69" w14:textId="1124C375" w:rsidR="008A6990" w:rsidRPr="008A6990" w:rsidRDefault="008A6990" w:rsidP="007C1F25">
      <w:pPr>
        <w:spacing w:after="240" w:line="360" w:lineRule="auto"/>
        <w:jc w:val="both"/>
        <w:rPr>
          <w:rFonts w:eastAsia="Calibri"/>
          <w:sz w:val="24"/>
          <w:szCs w:val="24"/>
        </w:rPr>
      </w:pPr>
      <w:r w:rsidRPr="008A6990">
        <w:rPr>
          <w:rFonts w:eastAsia="Calibri"/>
          <w:sz w:val="24"/>
          <w:szCs w:val="24"/>
        </w:rPr>
        <w:t xml:space="preserve">From </w:t>
      </w:r>
      <w:r w:rsidR="0034030A">
        <w:rPr>
          <w:rFonts w:eastAsia="Calibri"/>
          <w:sz w:val="24"/>
          <w:szCs w:val="24"/>
        </w:rPr>
        <w:t>the research</w:t>
      </w:r>
      <w:r w:rsidRPr="008A6990">
        <w:rPr>
          <w:rFonts w:eastAsia="Calibri"/>
          <w:sz w:val="24"/>
          <w:szCs w:val="24"/>
        </w:rPr>
        <w:t xml:space="preserve"> and understanding of the environment </w:t>
      </w:r>
      <w:r w:rsidR="0034030A">
        <w:rPr>
          <w:rFonts w:eastAsia="Calibri"/>
          <w:sz w:val="24"/>
          <w:szCs w:val="24"/>
        </w:rPr>
        <w:t>the questions</w:t>
      </w:r>
      <w:r w:rsidRPr="008A6990">
        <w:rPr>
          <w:rFonts w:eastAsia="Calibri"/>
          <w:sz w:val="24"/>
          <w:szCs w:val="24"/>
        </w:rPr>
        <w:t xml:space="preserve"> below </w:t>
      </w:r>
      <w:r w:rsidR="0034030A">
        <w:rPr>
          <w:rFonts w:eastAsia="Calibri"/>
          <w:sz w:val="24"/>
          <w:szCs w:val="24"/>
        </w:rPr>
        <w:t xml:space="preserve">represent the </w:t>
      </w:r>
      <w:r w:rsidRPr="008A6990">
        <w:rPr>
          <w:rFonts w:eastAsia="Calibri"/>
          <w:sz w:val="24"/>
          <w:szCs w:val="24"/>
        </w:rPr>
        <w:t xml:space="preserve">issues and rank them as </w:t>
      </w:r>
      <w:r w:rsidR="005A07A6" w:rsidRPr="008A6990">
        <w:rPr>
          <w:rFonts w:eastAsia="Calibri"/>
          <w:sz w:val="24"/>
          <w:szCs w:val="24"/>
        </w:rPr>
        <w:t>priority.</w:t>
      </w:r>
    </w:p>
    <w:p w14:paraId="033F343E" w14:textId="77777777" w:rsidR="00D5353E" w:rsidRDefault="00D5353E" w:rsidP="00D5353E">
      <w:pPr>
        <w:numPr>
          <w:ilvl w:val="0"/>
          <w:numId w:val="11"/>
        </w:numPr>
        <w:spacing w:after="240"/>
        <w:rPr>
          <w:rFonts w:eastAsia="Calibri"/>
          <w:sz w:val="24"/>
          <w:szCs w:val="24"/>
        </w:rPr>
        <w:sectPr w:rsidR="00D5353E" w:rsidSect="00264B0C">
          <w:type w:val="continuous"/>
          <w:pgSz w:w="11906" w:h="16838"/>
          <w:pgMar w:top="1440" w:right="1440" w:bottom="1440" w:left="1440" w:header="708" w:footer="708" w:gutter="0"/>
          <w:cols w:space="708"/>
          <w:docGrid w:linePitch="360"/>
        </w:sectPr>
      </w:pPr>
    </w:p>
    <w:p w14:paraId="5611C654" w14:textId="77777777" w:rsidR="008A6990" w:rsidRPr="008A6990" w:rsidRDefault="008A6990" w:rsidP="00D5353E">
      <w:pPr>
        <w:numPr>
          <w:ilvl w:val="0"/>
          <w:numId w:val="11"/>
        </w:numPr>
        <w:spacing w:after="240"/>
        <w:rPr>
          <w:rFonts w:eastAsia="Calibri"/>
          <w:sz w:val="24"/>
          <w:szCs w:val="24"/>
        </w:rPr>
      </w:pPr>
      <w:r w:rsidRPr="008A6990">
        <w:rPr>
          <w:rFonts w:eastAsia="Calibri"/>
          <w:sz w:val="24"/>
          <w:szCs w:val="24"/>
        </w:rPr>
        <w:t xml:space="preserve">Poor cleanliness </w:t>
      </w:r>
    </w:p>
    <w:p w14:paraId="02F26AB9" w14:textId="77777777" w:rsidR="008A6990" w:rsidRPr="008A6990" w:rsidRDefault="008A6990" w:rsidP="00D5353E">
      <w:pPr>
        <w:numPr>
          <w:ilvl w:val="0"/>
          <w:numId w:val="11"/>
        </w:numPr>
        <w:spacing w:after="240"/>
        <w:rPr>
          <w:rFonts w:eastAsia="Calibri"/>
          <w:sz w:val="24"/>
          <w:szCs w:val="24"/>
        </w:rPr>
      </w:pPr>
      <w:r w:rsidRPr="008A6990">
        <w:rPr>
          <w:rFonts w:eastAsia="Calibri"/>
          <w:sz w:val="24"/>
          <w:szCs w:val="24"/>
        </w:rPr>
        <w:t xml:space="preserve">Safety concern </w:t>
      </w:r>
    </w:p>
    <w:p w14:paraId="28F4E565" w14:textId="77777777" w:rsidR="008A6990" w:rsidRPr="008A6990" w:rsidRDefault="008A6990" w:rsidP="00D5353E">
      <w:pPr>
        <w:numPr>
          <w:ilvl w:val="0"/>
          <w:numId w:val="11"/>
        </w:numPr>
        <w:spacing w:after="240"/>
        <w:rPr>
          <w:rFonts w:eastAsia="Calibri"/>
          <w:sz w:val="24"/>
          <w:szCs w:val="24"/>
        </w:rPr>
      </w:pPr>
      <w:r w:rsidRPr="008A6990">
        <w:rPr>
          <w:rFonts w:eastAsia="Calibri"/>
          <w:sz w:val="24"/>
          <w:szCs w:val="24"/>
        </w:rPr>
        <w:t xml:space="preserve">Poor customer services </w:t>
      </w:r>
    </w:p>
    <w:p w14:paraId="56111149" w14:textId="77777777" w:rsidR="008A6990" w:rsidRPr="008A6990" w:rsidRDefault="008A6990" w:rsidP="00D5353E">
      <w:pPr>
        <w:numPr>
          <w:ilvl w:val="0"/>
          <w:numId w:val="11"/>
        </w:numPr>
        <w:spacing w:after="240"/>
        <w:rPr>
          <w:rFonts w:eastAsia="Calibri"/>
          <w:sz w:val="24"/>
          <w:szCs w:val="24"/>
        </w:rPr>
      </w:pPr>
      <w:r w:rsidRPr="008A6990">
        <w:rPr>
          <w:rFonts w:eastAsia="Calibri"/>
          <w:sz w:val="24"/>
          <w:szCs w:val="24"/>
        </w:rPr>
        <w:t xml:space="preserve">Maintenance issues </w:t>
      </w:r>
    </w:p>
    <w:p w14:paraId="67D0F3D6" w14:textId="77777777" w:rsidR="008A6990" w:rsidRPr="008A6990" w:rsidRDefault="008A6990" w:rsidP="00D5353E">
      <w:pPr>
        <w:numPr>
          <w:ilvl w:val="0"/>
          <w:numId w:val="11"/>
        </w:numPr>
        <w:spacing w:after="240"/>
        <w:rPr>
          <w:rFonts w:eastAsia="Calibri"/>
          <w:sz w:val="24"/>
          <w:szCs w:val="24"/>
        </w:rPr>
      </w:pPr>
      <w:r w:rsidRPr="008A6990">
        <w:rPr>
          <w:rFonts w:eastAsia="Calibri"/>
          <w:sz w:val="24"/>
          <w:szCs w:val="24"/>
        </w:rPr>
        <w:t xml:space="preserve">Inadequate facilities </w:t>
      </w:r>
    </w:p>
    <w:p w14:paraId="56273C2C" w14:textId="77777777" w:rsidR="008A6990" w:rsidRPr="008A6990" w:rsidRDefault="008A6990" w:rsidP="00D5353E">
      <w:pPr>
        <w:numPr>
          <w:ilvl w:val="0"/>
          <w:numId w:val="11"/>
        </w:numPr>
        <w:spacing w:after="240"/>
        <w:rPr>
          <w:rFonts w:eastAsia="Calibri"/>
          <w:sz w:val="24"/>
          <w:szCs w:val="24"/>
        </w:rPr>
      </w:pPr>
      <w:r w:rsidRPr="008A6990">
        <w:rPr>
          <w:rFonts w:eastAsia="Calibri"/>
          <w:sz w:val="24"/>
          <w:szCs w:val="24"/>
        </w:rPr>
        <w:t xml:space="preserve">Staff turnout </w:t>
      </w:r>
    </w:p>
    <w:p w14:paraId="3A3C3F3F" w14:textId="77777777" w:rsidR="008A6990" w:rsidRPr="008A6990" w:rsidRDefault="008A6990" w:rsidP="00D5353E">
      <w:pPr>
        <w:numPr>
          <w:ilvl w:val="0"/>
          <w:numId w:val="11"/>
        </w:numPr>
        <w:spacing w:after="240"/>
        <w:rPr>
          <w:rFonts w:eastAsia="Calibri"/>
          <w:sz w:val="24"/>
          <w:szCs w:val="24"/>
        </w:rPr>
      </w:pPr>
      <w:r w:rsidRPr="008A6990">
        <w:rPr>
          <w:rFonts w:eastAsia="Calibri"/>
          <w:sz w:val="24"/>
          <w:szCs w:val="24"/>
        </w:rPr>
        <w:t xml:space="preserve">Parking issues </w:t>
      </w:r>
    </w:p>
    <w:p w14:paraId="345336DE" w14:textId="77777777" w:rsidR="008A6990" w:rsidRPr="008A6990" w:rsidRDefault="008A6990" w:rsidP="00D5353E">
      <w:pPr>
        <w:numPr>
          <w:ilvl w:val="0"/>
          <w:numId w:val="11"/>
        </w:numPr>
        <w:spacing w:after="240"/>
        <w:rPr>
          <w:rFonts w:eastAsia="Calibri"/>
          <w:sz w:val="24"/>
          <w:szCs w:val="24"/>
        </w:rPr>
      </w:pPr>
      <w:r w:rsidRPr="008A6990">
        <w:rPr>
          <w:rFonts w:eastAsia="Calibri"/>
          <w:sz w:val="24"/>
          <w:szCs w:val="24"/>
        </w:rPr>
        <w:t xml:space="preserve">Poor reviews </w:t>
      </w:r>
    </w:p>
    <w:p w14:paraId="776CBA76" w14:textId="77777777" w:rsidR="008A6990" w:rsidRPr="008A6990" w:rsidRDefault="008A6990" w:rsidP="00D5353E">
      <w:pPr>
        <w:numPr>
          <w:ilvl w:val="0"/>
          <w:numId w:val="11"/>
        </w:numPr>
        <w:spacing w:after="240"/>
        <w:rPr>
          <w:rFonts w:eastAsia="Calibri"/>
          <w:sz w:val="24"/>
          <w:szCs w:val="24"/>
        </w:rPr>
      </w:pPr>
      <w:r w:rsidRPr="008A6990">
        <w:rPr>
          <w:rFonts w:eastAsia="Calibri"/>
          <w:sz w:val="24"/>
          <w:szCs w:val="24"/>
        </w:rPr>
        <w:t xml:space="preserve">Financial difficulties </w:t>
      </w:r>
    </w:p>
    <w:p w14:paraId="213A3C93" w14:textId="77777777" w:rsidR="008A6990" w:rsidRPr="008A6990" w:rsidRDefault="008A6990" w:rsidP="00D5353E">
      <w:pPr>
        <w:numPr>
          <w:ilvl w:val="0"/>
          <w:numId w:val="11"/>
        </w:numPr>
        <w:spacing w:after="240"/>
        <w:rPr>
          <w:rFonts w:eastAsia="Calibri"/>
          <w:sz w:val="24"/>
          <w:szCs w:val="24"/>
        </w:rPr>
      </w:pPr>
      <w:r w:rsidRPr="008A6990">
        <w:rPr>
          <w:rFonts w:eastAsia="Calibri"/>
          <w:sz w:val="24"/>
          <w:szCs w:val="24"/>
        </w:rPr>
        <w:t xml:space="preserve">Competition </w:t>
      </w:r>
    </w:p>
    <w:p w14:paraId="2AC3D111" w14:textId="77777777" w:rsidR="00D5353E" w:rsidRDefault="00D5353E" w:rsidP="00513F80">
      <w:pPr>
        <w:pStyle w:val="Heading1"/>
        <w:rPr>
          <w:rFonts w:eastAsia="Calibri"/>
        </w:rPr>
        <w:sectPr w:rsidR="00D5353E" w:rsidSect="00D5353E">
          <w:type w:val="continuous"/>
          <w:pgSz w:w="11906" w:h="16838"/>
          <w:pgMar w:top="1440" w:right="1440" w:bottom="1440" w:left="1440" w:header="708" w:footer="708" w:gutter="0"/>
          <w:cols w:num="3" w:space="708"/>
          <w:docGrid w:linePitch="360"/>
        </w:sectPr>
      </w:pPr>
    </w:p>
    <w:p w14:paraId="5232A90B" w14:textId="2FCB1283" w:rsidR="008A6990" w:rsidRDefault="008A6990" w:rsidP="00513F80">
      <w:pPr>
        <w:pStyle w:val="Heading1"/>
        <w:rPr>
          <w:rFonts w:eastAsia="Calibri"/>
          <w:sz w:val="24"/>
          <w:szCs w:val="24"/>
        </w:rPr>
      </w:pPr>
      <w:bookmarkStart w:id="4" w:name="_Toc121341249"/>
      <w:r w:rsidRPr="0034030A">
        <w:rPr>
          <w:rFonts w:eastAsia="Calibri"/>
        </w:rPr>
        <w:t>Recommendations</w:t>
      </w:r>
      <w:bookmarkEnd w:id="4"/>
      <w:r w:rsidRPr="008A6990">
        <w:rPr>
          <w:rFonts w:eastAsia="Calibri"/>
          <w:sz w:val="24"/>
          <w:szCs w:val="24"/>
        </w:rPr>
        <w:t xml:space="preserve"> </w:t>
      </w:r>
    </w:p>
    <w:p w14:paraId="1C91F519" w14:textId="77777777" w:rsidR="007C1F25" w:rsidRPr="007C1F25" w:rsidRDefault="007C1F25" w:rsidP="007C1F25"/>
    <w:p w14:paraId="7C8BFC6F" w14:textId="726361BC" w:rsidR="008A6990" w:rsidRPr="008A6990" w:rsidRDefault="008A6990" w:rsidP="00D5353E">
      <w:pPr>
        <w:numPr>
          <w:ilvl w:val="0"/>
          <w:numId w:val="10"/>
        </w:numPr>
        <w:spacing w:after="240" w:line="240" w:lineRule="auto"/>
        <w:jc w:val="both"/>
        <w:rPr>
          <w:rFonts w:eastAsia="Calibri"/>
          <w:sz w:val="24"/>
          <w:szCs w:val="24"/>
        </w:rPr>
      </w:pPr>
      <w:r w:rsidRPr="008A6990">
        <w:rPr>
          <w:rFonts w:eastAsia="Calibri"/>
          <w:sz w:val="24"/>
          <w:szCs w:val="24"/>
        </w:rPr>
        <w:t>Increase marketing efforts in the local area -Tune Hotel should increase its marketing efforts in the local area to attract more customers. This can be done through various means such as increasing advertising, participating in local events, and so on.</w:t>
      </w:r>
    </w:p>
    <w:p w14:paraId="21602EAE" w14:textId="4D0BB36A" w:rsidR="008A6990" w:rsidRPr="008A6990" w:rsidRDefault="008A6990" w:rsidP="00D5353E">
      <w:pPr>
        <w:numPr>
          <w:ilvl w:val="0"/>
          <w:numId w:val="10"/>
        </w:numPr>
        <w:spacing w:after="240" w:line="240" w:lineRule="auto"/>
        <w:jc w:val="both"/>
        <w:rPr>
          <w:rFonts w:eastAsia="Calibri"/>
          <w:sz w:val="24"/>
          <w:szCs w:val="24"/>
        </w:rPr>
      </w:pPr>
      <w:r w:rsidRPr="008A6990">
        <w:rPr>
          <w:rFonts w:eastAsia="Calibri"/>
          <w:sz w:val="24"/>
          <w:szCs w:val="24"/>
        </w:rPr>
        <w:t xml:space="preserve"> Improve the quality of service -Tune Hotel should focus on improving the quality of service it provides to its customers. This can be done by ensuring that staff are </w:t>
      </w:r>
      <w:r w:rsidR="00313E76" w:rsidRPr="008A6990">
        <w:rPr>
          <w:rFonts w:eastAsia="Calibri"/>
          <w:sz w:val="24"/>
          <w:szCs w:val="24"/>
        </w:rPr>
        <w:t>professionally trained</w:t>
      </w:r>
      <w:r w:rsidRPr="008A6990">
        <w:rPr>
          <w:rFonts w:eastAsia="Calibri"/>
          <w:sz w:val="24"/>
          <w:szCs w:val="24"/>
        </w:rPr>
        <w:t xml:space="preserve"> and that they provide </w:t>
      </w:r>
      <w:r w:rsidR="00313E76" w:rsidRPr="008A6990">
        <w:rPr>
          <w:rFonts w:eastAsia="Calibri"/>
          <w:sz w:val="24"/>
          <w:szCs w:val="24"/>
        </w:rPr>
        <w:t>an elevated level</w:t>
      </w:r>
      <w:r w:rsidRPr="008A6990">
        <w:rPr>
          <w:rFonts w:eastAsia="Calibri"/>
          <w:sz w:val="24"/>
          <w:szCs w:val="24"/>
        </w:rPr>
        <w:t xml:space="preserve"> of customer service.</w:t>
      </w:r>
    </w:p>
    <w:p w14:paraId="01EB8289" w14:textId="3EC123FE" w:rsidR="008A6990" w:rsidRPr="008A6990" w:rsidRDefault="008A6990" w:rsidP="00D5353E">
      <w:pPr>
        <w:numPr>
          <w:ilvl w:val="0"/>
          <w:numId w:val="10"/>
        </w:numPr>
        <w:spacing w:after="240" w:line="240" w:lineRule="auto"/>
        <w:jc w:val="both"/>
        <w:rPr>
          <w:rFonts w:eastAsia="Calibri"/>
          <w:sz w:val="24"/>
          <w:szCs w:val="24"/>
        </w:rPr>
      </w:pPr>
      <w:r w:rsidRPr="008A6990">
        <w:rPr>
          <w:rFonts w:eastAsia="Calibri"/>
          <w:sz w:val="24"/>
          <w:szCs w:val="24"/>
        </w:rPr>
        <w:t xml:space="preserve">Offer more amenities -Tune Hotel should consider offering more amenities to its guests </w:t>
      </w:r>
      <w:r w:rsidR="00313E76" w:rsidRPr="008A6990">
        <w:rPr>
          <w:rFonts w:eastAsia="Calibri"/>
          <w:sz w:val="24"/>
          <w:szCs w:val="24"/>
        </w:rPr>
        <w:t>to</w:t>
      </w:r>
      <w:r w:rsidRPr="008A6990">
        <w:rPr>
          <w:rFonts w:eastAsia="Calibri"/>
          <w:sz w:val="24"/>
          <w:szCs w:val="24"/>
        </w:rPr>
        <w:t xml:space="preserve"> make their stay more enjoyable. This could include things like a swimming pool</w:t>
      </w:r>
      <w:r w:rsidR="007C1F25">
        <w:rPr>
          <w:rFonts w:eastAsia="Calibri"/>
          <w:sz w:val="24"/>
          <w:szCs w:val="24"/>
        </w:rPr>
        <w:t xml:space="preserve"> and</w:t>
      </w:r>
      <w:r w:rsidRPr="008A6990">
        <w:rPr>
          <w:rFonts w:eastAsia="Calibri"/>
          <w:sz w:val="24"/>
          <w:szCs w:val="24"/>
        </w:rPr>
        <w:t xml:space="preserve"> a fitness </w:t>
      </w:r>
      <w:r w:rsidR="007C1F25" w:rsidRPr="008A6990">
        <w:rPr>
          <w:rFonts w:eastAsia="Calibri"/>
          <w:sz w:val="24"/>
          <w:szCs w:val="24"/>
        </w:rPr>
        <w:t>centre</w:t>
      </w:r>
      <w:r w:rsidRPr="008A6990">
        <w:rPr>
          <w:rFonts w:eastAsia="Calibri"/>
          <w:sz w:val="24"/>
          <w:szCs w:val="24"/>
        </w:rPr>
        <w:t>.</w:t>
      </w:r>
    </w:p>
    <w:p w14:paraId="42FB7386" w14:textId="52A7E73D" w:rsidR="008A6990" w:rsidRPr="008A6990" w:rsidRDefault="008A6990" w:rsidP="00D5353E">
      <w:pPr>
        <w:numPr>
          <w:ilvl w:val="0"/>
          <w:numId w:val="10"/>
        </w:numPr>
        <w:spacing w:after="240" w:line="240" w:lineRule="auto"/>
        <w:jc w:val="both"/>
        <w:rPr>
          <w:rFonts w:eastAsia="Calibri"/>
          <w:sz w:val="24"/>
          <w:szCs w:val="24"/>
        </w:rPr>
      </w:pPr>
      <w:r w:rsidRPr="008A6990">
        <w:rPr>
          <w:rFonts w:eastAsia="Calibri"/>
          <w:sz w:val="24"/>
          <w:szCs w:val="24"/>
        </w:rPr>
        <w:t>Arrive on time for your shift</w:t>
      </w:r>
      <w:r w:rsidR="007C1F25">
        <w:rPr>
          <w:rFonts w:eastAsia="Calibri"/>
          <w:sz w:val="24"/>
          <w:szCs w:val="24"/>
        </w:rPr>
        <w:t>.</w:t>
      </w:r>
    </w:p>
    <w:p w14:paraId="438BA689" w14:textId="6876E9AE" w:rsidR="008A6990" w:rsidRPr="008A6990" w:rsidRDefault="008A6990" w:rsidP="00D5353E">
      <w:pPr>
        <w:numPr>
          <w:ilvl w:val="0"/>
          <w:numId w:val="10"/>
        </w:numPr>
        <w:spacing w:after="240" w:line="240" w:lineRule="auto"/>
        <w:jc w:val="both"/>
        <w:rPr>
          <w:rFonts w:eastAsia="Calibri"/>
          <w:sz w:val="24"/>
          <w:szCs w:val="24"/>
        </w:rPr>
      </w:pPr>
      <w:r w:rsidRPr="008A6990">
        <w:rPr>
          <w:rFonts w:eastAsia="Calibri"/>
          <w:sz w:val="24"/>
          <w:szCs w:val="24"/>
        </w:rPr>
        <w:t>Wear the required uniform</w:t>
      </w:r>
      <w:r w:rsidR="007C1F25">
        <w:rPr>
          <w:rFonts w:eastAsia="Calibri"/>
          <w:sz w:val="24"/>
          <w:szCs w:val="24"/>
        </w:rPr>
        <w:t>.</w:t>
      </w:r>
    </w:p>
    <w:p w14:paraId="5F80B1DB" w14:textId="6A3DBACB" w:rsidR="008A6990" w:rsidRPr="008A6990" w:rsidRDefault="008A6990" w:rsidP="00D5353E">
      <w:pPr>
        <w:numPr>
          <w:ilvl w:val="0"/>
          <w:numId w:val="10"/>
        </w:numPr>
        <w:spacing w:after="240" w:line="240" w:lineRule="auto"/>
        <w:jc w:val="both"/>
        <w:rPr>
          <w:rFonts w:eastAsia="Calibri"/>
          <w:sz w:val="24"/>
          <w:szCs w:val="24"/>
        </w:rPr>
      </w:pPr>
      <w:r w:rsidRPr="008A6990">
        <w:rPr>
          <w:rFonts w:eastAsia="Calibri"/>
          <w:sz w:val="24"/>
          <w:szCs w:val="24"/>
        </w:rPr>
        <w:t>Be courteous and professional with guests</w:t>
      </w:r>
      <w:r w:rsidR="007C1F25">
        <w:rPr>
          <w:rFonts w:eastAsia="Calibri"/>
          <w:sz w:val="24"/>
          <w:szCs w:val="24"/>
        </w:rPr>
        <w:t>.</w:t>
      </w:r>
    </w:p>
    <w:p w14:paraId="67340176" w14:textId="299D3EC2" w:rsidR="008A6990" w:rsidRPr="008A6990" w:rsidRDefault="008A6990" w:rsidP="00D5353E">
      <w:pPr>
        <w:numPr>
          <w:ilvl w:val="0"/>
          <w:numId w:val="10"/>
        </w:numPr>
        <w:spacing w:after="240" w:line="240" w:lineRule="auto"/>
        <w:jc w:val="both"/>
        <w:rPr>
          <w:rFonts w:eastAsia="Calibri"/>
          <w:sz w:val="24"/>
          <w:szCs w:val="24"/>
        </w:rPr>
      </w:pPr>
      <w:r w:rsidRPr="008A6990">
        <w:rPr>
          <w:rFonts w:eastAsia="Calibri"/>
          <w:sz w:val="24"/>
          <w:szCs w:val="24"/>
        </w:rPr>
        <w:t xml:space="preserve"> Complete all assigned tasks</w:t>
      </w:r>
      <w:r w:rsidR="007C1F25">
        <w:rPr>
          <w:rFonts w:eastAsia="Calibri"/>
          <w:sz w:val="24"/>
          <w:szCs w:val="24"/>
        </w:rPr>
        <w:t>.</w:t>
      </w:r>
    </w:p>
    <w:p w14:paraId="51290314" w14:textId="107D728B" w:rsidR="008A6990" w:rsidRPr="008A6990" w:rsidRDefault="008A6990" w:rsidP="00D5353E">
      <w:pPr>
        <w:numPr>
          <w:ilvl w:val="0"/>
          <w:numId w:val="10"/>
        </w:numPr>
        <w:spacing w:after="240" w:line="240" w:lineRule="auto"/>
        <w:jc w:val="both"/>
        <w:rPr>
          <w:rFonts w:eastAsia="Calibri"/>
          <w:sz w:val="24"/>
          <w:szCs w:val="24"/>
        </w:rPr>
      </w:pPr>
      <w:r w:rsidRPr="008A6990">
        <w:rPr>
          <w:rFonts w:eastAsia="Calibri"/>
          <w:sz w:val="24"/>
          <w:szCs w:val="24"/>
        </w:rPr>
        <w:t>Adhere to company policies and procedures</w:t>
      </w:r>
      <w:r w:rsidR="007C1F25">
        <w:rPr>
          <w:rFonts w:eastAsia="Calibri"/>
          <w:sz w:val="24"/>
          <w:szCs w:val="24"/>
        </w:rPr>
        <w:t>.</w:t>
      </w:r>
    </w:p>
    <w:p w14:paraId="2D67EFBB" w14:textId="629FBB08" w:rsidR="008A6990" w:rsidRPr="008A6990" w:rsidRDefault="008A6990" w:rsidP="00D5353E">
      <w:pPr>
        <w:numPr>
          <w:ilvl w:val="0"/>
          <w:numId w:val="10"/>
        </w:numPr>
        <w:spacing w:after="240" w:line="240" w:lineRule="auto"/>
        <w:jc w:val="both"/>
        <w:rPr>
          <w:rFonts w:eastAsia="Calibri"/>
          <w:sz w:val="24"/>
          <w:szCs w:val="24"/>
        </w:rPr>
      </w:pPr>
      <w:r w:rsidRPr="008A6990">
        <w:rPr>
          <w:rFonts w:eastAsia="Calibri"/>
          <w:sz w:val="24"/>
          <w:szCs w:val="24"/>
        </w:rPr>
        <w:t xml:space="preserve">The hotel </w:t>
      </w:r>
      <w:r w:rsidR="005A07A6" w:rsidRPr="008A6990">
        <w:rPr>
          <w:rFonts w:eastAsia="Calibri"/>
          <w:sz w:val="24"/>
          <w:szCs w:val="24"/>
        </w:rPr>
        <w:t xml:space="preserve">to </w:t>
      </w:r>
      <w:r w:rsidR="00313E76" w:rsidRPr="008A6990">
        <w:rPr>
          <w:rFonts w:eastAsia="Calibri"/>
          <w:sz w:val="24"/>
          <w:szCs w:val="24"/>
        </w:rPr>
        <w:t>minimise expenses</w:t>
      </w:r>
      <w:r w:rsidRPr="008A6990">
        <w:rPr>
          <w:rFonts w:eastAsia="Calibri"/>
          <w:sz w:val="24"/>
          <w:szCs w:val="24"/>
        </w:rPr>
        <w:t xml:space="preserve"> and cut down on unnecessary spending.</w:t>
      </w:r>
    </w:p>
    <w:p w14:paraId="0764AE21" w14:textId="4E7DE0C0" w:rsidR="008A6990" w:rsidRPr="008A6990" w:rsidRDefault="008A6990" w:rsidP="00D5353E">
      <w:pPr>
        <w:numPr>
          <w:ilvl w:val="0"/>
          <w:numId w:val="10"/>
        </w:numPr>
        <w:spacing w:after="240" w:line="240" w:lineRule="auto"/>
        <w:jc w:val="both"/>
        <w:rPr>
          <w:rFonts w:eastAsia="Calibri"/>
          <w:sz w:val="24"/>
          <w:szCs w:val="24"/>
        </w:rPr>
      </w:pPr>
      <w:r w:rsidRPr="008A6990">
        <w:rPr>
          <w:rFonts w:eastAsia="Calibri"/>
          <w:sz w:val="24"/>
          <w:szCs w:val="24"/>
        </w:rPr>
        <w:t xml:space="preserve">  Look into government assistance programs or charity organisations that may be able to help </w:t>
      </w:r>
      <w:r w:rsidR="005A07A6" w:rsidRPr="008A6990">
        <w:rPr>
          <w:rFonts w:eastAsia="Calibri"/>
          <w:sz w:val="24"/>
          <w:szCs w:val="24"/>
        </w:rPr>
        <w:t>it with</w:t>
      </w:r>
      <w:r w:rsidRPr="008A6990">
        <w:rPr>
          <w:rFonts w:eastAsia="Calibri"/>
          <w:sz w:val="24"/>
          <w:szCs w:val="24"/>
        </w:rPr>
        <w:t xml:space="preserve"> financial difficulties.</w:t>
      </w:r>
    </w:p>
    <w:p w14:paraId="3F7FC4C3" w14:textId="53056AEA" w:rsidR="00D5353E" w:rsidRDefault="008A6990" w:rsidP="007C1F25">
      <w:pPr>
        <w:numPr>
          <w:ilvl w:val="0"/>
          <w:numId w:val="10"/>
        </w:numPr>
        <w:spacing w:after="240" w:line="240" w:lineRule="auto"/>
        <w:jc w:val="both"/>
        <w:rPr>
          <w:rFonts w:eastAsia="Calibri"/>
          <w:sz w:val="24"/>
          <w:szCs w:val="24"/>
        </w:rPr>
      </w:pPr>
      <w:r w:rsidRPr="008A6990">
        <w:rPr>
          <w:rFonts w:eastAsia="Calibri"/>
          <w:sz w:val="24"/>
          <w:szCs w:val="24"/>
        </w:rPr>
        <w:t xml:space="preserve">The company </w:t>
      </w:r>
      <w:r w:rsidR="005A07A6" w:rsidRPr="008A6990">
        <w:rPr>
          <w:rFonts w:eastAsia="Calibri"/>
          <w:sz w:val="24"/>
          <w:szCs w:val="24"/>
        </w:rPr>
        <w:t>to make</w:t>
      </w:r>
      <w:r w:rsidRPr="008A6990">
        <w:rPr>
          <w:rFonts w:eastAsia="Calibri"/>
          <w:sz w:val="24"/>
          <w:szCs w:val="24"/>
        </w:rPr>
        <w:t xml:space="preserve"> sure to keep communication open with their support system, as they can be </w:t>
      </w:r>
      <w:r w:rsidR="00313E76" w:rsidRPr="008A6990">
        <w:rPr>
          <w:rFonts w:eastAsia="Calibri"/>
          <w:sz w:val="24"/>
          <w:szCs w:val="24"/>
        </w:rPr>
        <w:t>a reliable source</w:t>
      </w:r>
      <w:r w:rsidRPr="008A6990">
        <w:rPr>
          <w:rFonts w:eastAsia="Calibri"/>
          <w:sz w:val="24"/>
          <w:szCs w:val="24"/>
        </w:rPr>
        <w:t xml:space="preserve"> of help and encouragement during tough times.</w:t>
      </w:r>
    </w:p>
    <w:p w14:paraId="618308C8" w14:textId="485D5481" w:rsidR="007C1F25" w:rsidRPr="00D5353E" w:rsidRDefault="008A6990" w:rsidP="00513F80">
      <w:pPr>
        <w:pStyle w:val="Heading1"/>
        <w:rPr>
          <w:rFonts w:eastAsia="Calibri"/>
          <w:sz w:val="24"/>
          <w:szCs w:val="24"/>
        </w:rPr>
      </w:pPr>
      <w:bookmarkStart w:id="5" w:name="_Toc121341250"/>
      <w:r w:rsidRPr="00D5353E">
        <w:rPr>
          <w:rFonts w:eastAsia="Calibri"/>
        </w:rPr>
        <w:lastRenderedPageBreak/>
        <w:t>Purpose of the report</w:t>
      </w:r>
      <w:bookmarkEnd w:id="5"/>
    </w:p>
    <w:p w14:paraId="3ABEA3A1" w14:textId="77777777" w:rsidR="007C1F25" w:rsidRPr="007C1F25" w:rsidRDefault="007C1F25" w:rsidP="007C1F25"/>
    <w:p w14:paraId="61D87A4E" w14:textId="60FA139B" w:rsidR="008A6990" w:rsidRDefault="008A6990" w:rsidP="007C1F25">
      <w:pPr>
        <w:spacing w:after="240" w:line="360" w:lineRule="auto"/>
        <w:jc w:val="both"/>
        <w:rPr>
          <w:rFonts w:eastAsia="Calibri"/>
          <w:sz w:val="24"/>
          <w:szCs w:val="24"/>
        </w:rPr>
      </w:pPr>
      <w:r w:rsidRPr="008A6990">
        <w:rPr>
          <w:rFonts w:eastAsia="Calibri"/>
          <w:sz w:val="24"/>
          <w:szCs w:val="24"/>
        </w:rPr>
        <w:t>This consultation report was created by a team of consultants hired by the hotel to provide feedback on the hotel's operations. The report's primary purpose is to investigate areas that need to be improved by the hotel, provide an overview of the hotel's SWOT analysis, and make appropriate recommendations on how the hotel can improve its services and operations.</w:t>
      </w:r>
    </w:p>
    <w:p w14:paraId="74CF02DD" w14:textId="77777777" w:rsidR="00D5353E" w:rsidRPr="008A6990" w:rsidRDefault="00D5353E" w:rsidP="007C1F25">
      <w:pPr>
        <w:spacing w:after="240" w:line="360" w:lineRule="auto"/>
        <w:jc w:val="both"/>
        <w:rPr>
          <w:rFonts w:eastAsia="Calibri"/>
          <w:sz w:val="24"/>
          <w:szCs w:val="24"/>
        </w:rPr>
      </w:pPr>
    </w:p>
    <w:p w14:paraId="48D8EBAF" w14:textId="2F5F994B" w:rsidR="008A6990" w:rsidRDefault="008A6990" w:rsidP="00513F80">
      <w:pPr>
        <w:pStyle w:val="Heading1"/>
        <w:rPr>
          <w:rFonts w:eastAsia="Calibri"/>
        </w:rPr>
      </w:pPr>
      <w:bookmarkStart w:id="6" w:name="_Toc121341251"/>
      <w:r w:rsidRPr="008A6990">
        <w:rPr>
          <w:rFonts w:eastAsia="Calibri"/>
        </w:rPr>
        <w:t>Problems/issues to be addressed</w:t>
      </w:r>
      <w:bookmarkEnd w:id="6"/>
      <w:r w:rsidRPr="008A6990">
        <w:rPr>
          <w:rFonts w:eastAsia="Calibri"/>
        </w:rPr>
        <w:t xml:space="preserve"> </w:t>
      </w:r>
    </w:p>
    <w:p w14:paraId="01889E74" w14:textId="77777777" w:rsidR="007C1F25" w:rsidRPr="007C1F25" w:rsidRDefault="007C1F25" w:rsidP="007C1F25"/>
    <w:p w14:paraId="44D68140" w14:textId="33E09064" w:rsidR="008A6990" w:rsidRDefault="0031775A" w:rsidP="0031775A">
      <w:pPr>
        <w:spacing w:after="240" w:line="360" w:lineRule="auto"/>
        <w:jc w:val="both"/>
        <w:rPr>
          <w:rFonts w:eastAsia="Calibri"/>
          <w:sz w:val="24"/>
          <w:szCs w:val="24"/>
        </w:rPr>
      </w:pPr>
      <w:r w:rsidRPr="0031775A">
        <w:rPr>
          <w:rFonts w:eastAsia="Calibri"/>
          <w:sz w:val="24"/>
          <w:szCs w:val="24"/>
        </w:rPr>
        <w:t>To assess market needs and trends, businesses conduct</w:t>
      </w:r>
      <w:r>
        <w:rPr>
          <w:rFonts w:eastAsia="Calibri"/>
          <w:sz w:val="24"/>
          <w:szCs w:val="24"/>
        </w:rPr>
        <w:t xml:space="preserve"> </w:t>
      </w:r>
      <w:r w:rsidR="005A07A6">
        <w:rPr>
          <w:rFonts w:eastAsia="Calibri"/>
          <w:sz w:val="24"/>
          <w:szCs w:val="24"/>
        </w:rPr>
        <w:t>research</w:t>
      </w:r>
      <w:r w:rsidRPr="0031775A">
        <w:rPr>
          <w:rFonts w:eastAsia="Calibri"/>
          <w:sz w:val="24"/>
          <w:szCs w:val="24"/>
        </w:rPr>
        <w:t xml:space="preserve"> as part of their market research </w:t>
      </w:r>
      <w:r w:rsidRPr="008A6990">
        <w:rPr>
          <w:rFonts w:eastAsia="Calibri"/>
          <w:sz w:val="24"/>
          <w:szCs w:val="24"/>
        </w:rPr>
        <w:t>Tune Hotel</w:t>
      </w:r>
      <w:r>
        <w:rPr>
          <w:rFonts w:eastAsia="Calibri"/>
          <w:sz w:val="24"/>
          <w:szCs w:val="24"/>
        </w:rPr>
        <w:t xml:space="preserve"> </w:t>
      </w:r>
      <w:r w:rsidRPr="0031775A">
        <w:rPr>
          <w:rFonts w:eastAsia="Calibri"/>
          <w:sz w:val="24"/>
          <w:szCs w:val="24"/>
        </w:rPr>
        <w:t>use SWOT and PEST analyses as two tools for conducting research and planning</w:t>
      </w:r>
      <w:r>
        <w:rPr>
          <w:rFonts w:eastAsia="Calibri"/>
          <w:sz w:val="24"/>
          <w:szCs w:val="24"/>
        </w:rPr>
        <w:t xml:space="preserve"> </w:t>
      </w:r>
      <w:r>
        <w:t>(PESTLEanalysis, 2020)</w:t>
      </w:r>
      <w:r w:rsidRPr="0031775A">
        <w:rPr>
          <w:rFonts w:eastAsia="Calibri"/>
          <w:sz w:val="24"/>
          <w:szCs w:val="24"/>
        </w:rPr>
        <w:t xml:space="preserve">. </w:t>
      </w:r>
    </w:p>
    <w:p w14:paraId="59716686" w14:textId="77777777" w:rsidR="00D5353E" w:rsidRPr="008A6990" w:rsidRDefault="00D5353E" w:rsidP="0031775A">
      <w:pPr>
        <w:spacing w:after="240" w:line="360" w:lineRule="auto"/>
        <w:jc w:val="both"/>
        <w:rPr>
          <w:rFonts w:eastAsia="Calibri"/>
          <w:sz w:val="24"/>
          <w:szCs w:val="24"/>
        </w:rPr>
      </w:pPr>
    </w:p>
    <w:p w14:paraId="74294492" w14:textId="4D5A3A91" w:rsidR="008A6990" w:rsidRDefault="008A6990" w:rsidP="00D5353E">
      <w:pPr>
        <w:pStyle w:val="Heading2"/>
        <w:jc w:val="center"/>
        <w:rPr>
          <w:rFonts w:eastAsia="Calibri"/>
        </w:rPr>
      </w:pPr>
      <w:bookmarkStart w:id="7" w:name="_Toc121341252"/>
      <w:r w:rsidRPr="008A6990">
        <w:rPr>
          <w:rFonts w:eastAsia="Calibri"/>
        </w:rPr>
        <w:t>SWOT analysis</w:t>
      </w:r>
      <w:bookmarkEnd w:id="7"/>
    </w:p>
    <w:p w14:paraId="2A6A8A9D" w14:textId="77777777" w:rsidR="007C1F25" w:rsidRPr="007C1F25" w:rsidRDefault="007C1F25" w:rsidP="007C1F25"/>
    <w:p w14:paraId="6518B39E" w14:textId="20A50304" w:rsidR="00D5353E" w:rsidRPr="008A6990" w:rsidRDefault="008A6990" w:rsidP="0031775A">
      <w:pPr>
        <w:spacing w:after="240" w:line="360" w:lineRule="auto"/>
        <w:jc w:val="both"/>
        <w:rPr>
          <w:rFonts w:eastAsia="Calibri"/>
          <w:sz w:val="24"/>
          <w:szCs w:val="24"/>
        </w:rPr>
      </w:pPr>
      <w:r w:rsidRPr="008A6990">
        <w:rPr>
          <w:rFonts w:eastAsia="Calibri"/>
          <w:sz w:val="24"/>
          <w:szCs w:val="24"/>
        </w:rPr>
        <w:t xml:space="preserve">The company has been operational for over six years and has expanded rapidly. In 2015, Tune Hotels opened its first hotel in the United Kingdom, in Liverpool (France, 2010). The company has plans to expand further in the UK, with hotels in London, Manchester, and Glasgow. However, using SWOT analysis, the company has faced some issues in Liverpool. One of the </w:t>
      </w:r>
      <w:r w:rsidR="00313E76" w:rsidRPr="008A6990">
        <w:rPr>
          <w:rFonts w:eastAsia="Calibri"/>
          <w:sz w:val="24"/>
          <w:szCs w:val="24"/>
        </w:rPr>
        <w:t>fundamental issues</w:t>
      </w:r>
      <w:r w:rsidRPr="008A6990">
        <w:rPr>
          <w:rFonts w:eastAsia="Calibri"/>
          <w:sz w:val="24"/>
          <w:szCs w:val="24"/>
        </w:rPr>
        <w:t xml:space="preserve"> is that the hotel </w:t>
      </w:r>
      <w:r w:rsidR="00313E76" w:rsidRPr="008A6990">
        <w:rPr>
          <w:rFonts w:eastAsia="Calibri"/>
          <w:sz w:val="24"/>
          <w:szCs w:val="24"/>
        </w:rPr>
        <w:t>is in</w:t>
      </w:r>
      <w:r w:rsidRPr="008A6990">
        <w:rPr>
          <w:rFonts w:eastAsia="Calibri"/>
          <w:sz w:val="24"/>
          <w:szCs w:val="24"/>
        </w:rPr>
        <w:t xml:space="preserve"> the city </w:t>
      </w:r>
      <w:r w:rsidR="0031775A" w:rsidRPr="008A6990">
        <w:rPr>
          <w:rFonts w:eastAsia="Calibri"/>
          <w:sz w:val="24"/>
          <w:szCs w:val="24"/>
        </w:rPr>
        <w:t>centre</w:t>
      </w:r>
      <w:r w:rsidRPr="008A6990">
        <w:rPr>
          <w:rFonts w:eastAsia="Calibri"/>
          <w:sz w:val="24"/>
          <w:szCs w:val="24"/>
        </w:rPr>
        <w:t>, which is a busy area. This has led to noise complaints from guests. Another issue is that the hotel is located near a nightclub, leading to noise complaints. The hotel has also been critici</w:t>
      </w:r>
      <w:r w:rsidR="00E772EF">
        <w:rPr>
          <w:rFonts w:eastAsia="Calibri"/>
          <w:sz w:val="24"/>
          <w:szCs w:val="24"/>
        </w:rPr>
        <w:t>s</w:t>
      </w:r>
      <w:r w:rsidRPr="008A6990">
        <w:rPr>
          <w:rFonts w:eastAsia="Calibri"/>
          <w:sz w:val="24"/>
          <w:szCs w:val="24"/>
        </w:rPr>
        <w:t>ed for its small rooms (France, 2010).</w:t>
      </w:r>
    </w:p>
    <w:p w14:paraId="0A244FE6" w14:textId="1985A8C4" w:rsidR="008A6990" w:rsidRDefault="008A6990" w:rsidP="00D5353E">
      <w:pPr>
        <w:pStyle w:val="Heading2"/>
        <w:jc w:val="center"/>
        <w:rPr>
          <w:rFonts w:eastAsia="Calibri"/>
        </w:rPr>
      </w:pPr>
      <w:bookmarkStart w:id="8" w:name="_Toc121341253"/>
      <w:r w:rsidRPr="008A6990">
        <w:rPr>
          <w:rFonts w:eastAsia="Calibri"/>
        </w:rPr>
        <w:t>PESTLE analysis</w:t>
      </w:r>
      <w:bookmarkEnd w:id="8"/>
    </w:p>
    <w:p w14:paraId="76B616B6" w14:textId="77777777" w:rsidR="0031775A" w:rsidRPr="0031775A" w:rsidRDefault="0031775A" w:rsidP="0031775A"/>
    <w:p w14:paraId="2E19D03F" w14:textId="7ABFED83" w:rsidR="008A6990" w:rsidRPr="008A6990" w:rsidRDefault="008A6990" w:rsidP="00D5353E">
      <w:pPr>
        <w:spacing w:after="240" w:line="360" w:lineRule="auto"/>
        <w:jc w:val="both"/>
        <w:rPr>
          <w:rFonts w:eastAsia="Calibri"/>
          <w:sz w:val="24"/>
          <w:szCs w:val="24"/>
        </w:rPr>
      </w:pPr>
      <w:r w:rsidRPr="008A6990">
        <w:rPr>
          <w:rFonts w:eastAsia="Calibri"/>
          <w:sz w:val="24"/>
          <w:szCs w:val="24"/>
        </w:rPr>
        <w:t xml:space="preserve"> In recent years, there have been several issues facing Tune Hotel Liverpool. These problems have been identified using the PESTLE Analysis, which is a tool used to identify and </w:t>
      </w:r>
      <w:r w:rsidR="0031775A" w:rsidRPr="008A6990">
        <w:rPr>
          <w:rFonts w:eastAsia="Calibri"/>
          <w:sz w:val="24"/>
          <w:szCs w:val="24"/>
        </w:rPr>
        <w:t>analyse</w:t>
      </w:r>
      <w:r w:rsidRPr="008A6990">
        <w:rPr>
          <w:rFonts w:eastAsia="Calibri"/>
          <w:sz w:val="24"/>
          <w:szCs w:val="24"/>
        </w:rPr>
        <w:t xml:space="preserve"> the external factors that can have an impact on a business</w:t>
      </w:r>
      <w:r w:rsidR="00237E99">
        <w:rPr>
          <w:rFonts w:eastAsia="Calibri"/>
          <w:sz w:val="24"/>
          <w:szCs w:val="24"/>
        </w:rPr>
        <w:t xml:space="preserve"> </w:t>
      </w:r>
      <w:r w:rsidR="00264B0C" w:rsidRPr="00264B0C">
        <w:rPr>
          <w:rFonts w:eastAsia="Calibri"/>
          <w:sz w:val="24"/>
          <w:szCs w:val="24"/>
        </w:rPr>
        <w:t>(КUCHUKOVA et al., 2019)</w:t>
      </w:r>
      <w:r w:rsidR="00264B0C">
        <w:rPr>
          <w:rFonts w:eastAsia="Calibri"/>
          <w:sz w:val="24"/>
          <w:szCs w:val="24"/>
        </w:rPr>
        <w:t>.</w:t>
      </w:r>
      <w:r w:rsidR="00264B0C" w:rsidRPr="00264B0C">
        <w:rPr>
          <w:rFonts w:eastAsia="Calibri"/>
          <w:sz w:val="24"/>
          <w:szCs w:val="24"/>
        </w:rPr>
        <w:t xml:space="preserve"> </w:t>
      </w:r>
      <w:r w:rsidRPr="008A6990">
        <w:rPr>
          <w:rFonts w:eastAsia="Calibri"/>
          <w:sz w:val="24"/>
          <w:szCs w:val="24"/>
        </w:rPr>
        <w:t>The following are the key issues facing Tune Hotel Liverpool:</w:t>
      </w:r>
    </w:p>
    <w:p w14:paraId="4F9E0710" w14:textId="77777777" w:rsidR="00D5353E" w:rsidRDefault="008A6990" w:rsidP="00D5353E">
      <w:pPr>
        <w:spacing w:after="240"/>
        <w:jc w:val="both"/>
        <w:rPr>
          <w:rFonts w:eastAsia="Calibri"/>
          <w:sz w:val="24"/>
          <w:szCs w:val="24"/>
        </w:rPr>
      </w:pPr>
      <w:r w:rsidRPr="008A6990">
        <w:rPr>
          <w:rFonts w:eastAsia="Calibri"/>
          <w:b/>
          <w:sz w:val="24"/>
          <w:szCs w:val="24"/>
        </w:rPr>
        <w:lastRenderedPageBreak/>
        <w:t>Economic recession</w:t>
      </w:r>
      <w:r w:rsidRPr="008A6990">
        <w:rPr>
          <w:rFonts w:eastAsia="Calibri"/>
          <w:sz w:val="24"/>
          <w:szCs w:val="24"/>
        </w:rPr>
        <w:t xml:space="preserve">: </w:t>
      </w:r>
    </w:p>
    <w:p w14:paraId="2E6BAD46" w14:textId="2309F238" w:rsidR="008A6990" w:rsidRPr="008A6990" w:rsidRDefault="008A6990" w:rsidP="00D5353E">
      <w:pPr>
        <w:spacing w:after="240"/>
        <w:jc w:val="both"/>
        <w:rPr>
          <w:rFonts w:eastAsia="Calibri"/>
          <w:sz w:val="24"/>
          <w:szCs w:val="24"/>
        </w:rPr>
      </w:pPr>
      <w:r w:rsidRPr="008A6990">
        <w:rPr>
          <w:rFonts w:eastAsia="Calibri"/>
          <w:sz w:val="24"/>
          <w:szCs w:val="24"/>
        </w:rPr>
        <w:t>The global economic downturn has hurt the hotel industry, and Tune Hotel Liverpool has been no exception. The hotel has seen a decrease in occupancy levels and average room rates (Mulhearn et al., 2018).</w:t>
      </w:r>
    </w:p>
    <w:p w14:paraId="1D2AF91B" w14:textId="77777777" w:rsidR="00D5353E" w:rsidRDefault="008A6990" w:rsidP="00D5353E">
      <w:pPr>
        <w:spacing w:after="240"/>
        <w:jc w:val="both"/>
        <w:rPr>
          <w:rFonts w:eastAsia="Calibri"/>
          <w:sz w:val="24"/>
          <w:szCs w:val="24"/>
        </w:rPr>
      </w:pPr>
      <w:r w:rsidRPr="008A6990">
        <w:rPr>
          <w:rFonts w:eastAsia="Calibri"/>
          <w:b/>
          <w:sz w:val="24"/>
          <w:szCs w:val="24"/>
        </w:rPr>
        <w:t>Terrorism</w:t>
      </w:r>
      <w:r w:rsidRPr="008A6990">
        <w:rPr>
          <w:rFonts w:eastAsia="Calibri"/>
          <w:sz w:val="24"/>
          <w:szCs w:val="24"/>
        </w:rPr>
        <w:t xml:space="preserve">: </w:t>
      </w:r>
    </w:p>
    <w:p w14:paraId="73E32C72" w14:textId="7C81DDE8" w:rsidR="008A6990" w:rsidRPr="008A6990" w:rsidRDefault="008A6990" w:rsidP="00D5353E">
      <w:pPr>
        <w:spacing w:after="240"/>
        <w:jc w:val="both"/>
        <w:rPr>
          <w:rFonts w:eastAsia="Calibri"/>
          <w:sz w:val="24"/>
          <w:szCs w:val="24"/>
        </w:rPr>
      </w:pPr>
      <w:r w:rsidRPr="008A6990">
        <w:rPr>
          <w:rFonts w:eastAsia="Calibri"/>
          <w:sz w:val="24"/>
          <w:szCs w:val="24"/>
        </w:rPr>
        <w:t>The terrorist attacks in Paris and Brussels have hurt the hotel industry, and Tune Hotel Liverpool has been no exception. The hotel has seen a decrease in occupancy levels and average room rates (Swarbrooke et al., 2007).</w:t>
      </w:r>
    </w:p>
    <w:p w14:paraId="564D0CD8" w14:textId="77777777" w:rsidR="00D5353E" w:rsidRDefault="008A6990" w:rsidP="00D5353E">
      <w:pPr>
        <w:spacing w:after="240"/>
        <w:jc w:val="both"/>
        <w:rPr>
          <w:rFonts w:eastAsia="Calibri"/>
          <w:b/>
          <w:sz w:val="24"/>
          <w:szCs w:val="24"/>
        </w:rPr>
      </w:pPr>
      <w:r w:rsidRPr="008A6990">
        <w:rPr>
          <w:rFonts w:eastAsia="Calibri"/>
          <w:b/>
          <w:sz w:val="24"/>
          <w:szCs w:val="24"/>
        </w:rPr>
        <w:t>Brexit:</w:t>
      </w:r>
    </w:p>
    <w:p w14:paraId="6D2CFF55" w14:textId="14A342F9" w:rsidR="008A6990" w:rsidRPr="008A6990" w:rsidRDefault="008A6990" w:rsidP="00D5353E">
      <w:pPr>
        <w:spacing w:after="240"/>
        <w:jc w:val="both"/>
        <w:rPr>
          <w:rFonts w:eastAsia="Calibri"/>
          <w:sz w:val="24"/>
          <w:szCs w:val="24"/>
        </w:rPr>
      </w:pPr>
      <w:r w:rsidRPr="008A6990">
        <w:rPr>
          <w:rFonts w:eastAsia="Calibri"/>
          <w:sz w:val="24"/>
          <w:szCs w:val="24"/>
        </w:rPr>
        <w:t xml:space="preserve"> The UK's vote to leave the European Union has created uncertainty in the hotel industry, and Tune Hotel Liverpool has been no exception. The hotel has seen a decrease in occupancy levels and average room rates (Douglas et al., 2020).</w:t>
      </w:r>
    </w:p>
    <w:p w14:paraId="48CEB0C5" w14:textId="77777777" w:rsidR="00D5353E" w:rsidRPr="00D5353E" w:rsidRDefault="008A6990" w:rsidP="00D5353E">
      <w:pPr>
        <w:spacing w:after="240"/>
        <w:jc w:val="both"/>
        <w:rPr>
          <w:rFonts w:eastAsia="Calibri"/>
          <w:sz w:val="20"/>
          <w:szCs w:val="20"/>
        </w:rPr>
      </w:pPr>
      <w:r w:rsidRPr="008A6990">
        <w:rPr>
          <w:rFonts w:eastAsia="Calibri"/>
          <w:b/>
          <w:sz w:val="24"/>
          <w:szCs w:val="24"/>
        </w:rPr>
        <w:t>Competition</w:t>
      </w:r>
      <w:r w:rsidRPr="008A6990">
        <w:rPr>
          <w:rFonts w:eastAsia="Calibri"/>
          <w:sz w:val="24"/>
          <w:szCs w:val="24"/>
        </w:rPr>
        <w:t xml:space="preserve">: </w:t>
      </w:r>
    </w:p>
    <w:p w14:paraId="724C4BB3" w14:textId="084AD730" w:rsidR="008A6990" w:rsidRPr="008A6990" w:rsidRDefault="008A6990" w:rsidP="00D5353E">
      <w:pPr>
        <w:spacing w:after="240"/>
        <w:jc w:val="both"/>
        <w:rPr>
          <w:rFonts w:eastAsia="Calibri"/>
          <w:sz w:val="24"/>
          <w:szCs w:val="24"/>
        </w:rPr>
      </w:pPr>
      <w:r w:rsidRPr="008A6990">
        <w:rPr>
          <w:rFonts w:eastAsia="Calibri"/>
          <w:sz w:val="24"/>
          <w:szCs w:val="24"/>
        </w:rPr>
        <w:t xml:space="preserve">Tune Hotel Liverpool faces stiff competition from other hotels in Liverpool, as well as from Airbnb. This has decreased occupancy levels and average room rates </w:t>
      </w:r>
      <w:r w:rsidR="005A07A6" w:rsidRPr="008A6990">
        <w:rPr>
          <w:rFonts w:eastAsia="Calibri"/>
          <w:sz w:val="24"/>
          <w:szCs w:val="24"/>
        </w:rPr>
        <w:t>(Nolan</w:t>
      </w:r>
      <w:r w:rsidRPr="008A6990">
        <w:rPr>
          <w:rFonts w:eastAsia="Calibri"/>
          <w:sz w:val="24"/>
          <w:szCs w:val="24"/>
        </w:rPr>
        <w:t xml:space="preserve"> et al., 2020).</w:t>
      </w:r>
    </w:p>
    <w:p w14:paraId="7400FA8D" w14:textId="146B298A" w:rsidR="008A6990" w:rsidRDefault="008A6990" w:rsidP="00513F80">
      <w:pPr>
        <w:pStyle w:val="Heading1"/>
        <w:rPr>
          <w:rFonts w:eastAsia="Calibri"/>
        </w:rPr>
      </w:pPr>
      <w:bookmarkStart w:id="9" w:name="_Toc121341254"/>
      <w:r w:rsidRPr="008A6990">
        <w:rPr>
          <w:rFonts w:eastAsia="Calibri"/>
        </w:rPr>
        <w:t>Scope and Analysis</w:t>
      </w:r>
      <w:bookmarkEnd w:id="9"/>
      <w:r w:rsidRPr="008A6990">
        <w:rPr>
          <w:rFonts w:eastAsia="Calibri"/>
        </w:rPr>
        <w:t xml:space="preserve"> </w:t>
      </w:r>
    </w:p>
    <w:p w14:paraId="6E25501F" w14:textId="77777777" w:rsidR="0031775A" w:rsidRPr="0031775A" w:rsidRDefault="0031775A" w:rsidP="0031775A"/>
    <w:p w14:paraId="5C0E91A6" w14:textId="21DAC5BA" w:rsidR="00D5353E" w:rsidRDefault="008A6990" w:rsidP="0031775A">
      <w:pPr>
        <w:spacing w:after="240" w:line="360" w:lineRule="auto"/>
        <w:jc w:val="both"/>
        <w:rPr>
          <w:rFonts w:eastAsia="Calibri"/>
          <w:sz w:val="24"/>
          <w:szCs w:val="24"/>
        </w:rPr>
      </w:pPr>
      <w:r w:rsidRPr="00D5353E">
        <w:rPr>
          <w:rFonts w:eastAsia="Calibri"/>
          <w:sz w:val="24"/>
          <w:szCs w:val="24"/>
        </w:rPr>
        <w:t>The Tune Hotel in Liverpool is a great place to stay when visiting this wonderful city</w:t>
      </w:r>
      <w:r w:rsidR="00237E99">
        <w:rPr>
          <w:rFonts w:eastAsia="Calibri"/>
          <w:sz w:val="24"/>
          <w:szCs w:val="24"/>
        </w:rPr>
        <w:t xml:space="preserve"> </w:t>
      </w:r>
      <w:r w:rsidR="00237E99" w:rsidRPr="00237E99">
        <w:rPr>
          <w:rFonts w:eastAsia="Calibri"/>
          <w:sz w:val="24"/>
          <w:szCs w:val="24"/>
        </w:rPr>
        <w:t>(Davies, 2015).</w:t>
      </w:r>
      <w:r w:rsidRPr="00D5353E">
        <w:rPr>
          <w:rFonts w:eastAsia="Calibri"/>
          <w:sz w:val="24"/>
          <w:szCs w:val="24"/>
        </w:rPr>
        <w:t xml:space="preserve"> The hotel </w:t>
      </w:r>
      <w:r w:rsidR="005A07A6" w:rsidRPr="00D5353E">
        <w:rPr>
          <w:rFonts w:eastAsia="Calibri"/>
          <w:sz w:val="24"/>
          <w:szCs w:val="24"/>
        </w:rPr>
        <w:t>is in</w:t>
      </w:r>
      <w:r w:rsidRPr="00D5353E">
        <w:rPr>
          <w:rFonts w:eastAsia="Calibri"/>
          <w:sz w:val="24"/>
          <w:szCs w:val="24"/>
        </w:rPr>
        <w:t xml:space="preserve"> the heart of the town, close to all the best attractions and amenities. The rooms are clean and comfortable, and the staff is friendly and helpful. The hotel also has a great breakfast buffet, perfect for its clients to start a day in Liverpool</w:t>
      </w:r>
      <w:r w:rsidR="00C327BF" w:rsidRPr="00D5353E">
        <w:rPr>
          <w:rFonts w:eastAsia="Calibri"/>
          <w:sz w:val="24"/>
          <w:szCs w:val="24"/>
        </w:rPr>
        <w:t xml:space="preserve"> </w:t>
      </w:r>
      <w:r w:rsidR="00C327BF" w:rsidRPr="00D5353E">
        <w:rPr>
          <w:sz w:val="24"/>
          <w:szCs w:val="24"/>
        </w:rPr>
        <w:t>(TUNE, n.d.)</w:t>
      </w:r>
      <w:r w:rsidRPr="00D5353E">
        <w:rPr>
          <w:rFonts w:eastAsia="Calibri"/>
          <w:sz w:val="24"/>
          <w:szCs w:val="24"/>
        </w:rPr>
        <w:t>.</w:t>
      </w:r>
    </w:p>
    <w:p w14:paraId="573E96B1" w14:textId="0DA585B1" w:rsidR="008A6990" w:rsidRPr="00D5353E" w:rsidRDefault="008A6990" w:rsidP="0031775A">
      <w:pPr>
        <w:spacing w:after="240" w:line="360" w:lineRule="auto"/>
        <w:jc w:val="both"/>
        <w:rPr>
          <w:rFonts w:eastAsia="Calibri"/>
          <w:sz w:val="24"/>
          <w:szCs w:val="24"/>
        </w:rPr>
      </w:pPr>
      <w:r w:rsidRPr="00D5353E">
        <w:rPr>
          <w:rFonts w:eastAsia="Calibri"/>
          <w:sz w:val="24"/>
          <w:szCs w:val="24"/>
        </w:rPr>
        <w:t xml:space="preserve">During </w:t>
      </w:r>
      <w:r w:rsidR="00C327BF" w:rsidRPr="00D5353E">
        <w:rPr>
          <w:rFonts w:eastAsia="Calibri"/>
          <w:sz w:val="24"/>
          <w:szCs w:val="24"/>
        </w:rPr>
        <w:t>this research</w:t>
      </w:r>
      <w:r w:rsidRPr="00D5353E">
        <w:rPr>
          <w:rFonts w:eastAsia="Calibri"/>
          <w:sz w:val="24"/>
          <w:szCs w:val="24"/>
        </w:rPr>
        <w:t xml:space="preserve">, the report in Tune Hotel in Liverpool </w:t>
      </w:r>
      <w:r w:rsidR="00C327BF" w:rsidRPr="00D5353E">
        <w:rPr>
          <w:rFonts w:eastAsia="Calibri"/>
          <w:sz w:val="24"/>
          <w:szCs w:val="24"/>
        </w:rPr>
        <w:t>hotel,</w:t>
      </w:r>
      <w:r w:rsidRPr="00D5353E">
        <w:rPr>
          <w:rFonts w:eastAsia="Calibri"/>
          <w:sz w:val="24"/>
          <w:szCs w:val="24"/>
        </w:rPr>
        <w:t xml:space="preserve"> room</w:t>
      </w:r>
      <w:r w:rsidR="00C327BF" w:rsidRPr="00D5353E">
        <w:rPr>
          <w:rFonts w:eastAsia="Calibri"/>
          <w:sz w:val="24"/>
          <w:szCs w:val="24"/>
        </w:rPr>
        <w:t>s</w:t>
      </w:r>
      <w:r w:rsidRPr="00D5353E">
        <w:rPr>
          <w:rFonts w:eastAsia="Calibri"/>
          <w:sz w:val="24"/>
          <w:szCs w:val="24"/>
        </w:rPr>
        <w:t xml:space="preserve"> </w:t>
      </w:r>
      <w:r w:rsidR="00B651F2">
        <w:rPr>
          <w:rFonts w:eastAsia="Calibri"/>
          <w:sz w:val="24"/>
          <w:szCs w:val="24"/>
        </w:rPr>
        <w:t>were</w:t>
      </w:r>
      <w:r w:rsidRPr="00D5353E">
        <w:rPr>
          <w:rFonts w:eastAsia="Calibri"/>
          <w:sz w:val="24"/>
          <w:szCs w:val="24"/>
        </w:rPr>
        <w:t xml:space="preserve"> clean and tidy and had all the necessary amenities. The hotel staff was accommodating and friendly. The hotel's location was good, and it was easy to find. The feedback from respondents during the </w:t>
      </w:r>
      <w:r w:rsidR="00C327BF" w:rsidRPr="00D5353E">
        <w:rPr>
          <w:rFonts w:eastAsia="Calibri"/>
          <w:sz w:val="24"/>
          <w:szCs w:val="24"/>
        </w:rPr>
        <w:t>research</w:t>
      </w:r>
      <w:r w:rsidRPr="00D5353E">
        <w:rPr>
          <w:rFonts w:eastAsia="Calibri"/>
          <w:sz w:val="24"/>
          <w:szCs w:val="24"/>
        </w:rPr>
        <w:t xml:space="preserve"> report on Tune Hotel Liverpool was highly positive. Many guests commented on the clean and comfortable rooms, the helpful and friendly staff, and the hotel's excellent location. Guests also appreciated the hotel's efforts to be eco-friendly, and many said they would recommend Tune Hotel Liverpool to others</w:t>
      </w:r>
      <w:r w:rsidR="00C327BF" w:rsidRPr="00D5353E">
        <w:rPr>
          <w:rFonts w:eastAsia="Calibri"/>
          <w:sz w:val="24"/>
          <w:szCs w:val="24"/>
        </w:rPr>
        <w:t xml:space="preserve"> </w:t>
      </w:r>
      <w:r w:rsidR="00C327BF" w:rsidRPr="00D5353E">
        <w:rPr>
          <w:sz w:val="24"/>
          <w:szCs w:val="24"/>
        </w:rPr>
        <w:t>(Booking.com, 2022 and Expedia, 2022)</w:t>
      </w:r>
      <w:r w:rsidRPr="00D5353E">
        <w:rPr>
          <w:rFonts w:eastAsia="Calibri"/>
          <w:sz w:val="24"/>
          <w:szCs w:val="24"/>
        </w:rPr>
        <w:t>.</w:t>
      </w:r>
    </w:p>
    <w:p w14:paraId="1727F871" w14:textId="714FC1CF" w:rsidR="008A6990" w:rsidRPr="00D5353E" w:rsidRDefault="008A6990" w:rsidP="0031775A">
      <w:pPr>
        <w:spacing w:after="240" w:line="360" w:lineRule="auto"/>
        <w:jc w:val="both"/>
        <w:rPr>
          <w:rFonts w:eastAsia="Calibri"/>
          <w:sz w:val="24"/>
          <w:szCs w:val="24"/>
        </w:rPr>
      </w:pPr>
      <w:r w:rsidRPr="00D5353E">
        <w:rPr>
          <w:rFonts w:eastAsia="Calibri"/>
          <w:sz w:val="24"/>
          <w:szCs w:val="24"/>
        </w:rPr>
        <w:lastRenderedPageBreak/>
        <w:t>Recently, there have been several issues with the Tune Hotel in Liverpool. There have been reports of guests being charged for things they did not use, as well as problems with the cleanliness of the rooms. It is important to note that Tune Hotel is a budget hotel, and as such, guests should not expect the same level of service as they would at a more expensive hotel. However, the recent problems at the Liverpool hotel have been unacceptable, and guests have a right to be angry. Tune Hotel has responded to the complaints, and they are currently working to rectify the situation. In the meantime, guests should be aware of the potential problems when staying at this hotel, and they should be sure to check their bills carefully before checking out.</w:t>
      </w:r>
    </w:p>
    <w:p w14:paraId="7372CF5B" w14:textId="2AF24A55" w:rsidR="008A6990" w:rsidRDefault="008A6990" w:rsidP="0031775A">
      <w:pPr>
        <w:spacing w:after="240" w:line="360" w:lineRule="auto"/>
        <w:jc w:val="both"/>
        <w:rPr>
          <w:rFonts w:eastAsia="Calibri"/>
          <w:sz w:val="24"/>
          <w:szCs w:val="24"/>
        </w:rPr>
      </w:pPr>
      <w:r w:rsidRPr="00D5353E">
        <w:rPr>
          <w:rFonts w:eastAsia="Calibri"/>
          <w:sz w:val="24"/>
          <w:szCs w:val="24"/>
        </w:rPr>
        <w:t xml:space="preserve">Since Tune hotel opened its doors in Liverpool, it has become a popular choice for weddings and other </w:t>
      </w:r>
      <w:r w:rsidR="00313E76" w:rsidRPr="00D5353E">
        <w:rPr>
          <w:rFonts w:eastAsia="Calibri"/>
          <w:sz w:val="24"/>
          <w:szCs w:val="24"/>
        </w:rPr>
        <w:t>unique events</w:t>
      </w:r>
      <w:r w:rsidRPr="00D5353E">
        <w:rPr>
          <w:rFonts w:eastAsia="Calibri"/>
          <w:sz w:val="24"/>
          <w:szCs w:val="24"/>
        </w:rPr>
        <w:t xml:space="preserve">. The hotel's convenient location, modern facilities, and attentive staff have contributed to its positive reputation. Tune hotel is situated in the heart of Liverpool's city </w:t>
      </w:r>
      <w:r w:rsidR="00C327BF" w:rsidRPr="00D5353E">
        <w:rPr>
          <w:rFonts w:eastAsia="Calibri"/>
          <w:sz w:val="24"/>
          <w:szCs w:val="24"/>
        </w:rPr>
        <w:t>centre</w:t>
      </w:r>
      <w:r w:rsidRPr="00D5353E">
        <w:rPr>
          <w:rFonts w:eastAsia="Calibri"/>
          <w:sz w:val="24"/>
          <w:szCs w:val="24"/>
        </w:rPr>
        <w:t xml:space="preserve">, making it easy for guests to access all the city's main attractions. The hotel's contemporary design and state-of-the-art facilities provide everything couples need for a perfect wedding day. From the moment guests arrive, </w:t>
      </w:r>
      <w:r w:rsidR="005A07A6" w:rsidRPr="00D5353E">
        <w:rPr>
          <w:rFonts w:eastAsia="Calibri"/>
          <w:sz w:val="24"/>
          <w:szCs w:val="24"/>
        </w:rPr>
        <w:t>the hotel’s friendly and helpful staff greets them</w:t>
      </w:r>
      <w:r w:rsidRPr="00D5353E">
        <w:rPr>
          <w:rFonts w:eastAsia="Calibri"/>
          <w:sz w:val="24"/>
          <w:szCs w:val="24"/>
        </w:rPr>
        <w:t>. The team is on hand to assist with queries and ensure that everything runs smoothly on the big day. The hotel's spacious and stylish function rooms are perfect for wedding ceremonies and receptions. The rooms are well-equipped to create a beautiful and memorable event. Tune hotel has developed a positive reputation as a Liverpool wedding venue that offers everything couples need for a perfect day. The hotel's convenient location, modern facilities, and attentive staff make it the ideal choice for a Liverpool wedding.</w:t>
      </w:r>
    </w:p>
    <w:p w14:paraId="7B9F9797" w14:textId="77777777" w:rsidR="00D02D07" w:rsidRPr="00D5353E" w:rsidRDefault="00D02D07" w:rsidP="0031775A">
      <w:pPr>
        <w:spacing w:after="240" w:line="360" w:lineRule="auto"/>
        <w:jc w:val="both"/>
        <w:rPr>
          <w:rFonts w:eastAsia="Calibri"/>
          <w:sz w:val="24"/>
          <w:szCs w:val="24"/>
        </w:rPr>
      </w:pPr>
    </w:p>
    <w:p w14:paraId="1689BAC4" w14:textId="34876B20" w:rsidR="008A6990" w:rsidRDefault="008A6990" w:rsidP="00513F80">
      <w:pPr>
        <w:pStyle w:val="Heading1"/>
        <w:rPr>
          <w:rFonts w:eastAsia="Calibri"/>
        </w:rPr>
      </w:pPr>
      <w:bookmarkStart w:id="10" w:name="_Toc121341255"/>
      <w:r w:rsidRPr="008A6990">
        <w:rPr>
          <w:rFonts w:eastAsia="Calibri"/>
        </w:rPr>
        <w:t>SWOT analysis</w:t>
      </w:r>
      <w:bookmarkEnd w:id="10"/>
      <w:r w:rsidRPr="008A6990">
        <w:rPr>
          <w:rFonts w:eastAsia="Calibri"/>
        </w:rPr>
        <w:t xml:space="preserve"> </w:t>
      </w:r>
    </w:p>
    <w:p w14:paraId="4A257A6C" w14:textId="77777777" w:rsidR="00D02D07" w:rsidRPr="00D02D07" w:rsidRDefault="00D02D07" w:rsidP="00D02D07"/>
    <w:p w14:paraId="65BD7698" w14:textId="05C3A661" w:rsidR="00D5353E" w:rsidRDefault="008A6990" w:rsidP="006A2329">
      <w:pPr>
        <w:spacing w:after="240" w:line="360" w:lineRule="auto"/>
        <w:rPr>
          <w:rFonts w:eastAsia="Calibri"/>
          <w:sz w:val="24"/>
          <w:szCs w:val="24"/>
        </w:rPr>
        <w:sectPr w:rsidR="00D5353E" w:rsidSect="00D5353E">
          <w:type w:val="continuous"/>
          <w:pgSz w:w="11906" w:h="16838"/>
          <w:pgMar w:top="1440" w:right="1440" w:bottom="1440" w:left="1440" w:header="708" w:footer="708" w:gutter="0"/>
          <w:cols w:space="708"/>
          <w:docGrid w:linePitch="360"/>
        </w:sectPr>
      </w:pPr>
      <w:r w:rsidRPr="008A6990">
        <w:rPr>
          <w:rFonts w:eastAsia="Calibri"/>
          <w:sz w:val="24"/>
          <w:szCs w:val="24"/>
        </w:rPr>
        <w:t xml:space="preserve">Tune Hotels is a hotel chain that is expanding rapidly across the United Kingdom, with a focus on the budget hotel market. The company has hotels in many major cities, including Liverpool. In this consultation report, we will look at the SWOT analysis of Tune Hotels in </w:t>
      </w:r>
      <w:r w:rsidR="00D02D07" w:rsidRPr="008A6990">
        <w:rPr>
          <w:rFonts w:eastAsia="Calibri"/>
          <w:sz w:val="24"/>
          <w:szCs w:val="24"/>
        </w:rPr>
        <w:t>Liverpo</w:t>
      </w:r>
      <w:r w:rsidR="00D02D07">
        <w:rPr>
          <w:rFonts w:eastAsia="Calibri"/>
          <w:sz w:val="24"/>
          <w:szCs w:val="24"/>
        </w:rPr>
        <w:t>ol.</w:t>
      </w:r>
    </w:p>
    <w:p w14:paraId="7B741D81" w14:textId="6F17A72E" w:rsidR="00C327BF" w:rsidRDefault="00C327BF"/>
    <w:tbl>
      <w:tblPr>
        <w:tblW w:w="1459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676"/>
        <w:gridCol w:w="3685"/>
        <w:gridCol w:w="3969"/>
        <w:gridCol w:w="3261"/>
      </w:tblGrid>
      <w:tr w:rsidR="00E47CD2" w:rsidRPr="008A6990" w14:paraId="186F2855" w14:textId="55CD9A48" w:rsidTr="00C5105C">
        <w:tc>
          <w:tcPr>
            <w:tcW w:w="3676" w:type="dxa"/>
            <w:shd w:val="clear" w:color="auto" w:fill="auto"/>
            <w:tcMar>
              <w:top w:w="100" w:type="dxa"/>
              <w:left w:w="100" w:type="dxa"/>
              <w:bottom w:w="100" w:type="dxa"/>
              <w:right w:w="100" w:type="dxa"/>
            </w:tcMar>
          </w:tcPr>
          <w:p w14:paraId="76676621" w14:textId="5EE6BB6A" w:rsidR="00D02D07" w:rsidRPr="008A6990" w:rsidRDefault="00C5105C" w:rsidP="00C5105C">
            <w:pPr>
              <w:widowControl w:val="0"/>
              <w:pBdr>
                <w:top w:val="nil"/>
                <w:left w:val="nil"/>
                <w:bottom w:val="nil"/>
                <w:right w:val="nil"/>
                <w:between w:val="nil"/>
              </w:pBdr>
              <w:spacing w:after="240" w:line="360" w:lineRule="auto"/>
              <w:jc w:val="center"/>
              <w:rPr>
                <w:rFonts w:eastAsia="Calibri"/>
                <w:sz w:val="24"/>
                <w:szCs w:val="24"/>
              </w:rPr>
            </w:pPr>
            <w:r w:rsidRPr="00C5105C">
              <w:rPr>
                <w:rFonts w:eastAsia="Calibri"/>
                <w:noProof/>
                <w:sz w:val="24"/>
                <w:szCs w:val="24"/>
              </w:rPr>
              <w:drawing>
                <wp:inline distT="0" distB="0" distL="0" distR="0" wp14:anchorId="54B0B16A" wp14:editId="6CE337AB">
                  <wp:extent cx="1890708" cy="22352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903167" cy="2249929"/>
                          </a:xfrm>
                          <a:prstGeom prst="rect">
                            <a:avLst/>
                          </a:prstGeom>
                        </pic:spPr>
                      </pic:pic>
                    </a:graphicData>
                  </a:graphic>
                </wp:inline>
              </w:drawing>
            </w:r>
          </w:p>
        </w:tc>
        <w:tc>
          <w:tcPr>
            <w:tcW w:w="3685" w:type="dxa"/>
            <w:shd w:val="clear" w:color="auto" w:fill="auto"/>
            <w:tcMar>
              <w:top w:w="100" w:type="dxa"/>
              <w:left w:w="100" w:type="dxa"/>
              <w:bottom w:w="100" w:type="dxa"/>
              <w:right w:w="100" w:type="dxa"/>
            </w:tcMar>
          </w:tcPr>
          <w:p w14:paraId="77C5F938" w14:textId="53469035" w:rsidR="00D02D07" w:rsidRPr="008A6990" w:rsidRDefault="00C5105C" w:rsidP="00C5105C">
            <w:pPr>
              <w:widowControl w:val="0"/>
              <w:pBdr>
                <w:top w:val="nil"/>
                <w:left w:val="nil"/>
                <w:bottom w:val="nil"/>
                <w:right w:val="nil"/>
                <w:between w:val="nil"/>
              </w:pBdr>
              <w:spacing w:after="240" w:line="360" w:lineRule="auto"/>
              <w:jc w:val="center"/>
              <w:rPr>
                <w:rFonts w:eastAsia="Calibri"/>
                <w:sz w:val="24"/>
                <w:szCs w:val="24"/>
              </w:rPr>
            </w:pPr>
            <w:r w:rsidRPr="00C5105C">
              <w:rPr>
                <w:rFonts w:eastAsia="Calibri"/>
                <w:noProof/>
                <w:sz w:val="24"/>
                <w:szCs w:val="24"/>
              </w:rPr>
              <w:drawing>
                <wp:inline distT="0" distB="0" distL="0" distR="0" wp14:anchorId="55173385" wp14:editId="1339FDE1">
                  <wp:extent cx="1903253" cy="2277533"/>
                  <wp:effectExtent l="0" t="0" r="1905"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903772" cy="2278154"/>
                          </a:xfrm>
                          <a:prstGeom prst="rect">
                            <a:avLst/>
                          </a:prstGeom>
                        </pic:spPr>
                      </pic:pic>
                    </a:graphicData>
                  </a:graphic>
                </wp:inline>
              </w:drawing>
            </w:r>
          </w:p>
        </w:tc>
        <w:tc>
          <w:tcPr>
            <w:tcW w:w="3969" w:type="dxa"/>
            <w:shd w:val="clear" w:color="auto" w:fill="auto"/>
            <w:tcMar>
              <w:top w:w="100" w:type="dxa"/>
              <w:left w:w="100" w:type="dxa"/>
              <w:bottom w:w="100" w:type="dxa"/>
              <w:right w:w="100" w:type="dxa"/>
            </w:tcMar>
          </w:tcPr>
          <w:p w14:paraId="00F6D5A7" w14:textId="41D1AF63" w:rsidR="00D02D07" w:rsidRPr="008A6990" w:rsidRDefault="00C5105C" w:rsidP="00C5105C">
            <w:pPr>
              <w:widowControl w:val="0"/>
              <w:pBdr>
                <w:top w:val="nil"/>
                <w:left w:val="nil"/>
                <w:bottom w:val="nil"/>
                <w:right w:val="nil"/>
                <w:between w:val="nil"/>
              </w:pBdr>
              <w:spacing w:after="240" w:line="360" w:lineRule="auto"/>
              <w:jc w:val="center"/>
              <w:rPr>
                <w:rFonts w:eastAsia="Calibri"/>
                <w:sz w:val="24"/>
                <w:szCs w:val="24"/>
              </w:rPr>
            </w:pPr>
            <w:r w:rsidRPr="00C5105C">
              <w:rPr>
                <w:rFonts w:eastAsia="Calibri"/>
                <w:noProof/>
                <w:sz w:val="24"/>
                <w:szCs w:val="24"/>
              </w:rPr>
              <w:drawing>
                <wp:inline distT="0" distB="0" distL="0" distR="0" wp14:anchorId="24425217" wp14:editId="20CE302B">
                  <wp:extent cx="1938867" cy="2260600"/>
                  <wp:effectExtent l="0" t="0" r="4445"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941309" cy="2263448"/>
                          </a:xfrm>
                          <a:prstGeom prst="rect">
                            <a:avLst/>
                          </a:prstGeom>
                        </pic:spPr>
                      </pic:pic>
                    </a:graphicData>
                  </a:graphic>
                </wp:inline>
              </w:drawing>
            </w:r>
          </w:p>
        </w:tc>
        <w:tc>
          <w:tcPr>
            <w:tcW w:w="3261" w:type="dxa"/>
          </w:tcPr>
          <w:p w14:paraId="4BA49CD0" w14:textId="5F03B5AF" w:rsidR="00D02D07" w:rsidRPr="008A6990" w:rsidRDefault="00C5105C" w:rsidP="00C5105C">
            <w:pPr>
              <w:widowControl w:val="0"/>
              <w:pBdr>
                <w:top w:val="nil"/>
                <w:left w:val="nil"/>
                <w:bottom w:val="nil"/>
                <w:right w:val="nil"/>
                <w:between w:val="nil"/>
              </w:pBdr>
              <w:spacing w:after="240" w:line="360" w:lineRule="auto"/>
              <w:jc w:val="center"/>
              <w:rPr>
                <w:rFonts w:eastAsia="Calibri"/>
                <w:sz w:val="24"/>
                <w:szCs w:val="24"/>
              </w:rPr>
            </w:pPr>
            <w:r w:rsidRPr="00C5105C">
              <w:rPr>
                <w:rFonts w:eastAsia="Calibri"/>
                <w:noProof/>
                <w:sz w:val="24"/>
                <w:szCs w:val="24"/>
              </w:rPr>
              <w:drawing>
                <wp:inline distT="0" distB="0" distL="0" distR="0" wp14:anchorId="2C5DE220" wp14:editId="0ED5357E">
                  <wp:extent cx="2012448" cy="2286000"/>
                  <wp:effectExtent l="0" t="0" r="698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014690" cy="2288547"/>
                          </a:xfrm>
                          <a:prstGeom prst="rect">
                            <a:avLst/>
                          </a:prstGeom>
                        </pic:spPr>
                      </pic:pic>
                    </a:graphicData>
                  </a:graphic>
                </wp:inline>
              </w:drawing>
            </w:r>
          </w:p>
        </w:tc>
      </w:tr>
      <w:tr w:rsidR="00E47CD2" w:rsidRPr="008A6990" w14:paraId="0A6302C2" w14:textId="0520BD8B" w:rsidTr="00C5105C">
        <w:tc>
          <w:tcPr>
            <w:tcW w:w="3676" w:type="dxa"/>
            <w:shd w:val="clear" w:color="auto" w:fill="auto"/>
            <w:tcMar>
              <w:top w:w="100" w:type="dxa"/>
              <w:left w:w="100" w:type="dxa"/>
              <w:bottom w:w="100" w:type="dxa"/>
              <w:right w:w="100" w:type="dxa"/>
            </w:tcMar>
          </w:tcPr>
          <w:p w14:paraId="7D64871F" w14:textId="2088CEC2" w:rsidR="00D02D07" w:rsidRPr="008A6990" w:rsidRDefault="00D02D07" w:rsidP="00E47CD2">
            <w:pPr>
              <w:widowControl w:val="0"/>
              <w:pBdr>
                <w:top w:val="nil"/>
                <w:left w:val="nil"/>
                <w:bottom w:val="nil"/>
                <w:right w:val="nil"/>
                <w:between w:val="nil"/>
              </w:pBdr>
              <w:spacing w:after="240" w:line="240" w:lineRule="auto"/>
              <w:jc w:val="both"/>
              <w:rPr>
                <w:rFonts w:eastAsia="Calibri"/>
                <w:sz w:val="24"/>
                <w:szCs w:val="24"/>
              </w:rPr>
            </w:pPr>
            <w:r w:rsidRPr="008A6990">
              <w:rPr>
                <w:rFonts w:eastAsia="Calibri"/>
                <w:sz w:val="24"/>
                <w:szCs w:val="24"/>
              </w:rPr>
              <w:t>-One of the main strengths of Tune Hotel in Liverpool is its central location. The hotel is situated in the heart of the city centre, making it easy to access a variety of attractions and facilities. The hotel is also within walking distance of several public transport links, making it easy to get around the city.</w:t>
            </w:r>
          </w:p>
          <w:p w14:paraId="23A1A329" w14:textId="77777777" w:rsidR="00C5105C" w:rsidRDefault="00D02D07" w:rsidP="00E47CD2">
            <w:pPr>
              <w:widowControl w:val="0"/>
              <w:pBdr>
                <w:top w:val="nil"/>
                <w:left w:val="nil"/>
                <w:bottom w:val="nil"/>
                <w:right w:val="nil"/>
                <w:between w:val="nil"/>
              </w:pBdr>
              <w:spacing w:after="240" w:line="240" w:lineRule="auto"/>
              <w:jc w:val="both"/>
              <w:rPr>
                <w:rFonts w:eastAsia="Calibri"/>
                <w:sz w:val="24"/>
                <w:szCs w:val="24"/>
              </w:rPr>
            </w:pPr>
            <w:r w:rsidRPr="008A6990">
              <w:rPr>
                <w:rFonts w:eastAsia="Calibri"/>
                <w:sz w:val="24"/>
                <w:szCs w:val="24"/>
              </w:rPr>
              <w:t xml:space="preserve">-Another strength of Tune Hotel in Liverpool is its range of amenities and services. </w:t>
            </w:r>
          </w:p>
          <w:p w14:paraId="14A09CC3" w14:textId="5F6DA433" w:rsidR="00D02D07" w:rsidRPr="008A6990" w:rsidRDefault="00D02D07" w:rsidP="00E47CD2">
            <w:pPr>
              <w:widowControl w:val="0"/>
              <w:pBdr>
                <w:top w:val="nil"/>
                <w:left w:val="nil"/>
                <w:bottom w:val="nil"/>
                <w:right w:val="nil"/>
                <w:between w:val="nil"/>
              </w:pBdr>
              <w:spacing w:after="240" w:line="240" w:lineRule="auto"/>
              <w:jc w:val="both"/>
              <w:rPr>
                <w:rFonts w:eastAsia="Calibri"/>
                <w:sz w:val="24"/>
                <w:szCs w:val="24"/>
              </w:rPr>
            </w:pPr>
            <w:r w:rsidRPr="008A6990">
              <w:rPr>
                <w:rFonts w:eastAsia="Calibri"/>
                <w:sz w:val="24"/>
                <w:szCs w:val="24"/>
              </w:rPr>
              <w:lastRenderedPageBreak/>
              <w:t>The hotel offers a variety of facilities and services to its guests, making it a comfortable place to stay (</w:t>
            </w:r>
            <w:r w:rsidR="00313E76" w:rsidRPr="008A6990">
              <w:rPr>
                <w:rFonts w:eastAsia="Calibri"/>
                <w:sz w:val="24"/>
                <w:szCs w:val="24"/>
              </w:rPr>
              <w:t>TripAdvisor</w:t>
            </w:r>
            <w:r w:rsidR="00237E99">
              <w:rPr>
                <w:rFonts w:eastAsia="Calibri"/>
                <w:sz w:val="24"/>
                <w:szCs w:val="24"/>
              </w:rPr>
              <w:t xml:space="preserve">, </w:t>
            </w:r>
            <w:r w:rsidRPr="008A6990">
              <w:rPr>
                <w:rFonts w:eastAsia="Calibri"/>
                <w:sz w:val="24"/>
                <w:szCs w:val="24"/>
              </w:rPr>
              <w:t>n.d.</w:t>
            </w:r>
            <w:r w:rsidR="005A07A6" w:rsidRPr="008A6990">
              <w:rPr>
                <w:rFonts w:eastAsia="Calibri"/>
                <w:sz w:val="24"/>
                <w:szCs w:val="24"/>
              </w:rPr>
              <w:t>). The</w:t>
            </w:r>
            <w:r w:rsidRPr="008A6990">
              <w:rPr>
                <w:rFonts w:eastAsia="Calibri"/>
                <w:sz w:val="24"/>
                <w:szCs w:val="24"/>
              </w:rPr>
              <w:t xml:space="preserve"> hotel also has a range of leisure facilities, including a swimming pool and a fitness centre.</w:t>
            </w:r>
          </w:p>
        </w:tc>
        <w:tc>
          <w:tcPr>
            <w:tcW w:w="3685" w:type="dxa"/>
            <w:shd w:val="clear" w:color="auto" w:fill="auto"/>
            <w:tcMar>
              <w:top w:w="100" w:type="dxa"/>
              <w:left w:w="100" w:type="dxa"/>
              <w:bottom w:w="100" w:type="dxa"/>
              <w:right w:w="100" w:type="dxa"/>
            </w:tcMar>
          </w:tcPr>
          <w:p w14:paraId="1224CC9B" w14:textId="77777777" w:rsidR="009C126A" w:rsidRDefault="00D02D07" w:rsidP="009C126A">
            <w:pPr>
              <w:widowControl w:val="0"/>
              <w:pBdr>
                <w:top w:val="nil"/>
                <w:left w:val="nil"/>
                <w:bottom w:val="nil"/>
                <w:right w:val="nil"/>
                <w:between w:val="nil"/>
              </w:pBdr>
              <w:spacing w:after="240"/>
              <w:jc w:val="both"/>
              <w:rPr>
                <w:rFonts w:eastAsia="Calibri"/>
                <w:sz w:val="24"/>
                <w:szCs w:val="24"/>
              </w:rPr>
            </w:pPr>
            <w:r w:rsidRPr="008A6990">
              <w:rPr>
                <w:rFonts w:eastAsia="Calibri"/>
                <w:sz w:val="24"/>
                <w:szCs w:val="24"/>
              </w:rPr>
              <w:lastRenderedPageBreak/>
              <w:t xml:space="preserve">-Tune Hotels is a </w:t>
            </w:r>
            <w:r w:rsidR="005A07A6" w:rsidRPr="008A6990">
              <w:rPr>
                <w:rFonts w:eastAsia="Calibri"/>
                <w:sz w:val="24"/>
                <w:szCs w:val="24"/>
              </w:rPr>
              <w:t>new</w:t>
            </w:r>
            <w:r w:rsidRPr="008A6990">
              <w:rPr>
                <w:rFonts w:eastAsia="Calibri"/>
                <w:sz w:val="24"/>
                <w:szCs w:val="24"/>
              </w:rPr>
              <w:t xml:space="preserve"> brand, so it may not be as well-known as some of the more established hotel chains. This can make it challenging to compete for market share, particularly in mature markets such as the United Kingdom (</w:t>
            </w:r>
            <w:r w:rsidR="009C126A" w:rsidRPr="009C126A">
              <w:rPr>
                <w:sz w:val="24"/>
                <w:szCs w:val="24"/>
              </w:rPr>
              <w:t>Greyson, 2020)</w:t>
            </w:r>
          </w:p>
          <w:p w14:paraId="2D990F44" w14:textId="17FE4EE1" w:rsidR="00C5105C" w:rsidRPr="008A6990" w:rsidRDefault="009C126A" w:rsidP="00E47CD2">
            <w:pPr>
              <w:widowControl w:val="0"/>
              <w:pBdr>
                <w:top w:val="nil"/>
                <w:left w:val="nil"/>
                <w:bottom w:val="nil"/>
                <w:right w:val="nil"/>
                <w:between w:val="nil"/>
              </w:pBdr>
              <w:spacing w:after="240" w:line="240" w:lineRule="auto"/>
              <w:jc w:val="both"/>
              <w:rPr>
                <w:rFonts w:eastAsia="Calibri"/>
                <w:sz w:val="24"/>
                <w:szCs w:val="24"/>
              </w:rPr>
            </w:pPr>
            <w:r w:rsidRPr="009C126A">
              <w:rPr>
                <w:rFonts w:eastAsia="Calibri"/>
                <w:sz w:val="24"/>
                <w:szCs w:val="24"/>
              </w:rPr>
              <w:t xml:space="preserve"> </w:t>
            </w:r>
            <w:r w:rsidR="00D02D07" w:rsidRPr="008A6990">
              <w:rPr>
                <w:rFonts w:eastAsia="Calibri"/>
                <w:sz w:val="24"/>
                <w:szCs w:val="24"/>
              </w:rPr>
              <w:t>-</w:t>
            </w:r>
            <w:r w:rsidR="00D02D07">
              <w:rPr>
                <w:rFonts w:eastAsia="Calibri"/>
                <w:sz w:val="24"/>
                <w:szCs w:val="24"/>
              </w:rPr>
              <w:t>The</w:t>
            </w:r>
            <w:r w:rsidR="00D02D07" w:rsidRPr="008A6990">
              <w:rPr>
                <w:rFonts w:eastAsia="Calibri"/>
                <w:sz w:val="24"/>
                <w:szCs w:val="24"/>
              </w:rPr>
              <w:t xml:space="preserve"> hotel does not have a restaurant or bar. You will need to find somewhere else to eat and drink (Enz, 2012).</w:t>
            </w:r>
          </w:p>
          <w:p w14:paraId="69DC40BF" w14:textId="5F69B3BB" w:rsidR="00D02D07" w:rsidRPr="008A6990" w:rsidRDefault="00D02D07" w:rsidP="00E47CD2">
            <w:pPr>
              <w:widowControl w:val="0"/>
              <w:pBdr>
                <w:top w:val="nil"/>
                <w:left w:val="nil"/>
                <w:bottom w:val="nil"/>
                <w:right w:val="nil"/>
                <w:between w:val="nil"/>
              </w:pBdr>
              <w:spacing w:after="240" w:line="240" w:lineRule="auto"/>
              <w:jc w:val="both"/>
              <w:rPr>
                <w:rFonts w:eastAsia="Calibri"/>
                <w:sz w:val="24"/>
                <w:szCs w:val="24"/>
              </w:rPr>
            </w:pPr>
            <w:r w:rsidRPr="008A6990">
              <w:rPr>
                <w:rFonts w:eastAsia="Calibri"/>
                <w:sz w:val="24"/>
                <w:szCs w:val="24"/>
              </w:rPr>
              <w:lastRenderedPageBreak/>
              <w:t>-</w:t>
            </w:r>
            <w:r w:rsidR="00E47CD2">
              <w:rPr>
                <w:rFonts w:eastAsia="Calibri"/>
                <w:sz w:val="24"/>
                <w:szCs w:val="24"/>
              </w:rPr>
              <w:t>T</w:t>
            </w:r>
            <w:r w:rsidRPr="008A6990">
              <w:rPr>
                <w:rFonts w:eastAsia="Calibri"/>
                <w:sz w:val="24"/>
                <w:szCs w:val="24"/>
              </w:rPr>
              <w:t>here is no air conditioning</w:t>
            </w:r>
            <w:r>
              <w:rPr>
                <w:rFonts w:eastAsia="Calibri"/>
                <w:sz w:val="24"/>
                <w:szCs w:val="24"/>
              </w:rPr>
              <w:t xml:space="preserve"> in</w:t>
            </w:r>
            <w:r w:rsidRPr="008A6990">
              <w:rPr>
                <w:rFonts w:eastAsia="Calibri"/>
                <w:sz w:val="24"/>
                <w:szCs w:val="24"/>
              </w:rPr>
              <w:t xml:space="preserve"> the rooms, and the beds are pretty small (Arif et al, 2016). This can be a problem during </w:t>
            </w:r>
            <w:r w:rsidR="00313E76" w:rsidRPr="008A6990">
              <w:rPr>
                <w:rFonts w:eastAsia="Calibri"/>
                <w:sz w:val="24"/>
                <w:szCs w:val="24"/>
              </w:rPr>
              <w:t>sweltering summer</w:t>
            </w:r>
            <w:r w:rsidRPr="008A6990">
              <w:rPr>
                <w:rFonts w:eastAsia="Calibri"/>
                <w:sz w:val="24"/>
                <w:szCs w:val="24"/>
              </w:rPr>
              <w:t xml:space="preserve"> challenges if you are a taller person (</w:t>
            </w:r>
            <w:r w:rsidR="00F7538B">
              <w:rPr>
                <w:rFonts w:eastAsia="Calibri"/>
                <w:sz w:val="24"/>
                <w:szCs w:val="24"/>
              </w:rPr>
              <w:t>Admin</w:t>
            </w:r>
            <w:r w:rsidRPr="008A6990">
              <w:rPr>
                <w:rFonts w:eastAsia="Calibri"/>
                <w:sz w:val="24"/>
                <w:szCs w:val="24"/>
              </w:rPr>
              <w:t>, 20</w:t>
            </w:r>
            <w:r w:rsidR="00F7538B">
              <w:rPr>
                <w:rFonts w:eastAsia="Calibri"/>
                <w:sz w:val="24"/>
                <w:szCs w:val="24"/>
              </w:rPr>
              <w:t>22</w:t>
            </w:r>
            <w:r w:rsidRPr="008A6990">
              <w:rPr>
                <w:rFonts w:eastAsia="Calibri"/>
                <w:sz w:val="24"/>
                <w:szCs w:val="24"/>
              </w:rPr>
              <w:t>).</w:t>
            </w:r>
          </w:p>
          <w:p w14:paraId="41ACBE8C" w14:textId="48B12CA4" w:rsidR="00D02D07" w:rsidRPr="008A6990" w:rsidRDefault="00D02D07" w:rsidP="00E47CD2">
            <w:pPr>
              <w:widowControl w:val="0"/>
              <w:pBdr>
                <w:top w:val="nil"/>
                <w:left w:val="nil"/>
                <w:bottom w:val="nil"/>
                <w:right w:val="nil"/>
                <w:between w:val="nil"/>
              </w:pBdr>
              <w:spacing w:after="240" w:line="240" w:lineRule="auto"/>
              <w:jc w:val="both"/>
              <w:rPr>
                <w:rFonts w:eastAsia="Calibri"/>
                <w:sz w:val="24"/>
                <w:szCs w:val="24"/>
              </w:rPr>
            </w:pPr>
            <w:r w:rsidRPr="008A6990">
              <w:rPr>
                <w:rFonts w:eastAsia="Calibri"/>
                <w:sz w:val="24"/>
                <w:szCs w:val="24"/>
              </w:rPr>
              <w:t>-The</w:t>
            </w:r>
            <w:r>
              <w:rPr>
                <w:rFonts w:eastAsia="Calibri"/>
                <w:sz w:val="24"/>
                <w:szCs w:val="24"/>
              </w:rPr>
              <w:t xml:space="preserve"> </w:t>
            </w:r>
            <w:r w:rsidRPr="008A6990">
              <w:rPr>
                <w:rFonts w:eastAsia="Calibri"/>
                <w:sz w:val="24"/>
                <w:szCs w:val="24"/>
              </w:rPr>
              <w:t xml:space="preserve">hotel is not located in the best area of </w:t>
            </w:r>
            <w:r w:rsidR="005A07A6" w:rsidRPr="008A6990">
              <w:rPr>
                <w:rFonts w:eastAsia="Calibri"/>
                <w:sz w:val="24"/>
                <w:szCs w:val="24"/>
              </w:rPr>
              <w:t>Liverpool,</w:t>
            </w:r>
            <w:r w:rsidRPr="008A6990">
              <w:rPr>
                <w:rFonts w:eastAsia="Calibri"/>
                <w:sz w:val="24"/>
                <w:szCs w:val="24"/>
              </w:rPr>
              <w:t xml:space="preserve"> and </w:t>
            </w:r>
            <w:r w:rsidR="005A07A6" w:rsidRPr="008A6990">
              <w:rPr>
                <w:rFonts w:eastAsia="Calibri"/>
                <w:sz w:val="24"/>
                <w:szCs w:val="24"/>
              </w:rPr>
              <w:t>it is</w:t>
            </w:r>
            <w:r w:rsidRPr="008A6990">
              <w:rPr>
                <w:rFonts w:eastAsia="Calibri"/>
                <w:sz w:val="24"/>
                <w:szCs w:val="24"/>
              </w:rPr>
              <w:t xml:space="preserve"> noisy. It is a bit out of the way and can be challenging (</w:t>
            </w:r>
            <w:r w:rsidR="00313E76" w:rsidRPr="008A6990">
              <w:rPr>
                <w:rFonts w:eastAsia="Calibri"/>
                <w:sz w:val="24"/>
                <w:szCs w:val="24"/>
              </w:rPr>
              <w:t>TripAdvisor</w:t>
            </w:r>
            <w:r w:rsidR="00237E99">
              <w:rPr>
                <w:rFonts w:eastAsia="Calibri"/>
                <w:sz w:val="24"/>
                <w:szCs w:val="24"/>
              </w:rPr>
              <w:t xml:space="preserve">, </w:t>
            </w:r>
            <w:r w:rsidRPr="008A6990">
              <w:rPr>
                <w:rFonts w:eastAsia="Calibri"/>
                <w:sz w:val="24"/>
                <w:szCs w:val="24"/>
              </w:rPr>
              <w:t>n.d.).</w:t>
            </w:r>
          </w:p>
          <w:p w14:paraId="54FF2BA6" w14:textId="1B248281" w:rsidR="00D02D07" w:rsidRPr="008A6990" w:rsidRDefault="00D02D07" w:rsidP="00E47CD2">
            <w:pPr>
              <w:widowControl w:val="0"/>
              <w:pBdr>
                <w:top w:val="nil"/>
                <w:left w:val="nil"/>
                <w:bottom w:val="nil"/>
                <w:right w:val="nil"/>
                <w:between w:val="nil"/>
              </w:pBdr>
              <w:spacing w:after="240" w:line="240" w:lineRule="auto"/>
              <w:jc w:val="both"/>
              <w:rPr>
                <w:rFonts w:eastAsia="Calibri"/>
                <w:sz w:val="24"/>
                <w:szCs w:val="24"/>
              </w:rPr>
            </w:pPr>
            <w:r w:rsidRPr="008A6990">
              <w:rPr>
                <w:rFonts w:eastAsia="Calibri"/>
                <w:sz w:val="24"/>
                <w:szCs w:val="24"/>
              </w:rPr>
              <w:t>-Finally, Tune Hotels have a limited number of properties, which means that they may not be able to offer the same level of coverage as some of the larger hotel chains. This could be a problem for travellers who are looking for a Tune Hotel in a specific location</w:t>
            </w:r>
            <w:r>
              <w:rPr>
                <w:rFonts w:eastAsia="Calibri"/>
                <w:sz w:val="24"/>
                <w:szCs w:val="24"/>
              </w:rPr>
              <w:t>.</w:t>
            </w:r>
          </w:p>
        </w:tc>
        <w:tc>
          <w:tcPr>
            <w:tcW w:w="3969" w:type="dxa"/>
            <w:shd w:val="clear" w:color="auto" w:fill="auto"/>
            <w:tcMar>
              <w:top w:w="100" w:type="dxa"/>
              <w:left w:w="100" w:type="dxa"/>
              <w:bottom w:w="100" w:type="dxa"/>
              <w:right w:w="100" w:type="dxa"/>
            </w:tcMar>
          </w:tcPr>
          <w:p w14:paraId="5C3A6821" w14:textId="3C279A83" w:rsidR="00D02D07" w:rsidRPr="008A6990" w:rsidRDefault="00D02D07" w:rsidP="00E47CD2">
            <w:pPr>
              <w:widowControl w:val="0"/>
              <w:pBdr>
                <w:top w:val="nil"/>
                <w:left w:val="nil"/>
                <w:bottom w:val="nil"/>
                <w:right w:val="nil"/>
                <w:between w:val="nil"/>
              </w:pBdr>
              <w:spacing w:after="240" w:line="240" w:lineRule="auto"/>
              <w:jc w:val="both"/>
              <w:rPr>
                <w:rFonts w:eastAsia="Calibri"/>
                <w:sz w:val="24"/>
                <w:szCs w:val="24"/>
              </w:rPr>
            </w:pPr>
            <w:r w:rsidRPr="008A6990">
              <w:rPr>
                <w:rFonts w:eastAsia="Calibri"/>
                <w:sz w:val="24"/>
                <w:szCs w:val="24"/>
              </w:rPr>
              <w:lastRenderedPageBreak/>
              <w:t xml:space="preserve">-The hotel offers a variety of rooms, all of which are modern, comfortable, and stylish. The hotel also has a range of facilities and services, including a restaurant, bar, fitness </w:t>
            </w:r>
            <w:r w:rsidR="00E47CD2" w:rsidRPr="008A6990">
              <w:rPr>
                <w:rFonts w:eastAsia="Calibri"/>
                <w:sz w:val="24"/>
                <w:szCs w:val="24"/>
              </w:rPr>
              <w:t>centre</w:t>
            </w:r>
            <w:r w:rsidRPr="008A6990">
              <w:rPr>
                <w:rFonts w:eastAsia="Calibri"/>
                <w:sz w:val="24"/>
                <w:szCs w:val="24"/>
              </w:rPr>
              <w:t xml:space="preserve">, business </w:t>
            </w:r>
            <w:r w:rsidR="00E47CD2" w:rsidRPr="008A6990">
              <w:rPr>
                <w:rFonts w:eastAsia="Calibri"/>
                <w:sz w:val="24"/>
                <w:szCs w:val="24"/>
              </w:rPr>
              <w:t>centre</w:t>
            </w:r>
            <w:r w:rsidRPr="008A6990">
              <w:rPr>
                <w:rFonts w:eastAsia="Calibri"/>
                <w:sz w:val="24"/>
                <w:szCs w:val="24"/>
              </w:rPr>
              <w:t>, and Wi-Fi.</w:t>
            </w:r>
          </w:p>
          <w:p w14:paraId="47B9983F" w14:textId="344C976A" w:rsidR="00D02D07" w:rsidRPr="008A6990" w:rsidRDefault="00D02D07" w:rsidP="00E47CD2">
            <w:pPr>
              <w:widowControl w:val="0"/>
              <w:pBdr>
                <w:top w:val="nil"/>
                <w:left w:val="nil"/>
                <w:bottom w:val="nil"/>
                <w:right w:val="nil"/>
                <w:between w:val="nil"/>
              </w:pBdr>
              <w:spacing w:after="240" w:line="240" w:lineRule="auto"/>
              <w:jc w:val="both"/>
              <w:rPr>
                <w:rFonts w:eastAsia="Calibri"/>
                <w:sz w:val="24"/>
                <w:szCs w:val="24"/>
              </w:rPr>
            </w:pPr>
            <w:r w:rsidRPr="008A6990">
              <w:rPr>
                <w:rFonts w:eastAsia="Calibri"/>
                <w:sz w:val="24"/>
                <w:szCs w:val="24"/>
              </w:rPr>
              <w:t xml:space="preserve">-The Tune Hotel in Liverpool is the perfect choice for a modern, </w:t>
            </w:r>
            <w:r w:rsidR="005A07A6" w:rsidRPr="008A6990">
              <w:rPr>
                <w:rFonts w:eastAsia="Calibri"/>
                <w:sz w:val="24"/>
                <w:szCs w:val="24"/>
              </w:rPr>
              <w:t>stylish,</w:t>
            </w:r>
            <w:r w:rsidRPr="008A6990">
              <w:rPr>
                <w:rFonts w:eastAsia="Calibri"/>
                <w:sz w:val="24"/>
                <w:szCs w:val="24"/>
              </w:rPr>
              <w:t xml:space="preserve"> and convenient hotel in the city </w:t>
            </w:r>
            <w:r w:rsidR="00E47CD2" w:rsidRPr="008A6990">
              <w:rPr>
                <w:rFonts w:eastAsia="Calibri"/>
                <w:sz w:val="24"/>
                <w:szCs w:val="24"/>
              </w:rPr>
              <w:t>centre</w:t>
            </w:r>
            <w:r w:rsidRPr="008A6990">
              <w:rPr>
                <w:rFonts w:eastAsia="Calibri"/>
                <w:sz w:val="24"/>
                <w:szCs w:val="24"/>
              </w:rPr>
              <w:t>. The hotel offers excellent facilities, services, and value for money.</w:t>
            </w:r>
          </w:p>
          <w:p w14:paraId="3612960F" w14:textId="76015789" w:rsidR="00D02D07" w:rsidRPr="008A6990" w:rsidRDefault="00D02D07" w:rsidP="00E47CD2">
            <w:pPr>
              <w:widowControl w:val="0"/>
              <w:pBdr>
                <w:top w:val="nil"/>
                <w:left w:val="nil"/>
                <w:bottom w:val="nil"/>
                <w:right w:val="nil"/>
                <w:between w:val="nil"/>
              </w:pBdr>
              <w:spacing w:after="240" w:line="240" w:lineRule="auto"/>
              <w:jc w:val="both"/>
              <w:rPr>
                <w:rFonts w:eastAsia="Calibri"/>
                <w:sz w:val="24"/>
                <w:szCs w:val="24"/>
              </w:rPr>
            </w:pPr>
            <w:r w:rsidRPr="008A6990">
              <w:rPr>
                <w:rFonts w:eastAsia="Calibri"/>
                <w:sz w:val="24"/>
                <w:szCs w:val="24"/>
              </w:rPr>
              <w:lastRenderedPageBreak/>
              <w:t xml:space="preserve">-The hotel offers excellent facilities and services and is perfect for business and leisure </w:t>
            </w:r>
            <w:r w:rsidR="00E47CD2" w:rsidRPr="008A6990">
              <w:rPr>
                <w:rFonts w:eastAsia="Calibri"/>
                <w:sz w:val="24"/>
                <w:szCs w:val="24"/>
              </w:rPr>
              <w:t>travellers</w:t>
            </w:r>
            <w:r w:rsidRPr="008A6990">
              <w:rPr>
                <w:rFonts w:eastAsia="Calibri"/>
                <w:sz w:val="24"/>
                <w:szCs w:val="24"/>
              </w:rPr>
              <w:t xml:space="preserve">. The hotel has </w:t>
            </w:r>
            <w:r w:rsidR="00313E76" w:rsidRPr="008A6990">
              <w:rPr>
                <w:rFonts w:eastAsia="Calibri"/>
                <w:sz w:val="24"/>
                <w:szCs w:val="24"/>
              </w:rPr>
              <w:t>an excellent location</w:t>
            </w:r>
            <w:r w:rsidRPr="008A6990">
              <w:rPr>
                <w:rFonts w:eastAsia="Calibri"/>
                <w:sz w:val="24"/>
                <w:szCs w:val="24"/>
              </w:rPr>
              <w:t>, with easy access to all the city's attractions and transport links.</w:t>
            </w:r>
          </w:p>
          <w:p w14:paraId="24E1ED8D" w14:textId="788D6CFD" w:rsidR="00D02D07" w:rsidRPr="008A6990" w:rsidRDefault="00D02D07" w:rsidP="00E47CD2">
            <w:pPr>
              <w:widowControl w:val="0"/>
              <w:pBdr>
                <w:top w:val="nil"/>
                <w:left w:val="nil"/>
                <w:bottom w:val="nil"/>
                <w:right w:val="nil"/>
                <w:between w:val="nil"/>
              </w:pBdr>
              <w:spacing w:after="240" w:line="240" w:lineRule="auto"/>
              <w:jc w:val="both"/>
              <w:rPr>
                <w:rFonts w:eastAsia="Calibri"/>
                <w:sz w:val="24"/>
                <w:szCs w:val="24"/>
              </w:rPr>
            </w:pPr>
          </w:p>
        </w:tc>
        <w:tc>
          <w:tcPr>
            <w:tcW w:w="3261" w:type="dxa"/>
          </w:tcPr>
          <w:p w14:paraId="3F9CBA0D" w14:textId="77777777" w:rsidR="00BA6B5B" w:rsidRDefault="00BA6B5B" w:rsidP="00E47CD2">
            <w:pPr>
              <w:widowControl w:val="0"/>
              <w:pBdr>
                <w:top w:val="nil"/>
                <w:left w:val="nil"/>
                <w:bottom w:val="nil"/>
                <w:right w:val="nil"/>
                <w:between w:val="nil"/>
              </w:pBdr>
              <w:spacing w:after="240" w:line="240" w:lineRule="auto"/>
              <w:jc w:val="both"/>
              <w:rPr>
                <w:rFonts w:eastAsia="Calibri"/>
                <w:sz w:val="24"/>
                <w:szCs w:val="24"/>
              </w:rPr>
            </w:pPr>
            <w:r>
              <w:rPr>
                <w:rFonts w:eastAsia="Calibri"/>
                <w:sz w:val="24"/>
                <w:szCs w:val="24"/>
              </w:rPr>
              <w:lastRenderedPageBreak/>
              <w:t>-</w:t>
            </w:r>
            <w:r w:rsidR="00D02D07" w:rsidRPr="008A6990">
              <w:rPr>
                <w:rFonts w:eastAsia="Calibri"/>
                <w:sz w:val="24"/>
                <w:szCs w:val="24"/>
              </w:rPr>
              <w:t xml:space="preserve">One of the main threats to the Tune Hotel in Liverpool is the competition from other hotels. There are many other hotels in the area which can offer guests a lower price or a better location. </w:t>
            </w:r>
          </w:p>
          <w:p w14:paraId="54143923" w14:textId="18871E4C" w:rsidR="00D02D07" w:rsidRPr="008A6990" w:rsidRDefault="00BA6B5B" w:rsidP="00E47CD2">
            <w:pPr>
              <w:widowControl w:val="0"/>
              <w:pBdr>
                <w:top w:val="nil"/>
                <w:left w:val="nil"/>
                <w:bottom w:val="nil"/>
                <w:right w:val="nil"/>
                <w:between w:val="nil"/>
              </w:pBdr>
              <w:spacing w:after="240" w:line="240" w:lineRule="auto"/>
              <w:jc w:val="both"/>
              <w:rPr>
                <w:rFonts w:eastAsia="Calibri"/>
                <w:sz w:val="24"/>
                <w:szCs w:val="24"/>
              </w:rPr>
            </w:pPr>
            <w:r>
              <w:rPr>
                <w:rFonts w:eastAsia="Calibri"/>
                <w:sz w:val="24"/>
                <w:szCs w:val="24"/>
              </w:rPr>
              <w:t>-</w:t>
            </w:r>
            <w:r w:rsidR="00D02D07" w:rsidRPr="008A6990">
              <w:rPr>
                <w:rFonts w:eastAsia="Calibri"/>
                <w:sz w:val="24"/>
                <w:szCs w:val="24"/>
              </w:rPr>
              <w:t xml:space="preserve">Tune Hotel also </w:t>
            </w:r>
            <w:r w:rsidR="005A07A6" w:rsidRPr="008A6990">
              <w:rPr>
                <w:rFonts w:eastAsia="Calibri"/>
                <w:sz w:val="24"/>
                <w:szCs w:val="24"/>
              </w:rPr>
              <w:t>must</w:t>
            </w:r>
            <w:r w:rsidR="00D02D07" w:rsidRPr="008A6990">
              <w:rPr>
                <w:rFonts w:eastAsia="Calibri"/>
                <w:sz w:val="24"/>
                <w:szCs w:val="24"/>
              </w:rPr>
              <w:t xml:space="preserve"> compete with other hotels in the city </w:t>
            </w:r>
            <w:r w:rsidR="00E47CD2" w:rsidRPr="008A6990">
              <w:rPr>
                <w:rFonts w:eastAsia="Calibri"/>
                <w:sz w:val="24"/>
                <w:szCs w:val="24"/>
              </w:rPr>
              <w:t>centre</w:t>
            </w:r>
            <w:r w:rsidR="00D02D07" w:rsidRPr="008A6990">
              <w:rPr>
                <w:rFonts w:eastAsia="Calibri"/>
                <w:sz w:val="24"/>
                <w:szCs w:val="24"/>
              </w:rPr>
              <w:t>, which are often more luxurious and have more facilities.</w:t>
            </w:r>
          </w:p>
        </w:tc>
      </w:tr>
    </w:tbl>
    <w:p w14:paraId="08A288F7" w14:textId="77777777" w:rsidR="00D5353E" w:rsidRDefault="00D5353E" w:rsidP="006A2329">
      <w:pPr>
        <w:spacing w:after="240" w:line="360" w:lineRule="auto"/>
        <w:jc w:val="center"/>
        <w:rPr>
          <w:rFonts w:eastAsia="Calibri"/>
          <w:b/>
          <w:sz w:val="24"/>
          <w:szCs w:val="24"/>
        </w:rPr>
        <w:sectPr w:rsidR="00D5353E" w:rsidSect="00D5353E">
          <w:pgSz w:w="16838" w:h="11906" w:orient="landscape"/>
          <w:pgMar w:top="1440" w:right="1440" w:bottom="1440" w:left="1440" w:header="708" w:footer="708" w:gutter="0"/>
          <w:cols w:space="708"/>
          <w:docGrid w:linePitch="360"/>
        </w:sectPr>
      </w:pPr>
    </w:p>
    <w:p w14:paraId="10D9A52E" w14:textId="77777777" w:rsidR="00D5353E" w:rsidRDefault="00D5353E" w:rsidP="006A2329">
      <w:pPr>
        <w:spacing w:after="240" w:line="360" w:lineRule="auto"/>
        <w:jc w:val="center"/>
        <w:rPr>
          <w:rFonts w:eastAsia="Calibri"/>
          <w:b/>
          <w:sz w:val="24"/>
          <w:szCs w:val="24"/>
        </w:rPr>
      </w:pPr>
    </w:p>
    <w:p w14:paraId="136D795D" w14:textId="307B9A42" w:rsidR="008A6990" w:rsidRPr="008A6990" w:rsidRDefault="008A6990" w:rsidP="006A2329">
      <w:pPr>
        <w:spacing w:after="240" w:line="360" w:lineRule="auto"/>
        <w:jc w:val="center"/>
        <w:rPr>
          <w:rFonts w:eastAsia="Calibri"/>
          <w:sz w:val="24"/>
          <w:szCs w:val="24"/>
        </w:rPr>
      </w:pPr>
      <w:r w:rsidRPr="008A6990">
        <w:rPr>
          <w:rFonts w:eastAsia="Calibri"/>
          <w:b/>
          <w:sz w:val="24"/>
          <w:szCs w:val="24"/>
        </w:rPr>
        <w:t>PESTLE Analysis</w:t>
      </w:r>
      <w:r w:rsidRPr="008A6990">
        <w:rPr>
          <w:rFonts w:eastAsia="Calibri"/>
          <w:sz w:val="24"/>
          <w:szCs w:val="24"/>
        </w:rPr>
        <w:t xml:space="preserve"> </w:t>
      </w:r>
    </w:p>
    <w:p w14:paraId="69D590B1" w14:textId="1F158DD8" w:rsidR="008A6990" w:rsidRPr="008A6990" w:rsidRDefault="008A6990" w:rsidP="006A2329">
      <w:pPr>
        <w:spacing w:after="240" w:line="360" w:lineRule="auto"/>
        <w:rPr>
          <w:rFonts w:eastAsia="Calibri"/>
          <w:sz w:val="24"/>
          <w:szCs w:val="24"/>
        </w:rPr>
      </w:pPr>
      <w:r w:rsidRPr="008A6990">
        <w:rPr>
          <w:rFonts w:eastAsia="Calibri"/>
          <w:sz w:val="24"/>
          <w:szCs w:val="24"/>
        </w:rPr>
        <w:t xml:space="preserve">In this section, we will conduct a Pestle Analysis of Tune Hotel in Liverpool. Pestle Analysis is a tool used to </w:t>
      </w:r>
      <w:r w:rsidR="00BA6B5B" w:rsidRPr="008A6990">
        <w:rPr>
          <w:rFonts w:eastAsia="Calibri"/>
          <w:sz w:val="24"/>
          <w:szCs w:val="24"/>
        </w:rPr>
        <w:t>analyse</w:t>
      </w:r>
      <w:r w:rsidRPr="008A6990">
        <w:rPr>
          <w:rFonts w:eastAsia="Calibri"/>
          <w:sz w:val="24"/>
          <w:szCs w:val="24"/>
        </w:rPr>
        <w:t xml:space="preserve"> the macro-environment of an organization</w:t>
      </w:r>
      <w:r w:rsidR="00237E99" w:rsidRPr="00237E99">
        <w:rPr>
          <w:rFonts w:eastAsia="Calibri"/>
          <w:sz w:val="24"/>
          <w:szCs w:val="24"/>
        </w:rPr>
        <w:t>(Pan et al, 2019)</w:t>
      </w:r>
      <w:r w:rsidRPr="008A6990">
        <w:rPr>
          <w:rFonts w:eastAsia="Calibri"/>
          <w:sz w:val="24"/>
          <w:szCs w:val="24"/>
        </w:rPr>
        <w:t xml:space="preserve">. The acronym “PESTLE” stands for Political, Economic, Social, Technological, Legal, and Environmental factors. By </w:t>
      </w:r>
      <w:r w:rsidR="00BA6B5B" w:rsidRPr="008A6990">
        <w:rPr>
          <w:rFonts w:eastAsia="Calibri"/>
          <w:sz w:val="24"/>
          <w:szCs w:val="24"/>
        </w:rPr>
        <w:t>analysing</w:t>
      </w:r>
      <w:r w:rsidRPr="008A6990">
        <w:rPr>
          <w:rFonts w:eastAsia="Calibri"/>
          <w:sz w:val="24"/>
          <w:szCs w:val="24"/>
        </w:rPr>
        <w:t xml:space="preserve"> these factors, organizations can gain a better understanding of the opportunities and threats that they face (Perera, 2017).</w:t>
      </w:r>
    </w:p>
    <w:tbl>
      <w:tblPr>
        <w:tblW w:w="142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101"/>
        <w:gridCol w:w="5670"/>
        <w:gridCol w:w="4489"/>
      </w:tblGrid>
      <w:tr w:rsidR="008A6990" w:rsidRPr="008A6990" w14:paraId="4C639A21" w14:textId="77777777" w:rsidTr="00A3634B">
        <w:tc>
          <w:tcPr>
            <w:tcW w:w="4101" w:type="dxa"/>
            <w:shd w:val="clear" w:color="auto" w:fill="auto"/>
            <w:tcMar>
              <w:top w:w="100" w:type="dxa"/>
              <w:left w:w="100" w:type="dxa"/>
              <w:bottom w:w="100" w:type="dxa"/>
              <w:right w:w="100" w:type="dxa"/>
            </w:tcMar>
          </w:tcPr>
          <w:p w14:paraId="411CC113" w14:textId="6F83A647" w:rsidR="0055616A" w:rsidRPr="0055616A" w:rsidRDefault="0055616A" w:rsidP="00476B9A">
            <w:pPr>
              <w:widowControl w:val="0"/>
              <w:pBdr>
                <w:top w:val="nil"/>
                <w:left w:val="nil"/>
                <w:bottom w:val="nil"/>
                <w:right w:val="nil"/>
                <w:between w:val="nil"/>
              </w:pBdr>
              <w:spacing w:after="240" w:line="360" w:lineRule="auto"/>
              <w:jc w:val="center"/>
              <w:rPr>
                <w:rFonts w:eastAsia="Calibri"/>
                <w:b/>
                <w:bCs/>
                <w:sz w:val="24"/>
                <w:szCs w:val="24"/>
              </w:rPr>
            </w:pPr>
            <w:r w:rsidRPr="0055616A">
              <w:rPr>
                <w:rFonts w:eastAsia="Calibri"/>
                <w:b/>
                <w:bCs/>
                <w:noProof/>
                <w:sz w:val="24"/>
                <w:szCs w:val="24"/>
              </w:rPr>
              <w:drawing>
                <wp:inline distT="0" distB="0" distL="0" distR="0" wp14:anchorId="288EDAEB" wp14:editId="5E1B2CBE">
                  <wp:extent cx="2726690" cy="2006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727818" cy="2007430"/>
                          </a:xfrm>
                          <a:prstGeom prst="rect">
                            <a:avLst/>
                          </a:prstGeom>
                        </pic:spPr>
                      </pic:pic>
                    </a:graphicData>
                  </a:graphic>
                </wp:inline>
              </w:drawing>
            </w:r>
          </w:p>
        </w:tc>
        <w:tc>
          <w:tcPr>
            <w:tcW w:w="5670" w:type="dxa"/>
            <w:shd w:val="clear" w:color="auto" w:fill="auto"/>
            <w:tcMar>
              <w:top w:w="100" w:type="dxa"/>
              <w:left w:w="100" w:type="dxa"/>
              <w:bottom w:w="100" w:type="dxa"/>
              <w:right w:w="100" w:type="dxa"/>
            </w:tcMar>
          </w:tcPr>
          <w:p w14:paraId="0727C987" w14:textId="6B0D6D40" w:rsidR="00476B9A" w:rsidRPr="00476B9A" w:rsidRDefault="00476B9A" w:rsidP="00476B9A">
            <w:pPr>
              <w:widowControl w:val="0"/>
              <w:pBdr>
                <w:top w:val="nil"/>
                <w:left w:val="nil"/>
                <w:bottom w:val="nil"/>
                <w:right w:val="nil"/>
                <w:between w:val="nil"/>
              </w:pBdr>
              <w:spacing w:after="240" w:line="360" w:lineRule="auto"/>
              <w:jc w:val="center"/>
              <w:rPr>
                <w:rFonts w:eastAsia="Calibri"/>
                <w:b/>
                <w:bCs/>
                <w:sz w:val="24"/>
                <w:szCs w:val="24"/>
              </w:rPr>
            </w:pPr>
            <w:r w:rsidRPr="00476B9A">
              <w:rPr>
                <w:rFonts w:eastAsia="Calibri"/>
                <w:b/>
                <w:bCs/>
                <w:noProof/>
                <w:sz w:val="24"/>
                <w:szCs w:val="24"/>
              </w:rPr>
              <w:drawing>
                <wp:inline distT="0" distB="0" distL="0" distR="0" wp14:anchorId="7D25177F" wp14:editId="391A9F72">
                  <wp:extent cx="2659966" cy="198120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684730" cy="1999645"/>
                          </a:xfrm>
                          <a:prstGeom prst="rect">
                            <a:avLst/>
                          </a:prstGeom>
                        </pic:spPr>
                      </pic:pic>
                    </a:graphicData>
                  </a:graphic>
                </wp:inline>
              </w:drawing>
            </w:r>
          </w:p>
        </w:tc>
        <w:tc>
          <w:tcPr>
            <w:tcW w:w="4489" w:type="dxa"/>
            <w:shd w:val="clear" w:color="auto" w:fill="auto"/>
            <w:tcMar>
              <w:top w:w="100" w:type="dxa"/>
              <w:left w:w="100" w:type="dxa"/>
              <w:bottom w:w="100" w:type="dxa"/>
              <w:right w:w="100" w:type="dxa"/>
            </w:tcMar>
          </w:tcPr>
          <w:p w14:paraId="1C6AE86F" w14:textId="2568D338" w:rsidR="00476B9A" w:rsidRPr="00476B9A" w:rsidRDefault="00C5105C" w:rsidP="00476B9A">
            <w:pPr>
              <w:widowControl w:val="0"/>
              <w:pBdr>
                <w:top w:val="nil"/>
                <w:left w:val="nil"/>
                <w:bottom w:val="nil"/>
                <w:right w:val="nil"/>
                <w:between w:val="nil"/>
              </w:pBdr>
              <w:spacing w:after="240" w:line="360" w:lineRule="auto"/>
              <w:jc w:val="center"/>
              <w:rPr>
                <w:rFonts w:eastAsia="Calibri"/>
                <w:b/>
                <w:bCs/>
                <w:sz w:val="24"/>
                <w:szCs w:val="24"/>
              </w:rPr>
            </w:pPr>
            <w:r w:rsidRPr="00C5105C">
              <w:rPr>
                <w:rFonts w:eastAsia="Calibri"/>
                <w:b/>
                <w:bCs/>
                <w:noProof/>
                <w:sz w:val="24"/>
                <w:szCs w:val="24"/>
              </w:rPr>
              <w:drawing>
                <wp:inline distT="0" distB="0" distL="0" distR="0" wp14:anchorId="417BCB42" wp14:editId="55CAB609">
                  <wp:extent cx="2855630" cy="1888067"/>
                  <wp:effectExtent l="0" t="0" r="190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859036" cy="1890319"/>
                          </a:xfrm>
                          <a:prstGeom prst="rect">
                            <a:avLst/>
                          </a:prstGeom>
                        </pic:spPr>
                      </pic:pic>
                    </a:graphicData>
                  </a:graphic>
                </wp:inline>
              </w:drawing>
            </w:r>
          </w:p>
        </w:tc>
      </w:tr>
      <w:tr w:rsidR="008A6990" w:rsidRPr="008A6990" w14:paraId="11F3D5A1" w14:textId="77777777" w:rsidTr="00A3634B">
        <w:tc>
          <w:tcPr>
            <w:tcW w:w="4101" w:type="dxa"/>
            <w:shd w:val="clear" w:color="auto" w:fill="auto"/>
            <w:tcMar>
              <w:top w:w="100" w:type="dxa"/>
              <w:left w:w="100" w:type="dxa"/>
              <w:bottom w:w="100" w:type="dxa"/>
              <w:right w:w="100" w:type="dxa"/>
            </w:tcMar>
          </w:tcPr>
          <w:p w14:paraId="3EEADC95" w14:textId="7C19ECEA" w:rsidR="00476B9A" w:rsidRDefault="008A6990" w:rsidP="00476B9A">
            <w:pPr>
              <w:widowControl w:val="0"/>
              <w:pBdr>
                <w:top w:val="nil"/>
                <w:left w:val="nil"/>
                <w:bottom w:val="nil"/>
                <w:right w:val="nil"/>
                <w:between w:val="nil"/>
              </w:pBdr>
              <w:spacing w:after="240" w:line="360" w:lineRule="auto"/>
              <w:rPr>
                <w:rFonts w:eastAsia="Calibri"/>
                <w:sz w:val="24"/>
                <w:szCs w:val="24"/>
              </w:rPr>
            </w:pPr>
            <w:r w:rsidRPr="008A6990">
              <w:rPr>
                <w:rFonts w:eastAsia="Calibri"/>
                <w:sz w:val="24"/>
                <w:szCs w:val="24"/>
              </w:rPr>
              <w:t xml:space="preserve">-The tune hotel in Liverpool </w:t>
            </w:r>
            <w:r w:rsidR="005A07A6" w:rsidRPr="008A6990">
              <w:rPr>
                <w:rFonts w:eastAsia="Calibri"/>
                <w:sz w:val="24"/>
                <w:szCs w:val="24"/>
              </w:rPr>
              <w:t>is in</w:t>
            </w:r>
            <w:r w:rsidRPr="008A6990">
              <w:rPr>
                <w:rFonts w:eastAsia="Calibri"/>
                <w:sz w:val="24"/>
                <w:szCs w:val="24"/>
              </w:rPr>
              <w:t xml:space="preserve"> a prime location for tourists. </w:t>
            </w:r>
          </w:p>
          <w:p w14:paraId="09A2D741" w14:textId="77777777" w:rsidR="00F114F1" w:rsidRDefault="00F114F1" w:rsidP="00476B9A">
            <w:pPr>
              <w:widowControl w:val="0"/>
              <w:pBdr>
                <w:top w:val="nil"/>
                <w:left w:val="nil"/>
                <w:bottom w:val="nil"/>
                <w:right w:val="nil"/>
                <w:between w:val="nil"/>
              </w:pBdr>
              <w:spacing w:after="240" w:line="360" w:lineRule="auto"/>
              <w:rPr>
                <w:rFonts w:eastAsia="Calibri"/>
                <w:sz w:val="24"/>
                <w:szCs w:val="24"/>
              </w:rPr>
            </w:pPr>
          </w:p>
          <w:p w14:paraId="241CB97C" w14:textId="2714E0C5" w:rsidR="008A6990" w:rsidRPr="008A6990" w:rsidRDefault="008A6990" w:rsidP="00476B9A">
            <w:pPr>
              <w:widowControl w:val="0"/>
              <w:pBdr>
                <w:top w:val="nil"/>
                <w:left w:val="nil"/>
                <w:bottom w:val="nil"/>
                <w:right w:val="nil"/>
                <w:between w:val="nil"/>
              </w:pBdr>
              <w:spacing w:after="240" w:line="360" w:lineRule="auto"/>
              <w:rPr>
                <w:rFonts w:eastAsia="Calibri"/>
                <w:sz w:val="24"/>
                <w:szCs w:val="24"/>
              </w:rPr>
            </w:pPr>
            <w:r w:rsidRPr="008A6990">
              <w:rPr>
                <w:rFonts w:eastAsia="Calibri"/>
                <w:sz w:val="24"/>
                <w:szCs w:val="24"/>
              </w:rPr>
              <w:lastRenderedPageBreak/>
              <w:t xml:space="preserve">The hotel is close to the city </w:t>
            </w:r>
            <w:r w:rsidR="00BF2970" w:rsidRPr="008A6990">
              <w:rPr>
                <w:rFonts w:eastAsia="Calibri"/>
                <w:sz w:val="24"/>
                <w:szCs w:val="24"/>
              </w:rPr>
              <w:t>centre</w:t>
            </w:r>
            <w:r w:rsidRPr="008A6990">
              <w:rPr>
                <w:rFonts w:eastAsia="Calibri"/>
                <w:sz w:val="24"/>
                <w:szCs w:val="24"/>
              </w:rPr>
              <w:t xml:space="preserve"> and has good transport links. The hotel is also close to attractions such as the Beatles Museum and the Liverpool docks</w:t>
            </w:r>
            <w:r w:rsidR="00237E99">
              <w:rPr>
                <w:rFonts w:eastAsia="Calibri"/>
                <w:sz w:val="24"/>
                <w:szCs w:val="24"/>
              </w:rPr>
              <w:t xml:space="preserve"> </w:t>
            </w:r>
            <w:r w:rsidR="00237E99" w:rsidRPr="00237E99">
              <w:rPr>
                <w:rFonts w:eastAsia="Calibri"/>
                <w:sz w:val="24"/>
                <w:szCs w:val="24"/>
              </w:rPr>
              <w:t>(Brocken, 2016)</w:t>
            </w:r>
            <w:r w:rsidRPr="008A6990">
              <w:rPr>
                <w:rFonts w:eastAsia="Calibri"/>
                <w:sz w:val="24"/>
                <w:szCs w:val="24"/>
              </w:rPr>
              <w:t>.</w:t>
            </w:r>
          </w:p>
          <w:p w14:paraId="7D04872F" w14:textId="00E2102D" w:rsidR="00476B9A" w:rsidRPr="008A6990" w:rsidRDefault="008A6990" w:rsidP="00476B9A">
            <w:pPr>
              <w:widowControl w:val="0"/>
              <w:pBdr>
                <w:top w:val="nil"/>
                <w:left w:val="nil"/>
                <w:bottom w:val="nil"/>
                <w:right w:val="nil"/>
                <w:between w:val="nil"/>
              </w:pBdr>
              <w:spacing w:after="240" w:line="360" w:lineRule="auto"/>
              <w:rPr>
                <w:rFonts w:eastAsia="Calibri"/>
                <w:sz w:val="24"/>
                <w:szCs w:val="24"/>
              </w:rPr>
            </w:pPr>
            <w:r w:rsidRPr="008A6990">
              <w:rPr>
                <w:rFonts w:eastAsia="Calibri"/>
                <w:sz w:val="24"/>
                <w:szCs w:val="24"/>
              </w:rPr>
              <w:t xml:space="preserve">-The tune hotel in Liverpool is a popular hotel for business and leisure </w:t>
            </w:r>
            <w:r w:rsidR="00BF2970" w:rsidRPr="008A6990">
              <w:rPr>
                <w:rFonts w:eastAsia="Calibri"/>
                <w:sz w:val="24"/>
                <w:szCs w:val="24"/>
              </w:rPr>
              <w:t>travellers</w:t>
            </w:r>
            <w:r w:rsidRPr="008A6990">
              <w:rPr>
                <w:rFonts w:eastAsia="Calibri"/>
                <w:sz w:val="24"/>
                <w:szCs w:val="24"/>
              </w:rPr>
              <w:t xml:space="preserve">. The hotel has a range of facilities and services to cater to its guests. The hotel has a restaurant, bar, and fitness </w:t>
            </w:r>
            <w:r w:rsidR="00BF2970" w:rsidRPr="008A6990">
              <w:rPr>
                <w:rFonts w:eastAsia="Calibri"/>
                <w:sz w:val="24"/>
                <w:szCs w:val="24"/>
              </w:rPr>
              <w:t>centre</w:t>
            </w:r>
            <w:r w:rsidRPr="008A6990">
              <w:rPr>
                <w:rFonts w:eastAsia="Calibri"/>
                <w:sz w:val="24"/>
                <w:szCs w:val="24"/>
              </w:rPr>
              <w:t>. The hotel also offers 24-hour room service and laundry facilities.</w:t>
            </w:r>
          </w:p>
        </w:tc>
        <w:tc>
          <w:tcPr>
            <w:tcW w:w="5670" w:type="dxa"/>
            <w:shd w:val="clear" w:color="auto" w:fill="auto"/>
            <w:tcMar>
              <w:top w:w="100" w:type="dxa"/>
              <w:left w:w="100" w:type="dxa"/>
              <w:bottom w:w="100" w:type="dxa"/>
              <w:right w:w="100" w:type="dxa"/>
            </w:tcMar>
          </w:tcPr>
          <w:p w14:paraId="2E12CA4A" w14:textId="77777777" w:rsidR="00476B9A" w:rsidRDefault="008A6990" w:rsidP="00476B9A">
            <w:pPr>
              <w:widowControl w:val="0"/>
              <w:pBdr>
                <w:top w:val="nil"/>
                <w:left w:val="nil"/>
                <w:bottom w:val="nil"/>
                <w:right w:val="nil"/>
                <w:between w:val="nil"/>
              </w:pBdr>
              <w:spacing w:after="240" w:line="360" w:lineRule="auto"/>
              <w:rPr>
                <w:rFonts w:eastAsia="Calibri"/>
                <w:sz w:val="24"/>
                <w:szCs w:val="24"/>
              </w:rPr>
            </w:pPr>
            <w:r w:rsidRPr="008A6990">
              <w:rPr>
                <w:rFonts w:eastAsia="Calibri"/>
                <w:sz w:val="24"/>
                <w:szCs w:val="24"/>
              </w:rPr>
              <w:lastRenderedPageBreak/>
              <w:t xml:space="preserve">-Tune Hotels are an excellent option for budget-conscious </w:t>
            </w:r>
            <w:r w:rsidR="00476B9A" w:rsidRPr="008A6990">
              <w:rPr>
                <w:rFonts w:eastAsia="Calibri"/>
                <w:sz w:val="24"/>
                <w:szCs w:val="24"/>
              </w:rPr>
              <w:t>travellers</w:t>
            </w:r>
            <w:r w:rsidRPr="008A6990">
              <w:rPr>
                <w:rFonts w:eastAsia="Calibri"/>
                <w:sz w:val="24"/>
                <w:szCs w:val="24"/>
              </w:rPr>
              <w:t xml:space="preserve"> seeking clean, comfortable accommodation. </w:t>
            </w:r>
          </w:p>
          <w:p w14:paraId="31C31EAB" w14:textId="40E50C39" w:rsidR="008A6990" w:rsidRPr="008A6990" w:rsidRDefault="008A6990" w:rsidP="00476B9A">
            <w:pPr>
              <w:widowControl w:val="0"/>
              <w:pBdr>
                <w:top w:val="nil"/>
                <w:left w:val="nil"/>
                <w:bottom w:val="nil"/>
                <w:right w:val="nil"/>
                <w:between w:val="nil"/>
              </w:pBdr>
              <w:spacing w:after="240" w:line="360" w:lineRule="auto"/>
              <w:rPr>
                <w:rFonts w:eastAsia="Calibri"/>
                <w:sz w:val="24"/>
                <w:szCs w:val="24"/>
              </w:rPr>
            </w:pPr>
            <w:r w:rsidRPr="008A6990">
              <w:rPr>
                <w:rFonts w:eastAsia="Calibri"/>
                <w:sz w:val="24"/>
                <w:szCs w:val="24"/>
              </w:rPr>
              <w:lastRenderedPageBreak/>
              <w:t>The company's focus on providing value for money is evident in everything from the room rates to the quality of the facilities (Carlo, 2021).</w:t>
            </w:r>
          </w:p>
          <w:p w14:paraId="626C4CFC" w14:textId="77777777" w:rsidR="008A6990" w:rsidRDefault="008A6990" w:rsidP="00237E99">
            <w:pPr>
              <w:widowControl w:val="0"/>
              <w:pBdr>
                <w:top w:val="nil"/>
                <w:left w:val="nil"/>
                <w:bottom w:val="nil"/>
                <w:right w:val="nil"/>
                <w:between w:val="nil"/>
              </w:pBdr>
              <w:spacing w:after="240" w:line="360" w:lineRule="auto"/>
              <w:rPr>
                <w:rFonts w:eastAsia="Calibri"/>
                <w:sz w:val="24"/>
                <w:szCs w:val="24"/>
              </w:rPr>
            </w:pPr>
            <w:r w:rsidRPr="008A6990">
              <w:rPr>
                <w:rFonts w:eastAsia="Calibri"/>
                <w:sz w:val="24"/>
                <w:szCs w:val="24"/>
              </w:rPr>
              <w:t xml:space="preserve">-The Liverpool hotel is a prime example of the company's focus on providing high-quality accommodation at an affordable price. All rooms have </w:t>
            </w:r>
            <w:r w:rsidR="00BF2970" w:rsidRPr="008A6990">
              <w:rPr>
                <w:rFonts w:eastAsia="Calibri"/>
                <w:sz w:val="24"/>
                <w:szCs w:val="24"/>
              </w:rPr>
              <w:t>in</w:t>
            </w:r>
            <w:r w:rsidRPr="008A6990">
              <w:rPr>
                <w:rFonts w:eastAsia="Calibri"/>
                <w:sz w:val="24"/>
                <w:szCs w:val="24"/>
              </w:rPr>
              <w:t xml:space="preserve">-suite bathrooms, air conditioning, and a flat-screen TV. </w:t>
            </w:r>
            <w:r w:rsidR="00BF2970" w:rsidRPr="008A6990">
              <w:rPr>
                <w:rFonts w:eastAsia="Calibri"/>
                <w:sz w:val="24"/>
                <w:szCs w:val="24"/>
              </w:rPr>
              <w:t>Wi-Fi</w:t>
            </w:r>
            <w:r w:rsidRPr="008A6990">
              <w:rPr>
                <w:rFonts w:eastAsia="Calibri"/>
                <w:sz w:val="24"/>
                <w:szCs w:val="24"/>
              </w:rPr>
              <w:t xml:space="preserve"> is available for an additional charge.</w:t>
            </w:r>
          </w:p>
          <w:p w14:paraId="303DA93F" w14:textId="01C389DE" w:rsidR="00237E99" w:rsidRPr="008A6990" w:rsidRDefault="00237E99" w:rsidP="00237E99">
            <w:pPr>
              <w:widowControl w:val="0"/>
              <w:pBdr>
                <w:top w:val="nil"/>
                <w:left w:val="nil"/>
                <w:bottom w:val="nil"/>
                <w:right w:val="nil"/>
                <w:between w:val="nil"/>
              </w:pBdr>
              <w:spacing w:after="240" w:line="360" w:lineRule="auto"/>
              <w:rPr>
                <w:rFonts w:eastAsia="Calibri"/>
                <w:sz w:val="24"/>
                <w:szCs w:val="24"/>
              </w:rPr>
            </w:pPr>
            <w:r w:rsidRPr="00237E99">
              <w:rPr>
                <w:rFonts w:eastAsia="Calibri"/>
                <w:sz w:val="24"/>
                <w:szCs w:val="24"/>
              </w:rPr>
              <w:t>The hotel's location makes it an excellent base for exploring the city. The Albert Dock is a short walk away, and there are several bars and restaurants in the vicinity (Tune,2022)</w:t>
            </w:r>
            <w:r>
              <w:rPr>
                <w:rFonts w:eastAsia="Calibri"/>
                <w:sz w:val="24"/>
                <w:szCs w:val="24"/>
              </w:rPr>
              <w:t>.</w:t>
            </w:r>
          </w:p>
        </w:tc>
        <w:tc>
          <w:tcPr>
            <w:tcW w:w="4489" w:type="dxa"/>
            <w:shd w:val="clear" w:color="auto" w:fill="auto"/>
            <w:tcMar>
              <w:top w:w="100" w:type="dxa"/>
              <w:left w:w="100" w:type="dxa"/>
              <w:bottom w:w="100" w:type="dxa"/>
              <w:right w:w="100" w:type="dxa"/>
            </w:tcMar>
          </w:tcPr>
          <w:p w14:paraId="1E4932F7" w14:textId="77777777" w:rsidR="00476B9A" w:rsidRDefault="008A6990" w:rsidP="00476B9A">
            <w:pPr>
              <w:widowControl w:val="0"/>
              <w:pBdr>
                <w:top w:val="nil"/>
                <w:left w:val="nil"/>
                <w:bottom w:val="nil"/>
                <w:right w:val="nil"/>
                <w:between w:val="nil"/>
              </w:pBdr>
              <w:spacing w:after="240" w:line="360" w:lineRule="auto"/>
              <w:rPr>
                <w:rFonts w:eastAsia="Calibri"/>
                <w:sz w:val="24"/>
                <w:szCs w:val="24"/>
              </w:rPr>
            </w:pPr>
            <w:r w:rsidRPr="008A6990">
              <w:rPr>
                <w:rFonts w:eastAsia="Calibri"/>
                <w:sz w:val="24"/>
                <w:szCs w:val="24"/>
              </w:rPr>
              <w:lastRenderedPageBreak/>
              <w:t xml:space="preserve">-The first social factor we will consider is the demographics of the city of Liverpool. </w:t>
            </w:r>
          </w:p>
          <w:p w14:paraId="6410DE87" w14:textId="77777777" w:rsidR="00A3634B" w:rsidRDefault="008A6990" w:rsidP="00476B9A">
            <w:pPr>
              <w:widowControl w:val="0"/>
              <w:pBdr>
                <w:top w:val="nil"/>
                <w:left w:val="nil"/>
                <w:bottom w:val="nil"/>
                <w:right w:val="nil"/>
                <w:between w:val="nil"/>
              </w:pBdr>
              <w:spacing w:after="240" w:line="360" w:lineRule="auto"/>
              <w:rPr>
                <w:rFonts w:eastAsia="Calibri"/>
                <w:sz w:val="24"/>
                <w:szCs w:val="24"/>
              </w:rPr>
            </w:pPr>
            <w:r w:rsidRPr="008A6990">
              <w:rPr>
                <w:rFonts w:eastAsia="Calibri"/>
                <w:sz w:val="24"/>
                <w:szCs w:val="24"/>
              </w:rPr>
              <w:lastRenderedPageBreak/>
              <w:t>The city has a population of around 466,000 people.</w:t>
            </w:r>
          </w:p>
          <w:p w14:paraId="4892A396" w14:textId="5AA31363" w:rsidR="008A6990" w:rsidRPr="008A6990" w:rsidRDefault="008A6990" w:rsidP="00476B9A">
            <w:pPr>
              <w:widowControl w:val="0"/>
              <w:pBdr>
                <w:top w:val="nil"/>
                <w:left w:val="nil"/>
                <w:bottom w:val="nil"/>
                <w:right w:val="nil"/>
                <w:between w:val="nil"/>
              </w:pBdr>
              <w:spacing w:after="240" w:line="360" w:lineRule="auto"/>
              <w:rPr>
                <w:rFonts w:eastAsia="Calibri"/>
                <w:sz w:val="24"/>
                <w:szCs w:val="24"/>
              </w:rPr>
            </w:pPr>
            <w:r w:rsidRPr="008A6990">
              <w:rPr>
                <w:rFonts w:eastAsia="Calibri"/>
                <w:sz w:val="24"/>
                <w:szCs w:val="24"/>
              </w:rPr>
              <w:t xml:space="preserve"> </w:t>
            </w:r>
            <w:r w:rsidR="005A07A6" w:rsidRPr="008A6990">
              <w:rPr>
                <w:rFonts w:eastAsia="Calibri"/>
                <w:sz w:val="24"/>
                <w:szCs w:val="24"/>
              </w:rPr>
              <w:t>Most of</w:t>
            </w:r>
            <w:r w:rsidRPr="008A6990">
              <w:rPr>
                <w:rFonts w:eastAsia="Calibri"/>
                <w:sz w:val="24"/>
                <w:szCs w:val="24"/>
              </w:rPr>
              <w:t xml:space="preserve"> the population is between the ages of 20 and 34. This is a crucial target market for the hotel as this age group is more likely to travel for business or leisure purposes (Akkanen, 2017).</w:t>
            </w:r>
          </w:p>
          <w:p w14:paraId="3C9A9932" w14:textId="7C0D4EA4" w:rsidR="008A6990" w:rsidRPr="008A6990" w:rsidRDefault="008A6990" w:rsidP="00476B9A">
            <w:pPr>
              <w:widowControl w:val="0"/>
              <w:pBdr>
                <w:top w:val="nil"/>
                <w:left w:val="nil"/>
                <w:bottom w:val="nil"/>
                <w:right w:val="nil"/>
                <w:between w:val="nil"/>
              </w:pBdr>
              <w:spacing w:after="240" w:line="360" w:lineRule="auto"/>
              <w:rPr>
                <w:rFonts w:eastAsia="Calibri"/>
                <w:sz w:val="24"/>
                <w:szCs w:val="24"/>
              </w:rPr>
            </w:pPr>
            <w:r w:rsidRPr="008A6990">
              <w:rPr>
                <w:rFonts w:eastAsia="Calibri"/>
                <w:sz w:val="24"/>
                <w:szCs w:val="24"/>
              </w:rPr>
              <w:t xml:space="preserve">-The next social factor we will consider is the city's tourism industry (Fernández et </w:t>
            </w:r>
            <w:r w:rsidR="005A07A6" w:rsidRPr="008A6990">
              <w:rPr>
                <w:rFonts w:eastAsia="Calibri"/>
                <w:sz w:val="24"/>
                <w:szCs w:val="24"/>
              </w:rPr>
              <w:t>al,</w:t>
            </w:r>
            <w:r w:rsidRPr="008A6990">
              <w:rPr>
                <w:rFonts w:eastAsia="Calibri"/>
                <w:sz w:val="24"/>
                <w:szCs w:val="24"/>
              </w:rPr>
              <w:t xml:space="preserve"> 2011). Liverpool is a popular tourist destination, with over </w:t>
            </w:r>
            <w:r w:rsidR="005A07A6" w:rsidRPr="008A6990">
              <w:rPr>
                <w:rFonts w:eastAsia="Calibri"/>
                <w:sz w:val="24"/>
                <w:szCs w:val="24"/>
              </w:rPr>
              <w:t>eighteen</w:t>
            </w:r>
            <w:r w:rsidRPr="008A6990">
              <w:rPr>
                <w:rFonts w:eastAsia="Calibri"/>
                <w:sz w:val="24"/>
                <w:szCs w:val="24"/>
              </w:rPr>
              <w:t xml:space="preserve"> million visitors annually</w:t>
            </w:r>
          </w:p>
        </w:tc>
      </w:tr>
    </w:tbl>
    <w:p w14:paraId="52573962" w14:textId="77777777" w:rsidR="008A6990" w:rsidRPr="008A6990" w:rsidRDefault="008A6990" w:rsidP="006A2329">
      <w:pPr>
        <w:spacing w:after="240" w:line="360" w:lineRule="auto"/>
        <w:rPr>
          <w:rFonts w:eastAsia="Calibri"/>
          <w:sz w:val="24"/>
          <w:szCs w:val="24"/>
        </w:rPr>
      </w:pPr>
    </w:p>
    <w:tbl>
      <w:tblPr>
        <w:tblW w:w="1444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385"/>
        <w:gridCol w:w="4394"/>
        <w:gridCol w:w="5670"/>
      </w:tblGrid>
      <w:tr w:rsidR="008A6990" w:rsidRPr="008A6990" w14:paraId="3947901F" w14:textId="77777777" w:rsidTr="00A3634B">
        <w:tc>
          <w:tcPr>
            <w:tcW w:w="4385" w:type="dxa"/>
            <w:shd w:val="clear" w:color="auto" w:fill="auto"/>
            <w:tcMar>
              <w:top w:w="100" w:type="dxa"/>
              <w:left w:w="100" w:type="dxa"/>
              <w:bottom w:w="100" w:type="dxa"/>
              <w:right w:w="100" w:type="dxa"/>
            </w:tcMar>
          </w:tcPr>
          <w:p w14:paraId="774151C5" w14:textId="230996B3" w:rsidR="00476B9A" w:rsidRPr="008A6990" w:rsidRDefault="00476B9A" w:rsidP="00476B9A">
            <w:pPr>
              <w:widowControl w:val="0"/>
              <w:pBdr>
                <w:top w:val="nil"/>
                <w:left w:val="nil"/>
                <w:bottom w:val="nil"/>
                <w:right w:val="nil"/>
                <w:between w:val="nil"/>
              </w:pBdr>
              <w:spacing w:after="240" w:line="360" w:lineRule="auto"/>
              <w:jc w:val="center"/>
              <w:rPr>
                <w:rFonts w:eastAsia="Calibri"/>
                <w:sz w:val="24"/>
                <w:szCs w:val="24"/>
              </w:rPr>
            </w:pPr>
            <w:r w:rsidRPr="00476B9A">
              <w:rPr>
                <w:rFonts w:eastAsia="Calibri"/>
                <w:noProof/>
                <w:sz w:val="24"/>
                <w:szCs w:val="24"/>
              </w:rPr>
              <w:lastRenderedPageBreak/>
              <w:drawing>
                <wp:inline distT="0" distB="0" distL="0" distR="0" wp14:anchorId="41E71390" wp14:editId="58E6608A">
                  <wp:extent cx="2747010" cy="1918335"/>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747010" cy="1918335"/>
                          </a:xfrm>
                          <a:prstGeom prst="rect">
                            <a:avLst/>
                          </a:prstGeom>
                        </pic:spPr>
                      </pic:pic>
                    </a:graphicData>
                  </a:graphic>
                </wp:inline>
              </w:drawing>
            </w:r>
          </w:p>
        </w:tc>
        <w:tc>
          <w:tcPr>
            <w:tcW w:w="4394" w:type="dxa"/>
            <w:shd w:val="clear" w:color="auto" w:fill="auto"/>
            <w:tcMar>
              <w:top w:w="100" w:type="dxa"/>
              <w:left w:w="100" w:type="dxa"/>
              <w:bottom w:w="100" w:type="dxa"/>
              <w:right w:w="100" w:type="dxa"/>
            </w:tcMar>
          </w:tcPr>
          <w:p w14:paraId="1FEAE55C" w14:textId="74FB58BF" w:rsidR="00476B9A" w:rsidRPr="008A6990" w:rsidRDefault="00476B9A" w:rsidP="00476B9A">
            <w:pPr>
              <w:widowControl w:val="0"/>
              <w:pBdr>
                <w:top w:val="nil"/>
                <w:left w:val="nil"/>
                <w:bottom w:val="nil"/>
                <w:right w:val="nil"/>
                <w:between w:val="nil"/>
              </w:pBdr>
              <w:spacing w:after="240" w:line="360" w:lineRule="auto"/>
              <w:jc w:val="center"/>
              <w:rPr>
                <w:rFonts w:eastAsia="Calibri"/>
                <w:sz w:val="24"/>
                <w:szCs w:val="24"/>
              </w:rPr>
            </w:pPr>
            <w:r w:rsidRPr="00476B9A">
              <w:rPr>
                <w:rFonts w:eastAsia="Calibri"/>
                <w:noProof/>
                <w:sz w:val="24"/>
                <w:szCs w:val="24"/>
              </w:rPr>
              <w:drawing>
                <wp:inline distT="0" distB="0" distL="0" distR="0" wp14:anchorId="69887F3C" wp14:editId="116CE847">
                  <wp:extent cx="2675467" cy="1883140"/>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683989" cy="1889138"/>
                          </a:xfrm>
                          <a:prstGeom prst="rect">
                            <a:avLst/>
                          </a:prstGeom>
                        </pic:spPr>
                      </pic:pic>
                    </a:graphicData>
                  </a:graphic>
                </wp:inline>
              </w:drawing>
            </w:r>
          </w:p>
        </w:tc>
        <w:tc>
          <w:tcPr>
            <w:tcW w:w="5670" w:type="dxa"/>
            <w:shd w:val="clear" w:color="auto" w:fill="auto"/>
            <w:tcMar>
              <w:top w:w="100" w:type="dxa"/>
              <w:left w:w="100" w:type="dxa"/>
              <w:bottom w:w="100" w:type="dxa"/>
              <w:right w:w="100" w:type="dxa"/>
            </w:tcMar>
          </w:tcPr>
          <w:p w14:paraId="116DB864" w14:textId="0A87AE72" w:rsidR="00476B9A" w:rsidRPr="00476B9A" w:rsidRDefault="00476B9A" w:rsidP="00476B9A">
            <w:pPr>
              <w:widowControl w:val="0"/>
              <w:pBdr>
                <w:top w:val="nil"/>
                <w:left w:val="nil"/>
                <w:bottom w:val="nil"/>
                <w:right w:val="nil"/>
                <w:between w:val="nil"/>
              </w:pBdr>
              <w:spacing w:after="240" w:line="360" w:lineRule="auto"/>
              <w:jc w:val="center"/>
              <w:rPr>
                <w:rFonts w:eastAsia="Calibri"/>
                <w:b/>
                <w:bCs/>
                <w:sz w:val="24"/>
                <w:szCs w:val="24"/>
              </w:rPr>
            </w:pPr>
            <w:r w:rsidRPr="00476B9A">
              <w:rPr>
                <w:rFonts w:eastAsia="Calibri"/>
                <w:b/>
                <w:bCs/>
                <w:noProof/>
                <w:sz w:val="24"/>
                <w:szCs w:val="24"/>
              </w:rPr>
              <w:drawing>
                <wp:inline distT="0" distB="0" distL="0" distR="0" wp14:anchorId="123BFB39" wp14:editId="2A200218">
                  <wp:extent cx="2599266" cy="184986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604031" cy="1853258"/>
                          </a:xfrm>
                          <a:prstGeom prst="rect">
                            <a:avLst/>
                          </a:prstGeom>
                        </pic:spPr>
                      </pic:pic>
                    </a:graphicData>
                  </a:graphic>
                </wp:inline>
              </w:drawing>
            </w:r>
          </w:p>
        </w:tc>
      </w:tr>
      <w:tr w:rsidR="008A6990" w:rsidRPr="008A6990" w14:paraId="0782A09E" w14:textId="77777777" w:rsidTr="00A3634B">
        <w:tc>
          <w:tcPr>
            <w:tcW w:w="4385" w:type="dxa"/>
            <w:shd w:val="clear" w:color="auto" w:fill="auto"/>
            <w:tcMar>
              <w:top w:w="100" w:type="dxa"/>
              <w:left w:w="100" w:type="dxa"/>
              <w:bottom w:w="100" w:type="dxa"/>
              <w:right w:w="100" w:type="dxa"/>
            </w:tcMar>
          </w:tcPr>
          <w:p w14:paraId="0970CD28" w14:textId="77777777" w:rsidR="008A6990" w:rsidRPr="008A6990" w:rsidRDefault="008A6990" w:rsidP="006A2329">
            <w:pPr>
              <w:widowControl w:val="0"/>
              <w:pBdr>
                <w:top w:val="nil"/>
                <w:left w:val="nil"/>
                <w:bottom w:val="nil"/>
                <w:right w:val="nil"/>
                <w:between w:val="nil"/>
              </w:pBdr>
              <w:spacing w:after="240" w:line="360" w:lineRule="auto"/>
              <w:rPr>
                <w:rFonts w:eastAsia="Calibri"/>
                <w:sz w:val="24"/>
                <w:szCs w:val="24"/>
              </w:rPr>
            </w:pPr>
            <w:r w:rsidRPr="008A6990">
              <w:rPr>
                <w:rFonts w:eastAsia="Calibri"/>
                <w:sz w:val="24"/>
                <w:szCs w:val="24"/>
              </w:rPr>
              <w:t xml:space="preserve">-Tune Hotel in Liverpool is a modern and stylish hotel that uses the latest technology to provide a comfortable and enjoyable stay for its guests. </w:t>
            </w:r>
          </w:p>
          <w:p w14:paraId="477B2D7B" w14:textId="77777777" w:rsidR="008A6990" w:rsidRPr="008A6990" w:rsidRDefault="008A6990" w:rsidP="006A2329">
            <w:pPr>
              <w:widowControl w:val="0"/>
              <w:pBdr>
                <w:top w:val="nil"/>
                <w:left w:val="nil"/>
                <w:bottom w:val="nil"/>
                <w:right w:val="nil"/>
                <w:between w:val="nil"/>
              </w:pBdr>
              <w:spacing w:after="240" w:line="360" w:lineRule="auto"/>
              <w:rPr>
                <w:rFonts w:eastAsia="Calibri"/>
                <w:sz w:val="24"/>
                <w:szCs w:val="24"/>
              </w:rPr>
            </w:pPr>
            <w:r w:rsidRPr="008A6990">
              <w:rPr>
                <w:rFonts w:eastAsia="Calibri"/>
                <w:sz w:val="24"/>
                <w:szCs w:val="24"/>
              </w:rPr>
              <w:t xml:space="preserve">-The hotel has various rooms equipped with the latest technology, including flat-screen TVs and free Wi-Fi. </w:t>
            </w:r>
          </w:p>
          <w:p w14:paraId="756D65D8" w14:textId="77777777" w:rsidR="00C5105C" w:rsidRDefault="008A6990" w:rsidP="006A2329">
            <w:pPr>
              <w:widowControl w:val="0"/>
              <w:pBdr>
                <w:top w:val="nil"/>
                <w:left w:val="nil"/>
                <w:bottom w:val="nil"/>
                <w:right w:val="nil"/>
                <w:between w:val="nil"/>
              </w:pBdr>
              <w:spacing w:after="240" w:line="360" w:lineRule="auto"/>
              <w:rPr>
                <w:rFonts w:eastAsia="Calibri"/>
                <w:sz w:val="24"/>
                <w:szCs w:val="24"/>
              </w:rPr>
            </w:pPr>
            <w:r w:rsidRPr="008A6990">
              <w:rPr>
                <w:rFonts w:eastAsia="Calibri"/>
                <w:sz w:val="24"/>
                <w:szCs w:val="24"/>
              </w:rPr>
              <w:t xml:space="preserve">-The hotel also has a fitness </w:t>
            </w:r>
            <w:r w:rsidR="00BF2970" w:rsidRPr="008A6990">
              <w:rPr>
                <w:rFonts w:eastAsia="Calibri"/>
                <w:sz w:val="24"/>
                <w:szCs w:val="24"/>
              </w:rPr>
              <w:t>centre</w:t>
            </w:r>
            <w:r w:rsidRPr="008A6990">
              <w:rPr>
                <w:rFonts w:eastAsia="Calibri"/>
                <w:sz w:val="24"/>
                <w:szCs w:val="24"/>
              </w:rPr>
              <w:t xml:space="preserve"> and a business </w:t>
            </w:r>
            <w:r w:rsidR="00BF2970" w:rsidRPr="008A6990">
              <w:rPr>
                <w:rFonts w:eastAsia="Calibri"/>
                <w:sz w:val="24"/>
                <w:szCs w:val="24"/>
              </w:rPr>
              <w:t>centre</w:t>
            </w:r>
            <w:r w:rsidRPr="008A6990">
              <w:rPr>
                <w:rFonts w:eastAsia="Calibri"/>
                <w:sz w:val="24"/>
                <w:szCs w:val="24"/>
              </w:rPr>
              <w:t xml:space="preserve"> that are both equipped with the latest technology.</w:t>
            </w:r>
          </w:p>
          <w:p w14:paraId="5B8C9921" w14:textId="243DE455" w:rsidR="008A6990" w:rsidRPr="008A6990" w:rsidRDefault="008A6990" w:rsidP="006A2329">
            <w:pPr>
              <w:widowControl w:val="0"/>
              <w:pBdr>
                <w:top w:val="nil"/>
                <w:left w:val="nil"/>
                <w:bottom w:val="nil"/>
                <w:right w:val="nil"/>
                <w:between w:val="nil"/>
              </w:pBdr>
              <w:spacing w:after="240" w:line="360" w:lineRule="auto"/>
              <w:rPr>
                <w:rFonts w:eastAsia="Calibri"/>
                <w:sz w:val="24"/>
                <w:szCs w:val="24"/>
              </w:rPr>
            </w:pPr>
            <w:r w:rsidRPr="008A6990">
              <w:rPr>
                <w:rFonts w:eastAsia="Calibri"/>
                <w:sz w:val="24"/>
                <w:szCs w:val="24"/>
              </w:rPr>
              <w:lastRenderedPageBreak/>
              <w:t xml:space="preserve"> The staff at Tune Hotel in Liverpool is friendly and helpful, and they are always willing to help guests with any needs that they may have.</w:t>
            </w:r>
          </w:p>
          <w:p w14:paraId="3BDB71D6" w14:textId="77777777" w:rsidR="008A6990" w:rsidRPr="008A6990" w:rsidRDefault="008A6990" w:rsidP="006A2329">
            <w:pPr>
              <w:widowControl w:val="0"/>
              <w:pBdr>
                <w:top w:val="nil"/>
                <w:left w:val="nil"/>
                <w:bottom w:val="nil"/>
                <w:right w:val="nil"/>
                <w:between w:val="nil"/>
              </w:pBdr>
              <w:spacing w:after="240" w:line="360" w:lineRule="auto"/>
              <w:rPr>
                <w:rFonts w:eastAsia="Calibri"/>
                <w:sz w:val="24"/>
                <w:szCs w:val="24"/>
              </w:rPr>
            </w:pPr>
          </w:p>
        </w:tc>
        <w:tc>
          <w:tcPr>
            <w:tcW w:w="4394" w:type="dxa"/>
            <w:shd w:val="clear" w:color="auto" w:fill="auto"/>
            <w:tcMar>
              <w:top w:w="100" w:type="dxa"/>
              <w:left w:w="100" w:type="dxa"/>
              <w:bottom w:w="100" w:type="dxa"/>
              <w:right w:w="100" w:type="dxa"/>
            </w:tcMar>
          </w:tcPr>
          <w:p w14:paraId="6CAAF954" w14:textId="77777777" w:rsidR="008A6990" w:rsidRPr="008A6990" w:rsidRDefault="008A6990" w:rsidP="006A2329">
            <w:pPr>
              <w:widowControl w:val="0"/>
              <w:pBdr>
                <w:top w:val="nil"/>
                <w:left w:val="nil"/>
                <w:bottom w:val="nil"/>
                <w:right w:val="nil"/>
                <w:between w:val="nil"/>
              </w:pBdr>
              <w:spacing w:after="240" w:line="360" w:lineRule="auto"/>
              <w:rPr>
                <w:rFonts w:eastAsia="Calibri"/>
                <w:sz w:val="24"/>
                <w:szCs w:val="24"/>
              </w:rPr>
            </w:pPr>
            <w:r w:rsidRPr="008A6990">
              <w:rPr>
                <w:rFonts w:eastAsia="Calibri"/>
                <w:sz w:val="24"/>
                <w:szCs w:val="24"/>
              </w:rPr>
              <w:lastRenderedPageBreak/>
              <w:t>-The hotel industry is heavily regulated, with laws governing everything from fire safety to noise levels. Tune Hotels must ensure that it complies with all relevant legislation, as failure could result in hefty fines or even closure.</w:t>
            </w:r>
          </w:p>
        </w:tc>
        <w:tc>
          <w:tcPr>
            <w:tcW w:w="5670" w:type="dxa"/>
            <w:shd w:val="clear" w:color="auto" w:fill="auto"/>
            <w:tcMar>
              <w:top w:w="100" w:type="dxa"/>
              <w:left w:w="100" w:type="dxa"/>
              <w:bottom w:w="100" w:type="dxa"/>
              <w:right w:w="100" w:type="dxa"/>
            </w:tcMar>
          </w:tcPr>
          <w:p w14:paraId="762BFC81" w14:textId="4D3F726C" w:rsidR="008A6990" w:rsidRPr="008A6990" w:rsidRDefault="008A6990" w:rsidP="006A2329">
            <w:pPr>
              <w:widowControl w:val="0"/>
              <w:pBdr>
                <w:top w:val="nil"/>
                <w:left w:val="nil"/>
                <w:bottom w:val="nil"/>
                <w:right w:val="nil"/>
                <w:between w:val="nil"/>
              </w:pBdr>
              <w:spacing w:after="240" w:line="360" w:lineRule="auto"/>
              <w:rPr>
                <w:rFonts w:eastAsia="Calibri"/>
                <w:sz w:val="24"/>
                <w:szCs w:val="24"/>
              </w:rPr>
            </w:pPr>
            <w:r w:rsidRPr="008A6990">
              <w:rPr>
                <w:rFonts w:eastAsia="Calibri"/>
                <w:sz w:val="24"/>
                <w:szCs w:val="24"/>
              </w:rPr>
              <w:t>-The UK economy has been relatively strong in recent years, but this has started to change in the wake of the Brexit vote (Breinlich et al 2017</w:t>
            </w:r>
            <w:r w:rsidR="005A07A6" w:rsidRPr="008A6990">
              <w:rPr>
                <w:rFonts w:eastAsia="Calibri"/>
                <w:sz w:val="24"/>
                <w:szCs w:val="24"/>
              </w:rPr>
              <w:t>). The</w:t>
            </w:r>
            <w:r w:rsidRPr="008A6990">
              <w:rPr>
                <w:rFonts w:eastAsia="Calibri"/>
                <w:sz w:val="24"/>
                <w:szCs w:val="24"/>
              </w:rPr>
              <w:t xml:space="preserve"> pound's value has fallen sharply, and inflation is beginning to rise. This will </w:t>
            </w:r>
            <w:r w:rsidR="00313E76" w:rsidRPr="008A6990">
              <w:rPr>
                <w:rFonts w:eastAsia="Calibri"/>
                <w:sz w:val="24"/>
                <w:szCs w:val="24"/>
              </w:rPr>
              <w:t>impact</w:t>
            </w:r>
            <w:r w:rsidRPr="008A6990">
              <w:rPr>
                <w:rFonts w:eastAsia="Calibri"/>
                <w:sz w:val="24"/>
                <w:szCs w:val="24"/>
              </w:rPr>
              <w:t xml:space="preserve"> the demand for hotel rooms in Liverpool as consumers become more </w:t>
            </w:r>
            <w:r w:rsidR="005A07A6" w:rsidRPr="008A6990">
              <w:rPr>
                <w:rFonts w:eastAsia="Calibri"/>
                <w:sz w:val="24"/>
                <w:szCs w:val="24"/>
              </w:rPr>
              <w:t>price sensitive</w:t>
            </w:r>
            <w:r w:rsidRPr="008A6990">
              <w:rPr>
                <w:rFonts w:eastAsia="Calibri"/>
                <w:sz w:val="24"/>
                <w:szCs w:val="24"/>
              </w:rPr>
              <w:t>.</w:t>
            </w:r>
          </w:p>
          <w:p w14:paraId="1082DDC6" w14:textId="77777777" w:rsidR="008A6990" w:rsidRPr="008A6990" w:rsidRDefault="008A6990" w:rsidP="006A2329">
            <w:pPr>
              <w:widowControl w:val="0"/>
              <w:pBdr>
                <w:top w:val="nil"/>
                <w:left w:val="nil"/>
                <w:bottom w:val="nil"/>
                <w:right w:val="nil"/>
                <w:between w:val="nil"/>
              </w:pBdr>
              <w:spacing w:after="240" w:line="360" w:lineRule="auto"/>
              <w:rPr>
                <w:rFonts w:eastAsia="Calibri"/>
                <w:sz w:val="24"/>
                <w:szCs w:val="24"/>
              </w:rPr>
            </w:pPr>
            <w:r w:rsidRPr="008A6990">
              <w:rPr>
                <w:rFonts w:eastAsia="Calibri"/>
                <w:sz w:val="24"/>
                <w:szCs w:val="24"/>
              </w:rPr>
              <w:t>-Liverpool is a city with a strong identity and a rich culture and heritage. This makes it an attractive destination for tourists, but it also means that there is a high demand for hotel rooms (Sykes, 2013).</w:t>
            </w:r>
          </w:p>
        </w:tc>
      </w:tr>
    </w:tbl>
    <w:p w14:paraId="7A48980E" w14:textId="77777777" w:rsidR="00D02D07" w:rsidRDefault="00D02D07" w:rsidP="006A2329">
      <w:pPr>
        <w:spacing w:after="240" w:line="360" w:lineRule="auto"/>
        <w:rPr>
          <w:rFonts w:eastAsia="Calibri"/>
          <w:sz w:val="24"/>
          <w:szCs w:val="24"/>
        </w:rPr>
        <w:sectPr w:rsidR="00D02D07" w:rsidSect="00D02D07">
          <w:pgSz w:w="16838" w:h="11906" w:orient="landscape"/>
          <w:pgMar w:top="1440" w:right="1440" w:bottom="1440" w:left="1440" w:header="708" w:footer="708" w:gutter="0"/>
          <w:cols w:space="708"/>
          <w:docGrid w:linePitch="360"/>
        </w:sectPr>
      </w:pPr>
    </w:p>
    <w:p w14:paraId="39587CE7" w14:textId="77777777" w:rsidR="008A6990" w:rsidRPr="008A6990" w:rsidRDefault="008A6990" w:rsidP="006A2329">
      <w:pPr>
        <w:spacing w:after="240" w:line="360" w:lineRule="auto"/>
        <w:rPr>
          <w:rFonts w:eastAsia="Calibri"/>
          <w:sz w:val="24"/>
          <w:szCs w:val="24"/>
        </w:rPr>
      </w:pPr>
    </w:p>
    <w:p w14:paraId="12BC89E7" w14:textId="21345CBA" w:rsidR="008A6990" w:rsidRDefault="008A6990" w:rsidP="00513F80">
      <w:pPr>
        <w:pStyle w:val="Heading1"/>
        <w:rPr>
          <w:rFonts w:eastAsia="Calibri"/>
          <w:u w:val="single"/>
        </w:rPr>
      </w:pPr>
      <w:bookmarkStart w:id="11" w:name="_Toc121341256"/>
      <w:r w:rsidRPr="008A6990">
        <w:rPr>
          <w:rFonts w:eastAsia="Calibri"/>
        </w:rPr>
        <w:t>A list of Issues Tune Hotel is Facing</w:t>
      </w:r>
      <w:bookmarkEnd w:id="11"/>
      <w:r w:rsidRPr="008A6990">
        <w:rPr>
          <w:rFonts w:eastAsia="Calibri"/>
          <w:u w:val="single"/>
        </w:rPr>
        <w:t xml:space="preserve"> </w:t>
      </w:r>
    </w:p>
    <w:p w14:paraId="70D617FF" w14:textId="77777777" w:rsidR="00BF2970" w:rsidRPr="00BF2970" w:rsidRDefault="00BF2970" w:rsidP="00BF2970"/>
    <w:p w14:paraId="6603308B" w14:textId="1A927F90" w:rsidR="008A6990" w:rsidRPr="00BF2970" w:rsidRDefault="008A6990" w:rsidP="00237E99">
      <w:pPr>
        <w:numPr>
          <w:ilvl w:val="0"/>
          <w:numId w:val="9"/>
        </w:numPr>
        <w:spacing w:after="240" w:line="360" w:lineRule="auto"/>
        <w:jc w:val="both"/>
        <w:rPr>
          <w:rFonts w:eastAsia="Calibri"/>
          <w:sz w:val="24"/>
          <w:szCs w:val="24"/>
        </w:rPr>
      </w:pPr>
      <w:r w:rsidRPr="00BF2970">
        <w:rPr>
          <w:rFonts w:eastAsia="Calibri"/>
          <w:b/>
          <w:bCs/>
          <w:sz w:val="24"/>
          <w:szCs w:val="24"/>
        </w:rPr>
        <w:t xml:space="preserve"> Poor cleanliness</w:t>
      </w:r>
      <w:r w:rsidRPr="008A6990">
        <w:rPr>
          <w:rFonts w:eastAsia="Calibri"/>
          <w:sz w:val="24"/>
          <w:szCs w:val="24"/>
        </w:rPr>
        <w:t xml:space="preserve"> </w:t>
      </w:r>
      <w:r w:rsidR="00BF2970">
        <w:rPr>
          <w:rFonts w:eastAsia="Calibri"/>
          <w:sz w:val="24"/>
          <w:szCs w:val="24"/>
        </w:rPr>
        <w:t>–</w:t>
      </w:r>
      <w:r w:rsidRPr="008A6990">
        <w:rPr>
          <w:rFonts w:eastAsia="Calibri"/>
          <w:sz w:val="24"/>
          <w:szCs w:val="24"/>
        </w:rPr>
        <w:t xml:space="preserve"> </w:t>
      </w:r>
      <w:r w:rsidRPr="00BF2970">
        <w:rPr>
          <w:rFonts w:eastAsia="Calibri"/>
          <w:sz w:val="24"/>
          <w:szCs w:val="24"/>
        </w:rPr>
        <w:t>Reports of dirty rooms and communal areas, as well as staff not following proper cleaning procedures.</w:t>
      </w:r>
    </w:p>
    <w:p w14:paraId="236A253B" w14:textId="77777777" w:rsidR="008A6990" w:rsidRPr="008A6990" w:rsidRDefault="008A6990" w:rsidP="00237E99">
      <w:pPr>
        <w:numPr>
          <w:ilvl w:val="0"/>
          <w:numId w:val="9"/>
        </w:numPr>
        <w:spacing w:after="240" w:line="360" w:lineRule="auto"/>
        <w:jc w:val="both"/>
        <w:rPr>
          <w:rFonts w:eastAsia="Calibri"/>
          <w:sz w:val="24"/>
          <w:szCs w:val="24"/>
        </w:rPr>
      </w:pPr>
      <w:r w:rsidRPr="00BF2970">
        <w:rPr>
          <w:rFonts w:eastAsia="Calibri"/>
          <w:b/>
          <w:bCs/>
          <w:sz w:val="24"/>
          <w:szCs w:val="24"/>
        </w:rPr>
        <w:t>Inadequate facilities</w:t>
      </w:r>
      <w:r w:rsidRPr="008A6990">
        <w:rPr>
          <w:rFonts w:eastAsia="Calibri"/>
          <w:sz w:val="24"/>
          <w:szCs w:val="24"/>
        </w:rPr>
        <w:t xml:space="preserve"> - Guests have complained about a lack of basic amenities in the rooms, such as toiletries and towels.</w:t>
      </w:r>
    </w:p>
    <w:p w14:paraId="3A230F04" w14:textId="77777777" w:rsidR="008A6990" w:rsidRPr="008A6990" w:rsidRDefault="008A6990" w:rsidP="00237E99">
      <w:pPr>
        <w:numPr>
          <w:ilvl w:val="0"/>
          <w:numId w:val="9"/>
        </w:numPr>
        <w:spacing w:after="240" w:line="360" w:lineRule="auto"/>
        <w:jc w:val="both"/>
        <w:rPr>
          <w:rFonts w:eastAsia="Calibri"/>
          <w:sz w:val="24"/>
          <w:szCs w:val="24"/>
        </w:rPr>
      </w:pPr>
      <w:r w:rsidRPr="00BF2970">
        <w:rPr>
          <w:rFonts w:eastAsia="Calibri"/>
          <w:b/>
          <w:bCs/>
          <w:sz w:val="24"/>
          <w:szCs w:val="24"/>
        </w:rPr>
        <w:t>Poor customer service</w:t>
      </w:r>
      <w:r w:rsidRPr="008A6990">
        <w:rPr>
          <w:rFonts w:eastAsia="Calibri"/>
          <w:sz w:val="24"/>
          <w:szCs w:val="24"/>
        </w:rPr>
        <w:t xml:space="preserve"> - Several guests have complained about the attitude of staff, who they say are often unhelpful and unprofessional.</w:t>
      </w:r>
    </w:p>
    <w:p w14:paraId="6E03EA56" w14:textId="77777777" w:rsidR="008A6990" w:rsidRPr="008A6990" w:rsidRDefault="008A6990" w:rsidP="00237E99">
      <w:pPr>
        <w:numPr>
          <w:ilvl w:val="0"/>
          <w:numId w:val="9"/>
        </w:numPr>
        <w:spacing w:after="240" w:line="360" w:lineRule="auto"/>
        <w:jc w:val="both"/>
        <w:rPr>
          <w:rFonts w:eastAsia="Calibri"/>
          <w:sz w:val="24"/>
          <w:szCs w:val="24"/>
        </w:rPr>
      </w:pPr>
      <w:r w:rsidRPr="00BF2970">
        <w:rPr>
          <w:rFonts w:eastAsia="Calibri"/>
          <w:b/>
          <w:bCs/>
          <w:sz w:val="24"/>
          <w:szCs w:val="24"/>
        </w:rPr>
        <w:t>Maintenance issues</w:t>
      </w:r>
      <w:r w:rsidRPr="008A6990">
        <w:rPr>
          <w:rFonts w:eastAsia="Calibri"/>
          <w:sz w:val="24"/>
          <w:szCs w:val="24"/>
        </w:rPr>
        <w:t xml:space="preserve"> - There have been several reports of maintenance problems, such as leaks and electrical faults.</w:t>
      </w:r>
    </w:p>
    <w:p w14:paraId="2741D5F0" w14:textId="77777777" w:rsidR="008A6990" w:rsidRPr="008A6990" w:rsidRDefault="008A6990" w:rsidP="00237E99">
      <w:pPr>
        <w:numPr>
          <w:ilvl w:val="0"/>
          <w:numId w:val="9"/>
        </w:numPr>
        <w:spacing w:after="240" w:line="360" w:lineRule="auto"/>
        <w:jc w:val="both"/>
        <w:rPr>
          <w:rFonts w:eastAsia="Calibri"/>
          <w:sz w:val="24"/>
          <w:szCs w:val="24"/>
        </w:rPr>
      </w:pPr>
      <w:r w:rsidRPr="008A6990">
        <w:rPr>
          <w:rFonts w:eastAsia="Calibri"/>
          <w:sz w:val="24"/>
          <w:szCs w:val="24"/>
        </w:rPr>
        <w:t xml:space="preserve"> </w:t>
      </w:r>
      <w:r w:rsidRPr="00BF2970">
        <w:rPr>
          <w:rFonts w:eastAsia="Calibri"/>
          <w:b/>
          <w:bCs/>
          <w:sz w:val="24"/>
          <w:szCs w:val="24"/>
        </w:rPr>
        <w:t>Safety concerns</w:t>
      </w:r>
      <w:r w:rsidRPr="008A6990">
        <w:rPr>
          <w:rFonts w:eastAsia="Calibri"/>
          <w:sz w:val="24"/>
          <w:szCs w:val="24"/>
        </w:rPr>
        <w:t xml:space="preserve"> - Some guests have raised concerns about the hotel's safety, precisely the fire safety procedures.</w:t>
      </w:r>
    </w:p>
    <w:p w14:paraId="23B912DC" w14:textId="5D3CF5EE" w:rsidR="008A6990" w:rsidRPr="008A6990" w:rsidRDefault="008A6990" w:rsidP="00237E99">
      <w:pPr>
        <w:numPr>
          <w:ilvl w:val="0"/>
          <w:numId w:val="9"/>
        </w:numPr>
        <w:spacing w:after="240" w:line="360" w:lineRule="auto"/>
        <w:jc w:val="both"/>
        <w:rPr>
          <w:rFonts w:eastAsia="Calibri"/>
          <w:sz w:val="24"/>
          <w:szCs w:val="24"/>
        </w:rPr>
      </w:pPr>
      <w:r w:rsidRPr="00BF2970">
        <w:rPr>
          <w:rFonts w:eastAsia="Calibri"/>
          <w:b/>
          <w:bCs/>
          <w:sz w:val="24"/>
          <w:szCs w:val="24"/>
        </w:rPr>
        <w:t>Competition from other budget hotels</w:t>
      </w:r>
      <w:r w:rsidR="00BF2970">
        <w:rPr>
          <w:rFonts w:eastAsia="Calibri"/>
          <w:sz w:val="24"/>
          <w:szCs w:val="24"/>
        </w:rPr>
        <w:t xml:space="preserve"> -</w:t>
      </w:r>
      <w:r w:rsidRPr="008A6990">
        <w:rPr>
          <w:rFonts w:eastAsia="Calibri"/>
          <w:sz w:val="24"/>
          <w:szCs w:val="24"/>
        </w:rPr>
        <w:t xml:space="preserve">There are several other budget hotels in Liverpool, which means that Tune Hotel faces stiff competition. This is especially true in the city </w:t>
      </w:r>
      <w:r w:rsidR="00BF2970" w:rsidRPr="008A6990">
        <w:rPr>
          <w:rFonts w:eastAsia="Calibri"/>
          <w:sz w:val="24"/>
          <w:szCs w:val="24"/>
        </w:rPr>
        <w:t>centre</w:t>
      </w:r>
      <w:r w:rsidRPr="008A6990">
        <w:rPr>
          <w:rFonts w:eastAsia="Calibri"/>
          <w:sz w:val="24"/>
          <w:szCs w:val="24"/>
        </w:rPr>
        <w:t xml:space="preserve">, where there are several hotel options for budget-conscious </w:t>
      </w:r>
      <w:r w:rsidR="00BF2970" w:rsidRPr="008A6990">
        <w:rPr>
          <w:rFonts w:eastAsia="Calibri"/>
          <w:sz w:val="24"/>
          <w:szCs w:val="24"/>
        </w:rPr>
        <w:t>travellers</w:t>
      </w:r>
      <w:r w:rsidRPr="008A6990">
        <w:rPr>
          <w:rFonts w:eastAsia="Calibri"/>
          <w:sz w:val="24"/>
          <w:szCs w:val="24"/>
        </w:rPr>
        <w:t>.</w:t>
      </w:r>
    </w:p>
    <w:p w14:paraId="0E153E05" w14:textId="13DE80FC" w:rsidR="008A6990" w:rsidRPr="008A6990" w:rsidRDefault="008A6990" w:rsidP="00237E99">
      <w:pPr>
        <w:numPr>
          <w:ilvl w:val="0"/>
          <w:numId w:val="9"/>
        </w:numPr>
        <w:spacing w:after="240" w:line="360" w:lineRule="auto"/>
        <w:jc w:val="both"/>
        <w:rPr>
          <w:rFonts w:eastAsia="Calibri"/>
          <w:sz w:val="24"/>
          <w:szCs w:val="24"/>
        </w:rPr>
      </w:pPr>
      <w:r w:rsidRPr="00BF2970">
        <w:rPr>
          <w:rFonts w:eastAsia="Calibri"/>
          <w:b/>
          <w:bCs/>
          <w:sz w:val="24"/>
          <w:szCs w:val="24"/>
        </w:rPr>
        <w:t>Staff turnover</w:t>
      </w:r>
      <w:r w:rsidR="00BF2970">
        <w:rPr>
          <w:rFonts w:eastAsia="Calibri"/>
          <w:b/>
          <w:bCs/>
          <w:sz w:val="24"/>
          <w:szCs w:val="24"/>
        </w:rPr>
        <w:t xml:space="preserve"> -</w:t>
      </w:r>
      <w:r w:rsidRPr="008A6990">
        <w:rPr>
          <w:rFonts w:eastAsia="Calibri"/>
          <w:sz w:val="24"/>
          <w:szCs w:val="24"/>
        </w:rPr>
        <w:t xml:space="preserve">Another issue facing Tune Hotel is a high staff turnover. This is due to the low wages and poor working conditions. As a result, it is difficult for the hotel to retain </w:t>
      </w:r>
      <w:r w:rsidR="00313E76" w:rsidRPr="008A6990">
        <w:rPr>
          <w:rFonts w:eastAsia="Calibri"/>
          <w:sz w:val="24"/>
          <w:szCs w:val="24"/>
        </w:rPr>
        <w:t>skilled staff</w:t>
      </w:r>
      <w:r w:rsidRPr="008A6990">
        <w:rPr>
          <w:rFonts w:eastAsia="Calibri"/>
          <w:sz w:val="24"/>
          <w:szCs w:val="24"/>
        </w:rPr>
        <w:t>.</w:t>
      </w:r>
    </w:p>
    <w:p w14:paraId="5FF8ECDA" w14:textId="0EA941C8" w:rsidR="008A6990" w:rsidRPr="008A6990" w:rsidRDefault="008A6990" w:rsidP="00237E99">
      <w:pPr>
        <w:numPr>
          <w:ilvl w:val="0"/>
          <w:numId w:val="9"/>
        </w:numPr>
        <w:spacing w:after="240" w:line="360" w:lineRule="auto"/>
        <w:jc w:val="both"/>
        <w:rPr>
          <w:rFonts w:eastAsia="Calibri"/>
          <w:sz w:val="24"/>
          <w:szCs w:val="24"/>
        </w:rPr>
      </w:pPr>
      <w:r w:rsidRPr="00BF2970">
        <w:rPr>
          <w:rFonts w:eastAsia="Calibri"/>
          <w:b/>
          <w:bCs/>
          <w:sz w:val="24"/>
          <w:szCs w:val="24"/>
        </w:rPr>
        <w:t>Poor reviews</w:t>
      </w:r>
      <w:r w:rsidR="00BF2970">
        <w:rPr>
          <w:rFonts w:eastAsia="Calibri"/>
          <w:sz w:val="24"/>
          <w:szCs w:val="24"/>
        </w:rPr>
        <w:t xml:space="preserve">- </w:t>
      </w:r>
      <w:r w:rsidRPr="008A6990">
        <w:rPr>
          <w:rFonts w:eastAsia="Calibri"/>
          <w:sz w:val="24"/>
          <w:szCs w:val="24"/>
        </w:rPr>
        <w:t>Unfortunately, Tune Hotel has been getting a lot of negative reviews from guests. Complaints range from the quality of the rooms to the service levels. This is a significant problem for the hotel, damaging its reputation.</w:t>
      </w:r>
    </w:p>
    <w:p w14:paraId="6BA35962" w14:textId="7AAE0239" w:rsidR="008A6990" w:rsidRPr="008A6990" w:rsidRDefault="008A6990" w:rsidP="00237E99">
      <w:pPr>
        <w:numPr>
          <w:ilvl w:val="0"/>
          <w:numId w:val="9"/>
        </w:numPr>
        <w:spacing w:after="240" w:line="360" w:lineRule="auto"/>
        <w:jc w:val="both"/>
        <w:rPr>
          <w:rFonts w:eastAsia="Calibri"/>
          <w:sz w:val="24"/>
          <w:szCs w:val="24"/>
        </w:rPr>
      </w:pPr>
      <w:r w:rsidRPr="00BF2970">
        <w:rPr>
          <w:rFonts w:eastAsia="Calibri"/>
          <w:b/>
          <w:bCs/>
          <w:sz w:val="24"/>
          <w:szCs w:val="24"/>
        </w:rPr>
        <w:t>Financial difficulties</w:t>
      </w:r>
      <w:r w:rsidR="00BF2970">
        <w:rPr>
          <w:rFonts w:eastAsia="Calibri"/>
          <w:sz w:val="24"/>
          <w:szCs w:val="24"/>
        </w:rPr>
        <w:t xml:space="preserve"> - </w:t>
      </w:r>
      <w:r w:rsidRPr="008A6990">
        <w:rPr>
          <w:rFonts w:eastAsia="Calibri"/>
          <w:sz w:val="24"/>
          <w:szCs w:val="24"/>
        </w:rPr>
        <w:t>Due to the competition and poor reviews, Tune Hotel is facing financial difficulties. This is a significant problem, as it could lead to the hotel having to close its doors.</w:t>
      </w:r>
    </w:p>
    <w:p w14:paraId="2664C9A3" w14:textId="5D76B6A8" w:rsidR="00BF2970" w:rsidRPr="00BF2970" w:rsidRDefault="008A6990" w:rsidP="00237E99">
      <w:pPr>
        <w:numPr>
          <w:ilvl w:val="0"/>
          <w:numId w:val="9"/>
        </w:numPr>
        <w:spacing w:after="240" w:line="360" w:lineRule="auto"/>
        <w:jc w:val="both"/>
        <w:rPr>
          <w:rFonts w:eastAsia="Calibri"/>
          <w:sz w:val="24"/>
          <w:szCs w:val="24"/>
        </w:rPr>
        <w:sectPr w:rsidR="00BF2970" w:rsidRPr="00BF2970" w:rsidSect="00D5353E">
          <w:pgSz w:w="11906" w:h="16838"/>
          <w:pgMar w:top="1440" w:right="1440" w:bottom="1440" w:left="1440" w:header="708" w:footer="708" w:gutter="0"/>
          <w:cols w:space="708"/>
          <w:docGrid w:linePitch="360"/>
        </w:sectPr>
      </w:pPr>
      <w:r w:rsidRPr="00BF2970">
        <w:rPr>
          <w:rFonts w:eastAsia="Calibri"/>
          <w:b/>
          <w:bCs/>
          <w:sz w:val="24"/>
          <w:szCs w:val="24"/>
        </w:rPr>
        <w:t>Parking issue</w:t>
      </w:r>
      <w:r w:rsidR="00BF2970">
        <w:rPr>
          <w:rFonts w:eastAsia="Calibri"/>
          <w:b/>
          <w:bCs/>
          <w:sz w:val="24"/>
          <w:szCs w:val="24"/>
        </w:rPr>
        <w:t>s -</w:t>
      </w:r>
      <w:r w:rsidRPr="008A6990">
        <w:rPr>
          <w:rFonts w:eastAsia="Calibri"/>
          <w:sz w:val="24"/>
          <w:szCs w:val="24"/>
        </w:rPr>
        <w:t xml:space="preserve"> There is limited parking available near the hotel, and guests have complained about the </w:t>
      </w:r>
      <w:r w:rsidR="00313E76" w:rsidRPr="008A6990">
        <w:rPr>
          <w:rFonts w:eastAsia="Calibri"/>
          <w:sz w:val="24"/>
          <w:szCs w:val="24"/>
        </w:rPr>
        <w:t>excessive cost</w:t>
      </w:r>
      <w:r w:rsidRPr="008A6990">
        <w:rPr>
          <w:rFonts w:eastAsia="Calibri"/>
          <w:sz w:val="24"/>
          <w:szCs w:val="24"/>
        </w:rPr>
        <w:t xml:space="preserve"> of parking in the area.</w:t>
      </w:r>
    </w:p>
    <w:p w14:paraId="14DE11FD" w14:textId="77777777" w:rsidR="00BF2970" w:rsidRPr="008A6990" w:rsidRDefault="00BF2970" w:rsidP="00BF2970">
      <w:pPr>
        <w:spacing w:after="240"/>
        <w:jc w:val="both"/>
        <w:rPr>
          <w:rFonts w:eastAsia="Calibri"/>
          <w:sz w:val="24"/>
          <w:szCs w:val="24"/>
        </w:rPr>
      </w:pPr>
    </w:p>
    <w:p w14:paraId="1221B07C" w14:textId="77777777" w:rsidR="008A6990" w:rsidRPr="008A6990" w:rsidRDefault="008A6990" w:rsidP="00513F80">
      <w:pPr>
        <w:pStyle w:val="Heading1"/>
        <w:rPr>
          <w:rFonts w:eastAsia="Calibri"/>
        </w:rPr>
      </w:pPr>
      <w:bookmarkStart w:id="12" w:name="_Toc121341257"/>
      <w:r w:rsidRPr="008A6990">
        <w:rPr>
          <w:rFonts w:eastAsia="Calibri"/>
        </w:rPr>
        <w:t>Table of Problems with Solutions and Desired Outcomes</w:t>
      </w:r>
      <w:bookmarkEnd w:id="12"/>
      <w:r w:rsidRPr="008A6990">
        <w:rPr>
          <w:rFonts w:eastAsia="Calibri"/>
        </w:rPr>
        <w:t xml:space="preserve"> </w:t>
      </w:r>
    </w:p>
    <w:p w14:paraId="317C3A9F" w14:textId="77777777" w:rsidR="008A6990" w:rsidRPr="008A6990" w:rsidRDefault="008A6990" w:rsidP="006A2329">
      <w:pPr>
        <w:spacing w:after="240" w:line="360" w:lineRule="auto"/>
        <w:rPr>
          <w:rFonts w:eastAsia="Calibri"/>
          <w:b/>
          <w:sz w:val="24"/>
          <w:szCs w:val="24"/>
        </w:rPr>
      </w:pPr>
    </w:p>
    <w:tbl>
      <w:tblPr>
        <w:tblW w:w="137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50"/>
        <w:gridCol w:w="7512"/>
        <w:gridCol w:w="4678"/>
      </w:tblGrid>
      <w:tr w:rsidR="008A6990" w:rsidRPr="008A6990" w14:paraId="1ED3EC6E" w14:textId="77777777" w:rsidTr="00E84FE9">
        <w:tc>
          <w:tcPr>
            <w:tcW w:w="1550" w:type="dxa"/>
            <w:shd w:val="clear" w:color="auto" w:fill="auto"/>
            <w:tcMar>
              <w:top w:w="100" w:type="dxa"/>
              <w:left w:w="100" w:type="dxa"/>
              <w:bottom w:w="100" w:type="dxa"/>
              <w:right w:w="100" w:type="dxa"/>
            </w:tcMar>
          </w:tcPr>
          <w:p w14:paraId="05E1BABC" w14:textId="05EA2052" w:rsidR="008A6990" w:rsidRPr="008A6990" w:rsidRDefault="008A6990" w:rsidP="007B1804">
            <w:pPr>
              <w:widowControl w:val="0"/>
              <w:pBdr>
                <w:top w:val="nil"/>
                <w:left w:val="nil"/>
                <w:bottom w:val="nil"/>
                <w:right w:val="nil"/>
                <w:between w:val="nil"/>
              </w:pBdr>
              <w:spacing w:after="240" w:line="240" w:lineRule="auto"/>
              <w:rPr>
                <w:rFonts w:eastAsia="Calibri"/>
                <w:b/>
                <w:sz w:val="24"/>
                <w:szCs w:val="24"/>
              </w:rPr>
            </w:pPr>
            <w:r w:rsidRPr="008A6990">
              <w:rPr>
                <w:rFonts w:eastAsia="Calibri"/>
                <w:b/>
                <w:sz w:val="24"/>
                <w:szCs w:val="24"/>
              </w:rPr>
              <w:t>Problems/</w:t>
            </w:r>
            <w:r w:rsidR="007B1804">
              <w:rPr>
                <w:rFonts w:eastAsia="Calibri"/>
                <w:b/>
                <w:sz w:val="24"/>
                <w:szCs w:val="24"/>
              </w:rPr>
              <w:t xml:space="preserve"> </w:t>
            </w:r>
            <w:r w:rsidRPr="008A6990">
              <w:rPr>
                <w:rFonts w:eastAsia="Calibri"/>
                <w:b/>
                <w:sz w:val="24"/>
                <w:szCs w:val="24"/>
              </w:rPr>
              <w:t>Issues</w:t>
            </w:r>
          </w:p>
        </w:tc>
        <w:tc>
          <w:tcPr>
            <w:tcW w:w="7512" w:type="dxa"/>
            <w:shd w:val="clear" w:color="auto" w:fill="auto"/>
            <w:tcMar>
              <w:top w:w="100" w:type="dxa"/>
              <w:left w:w="100" w:type="dxa"/>
              <w:bottom w:w="100" w:type="dxa"/>
              <w:right w:w="100" w:type="dxa"/>
            </w:tcMar>
          </w:tcPr>
          <w:p w14:paraId="3FC57106" w14:textId="62B3D1FA" w:rsidR="008A6990" w:rsidRPr="008A6990" w:rsidRDefault="008A6990" w:rsidP="00BF2970">
            <w:pPr>
              <w:widowControl w:val="0"/>
              <w:pBdr>
                <w:top w:val="nil"/>
                <w:left w:val="nil"/>
                <w:bottom w:val="nil"/>
                <w:right w:val="nil"/>
                <w:between w:val="nil"/>
              </w:pBdr>
              <w:spacing w:after="240"/>
              <w:rPr>
                <w:rFonts w:eastAsia="Calibri"/>
                <w:b/>
                <w:sz w:val="24"/>
                <w:szCs w:val="24"/>
              </w:rPr>
            </w:pPr>
            <w:r w:rsidRPr="008A6990">
              <w:rPr>
                <w:rFonts w:eastAsia="Calibri"/>
                <w:b/>
                <w:sz w:val="24"/>
                <w:szCs w:val="24"/>
              </w:rPr>
              <w:t xml:space="preserve">Solutions </w:t>
            </w:r>
            <w:r w:rsidR="00BA5FC0">
              <w:rPr>
                <w:rFonts w:eastAsia="Calibri"/>
                <w:b/>
                <w:sz w:val="24"/>
                <w:szCs w:val="24"/>
              </w:rPr>
              <w:t xml:space="preserve">and Recommendations </w:t>
            </w:r>
          </w:p>
        </w:tc>
        <w:tc>
          <w:tcPr>
            <w:tcW w:w="4678" w:type="dxa"/>
            <w:shd w:val="clear" w:color="auto" w:fill="auto"/>
            <w:tcMar>
              <w:top w:w="100" w:type="dxa"/>
              <w:left w:w="100" w:type="dxa"/>
              <w:bottom w:w="100" w:type="dxa"/>
              <w:right w:w="100" w:type="dxa"/>
            </w:tcMar>
          </w:tcPr>
          <w:p w14:paraId="148DCBE6" w14:textId="77777777" w:rsidR="008A6990" w:rsidRPr="008A6990" w:rsidRDefault="008A6990" w:rsidP="00E84FE9">
            <w:pPr>
              <w:widowControl w:val="0"/>
              <w:pBdr>
                <w:top w:val="nil"/>
                <w:left w:val="nil"/>
                <w:bottom w:val="nil"/>
                <w:right w:val="nil"/>
                <w:between w:val="nil"/>
              </w:pBdr>
              <w:spacing w:after="240"/>
              <w:rPr>
                <w:rFonts w:eastAsia="Calibri"/>
                <w:b/>
                <w:sz w:val="24"/>
                <w:szCs w:val="24"/>
              </w:rPr>
            </w:pPr>
            <w:r w:rsidRPr="008A6990">
              <w:rPr>
                <w:rFonts w:eastAsia="Calibri"/>
                <w:b/>
                <w:sz w:val="24"/>
                <w:szCs w:val="24"/>
              </w:rPr>
              <w:t xml:space="preserve">Desired Outcomes </w:t>
            </w:r>
          </w:p>
        </w:tc>
      </w:tr>
      <w:tr w:rsidR="008A6990" w:rsidRPr="008A6990" w14:paraId="49CC2C22" w14:textId="77777777" w:rsidTr="00E84FE9">
        <w:tc>
          <w:tcPr>
            <w:tcW w:w="1550" w:type="dxa"/>
            <w:shd w:val="clear" w:color="auto" w:fill="auto"/>
            <w:tcMar>
              <w:top w:w="100" w:type="dxa"/>
              <w:left w:w="100" w:type="dxa"/>
              <w:bottom w:w="100" w:type="dxa"/>
              <w:right w:w="100" w:type="dxa"/>
            </w:tcMar>
          </w:tcPr>
          <w:p w14:paraId="43220271" w14:textId="77777777" w:rsidR="008A6990" w:rsidRPr="008A6990" w:rsidRDefault="008A6990" w:rsidP="00BF2970">
            <w:pPr>
              <w:widowControl w:val="0"/>
              <w:pBdr>
                <w:top w:val="nil"/>
                <w:left w:val="nil"/>
                <w:bottom w:val="nil"/>
                <w:right w:val="nil"/>
                <w:between w:val="nil"/>
              </w:pBdr>
              <w:spacing w:after="240" w:line="240" w:lineRule="auto"/>
              <w:jc w:val="both"/>
              <w:rPr>
                <w:rFonts w:eastAsia="Calibri"/>
                <w:b/>
                <w:sz w:val="24"/>
                <w:szCs w:val="24"/>
              </w:rPr>
            </w:pPr>
          </w:p>
          <w:p w14:paraId="0AC471A9" w14:textId="77777777" w:rsidR="008A6990" w:rsidRPr="008A6990" w:rsidRDefault="008A6990" w:rsidP="00BF2970">
            <w:pPr>
              <w:spacing w:after="240" w:line="240" w:lineRule="auto"/>
              <w:jc w:val="both"/>
              <w:rPr>
                <w:rFonts w:eastAsia="Calibri"/>
                <w:b/>
                <w:sz w:val="24"/>
                <w:szCs w:val="24"/>
              </w:rPr>
            </w:pPr>
            <w:r w:rsidRPr="008A6990">
              <w:rPr>
                <w:rFonts w:eastAsia="Calibri"/>
                <w:sz w:val="24"/>
                <w:szCs w:val="24"/>
              </w:rPr>
              <w:t>Poor cleanliness</w:t>
            </w:r>
          </w:p>
        </w:tc>
        <w:tc>
          <w:tcPr>
            <w:tcW w:w="7512" w:type="dxa"/>
            <w:shd w:val="clear" w:color="auto" w:fill="auto"/>
            <w:tcMar>
              <w:top w:w="100" w:type="dxa"/>
              <w:left w:w="100" w:type="dxa"/>
              <w:bottom w:w="100" w:type="dxa"/>
              <w:right w:w="100" w:type="dxa"/>
            </w:tcMar>
          </w:tcPr>
          <w:p w14:paraId="2DA1DB6B" w14:textId="42EF4755" w:rsidR="008A6990" w:rsidRPr="008A6990" w:rsidRDefault="008A6990" w:rsidP="00931453">
            <w:pPr>
              <w:widowControl w:val="0"/>
              <w:pBdr>
                <w:top w:val="nil"/>
                <w:left w:val="nil"/>
                <w:bottom w:val="nil"/>
                <w:right w:val="nil"/>
                <w:between w:val="nil"/>
              </w:pBdr>
              <w:spacing w:after="240" w:line="240" w:lineRule="auto"/>
              <w:jc w:val="both"/>
              <w:rPr>
                <w:rFonts w:eastAsia="Calibri"/>
                <w:sz w:val="24"/>
                <w:szCs w:val="24"/>
              </w:rPr>
            </w:pPr>
            <w:r w:rsidRPr="008A6990">
              <w:rPr>
                <w:rFonts w:eastAsia="Calibri"/>
                <w:sz w:val="24"/>
                <w:szCs w:val="24"/>
              </w:rPr>
              <w:t>Firstly, the hotel staff must be better trained in cleanliness and hygiene procedures</w:t>
            </w:r>
            <w:r w:rsidR="00237E99">
              <w:rPr>
                <w:rFonts w:eastAsia="Calibri"/>
                <w:sz w:val="24"/>
                <w:szCs w:val="24"/>
              </w:rPr>
              <w:t xml:space="preserve">, </w:t>
            </w:r>
            <w:r w:rsidR="00264B0C" w:rsidRPr="00264B0C">
              <w:rPr>
                <w:rFonts w:eastAsia="Calibri"/>
                <w:sz w:val="24"/>
                <w:szCs w:val="24"/>
              </w:rPr>
              <w:t>(Magnini &amp; Zehrer, 2021)</w:t>
            </w:r>
            <w:r w:rsidR="00264B0C">
              <w:rPr>
                <w:rFonts w:eastAsia="Calibri"/>
                <w:sz w:val="24"/>
                <w:szCs w:val="24"/>
              </w:rPr>
              <w:t>.</w:t>
            </w:r>
          </w:p>
          <w:p w14:paraId="74807599" w14:textId="7F30EB13" w:rsidR="008A6990" w:rsidRPr="008A6990" w:rsidRDefault="008A6990" w:rsidP="00931453">
            <w:pPr>
              <w:widowControl w:val="0"/>
              <w:pBdr>
                <w:top w:val="nil"/>
                <w:left w:val="nil"/>
                <w:bottom w:val="nil"/>
                <w:right w:val="nil"/>
                <w:between w:val="nil"/>
              </w:pBdr>
              <w:spacing w:after="240" w:line="240" w:lineRule="auto"/>
              <w:jc w:val="both"/>
              <w:rPr>
                <w:rFonts w:eastAsia="Calibri"/>
                <w:sz w:val="24"/>
                <w:szCs w:val="24"/>
              </w:rPr>
            </w:pPr>
            <w:r w:rsidRPr="008A6990">
              <w:rPr>
                <w:rFonts w:eastAsia="Calibri"/>
                <w:sz w:val="24"/>
                <w:szCs w:val="24"/>
              </w:rPr>
              <w:t xml:space="preserve">Secondly, the hotel should invest in better-quality cleaning products and equipment. </w:t>
            </w:r>
          </w:p>
          <w:p w14:paraId="2838BAFC" w14:textId="7C53B51D" w:rsidR="008A6990" w:rsidRDefault="008A6990" w:rsidP="00931453">
            <w:pPr>
              <w:widowControl w:val="0"/>
              <w:pBdr>
                <w:top w:val="nil"/>
                <w:left w:val="nil"/>
                <w:bottom w:val="nil"/>
                <w:right w:val="nil"/>
                <w:between w:val="nil"/>
              </w:pBdr>
              <w:spacing w:after="240" w:line="240" w:lineRule="auto"/>
              <w:jc w:val="both"/>
              <w:rPr>
                <w:rFonts w:eastAsia="Calibri"/>
                <w:sz w:val="24"/>
                <w:szCs w:val="24"/>
              </w:rPr>
            </w:pPr>
            <w:r w:rsidRPr="008A6990">
              <w:rPr>
                <w:rFonts w:eastAsia="Calibri"/>
                <w:sz w:val="24"/>
                <w:szCs w:val="24"/>
              </w:rPr>
              <w:t>Thirdly, the hotel should implement a better system for monitoring cleanliness levels</w:t>
            </w:r>
            <w:r w:rsidR="00264B0C">
              <w:rPr>
                <w:rFonts w:eastAsia="Calibri"/>
                <w:sz w:val="24"/>
                <w:szCs w:val="24"/>
              </w:rPr>
              <w:t xml:space="preserve">, </w:t>
            </w:r>
            <w:r w:rsidR="00264B0C" w:rsidRPr="00264B0C">
              <w:rPr>
                <w:rFonts w:eastAsia="Calibri"/>
                <w:sz w:val="24"/>
                <w:szCs w:val="24"/>
              </w:rPr>
              <w:t>(</w:t>
            </w:r>
            <w:proofErr w:type="spellStart"/>
            <w:r w:rsidR="00264B0C" w:rsidRPr="00264B0C">
              <w:rPr>
                <w:rFonts w:eastAsia="Calibri"/>
                <w:sz w:val="24"/>
                <w:szCs w:val="24"/>
              </w:rPr>
              <w:t>Webstrategies</w:t>
            </w:r>
            <w:proofErr w:type="spellEnd"/>
            <w:r w:rsidR="00264B0C" w:rsidRPr="00264B0C">
              <w:rPr>
                <w:rFonts w:eastAsia="Calibri"/>
                <w:sz w:val="24"/>
                <w:szCs w:val="24"/>
              </w:rPr>
              <w:t>, 2019)</w:t>
            </w:r>
            <w:r w:rsidR="00264B0C">
              <w:rPr>
                <w:rFonts w:eastAsia="Calibri"/>
                <w:sz w:val="24"/>
                <w:szCs w:val="24"/>
              </w:rPr>
              <w:t>.</w:t>
            </w:r>
          </w:p>
          <w:p w14:paraId="7F2C6CFC" w14:textId="434B6201" w:rsidR="00BA5FC0" w:rsidRPr="008A6990" w:rsidRDefault="005A07A6" w:rsidP="00931453">
            <w:pPr>
              <w:widowControl w:val="0"/>
              <w:pBdr>
                <w:top w:val="nil"/>
                <w:left w:val="nil"/>
                <w:bottom w:val="nil"/>
                <w:right w:val="nil"/>
                <w:between w:val="nil"/>
              </w:pBdr>
              <w:spacing w:line="240" w:lineRule="auto"/>
              <w:jc w:val="both"/>
              <w:rPr>
                <w:rFonts w:eastAsia="Calibri"/>
                <w:sz w:val="24"/>
                <w:szCs w:val="24"/>
              </w:rPr>
            </w:pPr>
            <w:r>
              <w:rPr>
                <w:rFonts w:eastAsia="Calibri"/>
                <w:sz w:val="24"/>
                <w:szCs w:val="24"/>
              </w:rPr>
              <w:t>So,</w:t>
            </w:r>
            <w:r w:rsidR="00BA5FC0">
              <w:rPr>
                <w:rFonts w:eastAsia="Calibri"/>
                <w:sz w:val="24"/>
                <w:szCs w:val="24"/>
              </w:rPr>
              <w:t xml:space="preserve"> on may bring someone externally for a week to retrains the staff would be essential </w:t>
            </w:r>
          </w:p>
        </w:tc>
        <w:tc>
          <w:tcPr>
            <w:tcW w:w="4678" w:type="dxa"/>
            <w:shd w:val="clear" w:color="auto" w:fill="auto"/>
            <w:tcMar>
              <w:top w:w="100" w:type="dxa"/>
              <w:left w:w="100" w:type="dxa"/>
              <w:bottom w:w="100" w:type="dxa"/>
              <w:right w:w="100" w:type="dxa"/>
            </w:tcMar>
          </w:tcPr>
          <w:p w14:paraId="3C4C2909" w14:textId="6DDE0CD2" w:rsidR="008A6990" w:rsidRPr="00BF2970" w:rsidRDefault="008A6990" w:rsidP="00E84FE9">
            <w:pPr>
              <w:widowControl w:val="0"/>
              <w:spacing w:after="240"/>
              <w:jc w:val="both"/>
              <w:rPr>
                <w:rFonts w:eastAsia="Calibri"/>
                <w:sz w:val="24"/>
                <w:szCs w:val="24"/>
              </w:rPr>
            </w:pPr>
            <w:r w:rsidRPr="008A6990">
              <w:rPr>
                <w:rFonts w:eastAsia="Calibri"/>
                <w:sz w:val="24"/>
                <w:szCs w:val="24"/>
              </w:rPr>
              <w:t>This will ensure that they can clean the hotel to the required standard.</w:t>
            </w:r>
          </w:p>
          <w:p w14:paraId="30AF4072" w14:textId="7A9ECA13" w:rsidR="008A6990" w:rsidRPr="008A6990" w:rsidRDefault="008A6990" w:rsidP="00E84FE9">
            <w:pPr>
              <w:widowControl w:val="0"/>
              <w:spacing w:after="240"/>
              <w:jc w:val="both"/>
              <w:rPr>
                <w:rFonts w:eastAsia="Calibri"/>
                <w:sz w:val="24"/>
                <w:szCs w:val="24"/>
              </w:rPr>
            </w:pPr>
            <w:r w:rsidRPr="008A6990">
              <w:rPr>
                <w:rFonts w:eastAsia="Calibri"/>
                <w:sz w:val="24"/>
                <w:szCs w:val="24"/>
              </w:rPr>
              <w:t xml:space="preserve"> This will make it easier for the staff to clean the hotel effectively.</w:t>
            </w:r>
          </w:p>
          <w:p w14:paraId="3EC5EAC4" w14:textId="7F5C4DAF" w:rsidR="00BF2970" w:rsidRPr="007B1804" w:rsidRDefault="008A6990" w:rsidP="00E84FE9">
            <w:pPr>
              <w:widowControl w:val="0"/>
              <w:spacing w:after="240"/>
              <w:jc w:val="both"/>
              <w:rPr>
                <w:rFonts w:eastAsia="Calibri"/>
                <w:sz w:val="20"/>
                <w:szCs w:val="20"/>
              </w:rPr>
            </w:pPr>
            <w:r w:rsidRPr="008A6990">
              <w:rPr>
                <w:rFonts w:eastAsia="Calibri"/>
                <w:sz w:val="24"/>
                <w:szCs w:val="24"/>
              </w:rPr>
              <w:t>This will help to ensure that the hotel is consistently clean and that any problems are quickly identified and rectified.</w:t>
            </w:r>
          </w:p>
        </w:tc>
      </w:tr>
      <w:tr w:rsidR="008A6990" w:rsidRPr="008A6990" w14:paraId="58451617" w14:textId="77777777" w:rsidTr="00E84FE9">
        <w:tc>
          <w:tcPr>
            <w:tcW w:w="1550" w:type="dxa"/>
            <w:shd w:val="clear" w:color="auto" w:fill="auto"/>
            <w:tcMar>
              <w:top w:w="100" w:type="dxa"/>
              <w:left w:w="100" w:type="dxa"/>
              <w:bottom w:w="100" w:type="dxa"/>
              <w:right w:w="100" w:type="dxa"/>
            </w:tcMar>
          </w:tcPr>
          <w:p w14:paraId="38C5E068" w14:textId="77777777" w:rsidR="008A6990" w:rsidRPr="008A6990" w:rsidRDefault="008A6990" w:rsidP="00BF2970">
            <w:pPr>
              <w:widowControl w:val="0"/>
              <w:pBdr>
                <w:top w:val="nil"/>
                <w:left w:val="nil"/>
                <w:bottom w:val="nil"/>
                <w:right w:val="nil"/>
                <w:between w:val="nil"/>
              </w:pBdr>
              <w:spacing w:after="240" w:line="240" w:lineRule="auto"/>
              <w:jc w:val="both"/>
              <w:rPr>
                <w:rFonts w:eastAsia="Calibri"/>
                <w:b/>
                <w:sz w:val="24"/>
                <w:szCs w:val="24"/>
              </w:rPr>
            </w:pPr>
          </w:p>
          <w:p w14:paraId="1A3EB745" w14:textId="77777777" w:rsidR="008A6990" w:rsidRPr="008A6990" w:rsidRDefault="008A6990" w:rsidP="00BF2970">
            <w:pPr>
              <w:widowControl w:val="0"/>
              <w:pBdr>
                <w:top w:val="nil"/>
                <w:left w:val="nil"/>
                <w:bottom w:val="nil"/>
                <w:right w:val="nil"/>
                <w:between w:val="nil"/>
              </w:pBdr>
              <w:spacing w:after="240" w:line="240" w:lineRule="auto"/>
              <w:jc w:val="both"/>
              <w:rPr>
                <w:rFonts w:eastAsia="Calibri"/>
                <w:sz w:val="24"/>
                <w:szCs w:val="24"/>
              </w:rPr>
            </w:pPr>
            <w:r w:rsidRPr="008A6990">
              <w:rPr>
                <w:rFonts w:eastAsia="Calibri"/>
                <w:sz w:val="24"/>
                <w:szCs w:val="24"/>
              </w:rPr>
              <w:t xml:space="preserve">Inadequate facilities </w:t>
            </w:r>
          </w:p>
        </w:tc>
        <w:tc>
          <w:tcPr>
            <w:tcW w:w="7512" w:type="dxa"/>
            <w:shd w:val="clear" w:color="auto" w:fill="auto"/>
            <w:tcMar>
              <w:top w:w="100" w:type="dxa"/>
              <w:left w:w="100" w:type="dxa"/>
              <w:bottom w:w="100" w:type="dxa"/>
              <w:right w:w="100" w:type="dxa"/>
            </w:tcMar>
          </w:tcPr>
          <w:p w14:paraId="4FC6AFCE" w14:textId="709D0C57" w:rsidR="008A6990" w:rsidRPr="008A6990" w:rsidRDefault="008A6990" w:rsidP="00931453">
            <w:pPr>
              <w:widowControl w:val="0"/>
              <w:pBdr>
                <w:top w:val="nil"/>
                <w:left w:val="nil"/>
                <w:bottom w:val="nil"/>
                <w:right w:val="nil"/>
                <w:between w:val="nil"/>
              </w:pBdr>
              <w:spacing w:after="240" w:line="240" w:lineRule="auto"/>
              <w:jc w:val="both"/>
              <w:rPr>
                <w:rFonts w:eastAsia="Calibri"/>
                <w:sz w:val="24"/>
                <w:szCs w:val="24"/>
              </w:rPr>
            </w:pPr>
            <w:r w:rsidRPr="008A6990">
              <w:rPr>
                <w:rFonts w:eastAsia="Calibri"/>
                <w:sz w:val="24"/>
                <w:szCs w:val="24"/>
              </w:rPr>
              <w:t xml:space="preserve">Providing more facilities for guests: This could include adding more amenities to the rooms, such as a TV or </w:t>
            </w:r>
            <w:r w:rsidR="005A07A6" w:rsidRPr="008A6990">
              <w:rPr>
                <w:rFonts w:eastAsia="Calibri"/>
                <w:sz w:val="24"/>
                <w:szCs w:val="24"/>
              </w:rPr>
              <w:t>mini fridge</w:t>
            </w:r>
            <w:r w:rsidRPr="008A6990">
              <w:rPr>
                <w:rFonts w:eastAsia="Calibri"/>
                <w:sz w:val="24"/>
                <w:szCs w:val="24"/>
              </w:rPr>
              <w:t xml:space="preserve">. It could also mean providing more </w:t>
            </w:r>
            <w:r w:rsidR="00313E76" w:rsidRPr="008A6990">
              <w:rPr>
                <w:rFonts w:eastAsia="Calibri"/>
                <w:sz w:val="24"/>
                <w:szCs w:val="24"/>
              </w:rPr>
              <w:t>shared areas</w:t>
            </w:r>
            <w:r w:rsidRPr="008A6990">
              <w:rPr>
                <w:rFonts w:eastAsia="Calibri"/>
                <w:sz w:val="24"/>
                <w:szCs w:val="24"/>
              </w:rPr>
              <w:t xml:space="preserve"> for guests, such as a lounge or breakfast area.</w:t>
            </w:r>
          </w:p>
          <w:p w14:paraId="14E98C94" w14:textId="20FF3516" w:rsidR="008A6990" w:rsidRPr="008A6990" w:rsidRDefault="008A6990" w:rsidP="00931453">
            <w:pPr>
              <w:widowControl w:val="0"/>
              <w:pBdr>
                <w:top w:val="nil"/>
                <w:left w:val="nil"/>
                <w:bottom w:val="nil"/>
                <w:right w:val="nil"/>
                <w:between w:val="nil"/>
              </w:pBdr>
              <w:spacing w:after="240" w:line="240" w:lineRule="auto"/>
              <w:jc w:val="both"/>
              <w:rPr>
                <w:rFonts w:eastAsia="Calibri"/>
                <w:sz w:val="24"/>
                <w:szCs w:val="24"/>
              </w:rPr>
            </w:pPr>
            <w:r w:rsidRPr="008A6990">
              <w:rPr>
                <w:rFonts w:eastAsia="Calibri"/>
                <w:sz w:val="24"/>
                <w:szCs w:val="24"/>
              </w:rPr>
              <w:t xml:space="preserve">Upgrading existing facilities: This could involve renovating the rooms to make them more comfortable and modern. It could also include upgrading the </w:t>
            </w:r>
            <w:r w:rsidR="00313E76" w:rsidRPr="008A6990">
              <w:rPr>
                <w:rFonts w:eastAsia="Calibri"/>
                <w:sz w:val="24"/>
                <w:szCs w:val="24"/>
              </w:rPr>
              <w:t>shared areas</w:t>
            </w:r>
            <w:r w:rsidRPr="008A6990">
              <w:rPr>
                <w:rFonts w:eastAsia="Calibri"/>
                <w:sz w:val="24"/>
                <w:szCs w:val="24"/>
              </w:rPr>
              <w:t>, such as the lobby or breakfast area.</w:t>
            </w:r>
            <w:r w:rsidR="00931453">
              <w:rPr>
                <w:rFonts w:eastAsia="Calibri"/>
                <w:sz w:val="24"/>
                <w:szCs w:val="24"/>
              </w:rPr>
              <w:t xml:space="preserve"> </w:t>
            </w:r>
          </w:p>
        </w:tc>
        <w:tc>
          <w:tcPr>
            <w:tcW w:w="4678" w:type="dxa"/>
            <w:shd w:val="clear" w:color="auto" w:fill="auto"/>
            <w:tcMar>
              <w:top w:w="100" w:type="dxa"/>
              <w:left w:w="100" w:type="dxa"/>
              <w:bottom w:w="100" w:type="dxa"/>
              <w:right w:w="100" w:type="dxa"/>
            </w:tcMar>
          </w:tcPr>
          <w:p w14:paraId="7010C320" w14:textId="50C01AE8" w:rsidR="008A6990" w:rsidRPr="008A6990" w:rsidRDefault="008A6990" w:rsidP="00E84FE9">
            <w:pPr>
              <w:widowControl w:val="0"/>
              <w:pBdr>
                <w:top w:val="nil"/>
                <w:left w:val="nil"/>
                <w:bottom w:val="nil"/>
                <w:right w:val="nil"/>
                <w:between w:val="nil"/>
              </w:pBdr>
              <w:spacing w:after="240"/>
              <w:jc w:val="both"/>
              <w:rPr>
                <w:rFonts w:eastAsia="Calibri"/>
                <w:sz w:val="24"/>
                <w:szCs w:val="24"/>
              </w:rPr>
            </w:pPr>
            <w:r w:rsidRPr="008A6990">
              <w:rPr>
                <w:rFonts w:eastAsia="Calibri"/>
                <w:sz w:val="24"/>
                <w:szCs w:val="24"/>
              </w:rPr>
              <w:t xml:space="preserve">The desired outcome of </w:t>
            </w:r>
            <w:r w:rsidR="005A07A6" w:rsidRPr="008A6990">
              <w:rPr>
                <w:rFonts w:eastAsia="Calibri"/>
                <w:sz w:val="24"/>
                <w:szCs w:val="24"/>
              </w:rPr>
              <w:t>all</w:t>
            </w:r>
            <w:r w:rsidRPr="008A6990">
              <w:rPr>
                <w:rFonts w:eastAsia="Calibri"/>
                <w:sz w:val="24"/>
                <w:szCs w:val="24"/>
              </w:rPr>
              <w:t xml:space="preserve"> these solutions is to provide adequate facilities for all guests. By doing so, Tune Hotels will be able to meet the needs of their guests better and provide a more enjoyable experience.</w:t>
            </w:r>
          </w:p>
          <w:p w14:paraId="6AB26121" w14:textId="77777777" w:rsidR="008A6990" w:rsidRPr="008A6990" w:rsidRDefault="008A6990" w:rsidP="00E84FE9">
            <w:pPr>
              <w:spacing w:after="240"/>
              <w:jc w:val="both"/>
              <w:rPr>
                <w:rFonts w:eastAsia="Calibri"/>
                <w:b/>
                <w:sz w:val="24"/>
                <w:szCs w:val="24"/>
              </w:rPr>
            </w:pPr>
          </w:p>
        </w:tc>
      </w:tr>
      <w:tr w:rsidR="008A6990" w:rsidRPr="008A6990" w14:paraId="611899E2" w14:textId="77777777" w:rsidTr="00E84FE9">
        <w:tc>
          <w:tcPr>
            <w:tcW w:w="1550" w:type="dxa"/>
            <w:shd w:val="clear" w:color="auto" w:fill="auto"/>
            <w:tcMar>
              <w:top w:w="100" w:type="dxa"/>
              <w:left w:w="100" w:type="dxa"/>
              <w:bottom w:w="100" w:type="dxa"/>
              <w:right w:w="100" w:type="dxa"/>
            </w:tcMar>
          </w:tcPr>
          <w:p w14:paraId="6D6D47CB" w14:textId="77777777" w:rsidR="008A6990" w:rsidRPr="008A6990" w:rsidRDefault="008A6990" w:rsidP="00BF2970">
            <w:pPr>
              <w:widowControl w:val="0"/>
              <w:pBdr>
                <w:top w:val="nil"/>
                <w:left w:val="nil"/>
                <w:bottom w:val="nil"/>
                <w:right w:val="nil"/>
                <w:between w:val="nil"/>
              </w:pBdr>
              <w:spacing w:after="240" w:line="240" w:lineRule="auto"/>
              <w:jc w:val="both"/>
              <w:rPr>
                <w:rFonts w:eastAsia="Calibri"/>
                <w:sz w:val="24"/>
                <w:szCs w:val="24"/>
              </w:rPr>
            </w:pPr>
          </w:p>
          <w:p w14:paraId="146835FA" w14:textId="77777777" w:rsidR="008A6990" w:rsidRPr="008A6990" w:rsidRDefault="008A6990" w:rsidP="00BF2970">
            <w:pPr>
              <w:spacing w:after="240" w:line="240" w:lineRule="auto"/>
              <w:jc w:val="both"/>
              <w:rPr>
                <w:rFonts w:eastAsia="Calibri"/>
                <w:b/>
                <w:sz w:val="24"/>
                <w:szCs w:val="24"/>
              </w:rPr>
            </w:pPr>
            <w:r w:rsidRPr="008A6990">
              <w:rPr>
                <w:rFonts w:eastAsia="Calibri"/>
                <w:sz w:val="24"/>
                <w:szCs w:val="24"/>
              </w:rPr>
              <w:t>Poor customer service</w:t>
            </w:r>
          </w:p>
          <w:p w14:paraId="7CEB7BC7" w14:textId="77777777" w:rsidR="008A6990" w:rsidRPr="008A6990" w:rsidRDefault="008A6990" w:rsidP="00BF2970">
            <w:pPr>
              <w:widowControl w:val="0"/>
              <w:pBdr>
                <w:top w:val="nil"/>
                <w:left w:val="nil"/>
                <w:bottom w:val="nil"/>
                <w:right w:val="nil"/>
                <w:between w:val="nil"/>
              </w:pBdr>
              <w:spacing w:after="240" w:line="240" w:lineRule="auto"/>
              <w:jc w:val="both"/>
              <w:rPr>
                <w:rFonts w:eastAsia="Calibri"/>
                <w:b/>
                <w:sz w:val="24"/>
                <w:szCs w:val="24"/>
              </w:rPr>
            </w:pPr>
          </w:p>
        </w:tc>
        <w:tc>
          <w:tcPr>
            <w:tcW w:w="7512" w:type="dxa"/>
            <w:shd w:val="clear" w:color="auto" w:fill="auto"/>
            <w:tcMar>
              <w:top w:w="100" w:type="dxa"/>
              <w:left w:w="100" w:type="dxa"/>
              <w:bottom w:w="100" w:type="dxa"/>
              <w:right w:w="100" w:type="dxa"/>
            </w:tcMar>
          </w:tcPr>
          <w:p w14:paraId="07D86083" w14:textId="37CBAC6B" w:rsidR="008A6990" w:rsidRPr="008A6990" w:rsidRDefault="008A6990" w:rsidP="00931453">
            <w:pPr>
              <w:widowControl w:val="0"/>
              <w:pBdr>
                <w:top w:val="nil"/>
                <w:left w:val="nil"/>
                <w:bottom w:val="nil"/>
                <w:right w:val="nil"/>
                <w:between w:val="nil"/>
              </w:pBdr>
              <w:spacing w:after="240" w:line="240" w:lineRule="auto"/>
              <w:jc w:val="both"/>
              <w:rPr>
                <w:rFonts w:eastAsia="Calibri"/>
                <w:sz w:val="24"/>
                <w:szCs w:val="24"/>
              </w:rPr>
            </w:pPr>
            <w:r w:rsidRPr="008A6990">
              <w:rPr>
                <w:rFonts w:eastAsia="Calibri"/>
                <w:sz w:val="24"/>
                <w:szCs w:val="24"/>
              </w:rPr>
              <w:t>Improve communication between management and staff. This will ensure everyone is on the same page and working towards the same goal.</w:t>
            </w:r>
          </w:p>
          <w:p w14:paraId="4C82A414" w14:textId="43308784" w:rsidR="008A6990" w:rsidRPr="008A6990" w:rsidRDefault="008A6990" w:rsidP="00931453">
            <w:pPr>
              <w:widowControl w:val="0"/>
              <w:pBdr>
                <w:top w:val="nil"/>
                <w:left w:val="nil"/>
                <w:bottom w:val="nil"/>
                <w:right w:val="nil"/>
                <w:between w:val="nil"/>
              </w:pBdr>
              <w:spacing w:after="240" w:line="240" w:lineRule="auto"/>
              <w:jc w:val="both"/>
              <w:rPr>
                <w:rFonts w:eastAsia="Calibri"/>
                <w:sz w:val="24"/>
                <w:szCs w:val="24"/>
              </w:rPr>
            </w:pPr>
            <w:r w:rsidRPr="008A6990">
              <w:rPr>
                <w:rFonts w:eastAsia="Calibri"/>
                <w:sz w:val="24"/>
                <w:szCs w:val="24"/>
              </w:rPr>
              <w:t>Encourage staff to provide excellent customer service. This can be done through training and development programs, as well as through incentives and rewards.</w:t>
            </w:r>
          </w:p>
          <w:p w14:paraId="2A4266E8" w14:textId="06069D34" w:rsidR="008A6990" w:rsidRPr="008A6990" w:rsidRDefault="008A6990" w:rsidP="00931453">
            <w:pPr>
              <w:widowControl w:val="0"/>
              <w:pBdr>
                <w:top w:val="nil"/>
                <w:left w:val="nil"/>
                <w:bottom w:val="nil"/>
                <w:right w:val="nil"/>
                <w:between w:val="nil"/>
              </w:pBdr>
              <w:spacing w:after="240" w:line="240" w:lineRule="auto"/>
              <w:jc w:val="both"/>
              <w:rPr>
                <w:rFonts w:eastAsia="Calibri"/>
                <w:sz w:val="24"/>
                <w:szCs w:val="24"/>
              </w:rPr>
            </w:pPr>
            <w:r w:rsidRPr="008A6990">
              <w:rPr>
                <w:rFonts w:eastAsia="Calibri"/>
                <w:sz w:val="24"/>
                <w:szCs w:val="24"/>
              </w:rPr>
              <w:t xml:space="preserve">Invest in customer service technology. This will help to streamline processes and make it easier for staff to provide </w:t>
            </w:r>
            <w:r w:rsidR="00313E76" w:rsidRPr="008A6990">
              <w:rPr>
                <w:rFonts w:eastAsia="Calibri"/>
                <w:sz w:val="24"/>
                <w:szCs w:val="24"/>
              </w:rPr>
              <w:t>an elevated level</w:t>
            </w:r>
            <w:r w:rsidRPr="008A6990">
              <w:rPr>
                <w:rFonts w:eastAsia="Calibri"/>
                <w:sz w:val="24"/>
                <w:szCs w:val="24"/>
              </w:rPr>
              <w:t xml:space="preserve"> of service</w:t>
            </w:r>
            <w:r w:rsidR="00237E99">
              <w:rPr>
                <w:rFonts w:eastAsia="Calibri"/>
                <w:sz w:val="24"/>
                <w:szCs w:val="24"/>
              </w:rPr>
              <w:t xml:space="preserve"> </w:t>
            </w:r>
            <w:r w:rsidR="00237E99" w:rsidRPr="00237E99">
              <w:rPr>
                <w:rFonts w:eastAsia="Calibri"/>
                <w:sz w:val="24"/>
                <w:szCs w:val="24"/>
              </w:rPr>
              <w:t>(Glushko and Tabas, L., 2009</w:t>
            </w:r>
            <w:r w:rsidR="00237E99">
              <w:rPr>
                <w:rFonts w:eastAsia="Calibri"/>
                <w:sz w:val="24"/>
                <w:szCs w:val="24"/>
              </w:rPr>
              <w:t>)</w:t>
            </w:r>
            <w:r w:rsidRPr="008A6990">
              <w:rPr>
                <w:rFonts w:eastAsia="Calibri"/>
                <w:sz w:val="24"/>
                <w:szCs w:val="24"/>
              </w:rPr>
              <w:t>.</w:t>
            </w:r>
          </w:p>
          <w:p w14:paraId="50729DF5" w14:textId="70C57AC6" w:rsidR="007B1804" w:rsidRPr="008A6990" w:rsidRDefault="008A6990" w:rsidP="00E84FE9">
            <w:pPr>
              <w:widowControl w:val="0"/>
              <w:pBdr>
                <w:top w:val="nil"/>
                <w:left w:val="nil"/>
                <w:bottom w:val="nil"/>
                <w:right w:val="nil"/>
                <w:between w:val="nil"/>
              </w:pBdr>
              <w:spacing w:line="240" w:lineRule="auto"/>
              <w:jc w:val="both"/>
              <w:rPr>
                <w:rFonts w:eastAsia="Calibri"/>
                <w:sz w:val="24"/>
                <w:szCs w:val="24"/>
              </w:rPr>
            </w:pPr>
            <w:r w:rsidRPr="008A6990">
              <w:rPr>
                <w:rFonts w:eastAsia="Calibri"/>
                <w:sz w:val="24"/>
                <w:szCs w:val="24"/>
              </w:rPr>
              <w:t xml:space="preserve">Make sure that complaints are dealt with swiftly and effectively. This will show customers that their feedback is </w:t>
            </w:r>
            <w:r w:rsidR="005A07A6" w:rsidRPr="008A6990">
              <w:rPr>
                <w:rFonts w:eastAsia="Calibri"/>
                <w:sz w:val="24"/>
                <w:szCs w:val="24"/>
              </w:rPr>
              <w:t>valued,</w:t>
            </w:r>
            <w:r w:rsidRPr="008A6990">
              <w:rPr>
                <w:rFonts w:eastAsia="Calibri"/>
                <w:sz w:val="24"/>
                <w:szCs w:val="24"/>
              </w:rPr>
              <w:t xml:space="preserve"> and their concerns are taken seriously</w:t>
            </w:r>
            <w:r w:rsidR="00237E99">
              <w:rPr>
                <w:rFonts w:eastAsia="Calibri"/>
                <w:sz w:val="24"/>
                <w:szCs w:val="24"/>
              </w:rPr>
              <w:t xml:space="preserve">, </w:t>
            </w:r>
            <w:r w:rsidR="00237E99" w:rsidRPr="00237E99">
              <w:rPr>
                <w:rFonts w:eastAsia="Calibri"/>
                <w:sz w:val="24"/>
                <w:szCs w:val="24"/>
              </w:rPr>
              <w:t>(</w:t>
            </w:r>
            <w:proofErr w:type="spellStart"/>
            <w:r w:rsidR="00237E99" w:rsidRPr="00237E99">
              <w:rPr>
                <w:rFonts w:eastAsia="Calibri"/>
                <w:sz w:val="24"/>
                <w:szCs w:val="24"/>
              </w:rPr>
              <w:t>Sangpikul</w:t>
            </w:r>
            <w:proofErr w:type="spellEnd"/>
            <w:r w:rsidR="00237E99" w:rsidRPr="00237E99">
              <w:rPr>
                <w:rFonts w:eastAsia="Calibri"/>
                <w:sz w:val="24"/>
                <w:szCs w:val="24"/>
              </w:rPr>
              <w:t>, 2022)</w:t>
            </w:r>
            <w:r w:rsidR="00237E99">
              <w:rPr>
                <w:rFonts w:eastAsia="Calibri"/>
                <w:sz w:val="24"/>
                <w:szCs w:val="24"/>
              </w:rPr>
              <w:t xml:space="preserve"> </w:t>
            </w:r>
            <w:r w:rsidRPr="008A6990">
              <w:rPr>
                <w:rFonts w:eastAsia="Calibri"/>
                <w:sz w:val="24"/>
                <w:szCs w:val="24"/>
              </w:rPr>
              <w:t>.</w:t>
            </w:r>
          </w:p>
        </w:tc>
        <w:tc>
          <w:tcPr>
            <w:tcW w:w="4678" w:type="dxa"/>
            <w:shd w:val="clear" w:color="auto" w:fill="auto"/>
            <w:tcMar>
              <w:top w:w="100" w:type="dxa"/>
              <w:left w:w="100" w:type="dxa"/>
              <w:bottom w:w="100" w:type="dxa"/>
              <w:right w:w="100" w:type="dxa"/>
            </w:tcMar>
          </w:tcPr>
          <w:p w14:paraId="05DDD896" w14:textId="77777777" w:rsidR="008A6990" w:rsidRDefault="008A6990" w:rsidP="00E84FE9">
            <w:pPr>
              <w:widowControl w:val="0"/>
              <w:pBdr>
                <w:top w:val="nil"/>
                <w:left w:val="nil"/>
                <w:bottom w:val="nil"/>
                <w:right w:val="nil"/>
                <w:between w:val="nil"/>
              </w:pBdr>
              <w:spacing w:after="240"/>
              <w:jc w:val="both"/>
              <w:rPr>
                <w:rFonts w:eastAsia="Calibri"/>
                <w:sz w:val="24"/>
                <w:szCs w:val="24"/>
              </w:rPr>
            </w:pPr>
            <w:r w:rsidRPr="008A6990">
              <w:rPr>
                <w:rFonts w:eastAsia="Calibri"/>
                <w:sz w:val="24"/>
                <w:szCs w:val="24"/>
              </w:rPr>
              <w:t>By implementing these solutions, Tune Hotel in Liverpool can improve its customer service and provide a better experience for its guests</w:t>
            </w:r>
          </w:p>
          <w:p w14:paraId="451566E1" w14:textId="50065069" w:rsidR="00931453" w:rsidRPr="008A6990" w:rsidRDefault="005A07A6" w:rsidP="00E84FE9">
            <w:pPr>
              <w:widowControl w:val="0"/>
              <w:pBdr>
                <w:top w:val="nil"/>
                <w:left w:val="nil"/>
                <w:bottom w:val="nil"/>
                <w:right w:val="nil"/>
                <w:between w:val="nil"/>
              </w:pBdr>
              <w:spacing w:after="240"/>
              <w:jc w:val="both"/>
              <w:rPr>
                <w:rFonts w:eastAsia="Calibri"/>
                <w:sz w:val="24"/>
                <w:szCs w:val="24"/>
              </w:rPr>
            </w:pPr>
            <w:r>
              <w:rPr>
                <w:rFonts w:eastAsia="Calibri"/>
                <w:sz w:val="24"/>
                <w:szCs w:val="24"/>
              </w:rPr>
              <w:t>Moreover,</w:t>
            </w:r>
            <w:r w:rsidR="00931453">
              <w:rPr>
                <w:rFonts w:eastAsia="Calibri"/>
                <w:sz w:val="24"/>
                <w:szCs w:val="24"/>
              </w:rPr>
              <w:t xml:space="preserve"> the HR should be more involved </w:t>
            </w:r>
            <w:r w:rsidR="00313E76">
              <w:rPr>
                <w:rFonts w:eastAsia="Calibri"/>
                <w:sz w:val="24"/>
                <w:szCs w:val="24"/>
              </w:rPr>
              <w:t>in</w:t>
            </w:r>
            <w:r w:rsidR="00931453">
              <w:rPr>
                <w:rFonts w:eastAsia="Calibri"/>
                <w:sz w:val="24"/>
                <w:szCs w:val="24"/>
              </w:rPr>
              <w:t xml:space="preserve"> the point to be </w:t>
            </w:r>
            <w:r w:rsidR="00931453" w:rsidRPr="00931453">
              <w:rPr>
                <w:rFonts w:eastAsia="Calibri"/>
                <w:sz w:val="24"/>
                <w:szCs w:val="24"/>
              </w:rPr>
              <w:t>positively</w:t>
            </w:r>
            <w:r w:rsidR="00931453">
              <w:rPr>
                <w:rFonts w:eastAsia="Calibri"/>
                <w:sz w:val="24"/>
                <w:szCs w:val="24"/>
              </w:rPr>
              <w:t xml:space="preserve"> answer to the guests.</w:t>
            </w:r>
          </w:p>
        </w:tc>
      </w:tr>
      <w:tr w:rsidR="008A6990" w:rsidRPr="008A6990" w14:paraId="771D1F18" w14:textId="77777777" w:rsidTr="00E84FE9">
        <w:tc>
          <w:tcPr>
            <w:tcW w:w="1550" w:type="dxa"/>
            <w:shd w:val="clear" w:color="auto" w:fill="auto"/>
            <w:tcMar>
              <w:top w:w="100" w:type="dxa"/>
              <w:left w:w="100" w:type="dxa"/>
              <w:bottom w:w="100" w:type="dxa"/>
              <w:right w:w="100" w:type="dxa"/>
            </w:tcMar>
          </w:tcPr>
          <w:p w14:paraId="07D44C45" w14:textId="77777777" w:rsidR="008A6990" w:rsidRPr="008A6990" w:rsidRDefault="008A6990" w:rsidP="00BF2970">
            <w:pPr>
              <w:widowControl w:val="0"/>
              <w:pBdr>
                <w:top w:val="nil"/>
                <w:left w:val="nil"/>
                <w:bottom w:val="nil"/>
                <w:right w:val="nil"/>
                <w:between w:val="nil"/>
              </w:pBdr>
              <w:spacing w:after="240" w:line="240" w:lineRule="auto"/>
              <w:jc w:val="both"/>
              <w:rPr>
                <w:rFonts w:eastAsia="Calibri"/>
                <w:b/>
                <w:sz w:val="24"/>
                <w:szCs w:val="24"/>
              </w:rPr>
            </w:pPr>
          </w:p>
          <w:p w14:paraId="767EAC62" w14:textId="77777777" w:rsidR="008A6990" w:rsidRPr="00BA5FC0" w:rsidRDefault="008A6990" w:rsidP="00BF2970">
            <w:pPr>
              <w:spacing w:after="240" w:line="240" w:lineRule="auto"/>
              <w:jc w:val="both"/>
              <w:rPr>
                <w:rFonts w:eastAsia="Calibri"/>
                <w:b/>
              </w:rPr>
            </w:pPr>
            <w:r w:rsidRPr="00BA5FC0">
              <w:rPr>
                <w:rFonts w:eastAsia="Calibri"/>
              </w:rPr>
              <w:t>Maintenance issues</w:t>
            </w:r>
          </w:p>
          <w:p w14:paraId="74A82A14" w14:textId="77777777" w:rsidR="008A6990" w:rsidRPr="008A6990" w:rsidRDefault="008A6990" w:rsidP="00BF2970">
            <w:pPr>
              <w:widowControl w:val="0"/>
              <w:pBdr>
                <w:top w:val="nil"/>
                <w:left w:val="nil"/>
                <w:bottom w:val="nil"/>
                <w:right w:val="nil"/>
                <w:between w:val="nil"/>
              </w:pBdr>
              <w:spacing w:after="240" w:line="240" w:lineRule="auto"/>
              <w:jc w:val="both"/>
              <w:rPr>
                <w:rFonts w:eastAsia="Calibri"/>
                <w:b/>
                <w:sz w:val="24"/>
                <w:szCs w:val="24"/>
              </w:rPr>
            </w:pPr>
          </w:p>
        </w:tc>
        <w:tc>
          <w:tcPr>
            <w:tcW w:w="7512" w:type="dxa"/>
            <w:shd w:val="clear" w:color="auto" w:fill="auto"/>
            <w:tcMar>
              <w:top w:w="100" w:type="dxa"/>
              <w:left w:w="100" w:type="dxa"/>
              <w:bottom w:w="100" w:type="dxa"/>
              <w:right w:w="100" w:type="dxa"/>
            </w:tcMar>
          </w:tcPr>
          <w:p w14:paraId="4098E61F" w14:textId="0E354730" w:rsidR="007B1804" w:rsidRDefault="008A6990" w:rsidP="00931453">
            <w:pPr>
              <w:widowControl w:val="0"/>
              <w:pBdr>
                <w:top w:val="nil"/>
                <w:left w:val="nil"/>
                <w:bottom w:val="nil"/>
                <w:right w:val="nil"/>
                <w:between w:val="nil"/>
              </w:pBdr>
              <w:spacing w:after="240" w:line="240" w:lineRule="auto"/>
              <w:jc w:val="both"/>
              <w:rPr>
                <w:rFonts w:eastAsia="Calibri"/>
                <w:sz w:val="24"/>
                <w:szCs w:val="24"/>
              </w:rPr>
            </w:pPr>
            <w:r w:rsidRPr="008A6990">
              <w:rPr>
                <w:rFonts w:eastAsia="Calibri"/>
                <w:sz w:val="24"/>
                <w:szCs w:val="24"/>
              </w:rPr>
              <w:t>One of the solutions that have been proposed is to hire a full-time maintenance worker. This would ensure that someone is always on hand to address any maintenance issues. The desired outcome of this solution is that the hotel would run more smoothly with fewer maintenance problems</w:t>
            </w:r>
            <w:r w:rsidR="00237E99">
              <w:rPr>
                <w:rFonts w:eastAsia="Calibri"/>
                <w:sz w:val="24"/>
                <w:szCs w:val="24"/>
              </w:rPr>
              <w:t xml:space="preserve"> </w:t>
            </w:r>
            <w:r w:rsidR="00237E99" w:rsidRPr="00237E99">
              <w:rPr>
                <w:rFonts w:eastAsia="Calibri"/>
                <w:sz w:val="24"/>
                <w:szCs w:val="24"/>
              </w:rPr>
              <w:t>(Benitez, 2007)</w:t>
            </w:r>
            <w:r w:rsidRPr="008A6990">
              <w:rPr>
                <w:rFonts w:eastAsia="Calibri"/>
                <w:sz w:val="24"/>
                <w:szCs w:val="24"/>
              </w:rPr>
              <w:t>.</w:t>
            </w:r>
          </w:p>
          <w:p w14:paraId="28345163" w14:textId="77ED0F92" w:rsidR="00931453" w:rsidRPr="008A6990" w:rsidRDefault="00931453" w:rsidP="00E84FE9">
            <w:pPr>
              <w:widowControl w:val="0"/>
              <w:pBdr>
                <w:top w:val="nil"/>
                <w:left w:val="nil"/>
                <w:bottom w:val="nil"/>
                <w:right w:val="nil"/>
                <w:between w:val="nil"/>
              </w:pBdr>
              <w:spacing w:after="240" w:line="240" w:lineRule="auto"/>
              <w:jc w:val="both"/>
              <w:rPr>
                <w:rFonts w:eastAsia="Calibri"/>
                <w:sz w:val="24"/>
                <w:szCs w:val="24"/>
              </w:rPr>
            </w:pPr>
            <w:r>
              <w:rPr>
                <w:rFonts w:eastAsia="Calibri"/>
                <w:sz w:val="24"/>
                <w:szCs w:val="24"/>
              </w:rPr>
              <w:t>0ther option to be</w:t>
            </w:r>
            <w:r w:rsidR="008A6990" w:rsidRPr="008A6990">
              <w:rPr>
                <w:rFonts w:eastAsia="Calibri"/>
                <w:sz w:val="24"/>
                <w:szCs w:val="24"/>
              </w:rPr>
              <w:t xml:space="preserve"> proposed is to create a maintenance schedule. This would ensure that the hotel’s equipment and facilities are regularly checked and maintained. The desired outcome of this solution is that the hotel would run more smoothly with fewer maintenance problems (Radwan et al, 2010).</w:t>
            </w:r>
          </w:p>
          <w:p w14:paraId="18F25320" w14:textId="282D7880" w:rsidR="008A6990" w:rsidRPr="008A6990" w:rsidRDefault="008A6990" w:rsidP="00E84FE9">
            <w:pPr>
              <w:widowControl w:val="0"/>
              <w:pBdr>
                <w:top w:val="nil"/>
                <w:left w:val="nil"/>
                <w:bottom w:val="nil"/>
                <w:right w:val="nil"/>
                <w:between w:val="nil"/>
              </w:pBdr>
              <w:spacing w:after="240" w:line="240" w:lineRule="auto"/>
              <w:jc w:val="both"/>
              <w:rPr>
                <w:rFonts w:eastAsia="Calibri"/>
                <w:sz w:val="24"/>
                <w:szCs w:val="24"/>
              </w:rPr>
            </w:pPr>
            <w:r w:rsidRPr="008A6990">
              <w:rPr>
                <w:rFonts w:eastAsia="Calibri"/>
                <w:sz w:val="24"/>
                <w:szCs w:val="24"/>
              </w:rPr>
              <w:t>The final solution that has been proposed is to create a budget for maintenance. This would ensure that the hotel has the funds to address maintenance issues (Radwan et al, 2010).</w:t>
            </w:r>
          </w:p>
        </w:tc>
        <w:tc>
          <w:tcPr>
            <w:tcW w:w="4678" w:type="dxa"/>
            <w:shd w:val="clear" w:color="auto" w:fill="auto"/>
            <w:tcMar>
              <w:top w:w="100" w:type="dxa"/>
              <w:left w:w="100" w:type="dxa"/>
              <w:bottom w:w="100" w:type="dxa"/>
              <w:right w:w="100" w:type="dxa"/>
            </w:tcMar>
          </w:tcPr>
          <w:p w14:paraId="236BBC22" w14:textId="77777777" w:rsidR="008A6990" w:rsidRPr="008A6990" w:rsidRDefault="008A6990" w:rsidP="00E84FE9">
            <w:pPr>
              <w:widowControl w:val="0"/>
              <w:pBdr>
                <w:top w:val="nil"/>
                <w:left w:val="nil"/>
                <w:bottom w:val="nil"/>
                <w:right w:val="nil"/>
                <w:between w:val="nil"/>
              </w:pBdr>
              <w:spacing w:after="240"/>
              <w:jc w:val="both"/>
              <w:rPr>
                <w:rFonts w:eastAsia="Calibri"/>
                <w:sz w:val="24"/>
                <w:szCs w:val="24"/>
              </w:rPr>
            </w:pPr>
            <w:r w:rsidRPr="008A6990">
              <w:rPr>
                <w:rFonts w:eastAsia="Calibri"/>
                <w:sz w:val="24"/>
                <w:szCs w:val="24"/>
              </w:rPr>
              <w:t>-The hotel would run more smoothly with fewer maintenance problems.</w:t>
            </w:r>
          </w:p>
        </w:tc>
      </w:tr>
      <w:tr w:rsidR="008A6990" w:rsidRPr="008A6990" w14:paraId="455A434B" w14:textId="77777777" w:rsidTr="00E84FE9">
        <w:tc>
          <w:tcPr>
            <w:tcW w:w="1550" w:type="dxa"/>
            <w:shd w:val="clear" w:color="auto" w:fill="auto"/>
            <w:tcMar>
              <w:top w:w="100" w:type="dxa"/>
              <w:left w:w="100" w:type="dxa"/>
              <w:bottom w:w="100" w:type="dxa"/>
              <w:right w:w="100" w:type="dxa"/>
            </w:tcMar>
          </w:tcPr>
          <w:p w14:paraId="49631375" w14:textId="77777777" w:rsidR="008A6990" w:rsidRPr="008A6990" w:rsidRDefault="008A6990" w:rsidP="00BF2970">
            <w:pPr>
              <w:widowControl w:val="0"/>
              <w:pBdr>
                <w:top w:val="nil"/>
                <w:left w:val="nil"/>
                <w:bottom w:val="nil"/>
                <w:right w:val="nil"/>
                <w:between w:val="nil"/>
              </w:pBdr>
              <w:spacing w:after="240" w:line="240" w:lineRule="auto"/>
              <w:jc w:val="both"/>
              <w:rPr>
                <w:rFonts w:eastAsia="Calibri"/>
                <w:sz w:val="24"/>
                <w:szCs w:val="24"/>
              </w:rPr>
            </w:pPr>
            <w:r w:rsidRPr="008A6990">
              <w:rPr>
                <w:rFonts w:eastAsia="Calibri"/>
                <w:sz w:val="24"/>
                <w:szCs w:val="24"/>
              </w:rPr>
              <w:lastRenderedPageBreak/>
              <w:t xml:space="preserve">Safety concerns </w:t>
            </w:r>
          </w:p>
        </w:tc>
        <w:tc>
          <w:tcPr>
            <w:tcW w:w="7512" w:type="dxa"/>
            <w:shd w:val="clear" w:color="auto" w:fill="auto"/>
            <w:tcMar>
              <w:top w:w="100" w:type="dxa"/>
              <w:left w:w="100" w:type="dxa"/>
              <w:bottom w:w="100" w:type="dxa"/>
              <w:right w:w="100" w:type="dxa"/>
            </w:tcMar>
          </w:tcPr>
          <w:p w14:paraId="31045652" w14:textId="1E1914F7" w:rsidR="008A6990" w:rsidRPr="008A6990" w:rsidRDefault="00931453" w:rsidP="00931453">
            <w:pPr>
              <w:widowControl w:val="0"/>
              <w:pBdr>
                <w:top w:val="nil"/>
                <w:left w:val="nil"/>
                <w:bottom w:val="nil"/>
                <w:right w:val="nil"/>
                <w:between w:val="nil"/>
              </w:pBdr>
              <w:spacing w:after="240" w:line="240" w:lineRule="auto"/>
              <w:jc w:val="both"/>
              <w:rPr>
                <w:rFonts w:eastAsia="Calibri"/>
                <w:sz w:val="24"/>
                <w:szCs w:val="24"/>
              </w:rPr>
            </w:pPr>
            <w:r>
              <w:rPr>
                <w:rFonts w:eastAsia="Calibri"/>
                <w:sz w:val="24"/>
                <w:szCs w:val="24"/>
              </w:rPr>
              <w:t>T</w:t>
            </w:r>
            <w:r w:rsidR="008A6990" w:rsidRPr="008A6990">
              <w:rPr>
                <w:rFonts w:eastAsia="Calibri"/>
                <w:sz w:val="24"/>
                <w:szCs w:val="24"/>
              </w:rPr>
              <w:t>o increase security staffing levels, both in terms of numbers and training. This could include security guards, CCTV operators, and hotel staff who are trained in identifying and responding to potential safety threats</w:t>
            </w:r>
            <w:r w:rsidR="00237E99">
              <w:rPr>
                <w:rFonts w:eastAsia="Calibri"/>
                <w:sz w:val="24"/>
                <w:szCs w:val="24"/>
              </w:rPr>
              <w:t xml:space="preserve">, </w:t>
            </w:r>
            <w:r w:rsidR="00237E99" w:rsidRPr="00237E99">
              <w:rPr>
                <w:rFonts w:eastAsia="Calibri"/>
                <w:sz w:val="24"/>
                <w:szCs w:val="24"/>
              </w:rPr>
              <w:t>(Goh and Law , 2007)</w:t>
            </w:r>
            <w:r w:rsidR="008A6990" w:rsidRPr="008A6990">
              <w:rPr>
                <w:rFonts w:eastAsia="Calibri"/>
                <w:sz w:val="24"/>
                <w:szCs w:val="24"/>
              </w:rPr>
              <w:t>.</w:t>
            </w:r>
          </w:p>
          <w:p w14:paraId="063647FF" w14:textId="1C2B05F4" w:rsidR="008A6990" w:rsidRPr="007B1804" w:rsidRDefault="00931453" w:rsidP="00E84FE9">
            <w:pPr>
              <w:widowControl w:val="0"/>
              <w:pBdr>
                <w:top w:val="nil"/>
                <w:left w:val="nil"/>
                <w:bottom w:val="nil"/>
                <w:right w:val="nil"/>
                <w:between w:val="nil"/>
              </w:pBdr>
              <w:spacing w:after="240" w:line="240" w:lineRule="auto"/>
              <w:jc w:val="both"/>
              <w:rPr>
                <w:rFonts w:eastAsia="Calibri"/>
                <w:sz w:val="24"/>
                <w:szCs w:val="24"/>
              </w:rPr>
            </w:pPr>
            <w:r>
              <w:rPr>
                <w:rFonts w:eastAsia="Calibri"/>
                <w:sz w:val="24"/>
                <w:szCs w:val="24"/>
              </w:rPr>
              <w:t>Thereafter other</w:t>
            </w:r>
            <w:r w:rsidR="008A6990" w:rsidRPr="008A6990">
              <w:rPr>
                <w:rFonts w:eastAsia="Calibri"/>
                <w:sz w:val="24"/>
                <w:szCs w:val="24"/>
              </w:rPr>
              <w:t xml:space="preserve"> solution is to improve communication and cooperation with local law enforcement agencies. This could involve sharing information about potential safety risks and working together to develop response plans (Ruffolo et al 2021).</w:t>
            </w:r>
          </w:p>
        </w:tc>
        <w:tc>
          <w:tcPr>
            <w:tcW w:w="4678" w:type="dxa"/>
            <w:shd w:val="clear" w:color="auto" w:fill="auto"/>
            <w:tcMar>
              <w:top w:w="100" w:type="dxa"/>
              <w:left w:w="100" w:type="dxa"/>
              <w:bottom w:w="100" w:type="dxa"/>
              <w:right w:w="100" w:type="dxa"/>
            </w:tcMar>
          </w:tcPr>
          <w:p w14:paraId="751BC4D0" w14:textId="77777777" w:rsidR="008A6990" w:rsidRPr="008A6990" w:rsidRDefault="008A6990" w:rsidP="00E84FE9">
            <w:pPr>
              <w:widowControl w:val="0"/>
              <w:pBdr>
                <w:top w:val="nil"/>
                <w:left w:val="nil"/>
                <w:bottom w:val="nil"/>
                <w:right w:val="nil"/>
                <w:between w:val="nil"/>
              </w:pBdr>
              <w:spacing w:after="240"/>
              <w:jc w:val="both"/>
              <w:rPr>
                <w:rFonts w:eastAsia="Calibri"/>
                <w:sz w:val="24"/>
                <w:szCs w:val="24"/>
              </w:rPr>
            </w:pPr>
            <w:r w:rsidRPr="008A6990">
              <w:rPr>
                <w:rFonts w:eastAsia="Calibri"/>
                <w:sz w:val="24"/>
                <w:szCs w:val="24"/>
              </w:rPr>
              <w:t>-The desired outcome of these measures is to make Tune Hotels in Liverpool a safe and secure place for guests. This includes reducing the risk of crime and ensuring that any incidents that do occur are dealt with quickly and effectively (Ruffolo et al 2021).</w:t>
            </w:r>
          </w:p>
        </w:tc>
      </w:tr>
      <w:tr w:rsidR="008A6990" w:rsidRPr="008A6990" w14:paraId="0429A126" w14:textId="77777777" w:rsidTr="00E84FE9">
        <w:tc>
          <w:tcPr>
            <w:tcW w:w="1550" w:type="dxa"/>
            <w:shd w:val="clear" w:color="auto" w:fill="auto"/>
            <w:tcMar>
              <w:top w:w="100" w:type="dxa"/>
              <w:left w:w="100" w:type="dxa"/>
              <w:bottom w:w="100" w:type="dxa"/>
              <w:right w:w="100" w:type="dxa"/>
            </w:tcMar>
          </w:tcPr>
          <w:p w14:paraId="19372330" w14:textId="77777777" w:rsidR="008A6990" w:rsidRPr="008A6990" w:rsidRDefault="008A6990" w:rsidP="00BF2970">
            <w:pPr>
              <w:spacing w:after="240" w:line="240" w:lineRule="auto"/>
              <w:jc w:val="both"/>
              <w:rPr>
                <w:rFonts w:eastAsia="Calibri"/>
                <w:b/>
                <w:sz w:val="24"/>
                <w:szCs w:val="24"/>
              </w:rPr>
            </w:pPr>
            <w:r w:rsidRPr="008A6990">
              <w:rPr>
                <w:rFonts w:eastAsia="Calibri"/>
                <w:sz w:val="24"/>
                <w:szCs w:val="24"/>
              </w:rPr>
              <w:t>Competition from other budget hotels</w:t>
            </w:r>
          </w:p>
          <w:p w14:paraId="734D9744" w14:textId="77777777" w:rsidR="008A6990" w:rsidRPr="008A6990" w:rsidRDefault="008A6990" w:rsidP="00BF2970">
            <w:pPr>
              <w:widowControl w:val="0"/>
              <w:pBdr>
                <w:top w:val="nil"/>
                <w:left w:val="nil"/>
                <w:bottom w:val="nil"/>
                <w:right w:val="nil"/>
                <w:between w:val="nil"/>
              </w:pBdr>
              <w:spacing w:after="240" w:line="240" w:lineRule="auto"/>
              <w:jc w:val="both"/>
              <w:rPr>
                <w:rFonts w:eastAsia="Calibri"/>
                <w:b/>
                <w:sz w:val="24"/>
                <w:szCs w:val="24"/>
              </w:rPr>
            </w:pPr>
          </w:p>
        </w:tc>
        <w:tc>
          <w:tcPr>
            <w:tcW w:w="7512" w:type="dxa"/>
            <w:shd w:val="clear" w:color="auto" w:fill="auto"/>
            <w:tcMar>
              <w:top w:w="100" w:type="dxa"/>
              <w:left w:w="100" w:type="dxa"/>
              <w:bottom w:w="100" w:type="dxa"/>
              <w:right w:w="100" w:type="dxa"/>
            </w:tcMar>
          </w:tcPr>
          <w:p w14:paraId="3490DD9D" w14:textId="0204767F" w:rsidR="00BA5FC0" w:rsidRPr="00BA5FC0" w:rsidRDefault="008A6990" w:rsidP="00931453">
            <w:pPr>
              <w:widowControl w:val="0"/>
              <w:pBdr>
                <w:top w:val="nil"/>
                <w:left w:val="nil"/>
                <w:bottom w:val="nil"/>
                <w:right w:val="nil"/>
                <w:between w:val="nil"/>
              </w:pBdr>
              <w:spacing w:after="100" w:afterAutospacing="1" w:line="240" w:lineRule="auto"/>
              <w:jc w:val="both"/>
              <w:rPr>
                <w:rFonts w:eastAsia="Calibri"/>
                <w:sz w:val="44"/>
                <w:szCs w:val="44"/>
              </w:rPr>
            </w:pPr>
            <w:r w:rsidRPr="008A6990">
              <w:rPr>
                <w:rFonts w:eastAsia="Calibri"/>
                <w:sz w:val="24"/>
                <w:szCs w:val="24"/>
              </w:rPr>
              <w:t>As the hotel industry becomes increasingly competitive, it is essential for Tune Hotel in Liverpool to identify ways to differentiate itself from other budget hotels.</w:t>
            </w:r>
            <w:r w:rsidR="007610A6">
              <w:rPr>
                <w:rFonts w:eastAsia="Calibri"/>
                <w:sz w:val="24"/>
                <w:szCs w:val="24"/>
              </w:rPr>
              <w:t xml:space="preserve"> </w:t>
            </w:r>
            <w:r w:rsidR="005A07A6">
              <w:rPr>
                <w:rFonts w:eastAsia="Calibri"/>
                <w:sz w:val="24"/>
                <w:szCs w:val="24"/>
              </w:rPr>
              <w:t>Moreover,</w:t>
            </w:r>
            <w:r w:rsidR="007B1804">
              <w:rPr>
                <w:rFonts w:eastAsia="Calibri"/>
                <w:sz w:val="24"/>
                <w:szCs w:val="24"/>
              </w:rPr>
              <w:t xml:space="preserve"> the best</w:t>
            </w:r>
            <w:r w:rsidRPr="008A6990">
              <w:rPr>
                <w:rFonts w:eastAsia="Calibri"/>
                <w:sz w:val="24"/>
                <w:szCs w:val="24"/>
              </w:rPr>
              <w:t xml:space="preserve"> way to do this is to focus on providing exceptional customer service. This can be achieved by ensuring that all staff are adequately trained and have the necessary tools and resources to provide </w:t>
            </w:r>
            <w:r w:rsidR="00313E76" w:rsidRPr="008A6990">
              <w:rPr>
                <w:rFonts w:eastAsia="Calibri"/>
                <w:sz w:val="24"/>
                <w:szCs w:val="24"/>
              </w:rPr>
              <w:t>an elevated level</w:t>
            </w:r>
            <w:r w:rsidRPr="008A6990">
              <w:rPr>
                <w:rFonts w:eastAsia="Calibri"/>
                <w:sz w:val="24"/>
                <w:szCs w:val="24"/>
              </w:rPr>
              <w:t xml:space="preserve"> of service. </w:t>
            </w:r>
          </w:p>
          <w:p w14:paraId="65E2AA99" w14:textId="6A5B50FA" w:rsidR="008A6990" w:rsidRPr="008A6990" w:rsidRDefault="008A6990" w:rsidP="00931453">
            <w:pPr>
              <w:widowControl w:val="0"/>
              <w:pBdr>
                <w:top w:val="nil"/>
                <w:left w:val="nil"/>
                <w:bottom w:val="nil"/>
                <w:right w:val="nil"/>
                <w:between w:val="nil"/>
              </w:pBdr>
              <w:spacing w:after="240" w:line="240" w:lineRule="auto"/>
              <w:jc w:val="both"/>
              <w:rPr>
                <w:rFonts w:eastAsia="Calibri"/>
                <w:sz w:val="24"/>
                <w:szCs w:val="24"/>
              </w:rPr>
            </w:pPr>
            <w:r w:rsidRPr="008A6990">
              <w:rPr>
                <w:rFonts w:eastAsia="Calibri"/>
                <w:sz w:val="24"/>
                <w:szCs w:val="24"/>
              </w:rPr>
              <w:t>Additionally, the hotel should focus on creating a unique and memorable customer experience. This could be done by offering unique amenities or services that other budget hotels do not provide (George et al, 2005)</w:t>
            </w:r>
            <w:r w:rsidR="00931453">
              <w:rPr>
                <w:rFonts w:eastAsia="Calibri"/>
                <w:sz w:val="24"/>
                <w:szCs w:val="24"/>
              </w:rPr>
              <w:t>.</w:t>
            </w:r>
          </w:p>
          <w:p w14:paraId="786F68BB" w14:textId="10858029" w:rsidR="007610A6" w:rsidRPr="008A6990" w:rsidRDefault="005A07A6" w:rsidP="00E84FE9">
            <w:pPr>
              <w:widowControl w:val="0"/>
              <w:pBdr>
                <w:top w:val="nil"/>
                <w:left w:val="nil"/>
                <w:bottom w:val="nil"/>
                <w:right w:val="nil"/>
                <w:between w:val="nil"/>
              </w:pBdr>
              <w:spacing w:after="240" w:line="240" w:lineRule="auto"/>
              <w:jc w:val="both"/>
              <w:rPr>
                <w:rFonts w:eastAsia="Calibri"/>
                <w:sz w:val="24"/>
                <w:szCs w:val="24"/>
              </w:rPr>
            </w:pPr>
            <w:r>
              <w:rPr>
                <w:rFonts w:eastAsia="Calibri"/>
                <w:sz w:val="24"/>
                <w:szCs w:val="24"/>
              </w:rPr>
              <w:t xml:space="preserve">Something </w:t>
            </w:r>
            <w:r w:rsidRPr="008A6990">
              <w:rPr>
                <w:rFonts w:eastAsia="Calibri"/>
                <w:sz w:val="24"/>
                <w:szCs w:val="24"/>
              </w:rPr>
              <w:t>to</w:t>
            </w:r>
            <w:r w:rsidR="008A6990" w:rsidRPr="008A6990">
              <w:rPr>
                <w:rFonts w:eastAsia="Calibri"/>
                <w:sz w:val="24"/>
                <w:szCs w:val="24"/>
              </w:rPr>
              <w:t xml:space="preserve"> differentiate Tune Hotel in Liverpool from other budget hotels </w:t>
            </w:r>
            <w:r w:rsidR="00931453">
              <w:rPr>
                <w:rFonts w:eastAsia="Calibri"/>
                <w:sz w:val="24"/>
                <w:szCs w:val="24"/>
              </w:rPr>
              <w:t>would be</w:t>
            </w:r>
            <w:r w:rsidR="008A6990" w:rsidRPr="008A6990">
              <w:rPr>
                <w:rFonts w:eastAsia="Calibri"/>
                <w:sz w:val="24"/>
                <w:szCs w:val="24"/>
              </w:rPr>
              <w:t xml:space="preserve"> to focus on providing a clean and comfortable stay. This can be achieved by ensuring that all areas of the hotel are clean and well-maintained. </w:t>
            </w:r>
            <w:r w:rsidR="00931453">
              <w:rPr>
                <w:rFonts w:eastAsia="Calibri"/>
                <w:sz w:val="24"/>
                <w:szCs w:val="24"/>
              </w:rPr>
              <w:t>Moreover</w:t>
            </w:r>
            <w:r w:rsidR="008A6990" w:rsidRPr="008A6990">
              <w:rPr>
                <w:rFonts w:eastAsia="Calibri"/>
                <w:sz w:val="24"/>
                <w:szCs w:val="24"/>
              </w:rPr>
              <w:t>, the hotel should provide comfortable and spacious rooms equipped with all the necessary amenities</w:t>
            </w:r>
            <w:r w:rsidR="00237E99">
              <w:rPr>
                <w:rFonts w:eastAsia="Calibri"/>
                <w:sz w:val="24"/>
                <w:szCs w:val="24"/>
              </w:rPr>
              <w:t xml:space="preserve">, </w:t>
            </w:r>
            <w:r w:rsidR="00237E99" w:rsidRPr="00237E99">
              <w:rPr>
                <w:rFonts w:eastAsia="Calibri"/>
                <w:sz w:val="24"/>
                <w:szCs w:val="24"/>
              </w:rPr>
              <w:t>(Koh and King, 2017)</w:t>
            </w:r>
            <w:r w:rsidR="00237E99">
              <w:rPr>
                <w:rFonts w:eastAsia="Calibri"/>
                <w:sz w:val="24"/>
                <w:szCs w:val="24"/>
              </w:rPr>
              <w:t>.</w:t>
            </w:r>
          </w:p>
        </w:tc>
        <w:tc>
          <w:tcPr>
            <w:tcW w:w="4678" w:type="dxa"/>
            <w:shd w:val="clear" w:color="auto" w:fill="auto"/>
            <w:tcMar>
              <w:top w:w="100" w:type="dxa"/>
              <w:left w:w="100" w:type="dxa"/>
              <w:bottom w:w="100" w:type="dxa"/>
              <w:right w:w="100" w:type="dxa"/>
            </w:tcMar>
          </w:tcPr>
          <w:p w14:paraId="78237AC4" w14:textId="4C3E83E0" w:rsidR="008A6990" w:rsidRPr="008A6990" w:rsidRDefault="008A6990" w:rsidP="00E84FE9">
            <w:pPr>
              <w:widowControl w:val="0"/>
              <w:pBdr>
                <w:top w:val="nil"/>
                <w:left w:val="nil"/>
                <w:bottom w:val="nil"/>
                <w:right w:val="nil"/>
                <w:between w:val="nil"/>
              </w:pBdr>
              <w:spacing w:after="240"/>
              <w:jc w:val="both"/>
              <w:rPr>
                <w:rFonts w:eastAsia="Calibri"/>
                <w:sz w:val="24"/>
                <w:szCs w:val="24"/>
              </w:rPr>
            </w:pPr>
            <w:r w:rsidRPr="008A6990">
              <w:rPr>
                <w:rFonts w:eastAsia="Calibri"/>
                <w:sz w:val="24"/>
                <w:szCs w:val="24"/>
              </w:rPr>
              <w:t>By focusing on providing a unique and memorable customer experience, Tune Hotel in Liverpool can differentiate itself from other budget hotels and compete successfully in the market.</w:t>
            </w:r>
          </w:p>
        </w:tc>
      </w:tr>
      <w:tr w:rsidR="008A6990" w:rsidRPr="008A6990" w14:paraId="1A68F91B" w14:textId="77777777" w:rsidTr="00E84FE9">
        <w:tc>
          <w:tcPr>
            <w:tcW w:w="1550" w:type="dxa"/>
            <w:shd w:val="clear" w:color="auto" w:fill="auto"/>
            <w:tcMar>
              <w:top w:w="100" w:type="dxa"/>
              <w:left w:w="100" w:type="dxa"/>
              <w:bottom w:w="100" w:type="dxa"/>
              <w:right w:w="100" w:type="dxa"/>
            </w:tcMar>
          </w:tcPr>
          <w:p w14:paraId="4C17F0AB" w14:textId="77777777" w:rsidR="008A6990" w:rsidRPr="008A6990" w:rsidRDefault="008A6990" w:rsidP="00BF2970">
            <w:pPr>
              <w:spacing w:after="240" w:line="240" w:lineRule="auto"/>
              <w:jc w:val="both"/>
              <w:rPr>
                <w:rFonts w:eastAsia="Calibri"/>
                <w:sz w:val="24"/>
                <w:szCs w:val="24"/>
              </w:rPr>
            </w:pPr>
            <w:r w:rsidRPr="008A6990">
              <w:rPr>
                <w:rFonts w:eastAsia="Calibri"/>
                <w:sz w:val="24"/>
                <w:szCs w:val="24"/>
              </w:rPr>
              <w:lastRenderedPageBreak/>
              <w:t>Staff turnover</w:t>
            </w:r>
          </w:p>
          <w:p w14:paraId="4D789CFF" w14:textId="77777777" w:rsidR="008A6990" w:rsidRPr="008A6990" w:rsidRDefault="008A6990" w:rsidP="00BF2970">
            <w:pPr>
              <w:spacing w:after="240" w:line="240" w:lineRule="auto"/>
              <w:jc w:val="both"/>
              <w:rPr>
                <w:rFonts w:eastAsia="Calibri"/>
                <w:sz w:val="24"/>
                <w:szCs w:val="24"/>
              </w:rPr>
            </w:pPr>
          </w:p>
        </w:tc>
        <w:tc>
          <w:tcPr>
            <w:tcW w:w="7512" w:type="dxa"/>
            <w:shd w:val="clear" w:color="auto" w:fill="auto"/>
            <w:tcMar>
              <w:top w:w="100" w:type="dxa"/>
              <w:left w:w="100" w:type="dxa"/>
              <w:bottom w:w="100" w:type="dxa"/>
              <w:right w:w="100" w:type="dxa"/>
            </w:tcMar>
          </w:tcPr>
          <w:p w14:paraId="3F1D219E" w14:textId="511AB6E2" w:rsidR="007610A6" w:rsidRPr="00B71130" w:rsidRDefault="008A6990" w:rsidP="00B71130">
            <w:pPr>
              <w:widowControl w:val="0"/>
              <w:pBdr>
                <w:top w:val="nil"/>
                <w:left w:val="nil"/>
                <w:bottom w:val="nil"/>
                <w:right w:val="nil"/>
                <w:between w:val="nil"/>
              </w:pBdr>
              <w:jc w:val="both"/>
              <w:rPr>
                <w:rFonts w:eastAsia="Calibri"/>
                <w:sz w:val="24"/>
                <w:szCs w:val="24"/>
              </w:rPr>
            </w:pPr>
            <w:r w:rsidRPr="00B71130">
              <w:rPr>
                <w:rFonts w:eastAsia="Calibri"/>
                <w:sz w:val="24"/>
                <w:szCs w:val="24"/>
              </w:rPr>
              <w:t>Improving working conditions: This could involve ensuring that staff have adequate breaks, providing more comfortable working conditions, and offering better pay and benefits.</w:t>
            </w:r>
          </w:p>
          <w:p w14:paraId="56010DF0" w14:textId="08E6EE39" w:rsidR="008A6990" w:rsidRPr="00B71130" w:rsidRDefault="008A6990" w:rsidP="00B71130">
            <w:pPr>
              <w:widowControl w:val="0"/>
              <w:pBdr>
                <w:top w:val="nil"/>
                <w:left w:val="nil"/>
                <w:bottom w:val="nil"/>
                <w:right w:val="nil"/>
                <w:between w:val="nil"/>
              </w:pBdr>
              <w:spacing w:after="240"/>
              <w:jc w:val="both"/>
              <w:rPr>
                <w:rFonts w:eastAsia="Calibri"/>
                <w:sz w:val="24"/>
                <w:szCs w:val="24"/>
              </w:rPr>
            </w:pPr>
            <w:r w:rsidRPr="00B71130">
              <w:rPr>
                <w:rFonts w:eastAsia="Calibri"/>
                <w:sz w:val="24"/>
                <w:szCs w:val="24"/>
              </w:rPr>
              <w:t>Enhancing training and development opportunities: Providing employees with opportunities to improve their skills and knowledge can help to increase motivation and commitment (McGunnigle et al, 2000).</w:t>
            </w:r>
          </w:p>
          <w:p w14:paraId="01808A55" w14:textId="1E4DA653" w:rsidR="008A6990" w:rsidRPr="00B71130" w:rsidRDefault="008A6990" w:rsidP="00B71130">
            <w:pPr>
              <w:widowControl w:val="0"/>
              <w:pBdr>
                <w:top w:val="nil"/>
                <w:left w:val="nil"/>
                <w:bottom w:val="nil"/>
                <w:right w:val="nil"/>
                <w:between w:val="nil"/>
              </w:pBdr>
              <w:spacing w:after="240"/>
              <w:jc w:val="both"/>
              <w:rPr>
                <w:rFonts w:eastAsia="Calibri"/>
                <w:sz w:val="24"/>
                <w:szCs w:val="24"/>
              </w:rPr>
            </w:pPr>
            <w:r w:rsidRPr="00B71130">
              <w:rPr>
                <w:rFonts w:eastAsia="Calibri"/>
                <w:sz w:val="24"/>
                <w:szCs w:val="24"/>
              </w:rPr>
              <w:t>Improving communication and management: ensuring that staff feel valued and supported by their managers can help to reduce turnover.</w:t>
            </w:r>
          </w:p>
          <w:p w14:paraId="770D8301" w14:textId="77777777" w:rsidR="008A6990" w:rsidRPr="00B71130" w:rsidRDefault="008A6990" w:rsidP="00B71130">
            <w:pPr>
              <w:widowControl w:val="0"/>
              <w:pBdr>
                <w:top w:val="nil"/>
                <w:left w:val="nil"/>
                <w:bottom w:val="nil"/>
                <w:right w:val="nil"/>
                <w:between w:val="nil"/>
              </w:pBdr>
              <w:spacing w:after="240"/>
              <w:jc w:val="both"/>
              <w:rPr>
                <w:rFonts w:eastAsia="Calibri"/>
                <w:sz w:val="24"/>
                <w:szCs w:val="24"/>
              </w:rPr>
            </w:pPr>
            <w:r w:rsidRPr="00B71130">
              <w:rPr>
                <w:rFonts w:eastAsia="Calibri"/>
                <w:sz w:val="24"/>
                <w:szCs w:val="24"/>
              </w:rPr>
              <w:t>Creating a positive corporate culture: A positive and supportive corporate culture can help to engage and retain employees (McGunnigle et al, 2000).</w:t>
            </w:r>
          </w:p>
          <w:p w14:paraId="3B477FB3" w14:textId="27807AF0" w:rsidR="0018675C" w:rsidRPr="00B71130" w:rsidRDefault="0018675C" w:rsidP="00B71130">
            <w:pPr>
              <w:widowControl w:val="0"/>
              <w:pBdr>
                <w:top w:val="nil"/>
                <w:left w:val="nil"/>
                <w:bottom w:val="nil"/>
                <w:right w:val="nil"/>
                <w:between w:val="nil"/>
              </w:pBdr>
              <w:spacing w:after="240"/>
              <w:jc w:val="both"/>
              <w:rPr>
                <w:rFonts w:eastAsia="Calibri"/>
                <w:sz w:val="24"/>
                <w:szCs w:val="24"/>
              </w:rPr>
            </w:pPr>
            <w:r w:rsidRPr="00B71130">
              <w:rPr>
                <w:rFonts w:eastAsia="Calibri"/>
                <w:sz w:val="24"/>
                <w:szCs w:val="24"/>
              </w:rPr>
              <w:t>Thereafter there is where it could also be hired someone to enlighten the management.</w:t>
            </w:r>
          </w:p>
        </w:tc>
        <w:tc>
          <w:tcPr>
            <w:tcW w:w="4678" w:type="dxa"/>
            <w:shd w:val="clear" w:color="auto" w:fill="auto"/>
            <w:tcMar>
              <w:top w:w="100" w:type="dxa"/>
              <w:left w:w="100" w:type="dxa"/>
              <w:bottom w:w="100" w:type="dxa"/>
              <w:right w:w="100" w:type="dxa"/>
            </w:tcMar>
          </w:tcPr>
          <w:p w14:paraId="6E7BB202" w14:textId="013D4B5A" w:rsidR="008A6990" w:rsidRPr="00B71130" w:rsidRDefault="008A6990" w:rsidP="00237E99">
            <w:pPr>
              <w:widowControl w:val="0"/>
              <w:spacing w:after="240" w:line="360" w:lineRule="auto"/>
              <w:jc w:val="both"/>
              <w:rPr>
                <w:rFonts w:eastAsia="Calibri"/>
                <w:b/>
                <w:sz w:val="24"/>
                <w:szCs w:val="24"/>
              </w:rPr>
            </w:pPr>
            <w:r w:rsidRPr="00B71130">
              <w:rPr>
                <w:rFonts w:eastAsia="Calibri"/>
                <w:sz w:val="24"/>
                <w:szCs w:val="24"/>
              </w:rPr>
              <w:t>The desired outcome of these solutions is to reduce staff turnover and improve employee retention (McGunnigle et al, 2000). By retaining more employees, Tune Hotels can enhance its service quality and better meet the needs of its guests</w:t>
            </w:r>
            <w:r w:rsidRPr="00B71130">
              <w:rPr>
                <w:rFonts w:eastAsia="Calibri"/>
                <w:b/>
                <w:sz w:val="24"/>
                <w:szCs w:val="24"/>
              </w:rPr>
              <w:t>.</w:t>
            </w:r>
          </w:p>
        </w:tc>
      </w:tr>
      <w:tr w:rsidR="008A6990" w:rsidRPr="008A6990" w14:paraId="7F4A68C9" w14:textId="77777777" w:rsidTr="00E84FE9">
        <w:tc>
          <w:tcPr>
            <w:tcW w:w="1550" w:type="dxa"/>
            <w:shd w:val="clear" w:color="auto" w:fill="auto"/>
            <w:tcMar>
              <w:top w:w="100" w:type="dxa"/>
              <w:left w:w="100" w:type="dxa"/>
              <w:bottom w:w="100" w:type="dxa"/>
              <w:right w:w="100" w:type="dxa"/>
            </w:tcMar>
          </w:tcPr>
          <w:p w14:paraId="48293662" w14:textId="77777777" w:rsidR="008A6990" w:rsidRPr="008A6990" w:rsidRDefault="008A6990" w:rsidP="00BF2970">
            <w:pPr>
              <w:widowControl w:val="0"/>
              <w:pBdr>
                <w:top w:val="nil"/>
                <w:left w:val="nil"/>
                <w:bottom w:val="nil"/>
                <w:right w:val="nil"/>
                <w:between w:val="nil"/>
              </w:pBdr>
              <w:spacing w:after="240" w:line="240" w:lineRule="auto"/>
              <w:jc w:val="both"/>
              <w:rPr>
                <w:rFonts w:eastAsia="Calibri"/>
                <w:b/>
                <w:sz w:val="24"/>
                <w:szCs w:val="24"/>
              </w:rPr>
            </w:pPr>
          </w:p>
          <w:p w14:paraId="70182291" w14:textId="77777777" w:rsidR="008A6990" w:rsidRPr="008A6990" w:rsidRDefault="008A6990" w:rsidP="00BF2970">
            <w:pPr>
              <w:widowControl w:val="0"/>
              <w:pBdr>
                <w:top w:val="nil"/>
                <w:left w:val="nil"/>
                <w:bottom w:val="nil"/>
                <w:right w:val="nil"/>
                <w:between w:val="nil"/>
              </w:pBdr>
              <w:spacing w:after="240" w:line="240" w:lineRule="auto"/>
              <w:jc w:val="both"/>
              <w:rPr>
                <w:rFonts w:eastAsia="Calibri"/>
                <w:sz w:val="24"/>
                <w:szCs w:val="24"/>
              </w:rPr>
            </w:pPr>
            <w:r w:rsidRPr="008A6990">
              <w:rPr>
                <w:rFonts w:eastAsia="Calibri"/>
                <w:sz w:val="24"/>
                <w:szCs w:val="24"/>
              </w:rPr>
              <w:t xml:space="preserve">Financial difficulties </w:t>
            </w:r>
          </w:p>
          <w:p w14:paraId="68F31420" w14:textId="77777777" w:rsidR="008A6990" w:rsidRPr="008A6990" w:rsidRDefault="008A6990" w:rsidP="00BF2970">
            <w:pPr>
              <w:widowControl w:val="0"/>
              <w:pBdr>
                <w:top w:val="nil"/>
                <w:left w:val="nil"/>
                <w:bottom w:val="nil"/>
                <w:right w:val="nil"/>
                <w:between w:val="nil"/>
              </w:pBdr>
              <w:spacing w:after="240" w:line="240" w:lineRule="auto"/>
              <w:jc w:val="both"/>
              <w:rPr>
                <w:rFonts w:eastAsia="Calibri"/>
                <w:b/>
                <w:sz w:val="24"/>
                <w:szCs w:val="24"/>
              </w:rPr>
            </w:pPr>
          </w:p>
        </w:tc>
        <w:tc>
          <w:tcPr>
            <w:tcW w:w="7512" w:type="dxa"/>
            <w:shd w:val="clear" w:color="auto" w:fill="auto"/>
            <w:tcMar>
              <w:top w:w="100" w:type="dxa"/>
              <w:left w:w="100" w:type="dxa"/>
              <w:bottom w:w="100" w:type="dxa"/>
              <w:right w:w="100" w:type="dxa"/>
            </w:tcMar>
          </w:tcPr>
          <w:p w14:paraId="5D3BCB7F" w14:textId="5FEDC920" w:rsidR="008A6990" w:rsidRPr="008A6990" w:rsidRDefault="008A6990" w:rsidP="00931453">
            <w:pPr>
              <w:widowControl w:val="0"/>
              <w:pBdr>
                <w:top w:val="nil"/>
                <w:left w:val="nil"/>
                <w:bottom w:val="nil"/>
                <w:right w:val="nil"/>
                <w:between w:val="nil"/>
              </w:pBdr>
              <w:spacing w:after="240" w:line="240" w:lineRule="auto"/>
              <w:jc w:val="both"/>
              <w:rPr>
                <w:rFonts w:eastAsia="Calibri"/>
                <w:sz w:val="24"/>
                <w:szCs w:val="24"/>
              </w:rPr>
            </w:pPr>
            <w:r w:rsidRPr="008A6990">
              <w:rPr>
                <w:rFonts w:eastAsia="Calibri"/>
                <w:sz w:val="24"/>
                <w:szCs w:val="24"/>
              </w:rPr>
              <w:t>One option is to find a new investor or group of investors willing to provide the hotel with the capital it needs to stay afloat (Gürlek et al, 2021).</w:t>
            </w:r>
          </w:p>
          <w:p w14:paraId="2A8A4278" w14:textId="0FDEE6A2" w:rsidR="007610A6" w:rsidRPr="008A6990" w:rsidRDefault="005A07A6" w:rsidP="00931453">
            <w:pPr>
              <w:widowControl w:val="0"/>
              <w:pBdr>
                <w:top w:val="nil"/>
                <w:left w:val="nil"/>
                <w:bottom w:val="nil"/>
                <w:right w:val="nil"/>
                <w:between w:val="nil"/>
              </w:pBdr>
              <w:spacing w:after="240" w:line="240" w:lineRule="auto"/>
              <w:jc w:val="both"/>
              <w:rPr>
                <w:rFonts w:eastAsia="Calibri"/>
                <w:sz w:val="24"/>
                <w:szCs w:val="24"/>
              </w:rPr>
            </w:pPr>
            <w:r>
              <w:rPr>
                <w:rFonts w:eastAsia="Calibri"/>
                <w:sz w:val="24"/>
                <w:szCs w:val="24"/>
              </w:rPr>
              <w:t>Moreover,</w:t>
            </w:r>
            <w:r w:rsidR="008A6990" w:rsidRPr="008A6990">
              <w:rPr>
                <w:rFonts w:eastAsia="Calibri"/>
                <w:sz w:val="24"/>
                <w:szCs w:val="24"/>
              </w:rPr>
              <w:t xml:space="preserve"> cut costs by reducing</w:t>
            </w:r>
            <w:r w:rsidR="00B71130">
              <w:rPr>
                <w:rFonts w:eastAsia="Calibri"/>
                <w:sz w:val="24"/>
                <w:szCs w:val="24"/>
              </w:rPr>
              <w:t xml:space="preserve"> unnecessary</w:t>
            </w:r>
            <w:r w:rsidR="008A6990" w:rsidRPr="008A6990">
              <w:rPr>
                <w:rFonts w:eastAsia="Calibri"/>
                <w:sz w:val="24"/>
                <w:szCs w:val="24"/>
              </w:rPr>
              <w:t xml:space="preserve"> staff </w:t>
            </w:r>
            <w:r w:rsidR="00B71130">
              <w:rPr>
                <w:rFonts w:eastAsia="Calibri"/>
                <w:sz w:val="24"/>
                <w:szCs w:val="24"/>
              </w:rPr>
              <w:t>with upgrade on a software with work system where people can be more efficient</w:t>
            </w:r>
            <w:r w:rsidR="008A6990" w:rsidRPr="008A6990">
              <w:rPr>
                <w:rFonts w:eastAsia="Calibri"/>
                <w:sz w:val="24"/>
                <w:szCs w:val="24"/>
              </w:rPr>
              <w:t xml:space="preserve">. </w:t>
            </w:r>
          </w:p>
          <w:p w14:paraId="01D2C7E8" w14:textId="07C4FFAB" w:rsidR="008A6990" w:rsidRPr="008A6990" w:rsidRDefault="005A07A6" w:rsidP="00931453">
            <w:pPr>
              <w:widowControl w:val="0"/>
              <w:pBdr>
                <w:top w:val="nil"/>
                <w:left w:val="nil"/>
                <w:bottom w:val="nil"/>
                <w:right w:val="nil"/>
                <w:between w:val="nil"/>
              </w:pBdr>
              <w:spacing w:line="240" w:lineRule="auto"/>
              <w:jc w:val="both"/>
              <w:rPr>
                <w:rFonts w:eastAsia="Calibri"/>
                <w:sz w:val="24"/>
                <w:szCs w:val="24"/>
              </w:rPr>
            </w:pPr>
            <w:r>
              <w:rPr>
                <w:rFonts w:eastAsia="Calibri"/>
                <w:sz w:val="24"/>
                <w:szCs w:val="24"/>
              </w:rPr>
              <w:t>Moreover,</w:t>
            </w:r>
            <w:r w:rsidR="008A6990" w:rsidRPr="008A6990">
              <w:rPr>
                <w:rFonts w:eastAsia="Calibri"/>
                <w:sz w:val="24"/>
                <w:szCs w:val="24"/>
              </w:rPr>
              <w:t xml:space="preserve"> the hotel could increase revenue by marketing itself more effectively </w:t>
            </w:r>
            <w:r w:rsidR="00B71130">
              <w:rPr>
                <w:rFonts w:eastAsia="Calibri"/>
                <w:sz w:val="24"/>
                <w:szCs w:val="24"/>
              </w:rPr>
              <w:t>and</w:t>
            </w:r>
            <w:r w:rsidR="008A6990" w:rsidRPr="008A6990">
              <w:rPr>
                <w:rFonts w:eastAsia="Calibri"/>
                <w:sz w:val="24"/>
                <w:szCs w:val="24"/>
              </w:rPr>
              <w:t xml:space="preserve"> offering </w:t>
            </w:r>
            <w:r w:rsidR="00313E76" w:rsidRPr="008A6990">
              <w:rPr>
                <w:rFonts w:eastAsia="Calibri"/>
                <w:sz w:val="24"/>
                <w:szCs w:val="24"/>
              </w:rPr>
              <w:t>exclusive deals</w:t>
            </w:r>
            <w:r w:rsidR="008A6990" w:rsidRPr="008A6990">
              <w:rPr>
                <w:rFonts w:eastAsia="Calibri"/>
                <w:sz w:val="24"/>
                <w:szCs w:val="24"/>
              </w:rPr>
              <w:t xml:space="preserve"> and discounts to guests</w:t>
            </w:r>
            <w:r w:rsidR="00B71130">
              <w:rPr>
                <w:rFonts w:eastAsia="Calibri"/>
                <w:sz w:val="24"/>
                <w:szCs w:val="24"/>
              </w:rPr>
              <w:t xml:space="preserve"> </w:t>
            </w:r>
            <w:r w:rsidR="008A6990" w:rsidRPr="008A6990">
              <w:rPr>
                <w:rFonts w:eastAsia="Calibri"/>
                <w:sz w:val="24"/>
                <w:szCs w:val="24"/>
              </w:rPr>
              <w:t>(Gürlek et al, 2021).</w:t>
            </w:r>
          </w:p>
        </w:tc>
        <w:tc>
          <w:tcPr>
            <w:tcW w:w="4678" w:type="dxa"/>
            <w:shd w:val="clear" w:color="auto" w:fill="auto"/>
            <w:tcMar>
              <w:top w:w="100" w:type="dxa"/>
              <w:left w:w="100" w:type="dxa"/>
              <w:bottom w:w="100" w:type="dxa"/>
              <w:right w:w="100" w:type="dxa"/>
            </w:tcMar>
          </w:tcPr>
          <w:p w14:paraId="0B02A396" w14:textId="3EE9C539" w:rsidR="008A6990" w:rsidRPr="008A6990" w:rsidRDefault="008A6990" w:rsidP="00E84FE9">
            <w:pPr>
              <w:widowControl w:val="0"/>
              <w:pBdr>
                <w:top w:val="nil"/>
                <w:left w:val="nil"/>
                <w:bottom w:val="nil"/>
                <w:right w:val="nil"/>
                <w:between w:val="nil"/>
              </w:pBdr>
              <w:spacing w:after="240"/>
              <w:jc w:val="both"/>
              <w:rPr>
                <w:rFonts w:eastAsia="Calibri"/>
                <w:sz w:val="24"/>
                <w:szCs w:val="24"/>
              </w:rPr>
            </w:pPr>
            <w:r w:rsidRPr="008A6990">
              <w:rPr>
                <w:rFonts w:eastAsia="Calibri"/>
                <w:sz w:val="24"/>
                <w:szCs w:val="24"/>
              </w:rPr>
              <w:t xml:space="preserve">To find a way to improve the hotel's financial situation so that it can continue to operate and provide guests with </w:t>
            </w:r>
            <w:r w:rsidR="00313E76" w:rsidRPr="008A6990">
              <w:rPr>
                <w:rFonts w:eastAsia="Calibri"/>
                <w:sz w:val="24"/>
                <w:szCs w:val="24"/>
              </w:rPr>
              <w:t>a pleasant experience</w:t>
            </w:r>
            <w:r w:rsidRPr="008A6990">
              <w:rPr>
                <w:rFonts w:eastAsia="Calibri"/>
                <w:sz w:val="24"/>
                <w:szCs w:val="24"/>
              </w:rPr>
              <w:t xml:space="preserve"> (Gürlek et al, 2021).</w:t>
            </w:r>
          </w:p>
        </w:tc>
      </w:tr>
      <w:tr w:rsidR="008A6990" w:rsidRPr="008A6990" w14:paraId="188A6755" w14:textId="77777777" w:rsidTr="00E84FE9">
        <w:trPr>
          <w:trHeight w:val="164"/>
        </w:trPr>
        <w:tc>
          <w:tcPr>
            <w:tcW w:w="1550" w:type="dxa"/>
            <w:shd w:val="clear" w:color="auto" w:fill="auto"/>
            <w:tcMar>
              <w:top w:w="100" w:type="dxa"/>
              <w:left w:w="100" w:type="dxa"/>
              <w:bottom w:w="100" w:type="dxa"/>
              <w:right w:w="100" w:type="dxa"/>
            </w:tcMar>
          </w:tcPr>
          <w:p w14:paraId="64A2E92B" w14:textId="77777777" w:rsidR="008A6990" w:rsidRPr="008A6990" w:rsidRDefault="008A6990" w:rsidP="00BA5FC0">
            <w:pPr>
              <w:widowControl w:val="0"/>
              <w:pBdr>
                <w:top w:val="nil"/>
                <w:left w:val="nil"/>
                <w:bottom w:val="nil"/>
                <w:right w:val="nil"/>
                <w:between w:val="nil"/>
              </w:pBdr>
              <w:spacing w:line="240" w:lineRule="auto"/>
              <w:jc w:val="both"/>
              <w:rPr>
                <w:rFonts w:eastAsia="Calibri"/>
                <w:b/>
                <w:sz w:val="24"/>
                <w:szCs w:val="24"/>
              </w:rPr>
            </w:pPr>
          </w:p>
          <w:p w14:paraId="58D80417" w14:textId="0F444ED1" w:rsidR="008A6990" w:rsidRPr="008A6990" w:rsidRDefault="008A6990" w:rsidP="00BA5FC0">
            <w:pPr>
              <w:widowControl w:val="0"/>
              <w:pBdr>
                <w:top w:val="nil"/>
                <w:left w:val="nil"/>
                <w:bottom w:val="nil"/>
                <w:right w:val="nil"/>
                <w:between w:val="nil"/>
              </w:pBdr>
              <w:spacing w:line="240" w:lineRule="auto"/>
              <w:jc w:val="both"/>
              <w:rPr>
                <w:rFonts w:eastAsia="Calibri"/>
                <w:sz w:val="24"/>
                <w:szCs w:val="24"/>
              </w:rPr>
            </w:pPr>
            <w:r w:rsidRPr="008A6990">
              <w:rPr>
                <w:rFonts w:eastAsia="Calibri"/>
                <w:sz w:val="24"/>
                <w:szCs w:val="24"/>
              </w:rPr>
              <w:t>Poor reviews</w:t>
            </w:r>
            <w:r w:rsidR="007610A6">
              <w:rPr>
                <w:rFonts w:eastAsia="Calibri"/>
                <w:sz w:val="24"/>
                <w:szCs w:val="24"/>
              </w:rPr>
              <w:t xml:space="preserve"> </w:t>
            </w:r>
          </w:p>
          <w:p w14:paraId="2B2E4B54" w14:textId="77777777" w:rsidR="008A6990" w:rsidRPr="008A6990" w:rsidRDefault="008A6990" w:rsidP="00BA5FC0">
            <w:pPr>
              <w:widowControl w:val="0"/>
              <w:pBdr>
                <w:top w:val="nil"/>
                <w:left w:val="nil"/>
                <w:bottom w:val="nil"/>
                <w:right w:val="nil"/>
                <w:between w:val="nil"/>
              </w:pBdr>
              <w:spacing w:line="240" w:lineRule="auto"/>
              <w:jc w:val="both"/>
              <w:rPr>
                <w:rFonts w:eastAsia="Calibri"/>
                <w:sz w:val="24"/>
                <w:szCs w:val="24"/>
              </w:rPr>
            </w:pPr>
          </w:p>
          <w:p w14:paraId="2A0CA28B" w14:textId="77777777" w:rsidR="008A6990" w:rsidRPr="008A6990" w:rsidRDefault="008A6990" w:rsidP="00BA5FC0">
            <w:pPr>
              <w:widowControl w:val="0"/>
              <w:pBdr>
                <w:top w:val="nil"/>
                <w:left w:val="nil"/>
                <w:bottom w:val="nil"/>
                <w:right w:val="nil"/>
                <w:between w:val="nil"/>
              </w:pBdr>
              <w:spacing w:line="240" w:lineRule="auto"/>
              <w:jc w:val="both"/>
              <w:rPr>
                <w:rFonts w:eastAsia="Calibri"/>
                <w:sz w:val="24"/>
                <w:szCs w:val="24"/>
              </w:rPr>
            </w:pPr>
          </w:p>
          <w:p w14:paraId="541F2305" w14:textId="77777777" w:rsidR="008A6990" w:rsidRPr="008A6990" w:rsidRDefault="008A6990" w:rsidP="00BA5FC0">
            <w:pPr>
              <w:widowControl w:val="0"/>
              <w:pBdr>
                <w:top w:val="nil"/>
                <w:left w:val="nil"/>
                <w:bottom w:val="nil"/>
                <w:right w:val="nil"/>
                <w:between w:val="nil"/>
              </w:pBdr>
              <w:spacing w:line="240" w:lineRule="auto"/>
              <w:jc w:val="both"/>
              <w:rPr>
                <w:rFonts w:eastAsia="Calibri"/>
                <w:b/>
                <w:sz w:val="24"/>
                <w:szCs w:val="24"/>
              </w:rPr>
            </w:pPr>
          </w:p>
        </w:tc>
        <w:tc>
          <w:tcPr>
            <w:tcW w:w="7512" w:type="dxa"/>
            <w:shd w:val="clear" w:color="auto" w:fill="auto"/>
            <w:tcMar>
              <w:top w:w="100" w:type="dxa"/>
              <w:left w:w="100" w:type="dxa"/>
              <w:bottom w:w="100" w:type="dxa"/>
              <w:right w:w="100" w:type="dxa"/>
            </w:tcMar>
          </w:tcPr>
          <w:p w14:paraId="4BA2C461" w14:textId="08305784" w:rsidR="00BA5FC0" w:rsidRDefault="008A6990" w:rsidP="00B71130">
            <w:pPr>
              <w:widowControl w:val="0"/>
              <w:pBdr>
                <w:top w:val="nil"/>
                <w:left w:val="nil"/>
                <w:bottom w:val="nil"/>
                <w:right w:val="nil"/>
                <w:between w:val="nil"/>
              </w:pBdr>
              <w:spacing w:after="240" w:line="240" w:lineRule="auto"/>
              <w:jc w:val="both"/>
              <w:rPr>
                <w:rFonts w:eastAsia="Calibri"/>
                <w:sz w:val="24"/>
                <w:szCs w:val="24"/>
              </w:rPr>
            </w:pPr>
            <w:r w:rsidRPr="008A6990">
              <w:rPr>
                <w:rFonts w:eastAsia="Calibri"/>
                <w:sz w:val="24"/>
                <w:szCs w:val="24"/>
              </w:rPr>
              <w:t xml:space="preserve"> </w:t>
            </w:r>
            <w:r w:rsidR="00B71130">
              <w:rPr>
                <w:rFonts w:eastAsia="Calibri"/>
                <w:sz w:val="24"/>
                <w:szCs w:val="24"/>
              </w:rPr>
              <w:t xml:space="preserve">A </w:t>
            </w:r>
            <w:r w:rsidR="00B71130" w:rsidRPr="00B71130">
              <w:rPr>
                <w:rFonts w:eastAsia="Calibri"/>
                <w:sz w:val="24"/>
                <w:szCs w:val="24"/>
              </w:rPr>
              <w:t xml:space="preserve">possible solution </w:t>
            </w:r>
            <w:r w:rsidRPr="008A6990">
              <w:rPr>
                <w:rFonts w:eastAsia="Calibri"/>
                <w:sz w:val="24"/>
                <w:szCs w:val="24"/>
              </w:rPr>
              <w:t xml:space="preserve">is </w:t>
            </w:r>
            <w:r w:rsidR="005A07A6">
              <w:rPr>
                <w:rFonts w:eastAsia="Calibri"/>
                <w:sz w:val="24"/>
                <w:szCs w:val="24"/>
              </w:rPr>
              <w:t>trying</w:t>
            </w:r>
            <w:r w:rsidR="00B71130">
              <w:rPr>
                <w:rFonts w:eastAsia="Calibri"/>
                <w:sz w:val="24"/>
                <w:szCs w:val="24"/>
              </w:rPr>
              <w:t xml:space="preserve"> to</w:t>
            </w:r>
            <w:r w:rsidRPr="008A6990">
              <w:rPr>
                <w:rFonts w:eastAsia="Calibri"/>
                <w:sz w:val="24"/>
                <w:szCs w:val="24"/>
              </w:rPr>
              <w:t xml:space="preserve"> improve the overall customer experience. This could involve training staff to be more helpful and friendly, ensuring that rooms are clean and comfortable, and providing guests with more information about the hotel and its facilities</w:t>
            </w:r>
            <w:r w:rsidR="005A07A6" w:rsidRPr="008A6990">
              <w:rPr>
                <w:rFonts w:eastAsia="Calibri"/>
                <w:sz w:val="24"/>
                <w:szCs w:val="24"/>
              </w:rPr>
              <w:t xml:space="preserve">. </w:t>
            </w:r>
          </w:p>
          <w:p w14:paraId="1AC846B0" w14:textId="3140E4AD" w:rsidR="008A6990" w:rsidRPr="008A6990" w:rsidRDefault="005A07A6" w:rsidP="00B71130">
            <w:pPr>
              <w:widowControl w:val="0"/>
              <w:pBdr>
                <w:top w:val="nil"/>
                <w:left w:val="nil"/>
                <w:bottom w:val="nil"/>
                <w:right w:val="nil"/>
                <w:between w:val="nil"/>
              </w:pBdr>
              <w:spacing w:after="240" w:line="240" w:lineRule="auto"/>
              <w:jc w:val="both"/>
              <w:rPr>
                <w:rFonts w:eastAsia="Calibri"/>
                <w:sz w:val="24"/>
                <w:szCs w:val="24"/>
              </w:rPr>
            </w:pPr>
            <w:r>
              <w:rPr>
                <w:rFonts w:eastAsia="Calibri"/>
                <w:sz w:val="24"/>
                <w:szCs w:val="24"/>
              </w:rPr>
              <w:t xml:space="preserve">However, </w:t>
            </w:r>
            <w:r w:rsidRPr="008A6990">
              <w:rPr>
                <w:rFonts w:eastAsia="Calibri"/>
                <w:sz w:val="24"/>
                <w:szCs w:val="24"/>
              </w:rPr>
              <w:t>offer</w:t>
            </w:r>
            <w:r w:rsidR="008A6990" w:rsidRPr="008A6990">
              <w:rPr>
                <w:rFonts w:eastAsia="Calibri"/>
                <w:sz w:val="24"/>
                <w:szCs w:val="24"/>
              </w:rPr>
              <w:t xml:space="preserve"> guests a discount or incentive for leaving a positive review</w:t>
            </w:r>
            <w:r w:rsidR="00B71130">
              <w:rPr>
                <w:rFonts w:eastAsia="Calibri"/>
                <w:sz w:val="24"/>
                <w:szCs w:val="24"/>
              </w:rPr>
              <w:t xml:space="preserve"> can be a possibility</w:t>
            </w:r>
            <w:r w:rsidR="008A6990" w:rsidRPr="008A6990">
              <w:rPr>
                <w:rFonts w:eastAsia="Calibri"/>
                <w:sz w:val="24"/>
                <w:szCs w:val="24"/>
              </w:rPr>
              <w:t>. This could help offset negative thoughts and encourage more people to leave positive feedback (Lu and Tabari, 2019).</w:t>
            </w:r>
          </w:p>
          <w:p w14:paraId="6621E58B" w14:textId="17F4165E" w:rsidR="00B71130" w:rsidRPr="008A6990" w:rsidRDefault="00B71130" w:rsidP="00B71130">
            <w:pPr>
              <w:widowControl w:val="0"/>
              <w:pBdr>
                <w:top w:val="nil"/>
                <w:left w:val="nil"/>
                <w:bottom w:val="nil"/>
                <w:right w:val="nil"/>
                <w:between w:val="nil"/>
              </w:pBdr>
              <w:spacing w:after="240" w:line="240" w:lineRule="auto"/>
              <w:jc w:val="both"/>
              <w:rPr>
                <w:rFonts w:eastAsia="Calibri"/>
                <w:sz w:val="24"/>
                <w:szCs w:val="24"/>
              </w:rPr>
            </w:pPr>
            <w:r>
              <w:rPr>
                <w:rFonts w:eastAsia="Calibri"/>
                <w:sz w:val="24"/>
                <w:szCs w:val="24"/>
              </w:rPr>
              <w:t xml:space="preserve">At </w:t>
            </w:r>
            <w:r w:rsidR="005A07A6">
              <w:rPr>
                <w:rFonts w:eastAsia="Calibri"/>
                <w:sz w:val="24"/>
                <w:szCs w:val="24"/>
              </w:rPr>
              <w:t xml:space="preserve">last, </w:t>
            </w:r>
            <w:r w:rsidR="005A07A6" w:rsidRPr="008A6990">
              <w:rPr>
                <w:rFonts w:eastAsia="Calibri"/>
                <w:sz w:val="24"/>
                <w:szCs w:val="24"/>
              </w:rPr>
              <w:t>it</w:t>
            </w:r>
            <w:r w:rsidR="008A6990" w:rsidRPr="008A6990">
              <w:rPr>
                <w:rFonts w:eastAsia="Calibri"/>
                <w:sz w:val="24"/>
                <w:szCs w:val="24"/>
              </w:rPr>
              <w:t xml:space="preserve"> is also essential to respond to negative reviews constructively and positively. This shows that the hotel is willing to listen to feedback and make changes where necessary.</w:t>
            </w:r>
          </w:p>
        </w:tc>
        <w:tc>
          <w:tcPr>
            <w:tcW w:w="4678" w:type="dxa"/>
            <w:shd w:val="clear" w:color="auto" w:fill="auto"/>
            <w:tcMar>
              <w:top w:w="100" w:type="dxa"/>
              <w:left w:w="100" w:type="dxa"/>
              <w:bottom w:w="100" w:type="dxa"/>
              <w:right w:w="100" w:type="dxa"/>
            </w:tcMar>
          </w:tcPr>
          <w:p w14:paraId="0C2A6621" w14:textId="77777777" w:rsidR="008A6990" w:rsidRPr="008A6990" w:rsidRDefault="008A6990" w:rsidP="00E84FE9">
            <w:pPr>
              <w:widowControl w:val="0"/>
              <w:pBdr>
                <w:top w:val="nil"/>
                <w:left w:val="nil"/>
                <w:bottom w:val="nil"/>
                <w:right w:val="nil"/>
                <w:between w:val="nil"/>
              </w:pBdr>
              <w:jc w:val="both"/>
              <w:rPr>
                <w:rFonts w:eastAsia="Calibri"/>
                <w:sz w:val="24"/>
                <w:szCs w:val="24"/>
              </w:rPr>
            </w:pPr>
            <w:r w:rsidRPr="008A6990">
              <w:rPr>
                <w:rFonts w:eastAsia="Calibri"/>
                <w:sz w:val="24"/>
                <w:szCs w:val="24"/>
              </w:rPr>
              <w:t>By taking these steps, Tune Hotels in Liverpool can hopefully improve its reviews and reputation.</w:t>
            </w:r>
          </w:p>
          <w:p w14:paraId="0E9DC983" w14:textId="77777777" w:rsidR="008A6990" w:rsidRPr="008A6990" w:rsidRDefault="008A6990" w:rsidP="00E84FE9">
            <w:pPr>
              <w:widowControl w:val="0"/>
              <w:pBdr>
                <w:top w:val="nil"/>
                <w:left w:val="nil"/>
                <w:bottom w:val="nil"/>
                <w:right w:val="nil"/>
                <w:between w:val="nil"/>
              </w:pBdr>
              <w:jc w:val="both"/>
              <w:rPr>
                <w:rFonts w:eastAsia="Calibri"/>
                <w:sz w:val="24"/>
                <w:szCs w:val="24"/>
              </w:rPr>
            </w:pPr>
          </w:p>
          <w:p w14:paraId="564859FD" w14:textId="77777777" w:rsidR="008A6990" w:rsidRPr="008A6990" w:rsidRDefault="008A6990" w:rsidP="00E84FE9">
            <w:pPr>
              <w:widowControl w:val="0"/>
              <w:pBdr>
                <w:top w:val="nil"/>
                <w:left w:val="nil"/>
                <w:bottom w:val="nil"/>
                <w:right w:val="nil"/>
                <w:between w:val="nil"/>
              </w:pBdr>
              <w:jc w:val="both"/>
              <w:rPr>
                <w:rFonts w:eastAsia="Calibri"/>
                <w:sz w:val="24"/>
                <w:szCs w:val="24"/>
              </w:rPr>
            </w:pPr>
          </w:p>
          <w:p w14:paraId="30B12FFA" w14:textId="1ACA3899" w:rsidR="008A6990" w:rsidRPr="008A6990" w:rsidRDefault="008A6990" w:rsidP="00E84FE9">
            <w:pPr>
              <w:widowControl w:val="0"/>
              <w:pBdr>
                <w:top w:val="nil"/>
                <w:left w:val="nil"/>
                <w:bottom w:val="nil"/>
                <w:right w:val="nil"/>
                <w:between w:val="nil"/>
              </w:pBdr>
              <w:jc w:val="both"/>
              <w:rPr>
                <w:rFonts w:eastAsia="Calibri"/>
                <w:sz w:val="24"/>
                <w:szCs w:val="24"/>
              </w:rPr>
            </w:pPr>
            <w:r w:rsidRPr="008A6990">
              <w:rPr>
                <w:rFonts w:eastAsia="Calibri"/>
                <w:sz w:val="24"/>
                <w:szCs w:val="24"/>
              </w:rPr>
              <w:t>.</w:t>
            </w:r>
          </w:p>
        </w:tc>
      </w:tr>
      <w:tr w:rsidR="007610A6" w:rsidRPr="008A6990" w14:paraId="634EB8C1" w14:textId="77777777" w:rsidTr="00E84FE9">
        <w:trPr>
          <w:trHeight w:val="164"/>
        </w:trPr>
        <w:tc>
          <w:tcPr>
            <w:tcW w:w="1550" w:type="dxa"/>
            <w:shd w:val="clear" w:color="auto" w:fill="auto"/>
            <w:tcMar>
              <w:top w:w="100" w:type="dxa"/>
              <w:left w:w="100" w:type="dxa"/>
              <w:bottom w:w="100" w:type="dxa"/>
              <w:right w:w="100" w:type="dxa"/>
            </w:tcMar>
          </w:tcPr>
          <w:p w14:paraId="4DD4F42D" w14:textId="531A1DF3" w:rsidR="007610A6" w:rsidRPr="007610A6" w:rsidRDefault="00B21925" w:rsidP="00BA5FC0">
            <w:pPr>
              <w:widowControl w:val="0"/>
              <w:pBdr>
                <w:top w:val="nil"/>
                <w:left w:val="nil"/>
                <w:bottom w:val="nil"/>
                <w:right w:val="nil"/>
                <w:between w:val="nil"/>
              </w:pBdr>
              <w:spacing w:line="240" w:lineRule="auto"/>
              <w:jc w:val="both"/>
              <w:rPr>
                <w:rFonts w:eastAsia="Calibri"/>
                <w:bCs/>
                <w:sz w:val="24"/>
                <w:szCs w:val="24"/>
              </w:rPr>
            </w:pPr>
            <w:r>
              <w:rPr>
                <w:rFonts w:eastAsia="Calibri"/>
                <w:bCs/>
                <w:sz w:val="24"/>
                <w:szCs w:val="24"/>
              </w:rPr>
              <w:t xml:space="preserve">Parking </w:t>
            </w:r>
          </w:p>
        </w:tc>
        <w:tc>
          <w:tcPr>
            <w:tcW w:w="7512" w:type="dxa"/>
            <w:shd w:val="clear" w:color="auto" w:fill="auto"/>
            <w:tcMar>
              <w:top w:w="100" w:type="dxa"/>
              <w:left w:w="100" w:type="dxa"/>
              <w:bottom w:w="100" w:type="dxa"/>
              <w:right w:w="100" w:type="dxa"/>
            </w:tcMar>
          </w:tcPr>
          <w:p w14:paraId="44099984" w14:textId="13B13ABE" w:rsidR="00B21925" w:rsidRDefault="007610A6" w:rsidP="00B71130">
            <w:pPr>
              <w:widowControl w:val="0"/>
              <w:pBdr>
                <w:top w:val="nil"/>
                <w:left w:val="nil"/>
                <w:bottom w:val="nil"/>
                <w:right w:val="nil"/>
                <w:between w:val="nil"/>
              </w:pBdr>
              <w:spacing w:after="240" w:line="240" w:lineRule="auto"/>
              <w:jc w:val="both"/>
              <w:rPr>
                <w:rFonts w:eastAsia="Calibri"/>
                <w:sz w:val="24"/>
                <w:szCs w:val="24"/>
              </w:rPr>
            </w:pPr>
            <w:r w:rsidRPr="008A6990">
              <w:rPr>
                <w:rFonts w:eastAsia="Calibri"/>
                <w:sz w:val="24"/>
                <w:szCs w:val="24"/>
              </w:rPr>
              <w:t xml:space="preserve">The first solution is to use off-street parking. This can be in </w:t>
            </w:r>
            <w:r w:rsidR="00313E76" w:rsidRPr="008A6990">
              <w:rPr>
                <w:rFonts w:eastAsia="Calibri"/>
                <w:sz w:val="24"/>
                <w:szCs w:val="24"/>
              </w:rPr>
              <w:t>a multistorey car park</w:t>
            </w:r>
            <w:r w:rsidRPr="008A6990">
              <w:rPr>
                <w:rFonts w:eastAsia="Calibri"/>
                <w:sz w:val="24"/>
                <w:szCs w:val="24"/>
              </w:rPr>
              <w:t xml:space="preserve"> or a parking lot. There are a few advantages to using off-street parking. First, it is usually cheaper than on-street parking. Second, it is usually more convenient, as you do not have to worry about finding a space on the street. </w:t>
            </w:r>
          </w:p>
          <w:p w14:paraId="5E12AC1D" w14:textId="683612E5" w:rsidR="007610A6" w:rsidRPr="008A6990" w:rsidRDefault="005A07A6" w:rsidP="00B71130">
            <w:pPr>
              <w:widowControl w:val="0"/>
              <w:pBdr>
                <w:top w:val="nil"/>
                <w:left w:val="nil"/>
                <w:bottom w:val="nil"/>
                <w:right w:val="nil"/>
                <w:between w:val="nil"/>
              </w:pBdr>
              <w:spacing w:after="240" w:line="240" w:lineRule="auto"/>
              <w:jc w:val="both"/>
              <w:rPr>
                <w:rFonts w:eastAsia="Calibri"/>
                <w:sz w:val="24"/>
                <w:szCs w:val="24"/>
              </w:rPr>
            </w:pPr>
            <w:r>
              <w:rPr>
                <w:rFonts w:eastAsia="Calibri"/>
                <w:sz w:val="24"/>
                <w:szCs w:val="24"/>
              </w:rPr>
              <w:t>So,</w:t>
            </w:r>
            <w:r w:rsidR="00E84FE9">
              <w:rPr>
                <w:rFonts w:eastAsia="Calibri"/>
                <w:sz w:val="24"/>
                <w:szCs w:val="24"/>
              </w:rPr>
              <w:t xml:space="preserve"> on this option</w:t>
            </w:r>
            <w:r w:rsidR="007610A6" w:rsidRPr="008A6990">
              <w:rPr>
                <w:rFonts w:eastAsia="Calibri"/>
                <w:sz w:val="24"/>
                <w:szCs w:val="24"/>
              </w:rPr>
              <w:t xml:space="preserve"> </w:t>
            </w:r>
            <w:r w:rsidR="00E84FE9">
              <w:rPr>
                <w:rFonts w:eastAsia="Calibri"/>
                <w:sz w:val="24"/>
                <w:szCs w:val="24"/>
              </w:rPr>
              <w:t>it is</w:t>
            </w:r>
            <w:r w:rsidR="007610A6" w:rsidRPr="008A6990">
              <w:rPr>
                <w:rFonts w:eastAsia="Calibri"/>
                <w:sz w:val="24"/>
                <w:szCs w:val="24"/>
              </w:rPr>
              <w:t xml:space="preserve"> safer, as you do not have to worry about your car being hit by another vehicle.</w:t>
            </w:r>
          </w:p>
          <w:p w14:paraId="7DA84F4A" w14:textId="65EA58D5" w:rsidR="007610A6" w:rsidRDefault="005A07A6" w:rsidP="00B71130">
            <w:pPr>
              <w:widowControl w:val="0"/>
              <w:pBdr>
                <w:top w:val="nil"/>
                <w:left w:val="nil"/>
                <w:bottom w:val="nil"/>
                <w:right w:val="nil"/>
                <w:between w:val="nil"/>
              </w:pBdr>
              <w:spacing w:after="240" w:line="240" w:lineRule="auto"/>
              <w:jc w:val="both"/>
              <w:rPr>
                <w:rFonts w:eastAsia="Calibri"/>
                <w:b/>
                <w:sz w:val="24"/>
                <w:szCs w:val="24"/>
              </w:rPr>
            </w:pPr>
            <w:r>
              <w:rPr>
                <w:rFonts w:eastAsia="Calibri"/>
                <w:sz w:val="24"/>
                <w:szCs w:val="24"/>
              </w:rPr>
              <w:t>Moreover,</w:t>
            </w:r>
            <w:r w:rsidR="00E84FE9">
              <w:rPr>
                <w:rFonts w:eastAsia="Calibri"/>
                <w:sz w:val="24"/>
                <w:szCs w:val="24"/>
              </w:rPr>
              <w:t xml:space="preserve"> advertise guests</w:t>
            </w:r>
            <w:r w:rsidR="007610A6" w:rsidRPr="008A6990">
              <w:rPr>
                <w:rFonts w:eastAsia="Calibri"/>
                <w:sz w:val="24"/>
                <w:szCs w:val="24"/>
              </w:rPr>
              <w:t xml:space="preserve"> to use public transportation. This can be a great option if you do not need to use your car daily. By taking public transport, </w:t>
            </w:r>
            <w:r w:rsidR="00E84FE9">
              <w:rPr>
                <w:rFonts w:eastAsia="Calibri"/>
                <w:sz w:val="24"/>
                <w:szCs w:val="24"/>
              </w:rPr>
              <w:t>it</w:t>
            </w:r>
            <w:r w:rsidR="007610A6" w:rsidRPr="008A6990">
              <w:rPr>
                <w:rFonts w:eastAsia="Calibri"/>
                <w:sz w:val="24"/>
                <w:szCs w:val="24"/>
              </w:rPr>
              <w:t xml:space="preserve"> can free up a parking space for someone else. This is good for the environment and can save </w:t>
            </w:r>
            <w:r w:rsidRPr="008A6990">
              <w:rPr>
                <w:rFonts w:eastAsia="Calibri"/>
                <w:sz w:val="24"/>
                <w:szCs w:val="24"/>
              </w:rPr>
              <w:t>money and</w:t>
            </w:r>
            <w:r w:rsidR="007610A6" w:rsidRPr="008A6990">
              <w:rPr>
                <w:rFonts w:eastAsia="Calibri"/>
                <w:sz w:val="24"/>
                <w:szCs w:val="24"/>
              </w:rPr>
              <w:t xml:space="preserve"> will not have to pay for parking (Morgan and Pritchard, 2012).</w:t>
            </w:r>
          </w:p>
        </w:tc>
        <w:tc>
          <w:tcPr>
            <w:tcW w:w="4678" w:type="dxa"/>
            <w:shd w:val="clear" w:color="auto" w:fill="auto"/>
            <w:tcMar>
              <w:top w:w="100" w:type="dxa"/>
              <w:left w:w="100" w:type="dxa"/>
              <w:bottom w:w="100" w:type="dxa"/>
              <w:right w:w="100" w:type="dxa"/>
            </w:tcMar>
          </w:tcPr>
          <w:p w14:paraId="3CF6CE22" w14:textId="60D724CB" w:rsidR="007610A6" w:rsidRPr="008A6990" w:rsidRDefault="007610A6" w:rsidP="00E84FE9">
            <w:pPr>
              <w:widowControl w:val="0"/>
              <w:pBdr>
                <w:top w:val="nil"/>
                <w:left w:val="nil"/>
                <w:bottom w:val="nil"/>
                <w:right w:val="nil"/>
                <w:between w:val="nil"/>
              </w:pBdr>
              <w:jc w:val="both"/>
              <w:rPr>
                <w:rFonts w:eastAsia="Calibri"/>
                <w:b/>
                <w:sz w:val="24"/>
                <w:szCs w:val="24"/>
              </w:rPr>
            </w:pPr>
            <w:r w:rsidRPr="008A6990">
              <w:rPr>
                <w:rFonts w:eastAsia="Calibri"/>
                <w:sz w:val="24"/>
                <w:szCs w:val="24"/>
              </w:rPr>
              <w:t xml:space="preserve">By offering a designated parking area or a valet parking service, the Tune Hotel in Liverpool will be able to provide a better experience for </w:t>
            </w:r>
            <w:r w:rsidR="00313E76" w:rsidRPr="008A6990">
              <w:rPr>
                <w:rFonts w:eastAsia="Calibri"/>
                <w:sz w:val="24"/>
                <w:szCs w:val="24"/>
              </w:rPr>
              <w:t>all</w:t>
            </w:r>
            <w:r w:rsidRPr="008A6990">
              <w:rPr>
                <w:rFonts w:eastAsia="Calibri"/>
                <w:sz w:val="24"/>
                <w:szCs w:val="24"/>
              </w:rPr>
              <w:t xml:space="preserve"> its </w:t>
            </w:r>
            <w:r w:rsidR="005A07A6" w:rsidRPr="008A6990">
              <w:rPr>
                <w:rFonts w:eastAsia="Calibri"/>
                <w:sz w:val="24"/>
                <w:szCs w:val="24"/>
              </w:rPr>
              <w:t>guests</w:t>
            </w:r>
            <w:r w:rsidR="005A07A6">
              <w:rPr>
                <w:rFonts w:eastAsia="Calibri"/>
                <w:sz w:val="24"/>
                <w:szCs w:val="24"/>
              </w:rPr>
              <w:t xml:space="preserve"> and</w:t>
            </w:r>
            <w:r w:rsidR="00E84FE9">
              <w:rPr>
                <w:rFonts w:eastAsia="Calibri"/>
                <w:sz w:val="24"/>
                <w:szCs w:val="24"/>
              </w:rPr>
              <w:t xml:space="preserve"> by using public transportation is a help for the environment. </w:t>
            </w:r>
          </w:p>
        </w:tc>
      </w:tr>
    </w:tbl>
    <w:p w14:paraId="10AAF5BC" w14:textId="77777777" w:rsidR="008A6990" w:rsidRPr="008A6990" w:rsidRDefault="008A6990" w:rsidP="00BF2970">
      <w:pPr>
        <w:spacing w:after="240" w:line="240" w:lineRule="auto"/>
        <w:jc w:val="both"/>
        <w:rPr>
          <w:rFonts w:eastAsia="Calibri"/>
          <w:b/>
          <w:sz w:val="24"/>
          <w:szCs w:val="24"/>
        </w:rPr>
      </w:pPr>
    </w:p>
    <w:p w14:paraId="09A1D636" w14:textId="5DED5BD9" w:rsidR="008A6990" w:rsidRDefault="008A6990" w:rsidP="00513F80">
      <w:pPr>
        <w:pStyle w:val="Heading1"/>
        <w:rPr>
          <w:rFonts w:eastAsia="Calibri"/>
        </w:rPr>
      </w:pPr>
      <w:bookmarkStart w:id="13" w:name="_Toc121341258"/>
      <w:r w:rsidRPr="008A6990">
        <w:rPr>
          <w:rFonts w:eastAsia="Calibri"/>
        </w:rPr>
        <w:lastRenderedPageBreak/>
        <w:t>Finding and Results</w:t>
      </w:r>
      <w:bookmarkEnd w:id="13"/>
      <w:r w:rsidRPr="008A6990">
        <w:rPr>
          <w:rFonts w:eastAsia="Calibri"/>
        </w:rPr>
        <w:t xml:space="preserve"> </w:t>
      </w:r>
    </w:p>
    <w:p w14:paraId="75E98CC3" w14:textId="77777777" w:rsidR="009A0BAD" w:rsidRPr="009A0BAD" w:rsidRDefault="009A0BAD" w:rsidP="009A0BAD"/>
    <w:p w14:paraId="3CB6331E" w14:textId="155DDD06" w:rsidR="00E84FE9" w:rsidRPr="008A6990" w:rsidRDefault="005A07A6" w:rsidP="00BA5FC0">
      <w:pPr>
        <w:spacing w:after="240" w:line="360" w:lineRule="auto"/>
        <w:jc w:val="both"/>
        <w:rPr>
          <w:rFonts w:eastAsia="Calibri"/>
          <w:sz w:val="24"/>
          <w:szCs w:val="24"/>
        </w:rPr>
      </w:pPr>
      <w:r>
        <w:rPr>
          <w:rFonts w:eastAsia="Calibri"/>
          <w:sz w:val="24"/>
          <w:szCs w:val="24"/>
        </w:rPr>
        <w:t>Has been</w:t>
      </w:r>
      <w:r w:rsidR="00724471">
        <w:rPr>
          <w:rFonts w:eastAsia="Calibri"/>
          <w:sz w:val="24"/>
          <w:szCs w:val="24"/>
        </w:rPr>
        <w:t xml:space="preserve"> conducted </w:t>
      </w:r>
      <w:r>
        <w:rPr>
          <w:rFonts w:eastAsia="Calibri"/>
          <w:sz w:val="24"/>
          <w:szCs w:val="24"/>
        </w:rPr>
        <w:t>online research</w:t>
      </w:r>
      <w:r w:rsidR="008A6990" w:rsidRPr="008A6990">
        <w:rPr>
          <w:rFonts w:eastAsia="Calibri"/>
          <w:sz w:val="24"/>
          <w:szCs w:val="24"/>
        </w:rPr>
        <w:t xml:space="preserve"> to get the percentage of responses needed to make a consultation report for Tune hotel in Liverpool. </w:t>
      </w:r>
      <w:r w:rsidR="007E2841">
        <w:rPr>
          <w:rFonts w:eastAsia="Calibri"/>
          <w:sz w:val="24"/>
          <w:szCs w:val="24"/>
        </w:rPr>
        <w:t>O</w:t>
      </w:r>
      <w:r w:rsidR="008A6990" w:rsidRPr="008A6990">
        <w:rPr>
          <w:rFonts w:eastAsia="Calibri"/>
          <w:sz w:val="24"/>
          <w:szCs w:val="24"/>
        </w:rPr>
        <w:t xml:space="preserve">nline surveys are </w:t>
      </w:r>
      <w:r w:rsidRPr="008A6990">
        <w:rPr>
          <w:rFonts w:eastAsia="Calibri"/>
          <w:sz w:val="24"/>
          <w:szCs w:val="24"/>
        </w:rPr>
        <w:t>a wonderful way</w:t>
      </w:r>
      <w:r w:rsidR="008A6990" w:rsidRPr="008A6990">
        <w:rPr>
          <w:rFonts w:eastAsia="Calibri"/>
          <w:sz w:val="24"/>
          <w:szCs w:val="24"/>
        </w:rPr>
        <w:t xml:space="preserve"> to collect data from a large number of people quickly and efficiently</w:t>
      </w:r>
      <w:r w:rsidR="007E2841">
        <w:rPr>
          <w:rFonts w:eastAsia="Calibri"/>
          <w:sz w:val="24"/>
          <w:szCs w:val="24"/>
        </w:rPr>
        <w:t xml:space="preserve"> however this report gather its data with research made online</w:t>
      </w:r>
      <w:r w:rsidR="008A6990" w:rsidRPr="008A6990">
        <w:rPr>
          <w:rFonts w:eastAsia="Calibri"/>
          <w:sz w:val="24"/>
          <w:szCs w:val="24"/>
        </w:rPr>
        <w:t xml:space="preserve">. </w:t>
      </w:r>
      <w:r w:rsidR="00313E76">
        <w:rPr>
          <w:rFonts w:eastAsia="Calibri"/>
          <w:sz w:val="24"/>
          <w:szCs w:val="24"/>
        </w:rPr>
        <w:t>It has</w:t>
      </w:r>
      <w:r w:rsidR="007E2841">
        <w:rPr>
          <w:rFonts w:eastAsia="Calibri"/>
          <w:sz w:val="24"/>
          <w:szCs w:val="24"/>
        </w:rPr>
        <w:t xml:space="preserve"> been</w:t>
      </w:r>
      <w:r w:rsidR="008A6990" w:rsidRPr="008A6990">
        <w:rPr>
          <w:rFonts w:eastAsia="Calibri"/>
          <w:sz w:val="24"/>
          <w:szCs w:val="24"/>
        </w:rPr>
        <w:t xml:space="preserve"> collect</w:t>
      </w:r>
      <w:r w:rsidR="007E2841">
        <w:rPr>
          <w:rFonts w:eastAsia="Calibri"/>
          <w:sz w:val="24"/>
          <w:szCs w:val="24"/>
        </w:rPr>
        <w:t>ed</w:t>
      </w:r>
      <w:r w:rsidR="008A6990" w:rsidRPr="008A6990">
        <w:rPr>
          <w:rFonts w:eastAsia="Calibri"/>
          <w:sz w:val="24"/>
          <w:szCs w:val="24"/>
        </w:rPr>
        <w:t xml:space="preserve"> data on </w:t>
      </w:r>
      <w:r w:rsidR="00313E76" w:rsidRPr="008A6990">
        <w:rPr>
          <w:rFonts w:eastAsia="Calibri"/>
          <w:sz w:val="24"/>
          <w:szCs w:val="24"/>
        </w:rPr>
        <w:t>assorted topics</w:t>
      </w:r>
      <w:r w:rsidR="008A6990" w:rsidRPr="008A6990">
        <w:rPr>
          <w:rFonts w:eastAsia="Calibri"/>
          <w:sz w:val="24"/>
          <w:szCs w:val="24"/>
        </w:rPr>
        <w:t xml:space="preserve">, from customer satisfaction to </w:t>
      </w:r>
      <w:r w:rsidR="007E2841">
        <w:rPr>
          <w:rFonts w:eastAsia="Calibri"/>
          <w:sz w:val="24"/>
          <w:szCs w:val="24"/>
        </w:rPr>
        <w:t>reviews made in various websites</w:t>
      </w:r>
      <w:r w:rsidR="008A6990" w:rsidRPr="003615A7">
        <w:rPr>
          <w:rFonts w:eastAsia="Calibri"/>
          <w:sz w:val="24"/>
          <w:szCs w:val="24"/>
        </w:rPr>
        <w:t xml:space="preserve">. Also, another advantage </w:t>
      </w:r>
      <w:r w:rsidR="003615A7" w:rsidRPr="003615A7">
        <w:rPr>
          <w:rFonts w:eastAsia="Calibri"/>
          <w:sz w:val="24"/>
          <w:szCs w:val="24"/>
        </w:rPr>
        <w:t>of</w:t>
      </w:r>
      <w:r w:rsidR="008A6990" w:rsidRPr="003615A7">
        <w:rPr>
          <w:rFonts w:eastAsia="Calibri"/>
          <w:sz w:val="24"/>
          <w:szCs w:val="24"/>
        </w:rPr>
        <w:t xml:space="preserve"> online surveys </w:t>
      </w:r>
      <w:r w:rsidR="003615A7" w:rsidRPr="003615A7">
        <w:rPr>
          <w:rFonts w:eastAsia="Calibri"/>
          <w:sz w:val="24"/>
          <w:szCs w:val="24"/>
        </w:rPr>
        <w:t>is</w:t>
      </w:r>
      <w:r w:rsidR="008A6990" w:rsidRPr="003615A7">
        <w:rPr>
          <w:rFonts w:eastAsia="Calibri"/>
          <w:sz w:val="24"/>
          <w:szCs w:val="24"/>
        </w:rPr>
        <w:t xml:space="preserve"> that they are relatively inexpensive to administer, making them a cost-effective option for research (Van Selm et </w:t>
      </w:r>
      <w:r w:rsidR="00313E76" w:rsidRPr="003615A7">
        <w:rPr>
          <w:rFonts w:eastAsia="Calibri"/>
          <w:sz w:val="24"/>
          <w:szCs w:val="24"/>
        </w:rPr>
        <w:t>al,</w:t>
      </w:r>
      <w:r w:rsidR="008A6990" w:rsidRPr="003615A7">
        <w:rPr>
          <w:rFonts w:eastAsia="Calibri"/>
          <w:sz w:val="24"/>
          <w:szCs w:val="24"/>
        </w:rPr>
        <w:t xml:space="preserve"> 2006).</w:t>
      </w:r>
      <w:r w:rsidR="007E2841" w:rsidRPr="003615A7">
        <w:rPr>
          <w:rFonts w:eastAsia="Calibri"/>
          <w:sz w:val="24"/>
          <w:szCs w:val="24"/>
        </w:rPr>
        <w:t xml:space="preserve"> The</w:t>
      </w:r>
      <w:r w:rsidR="007E2841">
        <w:rPr>
          <w:rFonts w:eastAsia="Calibri"/>
          <w:sz w:val="24"/>
          <w:szCs w:val="24"/>
        </w:rPr>
        <w:t xml:space="preserve"> </w:t>
      </w:r>
      <w:r w:rsidR="008A6990" w:rsidRPr="008A6990">
        <w:rPr>
          <w:rFonts w:eastAsia="Calibri"/>
          <w:sz w:val="24"/>
          <w:szCs w:val="24"/>
        </w:rPr>
        <w:t>respondents were customers, security guards, community members, employees, and technicians.</w:t>
      </w:r>
      <w:r w:rsidR="00B21925">
        <w:rPr>
          <w:rFonts w:eastAsia="Calibri"/>
          <w:sz w:val="24"/>
          <w:szCs w:val="24"/>
        </w:rPr>
        <w:t xml:space="preserve"> </w:t>
      </w:r>
      <w:r w:rsidR="008A6990" w:rsidRPr="008A6990">
        <w:rPr>
          <w:rFonts w:eastAsia="Calibri"/>
          <w:sz w:val="24"/>
          <w:szCs w:val="24"/>
        </w:rPr>
        <w:t>Every finding and result were taken into consideration and recorded as follows</w:t>
      </w:r>
      <w:r w:rsidR="00375224">
        <w:rPr>
          <w:rFonts w:eastAsia="Calibri"/>
          <w:sz w:val="24"/>
          <w:szCs w:val="24"/>
        </w:rPr>
        <w:t>:</w:t>
      </w:r>
      <w:r w:rsidR="008A6990" w:rsidRPr="008A6990">
        <w:rPr>
          <w:rFonts w:eastAsia="Calibri"/>
          <w:sz w:val="24"/>
          <w:szCs w:val="24"/>
        </w:rPr>
        <w:t xml:space="preserve"> </w:t>
      </w:r>
    </w:p>
    <w:tbl>
      <w:tblPr>
        <w:tblpPr w:leftFromText="180" w:rightFromText="180" w:vertAnchor="text" w:tblpY="1"/>
        <w:tblOverlap w:val="never"/>
        <w:tblW w:w="140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75"/>
        <w:gridCol w:w="6520"/>
        <w:gridCol w:w="5529"/>
      </w:tblGrid>
      <w:tr w:rsidR="008A6990" w:rsidRPr="008A6990" w14:paraId="67B305CD" w14:textId="77777777" w:rsidTr="00BB1C24">
        <w:tc>
          <w:tcPr>
            <w:tcW w:w="1975" w:type="dxa"/>
            <w:shd w:val="clear" w:color="auto" w:fill="auto"/>
            <w:tcMar>
              <w:top w:w="100" w:type="dxa"/>
              <w:left w:w="100" w:type="dxa"/>
              <w:bottom w:w="100" w:type="dxa"/>
              <w:right w:w="100" w:type="dxa"/>
            </w:tcMar>
          </w:tcPr>
          <w:p w14:paraId="381B22E1" w14:textId="68BFF829" w:rsidR="008A6990" w:rsidRPr="00CC2BD8" w:rsidRDefault="00E25A38" w:rsidP="00CC2BD8">
            <w:pPr>
              <w:widowControl w:val="0"/>
              <w:pBdr>
                <w:top w:val="nil"/>
                <w:left w:val="nil"/>
                <w:bottom w:val="nil"/>
                <w:right w:val="nil"/>
                <w:between w:val="nil"/>
              </w:pBdr>
              <w:spacing w:after="240" w:line="360" w:lineRule="auto"/>
              <w:jc w:val="both"/>
              <w:rPr>
                <w:rFonts w:eastAsia="Calibri"/>
                <w:sz w:val="24"/>
                <w:szCs w:val="24"/>
              </w:rPr>
            </w:pPr>
            <w:r w:rsidRPr="00E25A38">
              <w:rPr>
                <w:rFonts w:eastAsia="Calibri"/>
                <w:noProof/>
                <w:sz w:val="24"/>
                <w:szCs w:val="24"/>
              </w:rPr>
              <w:drawing>
                <wp:inline distT="0" distB="0" distL="0" distR="0" wp14:anchorId="27A0275F" wp14:editId="46131F42">
                  <wp:extent cx="1127125" cy="102997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127125" cy="1029970"/>
                          </a:xfrm>
                          <a:prstGeom prst="rect">
                            <a:avLst/>
                          </a:prstGeom>
                        </pic:spPr>
                      </pic:pic>
                    </a:graphicData>
                  </a:graphic>
                </wp:inline>
              </w:drawing>
            </w:r>
          </w:p>
        </w:tc>
        <w:tc>
          <w:tcPr>
            <w:tcW w:w="6520" w:type="dxa"/>
            <w:shd w:val="clear" w:color="auto" w:fill="auto"/>
            <w:tcMar>
              <w:top w:w="100" w:type="dxa"/>
              <w:left w:w="100" w:type="dxa"/>
              <w:bottom w:w="100" w:type="dxa"/>
              <w:right w:w="100" w:type="dxa"/>
            </w:tcMar>
          </w:tcPr>
          <w:p w14:paraId="0415DB52" w14:textId="4851DB26" w:rsidR="008A6990" w:rsidRPr="00CC2BD8" w:rsidRDefault="00590425" w:rsidP="00590425">
            <w:pPr>
              <w:widowControl w:val="0"/>
              <w:pBdr>
                <w:top w:val="nil"/>
                <w:left w:val="nil"/>
                <w:bottom w:val="nil"/>
                <w:right w:val="nil"/>
                <w:between w:val="nil"/>
              </w:pBdr>
              <w:spacing w:after="240" w:line="360" w:lineRule="auto"/>
              <w:jc w:val="center"/>
              <w:rPr>
                <w:rFonts w:eastAsia="Calibri"/>
                <w:sz w:val="24"/>
                <w:szCs w:val="24"/>
              </w:rPr>
            </w:pPr>
            <w:r w:rsidRPr="00590425">
              <w:rPr>
                <w:rFonts w:eastAsia="Calibri"/>
                <w:noProof/>
                <w:sz w:val="24"/>
                <w:szCs w:val="24"/>
              </w:rPr>
              <w:drawing>
                <wp:inline distT="0" distB="0" distL="0" distR="0" wp14:anchorId="07512D88" wp14:editId="4A96E528">
                  <wp:extent cx="1079903" cy="1104900"/>
                  <wp:effectExtent l="0" t="0" r="635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089040" cy="1114249"/>
                          </a:xfrm>
                          <a:prstGeom prst="rect">
                            <a:avLst/>
                          </a:prstGeom>
                        </pic:spPr>
                      </pic:pic>
                    </a:graphicData>
                  </a:graphic>
                </wp:inline>
              </w:drawing>
            </w:r>
          </w:p>
        </w:tc>
        <w:tc>
          <w:tcPr>
            <w:tcW w:w="5529" w:type="dxa"/>
            <w:shd w:val="clear" w:color="auto" w:fill="auto"/>
            <w:tcMar>
              <w:top w:w="100" w:type="dxa"/>
              <w:left w:w="100" w:type="dxa"/>
              <w:bottom w:w="100" w:type="dxa"/>
              <w:right w:w="100" w:type="dxa"/>
            </w:tcMar>
          </w:tcPr>
          <w:p w14:paraId="558B9A80" w14:textId="3801C543" w:rsidR="008A6990" w:rsidRPr="00CC2BD8" w:rsidRDefault="00590425" w:rsidP="00590425">
            <w:pPr>
              <w:widowControl w:val="0"/>
              <w:pBdr>
                <w:top w:val="nil"/>
                <w:left w:val="nil"/>
                <w:bottom w:val="nil"/>
                <w:right w:val="nil"/>
                <w:between w:val="nil"/>
              </w:pBdr>
              <w:spacing w:after="240" w:line="360" w:lineRule="auto"/>
              <w:jc w:val="center"/>
              <w:rPr>
                <w:rFonts w:eastAsia="Calibri"/>
                <w:sz w:val="24"/>
                <w:szCs w:val="24"/>
              </w:rPr>
            </w:pPr>
            <w:r w:rsidRPr="00590425">
              <w:rPr>
                <w:rFonts w:eastAsia="Calibri"/>
                <w:noProof/>
                <w:sz w:val="24"/>
                <w:szCs w:val="24"/>
              </w:rPr>
              <w:drawing>
                <wp:inline distT="0" distB="0" distL="0" distR="0" wp14:anchorId="36F97F85" wp14:editId="172C836C">
                  <wp:extent cx="1474693" cy="10668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1493493" cy="1080400"/>
                          </a:xfrm>
                          <a:prstGeom prst="rect">
                            <a:avLst/>
                          </a:prstGeom>
                        </pic:spPr>
                      </pic:pic>
                    </a:graphicData>
                  </a:graphic>
                </wp:inline>
              </w:drawing>
            </w:r>
          </w:p>
        </w:tc>
      </w:tr>
      <w:tr w:rsidR="008A6990" w:rsidRPr="008A6990" w14:paraId="77F80884" w14:textId="77777777" w:rsidTr="00BB1C24">
        <w:tc>
          <w:tcPr>
            <w:tcW w:w="1975" w:type="dxa"/>
            <w:shd w:val="clear" w:color="auto" w:fill="auto"/>
            <w:tcMar>
              <w:top w:w="100" w:type="dxa"/>
              <w:left w:w="100" w:type="dxa"/>
              <w:bottom w:w="100" w:type="dxa"/>
              <w:right w:w="100" w:type="dxa"/>
            </w:tcMar>
          </w:tcPr>
          <w:p w14:paraId="643BFBBF" w14:textId="0638CEA7" w:rsidR="008A6990" w:rsidRPr="00CC2BD8" w:rsidRDefault="008A6990" w:rsidP="00BB1C24">
            <w:pPr>
              <w:widowControl w:val="0"/>
              <w:pBdr>
                <w:top w:val="nil"/>
                <w:left w:val="nil"/>
                <w:bottom w:val="nil"/>
                <w:right w:val="nil"/>
                <w:between w:val="nil"/>
              </w:pBdr>
              <w:spacing w:after="240" w:line="360" w:lineRule="auto"/>
              <w:jc w:val="center"/>
              <w:rPr>
                <w:rFonts w:eastAsia="Calibri"/>
                <w:sz w:val="24"/>
                <w:szCs w:val="24"/>
              </w:rPr>
            </w:pPr>
            <w:r w:rsidRPr="00CC2BD8">
              <w:rPr>
                <w:rFonts w:eastAsia="Calibri"/>
                <w:sz w:val="24"/>
                <w:szCs w:val="24"/>
              </w:rPr>
              <w:t>Rooms</w:t>
            </w:r>
          </w:p>
        </w:tc>
        <w:tc>
          <w:tcPr>
            <w:tcW w:w="6520" w:type="dxa"/>
            <w:shd w:val="clear" w:color="auto" w:fill="auto"/>
            <w:tcMar>
              <w:top w:w="100" w:type="dxa"/>
              <w:left w:w="100" w:type="dxa"/>
              <w:bottom w:w="100" w:type="dxa"/>
              <w:right w:w="100" w:type="dxa"/>
            </w:tcMar>
          </w:tcPr>
          <w:p w14:paraId="5F9B4B24" w14:textId="72804426" w:rsidR="003615A7" w:rsidRPr="00CC2BD8" w:rsidRDefault="008A6990" w:rsidP="00E84FE9">
            <w:pPr>
              <w:widowControl w:val="0"/>
              <w:pBdr>
                <w:top w:val="nil"/>
                <w:left w:val="nil"/>
                <w:bottom w:val="nil"/>
                <w:right w:val="nil"/>
                <w:between w:val="nil"/>
              </w:pBdr>
              <w:jc w:val="both"/>
              <w:rPr>
                <w:rFonts w:eastAsia="Calibri"/>
                <w:sz w:val="24"/>
                <w:szCs w:val="24"/>
              </w:rPr>
            </w:pPr>
            <w:r w:rsidRPr="00CC2BD8">
              <w:rPr>
                <w:rFonts w:eastAsia="Calibri"/>
                <w:sz w:val="24"/>
                <w:szCs w:val="24"/>
              </w:rPr>
              <w:t>During the study, we found that the rooms improved both guest satisfaction and operational efficiency for the Tune Hotel in Liverpool. Overall, guests were delighted with their experience using the rooms and found the service helpful. Regarding operational efficiency, we found that rooms helped the hotel save an average of 30 minutes per day per room.</w:t>
            </w:r>
          </w:p>
        </w:tc>
        <w:tc>
          <w:tcPr>
            <w:tcW w:w="5529" w:type="dxa"/>
            <w:shd w:val="clear" w:color="auto" w:fill="auto"/>
            <w:tcMar>
              <w:top w:w="100" w:type="dxa"/>
              <w:left w:w="100" w:type="dxa"/>
              <w:bottom w:w="100" w:type="dxa"/>
              <w:right w:w="100" w:type="dxa"/>
            </w:tcMar>
          </w:tcPr>
          <w:p w14:paraId="639E7F0A" w14:textId="77777777" w:rsidR="008A6990" w:rsidRPr="00CC2BD8" w:rsidRDefault="008A6990" w:rsidP="00CC2BD8">
            <w:pPr>
              <w:widowControl w:val="0"/>
              <w:pBdr>
                <w:top w:val="nil"/>
                <w:left w:val="nil"/>
                <w:bottom w:val="nil"/>
                <w:right w:val="nil"/>
                <w:between w:val="nil"/>
              </w:pBdr>
              <w:spacing w:after="240" w:line="360" w:lineRule="auto"/>
              <w:jc w:val="both"/>
              <w:rPr>
                <w:rFonts w:eastAsia="Calibri"/>
                <w:sz w:val="24"/>
                <w:szCs w:val="24"/>
              </w:rPr>
            </w:pPr>
            <w:r w:rsidRPr="00CC2BD8">
              <w:rPr>
                <w:rFonts w:eastAsia="Calibri"/>
                <w:sz w:val="24"/>
                <w:szCs w:val="24"/>
              </w:rPr>
              <w:t xml:space="preserve"> This resulted in a significant decrease in the amount of time needed to clean and turn over rooms, which helped the hotel to improve its overall operations.</w:t>
            </w:r>
          </w:p>
          <w:p w14:paraId="68C8BC98" w14:textId="5C42C805" w:rsidR="008A6990" w:rsidRPr="00CC2BD8" w:rsidRDefault="008A6990" w:rsidP="00CC2BD8">
            <w:pPr>
              <w:widowControl w:val="0"/>
              <w:pBdr>
                <w:top w:val="nil"/>
                <w:left w:val="nil"/>
                <w:bottom w:val="nil"/>
                <w:right w:val="nil"/>
                <w:between w:val="nil"/>
              </w:pBdr>
              <w:spacing w:after="240" w:line="360" w:lineRule="auto"/>
              <w:jc w:val="both"/>
              <w:rPr>
                <w:rFonts w:eastAsia="Calibri"/>
                <w:sz w:val="24"/>
                <w:szCs w:val="24"/>
              </w:rPr>
            </w:pPr>
            <w:r w:rsidRPr="00CC2BD8">
              <w:rPr>
                <w:rFonts w:eastAsia="Calibri"/>
                <w:sz w:val="24"/>
                <w:szCs w:val="24"/>
              </w:rPr>
              <w:t xml:space="preserve"> </w:t>
            </w:r>
          </w:p>
        </w:tc>
      </w:tr>
      <w:tr w:rsidR="00BA45A9" w:rsidRPr="008A6990" w14:paraId="137ABBED" w14:textId="77777777" w:rsidTr="00BB1C24">
        <w:tc>
          <w:tcPr>
            <w:tcW w:w="1975" w:type="dxa"/>
            <w:shd w:val="clear" w:color="auto" w:fill="auto"/>
            <w:tcMar>
              <w:top w:w="100" w:type="dxa"/>
              <w:left w:w="100" w:type="dxa"/>
              <w:bottom w:w="100" w:type="dxa"/>
              <w:right w:w="100" w:type="dxa"/>
            </w:tcMar>
          </w:tcPr>
          <w:p w14:paraId="32A023F3" w14:textId="4C5C83DB" w:rsidR="00BA45A9" w:rsidRPr="00CC2BD8" w:rsidRDefault="00BA45A9" w:rsidP="00BB1C24">
            <w:pPr>
              <w:widowControl w:val="0"/>
              <w:spacing w:after="240" w:line="360" w:lineRule="auto"/>
              <w:jc w:val="center"/>
              <w:rPr>
                <w:rFonts w:eastAsia="Calibri"/>
                <w:sz w:val="24"/>
                <w:szCs w:val="24"/>
              </w:rPr>
            </w:pPr>
            <w:r w:rsidRPr="00CC2BD8">
              <w:rPr>
                <w:rFonts w:eastAsia="Calibri"/>
                <w:sz w:val="24"/>
                <w:szCs w:val="24"/>
              </w:rPr>
              <w:lastRenderedPageBreak/>
              <w:t>Foods</w:t>
            </w:r>
            <w:r w:rsidR="00CC2BD8">
              <w:rPr>
                <w:rFonts w:eastAsia="Calibri"/>
                <w:sz w:val="24"/>
                <w:szCs w:val="24"/>
              </w:rPr>
              <w:t xml:space="preserve"> </w:t>
            </w:r>
            <w:r w:rsidRPr="00CC2BD8">
              <w:rPr>
                <w:rFonts w:eastAsia="Calibri"/>
                <w:sz w:val="24"/>
                <w:szCs w:val="24"/>
              </w:rPr>
              <w:t>and Beverages</w:t>
            </w:r>
          </w:p>
          <w:p w14:paraId="1B041A73" w14:textId="77777777" w:rsidR="00BA45A9" w:rsidRPr="00CC2BD8" w:rsidRDefault="00BA45A9" w:rsidP="00BB1C24">
            <w:pPr>
              <w:widowControl w:val="0"/>
              <w:pBdr>
                <w:top w:val="nil"/>
                <w:left w:val="nil"/>
                <w:bottom w:val="nil"/>
                <w:right w:val="nil"/>
                <w:between w:val="nil"/>
              </w:pBdr>
              <w:spacing w:after="240" w:line="360" w:lineRule="auto"/>
              <w:jc w:val="center"/>
              <w:rPr>
                <w:rFonts w:eastAsia="Calibri"/>
                <w:sz w:val="24"/>
                <w:szCs w:val="24"/>
              </w:rPr>
            </w:pPr>
          </w:p>
        </w:tc>
        <w:tc>
          <w:tcPr>
            <w:tcW w:w="6520" w:type="dxa"/>
            <w:shd w:val="clear" w:color="auto" w:fill="auto"/>
            <w:tcMar>
              <w:top w:w="100" w:type="dxa"/>
              <w:left w:w="100" w:type="dxa"/>
              <w:bottom w:w="100" w:type="dxa"/>
              <w:right w:w="100" w:type="dxa"/>
            </w:tcMar>
          </w:tcPr>
          <w:p w14:paraId="07777E08" w14:textId="70B6143A" w:rsidR="003615A7" w:rsidRPr="00CC2BD8" w:rsidRDefault="00BB1C24" w:rsidP="00BB1C24">
            <w:pPr>
              <w:widowControl w:val="0"/>
              <w:pBdr>
                <w:top w:val="nil"/>
                <w:left w:val="nil"/>
                <w:bottom w:val="nil"/>
                <w:right w:val="nil"/>
                <w:between w:val="nil"/>
              </w:pBdr>
              <w:jc w:val="both"/>
              <w:rPr>
                <w:rFonts w:eastAsia="Calibri"/>
                <w:sz w:val="24"/>
                <w:szCs w:val="24"/>
              </w:rPr>
            </w:pPr>
            <w:r>
              <w:rPr>
                <w:rFonts w:eastAsia="Calibri"/>
                <w:sz w:val="24"/>
                <w:szCs w:val="24"/>
              </w:rPr>
              <w:t>-</w:t>
            </w:r>
            <w:r w:rsidR="00CC2BD8">
              <w:rPr>
                <w:rFonts w:eastAsia="Calibri"/>
                <w:sz w:val="24"/>
                <w:szCs w:val="24"/>
              </w:rPr>
              <w:t>In</w:t>
            </w:r>
            <w:r w:rsidR="00BA45A9" w:rsidRPr="00CC2BD8">
              <w:rPr>
                <w:rFonts w:eastAsia="Calibri"/>
                <w:sz w:val="24"/>
                <w:szCs w:val="24"/>
              </w:rPr>
              <w:t xml:space="preserve"> foods and beverages served at Tune Hotel in Liverpool were generally of </w:t>
            </w:r>
            <w:r w:rsidR="00313E76" w:rsidRPr="00CC2BD8">
              <w:rPr>
                <w:rFonts w:eastAsia="Calibri"/>
                <w:sz w:val="24"/>
                <w:szCs w:val="24"/>
              </w:rPr>
              <w:t>decent quality</w:t>
            </w:r>
            <w:r w:rsidR="00BA45A9" w:rsidRPr="00CC2BD8">
              <w:rPr>
                <w:rFonts w:eastAsia="Calibri"/>
                <w:sz w:val="24"/>
                <w:szCs w:val="24"/>
              </w:rPr>
              <w:t xml:space="preserve"> and me</w:t>
            </w:r>
            <w:r w:rsidR="00CC2BD8">
              <w:rPr>
                <w:rFonts w:eastAsia="Calibri"/>
                <w:sz w:val="24"/>
                <w:szCs w:val="24"/>
              </w:rPr>
              <w:t>e</w:t>
            </w:r>
            <w:r w:rsidR="00BA45A9" w:rsidRPr="00CC2BD8">
              <w:rPr>
                <w:rFonts w:eastAsia="Calibri"/>
                <w:sz w:val="24"/>
                <w:szCs w:val="24"/>
              </w:rPr>
              <w:t>t the guests' nutritional needs. However, there were some areas for improvement, such as the provision of more healthy options and the reduction of salt and sugar content in some dishes</w:t>
            </w:r>
            <w:r w:rsidR="00CC2BD8">
              <w:t xml:space="preserve"> </w:t>
            </w:r>
            <w:r w:rsidR="00CC2BD8" w:rsidRPr="003615A7">
              <w:rPr>
                <w:sz w:val="24"/>
                <w:szCs w:val="24"/>
              </w:rPr>
              <w:t>(World Health Organization, 2022)</w:t>
            </w:r>
            <w:r w:rsidR="00CC2BD8" w:rsidRPr="003615A7">
              <w:rPr>
                <w:rFonts w:eastAsia="Calibri"/>
                <w:sz w:val="24"/>
                <w:szCs w:val="24"/>
              </w:rPr>
              <w:t>.</w:t>
            </w:r>
          </w:p>
        </w:tc>
        <w:tc>
          <w:tcPr>
            <w:tcW w:w="5529" w:type="dxa"/>
            <w:shd w:val="clear" w:color="auto" w:fill="auto"/>
            <w:tcMar>
              <w:top w:w="100" w:type="dxa"/>
              <w:left w:w="100" w:type="dxa"/>
              <w:bottom w:w="100" w:type="dxa"/>
              <w:right w:w="100" w:type="dxa"/>
            </w:tcMar>
          </w:tcPr>
          <w:p w14:paraId="0E2A9AA1" w14:textId="33CDBB1A" w:rsidR="00BA45A9" w:rsidRPr="0055616A" w:rsidRDefault="00CC2BD8" w:rsidP="003615A7">
            <w:pPr>
              <w:widowControl w:val="0"/>
              <w:pBdr>
                <w:top w:val="nil"/>
                <w:left w:val="nil"/>
                <w:bottom w:val="nil"/>
                <w:right w:val="nil"/>
                <w:between w:val="nil"/>
              </w:pBdr>
              <w:spacing w:after="240" w:line="360" w:lineRule="auto"/>
              <w:jc w:val="both"/>
              <w:rPr>
                <w:rFonts w:eastAsia="Calibri"/>
                <w:sz w:val="24"/>
                <w:szCs w:val="24"/>
              </w:rPr>
            </w:pPr>
            <w:r>
              <w:rPr>
                <w:rFonts w:eastAsia="Calibri"/>
                <w:sz w:val="24"/>
                <w:szCs w:val="24"/>
              </w:rPr>
              <w:t>-</w:t>
            </w:r>
            <w:r w:rsidR="00BA45A9" w:rsidRPr="00CC2BD8">
              <w:rPr>
                <w:rFonts w:eastAsia="Calibri"/>
                <w:sz w:val="24"/>
                <w:szCs w:val="24"/>
              </w:rPr>
              <w:t xml:space="preserve">Guests who had </w:t>
            </w:r>
            <w:r w:rsidR="00313E76" w:rsidRPr="00CC2BD8">
              <w:rPr>
                <w:rFonts w:eastAsia="Calibri"/>
                <w:sz w:val="24"/>
                <w:szCs w:val="24"/>
              </w:rPr>
              <w:t>healthy foods</w:t>
            </w:r>
            <w:r w:rsidR="00BA45A9" w:rsidRPr="00CC2BD8">
              <w:rPr>
                <w:rFonts w:eastAsia="Calibri"/>
                <w:sz w:val="24"/>
                <w:szCs w:val="24"/>
              </w:rPr>
              <w:t xml:space="preserve"> were also more likely to report feeling ‘refreshed’ and ‘rested’ after their stay than those who had an unhealthy </w:t>
            </w:r>
            <w:r w:rsidR="0055616A">
              <w:rPr>
                <w:rFonts w:eastAsia="Calibri"/>
                <w:sz w:val="24"/>
                <w:szCs w:val="24"/>
              </w:rPr>
              <w:t xml:space="preserve">or no food at </w:t>
            </w:r>
            <w:r w:rsidR="00313E76">
              <w:rPr>
                <w:rFonts w:eastAsia="Calibri"/>
                <w:sz w:val="24"/>
                <w:szCs w:val="24"/>
              </w:rPr>
              <w:t>all.</w:t>
            </w:r>
          </w:p>
        </w:tc>
      </w:tr>
      <w:tr w:rsidR="00BA45A9" w:rsidRPr="008A6990" w14:paraId="67FF2783" w14:textId="77777777" w:rsidTr="00BB1C24">
        <w:tc>
          <w:tcPr>
            <w:tcW w:w="1975" w:type="dxa"/>
            <w:shd w:val="clear" w:color="auto" w:fill="auto"/>
            <w:tcMar>
              <w:top w:w="100" w:type="dxa"/>
              <w:left w:w="100" w:type="dxa"/>
              <w:bottom w:w="100" w:type="dxa"/>
              <w:right w:w="100" w:type="dxa"/>
            </w:tcMar>
          </w:tcPr>
          <w:p w14:paraId="2D7C2E80" w14:textId="143B4253" w:rsidR="00BA45A9" w:rsidRPr="00CC2BD8" w:rsidRDefault="00BA45A9" w:rsidP="00BB1C24">
            <w:pPr>
              <w:widowControl w:val="0"/>
              <w:pBdr>
                <w:top w:val="nil"/>
                <w:left w:val="nil"/>
                <w:bottom w:val="nil"/>
                <w:right w:val="nil"/>
                <w:between w:val="nil"/>
              </w:pBdr>
              <w:spacing w:after="240" w:line="360" w:lineRule="auto"/>
              <w:jc w:val="center"/>
              <w:rPr>
                <w:rFonts w:eastAsia="Calibri"/>
                <w:sz w:val="24"/>
                <w:szCs w:val="24"/>
              </w:rPr>
            </w:pPr>
            <w:r w:rsidRPr="00CC2BD8">
              <w:rPr>
                <w:rFonts w:eastAsia="Calibri"/>
                <w:sz w:val="24"/>
                <w:szCs w:val="24"/>
              </w:rPr>
              <w:t>Security</w:t>
            </w:r>
          </w:p>
          <w:p w14:paraId="2C663061" w14:textId="77777777" w:rsidR="00BA45A9" w:rsidRPr="00CC2BD8" w:rsidRDefault="00BA45A9" w:rsidP="00BB1C24">
            <w:pPr>
              <w:widowControl w:val="0"/>
              <w:spacing w:after="240" w:line="360" w:lineRule="auto"/>
              <w:jc w:val="center"/>
              <w:rPr>
                <w:rFonts w:eastAsia="Calibri"/>
                <w:sz w:val="24"/>
                <w:szCs w:val="24"/>
              </w:rPr>
            </w:pPr>
          </w:p>
        </w:tc>
        <w:tc>
          <w:tcPr>
            <w:tcW w:w="6520" w:type="dxa"/>
            <w:shd w:val="clear" w:color="auto" w:fill="auto"/>
            <w:tcMar>
              <w:top w:w="100" w:type="dxa"/>
              <w:left w:w="100" w:type="dxa"/>
              <w:bottom w:w="100" w:type="dxa"/>
              <w:right w:w="100" w:type="dxa"/>
            </w:tcMar>
          </w:tcPr>
          <w:p w14:paraId="28677FB1" w14:textId="763001C4" w:rsidR="00BA45A9" w:rsidRPr="00CC2BD8" w:rsidRDefault="00BA45A9" w:rsidP="00E84FE9">
            <w:pPr>
              <w:widowControl w:val="0"/>
              <w:pBdr>
                <w:top w:val="nil"/>
                <w:left w:val="nil"/>
                <w:bottom w:val="nil"/>
                <w:right w:val="nil"/>
                <w:between w:val="nil"/>
              </w:pBdr>
              <w:spacing w:after="240"/>
              <w:jc w:val="both"/>
              <w:rPr>
                <w:rFonts w:eastAsia="Calibri"/>
                <w:sz w:val="24"/>
                <w:szCs w:val="24"/>
              </w:rPr>
            </w:pPr>
            <w:r w:rsidRPr="00CC2BD8">
              <w:rPr>
                <w:rFonts w:eastAsia="Calibri"/>
                <w:sz w:val="24"/>
                <w:szCs w:val="24"/>
              </w:rPr>
              <w:t>-</w:t>
            </w:r>
            <w:r w:rsidR="003615A7">
              <w:rPr>
                <w:rFonts w:eastAsia="Calibri"/>
                <w:sz w:val="24"/>
                <w:szCs w:val="24"/>
              </w:rPr>
              <w:t>T</w:t>
            </w:r>
            <w:r w:rsidRPr="00CC2BD8">
              <w:rPr>
                <w:rFonts w:eastAsia="Calibri"/>
                <w:sz w:val="24"/>
                <w:szCs w:val="24"/>
              </w:rPr>
              <w:t xml:space="preserve">he security measures in place at Tune Hotels, including CCTV, security guards, and door locks, are all highly effective in deterring crime and keeping guests safe. There were some areas where security could be improved, such as the entrances and exits, but </w:t>
            </w:r>
            <w:r w:rsidR="00313E76" w:rsidRPr="00CC2BD8">
              <w:rPr>
                <w:rFonts w:eastAsia="Calibri"/>
                <w:sz w:val="24"/>
                <w:szCs w:val="24"/>
              </w:rPr>
              <w:t>overall,</w:t>
            </w:r>
            <w:r w:rsidRPr="00CC2BD8">
              <w:rPr>
                <w:rFonts w:eastAsia="Calibri"/>
                <w:sz w:val="24"/>
                <w:szCs w:val="24"/>
              </w:rPr>
              <w:t xml:space="preserve"> the security was good.</w:t>
            </w:r>
          </w:p>
          <w:p w14:paraId="675AD061" w14:textId="337DC3EC" w:rsidR="00BA45A9" w:rsidRPr="00CC2BD8" w:rsidRDefault="00BA45A9" w:rsidP="00BB1C24">
            <w:pPr>
              <w:widowControl w:val="0"/>
              <w:pBdr>
                <w:top w:val="nil"/>
                <w:left w:val="nil"/>
                <w:bottom w:val="nil"/>
                <w:right w:val="nil"/>
                <w:between w:val="nil"/>
              </w:pBdr>
              <w:jc w:val="both"/>
              <w:rPr>
                <w:rFonts w:eastAsia="Calibri"/>
                <w:sz w:val="24"/>
                <w:szCs w:val="24"/>
              </w:rPr>
            </w:pPr>
            <w:r w:rsidRPr="00CC2BD8">
              <w:rPr>
                <w:rFonts w:eastAsia="Calibri"/>
                <w:sz w:val="24"/>
                <w:szCs w:val="24"/>
              </w:rPr>
              <w:t>-</w:t>
            </w:r>
            <w:r w:rsidR="003615A7">
              <w:rPr>
                <w:rFonts w:eastAsia="Calibri"/>
                <w:sz w:val="24"/>
                <w:szCs w:val="24"/>
              </w:rPr>
              <w:t xml:space="preserve">It </w:t>
            </w:r>
            <w:r w:rsidRPr="00CC2BD8">
              <w:rPr>
                <w:rFonts w:eastAsia="Calibri"/>
                <w:sz w:val="24"/>
                <w:szCs w:val="24"/>
              </w:rPr>
              <w:t xml:space="preserve">also </w:t>
            </w:r>
            <w:r w:rsidR="003615A7">
              <w:rPr>
                <w:rFonts w:eastAsia="Calibri"/>
                <w:sz w:val="24"/>
                <w:szCs w:val="24"/>
              </w:rPr>
              <w:t xml:space="preserve">been </w:t>
            </w:r>
            <w:r w:rsidR="00313E76">
              <w:rPr>
                <w:rFonts w:eastAsia="Calibri"/>
                <w:sz w:val="24"/>
                <w:szCs w:val="24"/>
              </w:rPr>
              <w:t xml:space="preserve">analysed </w:t>
            </w:r>
            <w:r w:rsidR="00313E76" w:rsidRPr="00CC2BD8">
              <w:rPr>
                <w:rFonts w:eastAsia="Calibri"/>
                <w:sz w:val="24"/>
                <w:szCs w:val="24"/>
              </w:rPr>
              <w:t>that</w:t>
            </w:r>
            <w:r w:rsidRPr="00CC2BD8">
              <w:rPr>
                <w:rFonts w:eastAsia="Calibri"/>
                <w:sz w:val="24"/>
                <w:szCs w:val="24"/>
              </w:rPr>
              <w:t xml:space="preserve"> the security measures in place at Tune Hotels are highly effective in deterring crime and keeping guests safe in the event of a fire.</w:t>
            </w:r>
          </w:p>
        </w:tc>
        <w:tc>
          <w:tcPr>
            <w:tcW w:w="5529" w:type="dxa"/>
            <w:shd w:val="clear" w:color="auto" w:fill="auto"/>
            <w:tcMar>
              <w:top w:w="100" w:type="dxa"/>
              <w:left w:w="100" w:type="dxa"/>
              <w:bottom w:w="100" w:type="dxa"/>
              <w:right w:w="100" w:type="dxa"/>
            </w:tcMar>
          </w:tcPr>
          <w:p w14:paraId="715CB627" w14:textId="025DE545" w:rsidR="00BA45A9" w:rsidRPr="00CC2BD8" w:rsidRDefault="003615A7" w:rsidP="00CC2BD8">
            <w:pPr>
              <w:widowControl w:val="0"/>
              <w:pBdr>
                <w:top w:val="nil"/>
                <w:left w:val="nil"/>
                <w:bottom w:val="nil"/>
                <w:right w:val="nil"/>
                <w:between w:val="nil"/>
              </w:pBdr>
              <w:spacing w:after="240" w:line="360" w:lineRule="auto"/>
              <w:jc w:val="both"/>
              <w:rPr>
                <w:rFonts w:eastAsia="Calibri"/>
                <w:sz w:val="24"/>
                <w:szCs w:val="24"/>
              </w:rPr>
            </w:pPr>
            <w:r>
              <w:rPr>
                <w:rFonts w:eastAsia="Calibri"/>
                <w:sz w:val="24"/>
                <w:szCs w:val="24"/>
              </w:rPr>
              <w:t>-</w:t>
            </w:r>
            <w:r w:rsidR="00BA45A9" w:rsidRPr="00CC2BD8">
              <w:rPr>
                <w:rFonts w:eastAsia="Calibri"/>
                <w:sz w:val="24"/>
                <w:szCs w:val="24"/>
              </w:rPr>
              <w:t>There were no incidents of crime or violence reported during the study period</w:t>
            </w:r>
          </w:p>
          <w:p w14:paraId="21F8FC98" w14:textId="77777777" w:rsidR="00BA45A9" w:rsidRPr="00CC2BD8" w:rsidRDefault="00BA45A9" w:rsidP="00CC2BD8">
            <w:pPr>
              <w:widowControl w:val="0"/>
              <w:spacing w:after="240" w:line="360" w:lineRule="auto"/>
              <w:jc w:val="both"/>
              <w:rPr>
                <w:rFonts w:eastAsia="Calibri"/>
                <w:sz w:val="24"/>
                <w:szCs w:val="24"/>
              </w:rPr>
            </w:pPr>
          </w:p>
        </w:tc>
      </w:tr>
      <w:tr w:rsidR="00BA45A9" w:rsidRPr="008A6990" w14:paraId="205DCE4E" w14:textId="77777777" w:rsidTr="00BB1C24">
        <w:tc>
          <w:tcPr>
            <w:tcW w:w="1975" w:type="dxa"/>
            <w:shd w:val="clear" w:color="auto" w:fill="auto"/>
            <w:tcMar>
              <w:top w:w="100" w:type="dxa"/>
              <w:left w:w="100" w:type="dxa"/>
              <w:bottom w:w="100" w:type="dxa"/>
              <w:right w:w="100" w:type="dxa"/>
            </w:tcMar>
          </w:tcPr>
          <w:p w14:paraId="70DB5F16" w14:textId="406C34DB" w:rsidR="00BA45A9" w:rsidRPr="00CC2BD8" w:rsidRDefault="00BA45A9" w:rsidP="00BB1C24">
            <w:pPr>
              <w:widowControl w:val="0"/>
              <w:pBdr>
                <w:top w:val="nil"/>
                <w:left w:val="nil"/>
                <w:bottom w:val="nil"/>
                <w:right w:val="nil"/>
                <w:between w:val="nil"/>
              </w:pBdr>
              <w:spacing w:after="240" w:line="360" w:lineRule="auto"/>
              <w:jc w:val="center"/>
              <w:rPr>
                <w:rFonts w:eastAsia="Calibri"/>
                <w:sz w:val="24"/>
                <w:szCs w:val="24"/>
              </w:rPr>
            </w:pPr>
            <w:r w:rsidRPr="00CC2BD8">
              <w:rPr>
                <w:rFonts w:eastAsia="Calibri"/>
                <w:sz w:val="24"/>
                <w:szCs w:val="24"/>
              </w:rPr>
              <w:t>Power installation</w:t>
            </w:r>
          </w:p>
          <w:p w14:paraId="2947818D" w14:textId="77777777" w:rsidR="00BA45A9" w:rsidRPr="00CC2BD8" w:rsidRDefault="00BA45A9" w:rsidP="00BB1C24">
            <w:pPr>
              <w:widowControl w:val="0"/>
              <w:pBdr>
                <w:top w:val="nil"/>
                <w:left w:val="nil"/>
                <w:bottom w:val="nil"/>
                <w:right w:val="nil"/>
                <w:between w:val="nil"/>
              </w:pBdr>
              <w:spacing w:after="240" w:line="360" w:lineRule="auto"/>
              <w:jc w:val="center"/>
              <w:rPr>
                <w:rFonts w:eastAsia="Calibri"/>
                <w:sz w:val="24"/>
                <w:szCs w:val="24"/>
              </w:rPr>
            </w:pPr>
          </w:p>
        </w:tc>
        <w:tc>
          <w:tcPr>
            <w:tcW w:w="6520" w:type="dxa"/>
            <w:shd w:val="clear" w:color="auto" w:fill="auto"/>
            <w:tcMar>
              <w:top w:w="100" w:type="dxa"/>
              <w:left w:w="100" w:type="dxa"/>
              <w:bottom w:w="100" w:type="dxa"/>
              <w:right w:w="100" w:type="dxa"/>
            </w:tcMar>
          </w:tcPr>
          <w:p w14:paraId="2EB3D308" w14:textId="6731268F" w:rsidR="00BA45A9" w:rsidRPr="00CC2BD8" w:rsidRDefault="003615A7" w:rsidP="00BB1C24">
            <w:pPr>
              <w:widowControl w:val="0"/>
              <w:pBdr>
                <w:top w:val="nil"/>
                <w:left w:val="nil"/>
                <w:bottom w:val="nil"/>
                <w:right w:val="nil"/>
                <w:between w:val="nil"/>
              </w:pBdr>
              <w:spacing w:after="240" w:line="240" w:lineRule="auto"/>
              <w:jc w:val="both"/>
              <w:rPr>
                <w:rFonts w:eastAsia="Calibri"/>
                <w:sz w:val="24"/>
                <w:szCs w:val="24"/>
              </w:rPr>
            </w:pPr>
            <w:r>
              <w:rPr>
                <w:rFonts w:eastAsia="Calibri"/>
                <w:sz w:val="24"/>
                <w:szCs w:val="24"/>
              </w:rPr>
              <w:t>-</w:t>
            </w:r>
            <w:r w:rsidR="00BA45A9" w:rsidRPr="00CC2BD8">
              <w:rPr>
                <w:rFonts w:eastAsia="Calibri"/>
                <w:sz w:val="24"/>
                <w:szCs w:val="24"/>
              </w:rPr>
              <w:t>The hotel had an inadequate number of power outlets.</w:t>
            </w:r>
          </w:p>
          <w:p w14:paraId="43B39FAA" w14:textId="77777777" w:rsidR="00BA45A9" w:rsidRPr="00CC2BD8" w:rsidRDefault="00BA45A9" w:rsidP="00BB1C24">
            <w:pPr>
              <w:widowControl w:val="0"/>
              <w:pBdr>
                <w:top w:val="nil"/>
                <w:left w:val="nil"/>
                <w:bottom w:val="nil"/>
                <w:right w:val="nil"/>
                <w:between w:val="nil"/>
              </w:pBdr>
              <w:spacing w:after="240" w:line="240" w:lineRule="auto"/>
              <w:jc w:val="both"/>
              <w:rPr>
                <w:rFonts w:eastAsia="Calibri"/>
                <w:sz w:val="24"/>
                <w:szCs w:val="24"/>
              </w:rPr>
            </w:pPr>
            <w:r w:rsidRPr="00CC2BD8">
              <w:rPr>
                <w:rFonts w:eastAsia="Calibri"/>
                <w:sz w:val="24"/>
                <w:szCs w:val="24"/>
              </w:rPr>
              <w:t>-The power outlets were not evenly distributed throughout the hotel.</w:t>
            </w:r>
          </w:p>
          <w:p w14:paraId="5D011AB7" w14:textId="77777777" w:rsidR="00BA45A9" w:rsidRPr="00CC2BD8" w:rsidRDefault="00BA45A9" w:rsidP="00F114F1">
            <w:pPr>
              <w:widowControl w:val="0"/>
              <w:pBdr>
                <w:top w:val="nil"/>
                <w:left w:val="nil"/>
                <w:bottom w:val="nil"/>
                <w:right w:val="nil"/>
                <w:between w:val="nil"/>
              </w:pBdr>
              <w:spacing w:after="240" w:line="240" w:lineRule="auto"/>
              <w:jc w:val="both"/>
              <w:rPr>
                <w:rFonts w:eastAsia="Calibri"/>
                <w:sz w:val="24"/>
                <w:szCs w:val="24"/>
              </w:rPr>
            </w:pPr>
            <w:r w:rsidRPr="00CC2BD8">
              <w:rPr>
                <w:rFonts w:eastAsia="Calibri"/>
                <w:sz w:val="24"/>
                <w:szCs w:val="24"/>
              </w:rPr>
              <w:t>-The hotel did not have any backup power generators.</w:t>
            </w:r>
          </w:p>
          <w:p w14:paraId="3741C448" w14:textId="6F52FCB5" w:rsidR="003615A7" w:rsidRPr="00CC2BD8" w:rsidRDefault="00BA45A9" w:rsidP="00F114F1">
            <w:pPr>
              <w:widowControl w:val="0"/>
              <w:pBdr>
                <w:top w:val="nil"/>
                <w:left w:val="nil"/>
                <w:bottom w:val="nil"/>
                <w:right w:val="nil"/>
                <w:between w:val="nil"/>
              </w:pBdr>
              <w:spacing w:line="240" w:lineRule="auto"/>
              <w:jc w:val="both"/>
              <w:rPr>
                <w:rFonts w:eastAsia="Calibri"/>
                <w:sz w:val="24"/>
                <w:szCs w:val="24"/>
              </w:rPr>
            </w:pPr>
            <w:r w:rsidRPr="00CC2BD8">
              <w:rPr>
                <w:rFonts w:eastAsia="Calibri"/>
                <w:sz w:val="24"/>
                <w:szCs w:val="24"/>
              </w:rPr>
              <w:t>-The hotel did not have any emergency power supplies.</w:t>
            </w:r>
          </w:p>
        </w:tc>
        <w:tc>
          <w:tcPr>
            <w:tcW w:w="5529" w:type="dxa"/>
            <w:shd w:val="clear" w:color="auto" w:fill="auto"/>
            <w:tcMar>
              <w:top w:w="100" w:type="dxa"/>
              <w:left w:w="100" w:type="dxa"/>
              <w:bottom w:w="100" w:type="dxa"/>
              <w:right w:w="100" w:type="dxa"/>
            </w:tcMar>
          </w:tcPr>
          <w:p w14:paraId="1B3437E3" w14:textId="0604657A" w:rsidR="00BA45A9" w:rsidRPr="00CC2BD8" w:rsidRDefault="003615A7" w:rsidP="00CC2BD8">
            <w:pPr>
              <w:widowControl w:val="0"/>
              <w:pBdr>
                <w:top w:val="nil"/>
                <w:left w:val="nil"/>
                <w:bottom w:val="nil"/>
                <w:right w:val="nil"/>
                <w:between w:val="nil"/>
              </w:pBdr>
              <w:spacing w:after="240" w:line="360" w:lineRule="auto"/>
              <w:jc w:val="both"/>
              <w:rPr>
                <w:rFonts w:eastAsia="Calibri"/>
                <w:sz w:val="24"/>
                <w:szCs w:val="24"/>
              </w:rPr>
            </w:pPr>
            <w:r>
              <w:rPr>
                <w:rFonts w:eastAsia="Calibri"/>
                <w:sz w:val="24"/>
                <w:szCs w:val="24"/>
              </w:rPr>
              <w:t>Need to</w:t>
            </w:r>
            <w:r w:rsidR="00BA45A9" w:rsidRPr="00CC2BD8">
              <w:rPr>
                <w:rFonts w:eastAsia="Calibri"/>
                <w:sz w:val="24"/>
                <w:szCs w:val="24"/>
              </w:rPr>
              <w:t xml:space="preserve"> reducing energy costs,</w:t>
            </w:r>
            <w:r>
              <w:rPr>
                <w:rFonts w:eastAsia="Calibri"/>
                <w:sz w:val="24"/>
                <w:szCs w:val="24"/>
              </w:rPr>
              <w:t xml:space="preserve"> by</w:t>
            </w:r>
            <w:r w:rsidR="00BA45A9" w:rsidRPr="00CC2BD8">
              <w:rPr>
                <w:rFonts w:eastAsia="Calibri"/>
                <w:sz w:val="24"/>
                <w:szCs w:val="24"/>
              </w:rPr>
              <w:t xml:space="preserve"> improving the quality of the hotel's power supply, and reducing the hotel's carbon footprint.</w:t>
            </w:r>
          </w:p>
          <w:p w14:paraId="7113D1A0" w14:textId="77777777" w:rsidR="00BA45A9" w:rsidRPr="00CC2BD8" w:rsidRDefault="00BA45A9" w:rsidP="00CC2BD8">
            <w:pPr>
              <w:widowControl w:val="0"/>
              <w:pBdr>
                <w:top w:val="nil"/>
                <w:left w:val="nil"/>
                <w:bottom w:val="nil"/>
                <w:right w:val="nil"/>
                <w:between w:val="nil"/>
              </w:pBdr>
              <w:spacing w:after="240" w:line="360" w:lineRule="auto"/>
              <w:jc w:val="both"/>
              <w:rPr>
                <w:rFonts w:eastAsia="Calibri"/>
                <w:sz w:val="24"/>
                <w:szCs w:val="24"/>
              </w:rPr>
            </w:pPr>
          </w:p>
        </w:tc>
      </w:tr>
      <w:tr w:rsidR="00BA45A9" w:rsidRPr="008A6990" w14:paraId="019155B5" w14:textId="77777777" w:rsidTr="00BB1C24">
        <w:tc>
          <w:tcPr>
            <w:tcW w:w="1975" w:type="dxa"/>
            <w:shd w:val="clear" w:color="auto" w:fill="auto"/>
            <w:tcMar>
              <w:top w:w="100" w:type="dxa"/>
              <w:left w:w="100" w:type="dxa"/>
              <w:bottom w:w="100" w:type="dxa"/>
              <w:right w:w="100" w:type="dxa"/>
            </w:tcMar>
          </w:tcPr>
          <w:p w14:paraId="28812EC3" w14:textId="77777777" w:rsidR="00BA45A9" w:rsidRPr="00CC2BD8" w:rsidRDefault="00BA45A9" w:rsidP="00BB1C24">
            <w:pPr>
              <w:widowControl w:val="0"/>
              <w:pBdr>
                <w:top w:val="nil"/>
                <w:left w:val="nil"/>
                <w:bottom w:val="nil"/>
                <w:right w:val="nil"/>
                <w:between w:val="nil"/>
              </w:pBdr>
              <w:spacing w:after="240" w:line="240" w:lineRule="auto"/>
              <w:jc w:val="center"/>
              <w:rPr>
                <w:rFonts w:eastAsia="Calibri"/>
                <w:sz w:val="24"/>
                <w:szCs w:val="24"/>
              </w:rPr>
            </w:pPr>
            <w:r w:rsidRPr="00CC2BD8">
              <w:rPr>
                <w:rFonts w:eastAsia="Calibri"/>
                <w:sz w:val="24"/>
                <w:szCs w:val="24"/>
              </w:rPr>
              <w:t>Customer care services</w:t>
            </w:r>
          </w:p>
          <w:p w14:paraId="77C8A6FE" w14:textId="77777777" w:rsidR="00BA45A9" w:rsidRPr="00CC2BD8" w:rsidRDefault="00BA45A9" w:rsidP="00BB1C24">
            <w:pPr>
              <w:widowControl w:val="0"/>
              <w:pBdr>
                <w:top w:val="nil"/>
                <w:left w:val="nil"/>
                <w:bottom w:val="nil"/>
                <w:right w:val="nil"/>
                <w:between w:val="nil"/>
              </w:pBdr>
              <w:spacing w:after="240" w:line="360" w:lineRule="auto"/>
              <w:jc w:val="center"/>
              <w:rPr>
                <w:rFonts w:eastAsia="Calibri"/>
                <w:sz w:val="24"/>
                <w:szCs w:val="24"/>
              </w:rPr>
            </w:pPr>
          </w:p>
        </w:tc>
        <w:tc>
          <w:tcPr>
            <w:tcW w:w="6520" w:type="dxa"/>
            <w:shd w:val="clear" w:color="auto" w:fill="auto"/>
            <w:tcMar>
              <w:top w:w="100" w:type="dxa"/>
              <w:left w:w="100" w:type="dxa"/>
              <w:bottom w:w="100" w:type="dxa"/>
              <w:right w:w="100" w:type="dxa"/>
            </w:tcMar>
          </w:tcPr>
          <w:p w14:paraId="2DDC2C3C" w14:textId="2BA962A1" w:rsidR="00BA45A9" w:rsidRPr="00CC2BD8" w:rsidRDefault="00BA45A9" w:rsidP="00E84FE9">
            <w:pPr>
              <w:widowControl w:val="0"/>
              <w:pBdr>
                <w:top w:val="nil"/>
                <w:left w:val="nil"/>
                <w:bottom w:val="nil"/>
                <w:right w:val="nil"/>
                <w:between w:val="nil"/>
              </w:pBdr>
              <w:spacing w:after="240"/>
              <w:jc w:val="both"/>
              <w:rPr>
                <w:rFonts w:eastAsia="Calibri"/>
                <w:sz w:val="24"/>
                <w:szCs w:val="24"/>
              </w:rPr>
            </w:pPr>
            <w:r w:rsidRPr="00CC2BD8">
              <w:rPr>
                <w:rFonts w:eastAsia="Calibri"/>
                <w:sz w:val="24"/>
                <w:szCs w:val="24"/>
              </w:rPr>
              <w:lastRenderedPageBreak/>
              <w:t>The findings of customer care services during the study in tune hotel in Liverpool were as follows:</w:t>
            </w:r>
          </w:p>
          <w:p w14:paraId="7299BFC7" w14:textId="77777777" w:rsidR="00BA45A9" w:rsidRPr="00CC2BD8" w:rsidRDefault="00BA45A9" w:rsidP="00E84FE9">
            <w:pPr>
              <w:widowControl w:val="0"/>
              <w:pBdr>
                <w:top w:val="nil"/>
                <w:left w:val="nil"/>
                <w:bottom w:val="nil"/>
                <w:right w:val="nil"/>
                <w:between w:val="nil"/>
              </w:pBdr>
              <w:spacing w:after="240"/>
              <w:jc w:val="both"/>
              <w:rPr>
                <w:rFonts w:eastAsia="Calibri"/>
                <w:sz w:val="24"/>
                <w:szCs w:val="24"/>
              </w:rPr>
            </w:pPr>
            <w:r w:rsidRPr="00CC2BD8">
              <w:rPr>
                <w:rFonts w:eastAsia="Calibri"/>
                <w:sz w:val="24"/>
                <w:szCs w:val="24"/>
              </w:rPr>
              <w:lastRenderedPageBreak/>
              <w:t>-Guests were also generally satisfied with the hotel's staff, with many commenting on the friendly and helpful nature of the staff members.</w:t>
            </w:r>
          </w:p>
          <w:p w14:paraId="0F5F2829" w14:textId="0006FB30" w:rsidR="00BA45A9" w:rsidRPr="00CC2BD8" w:rsidRDefault="00BA45A9" w:rsidP="00E84FE9">
            <w:pPr>
              <w:widowControl w:val="0"/>
              <w:pBdr>
                <w:top w:val="nil"/>
                <w:left w:val="nil"/>
                <w:bottom w:val="nil"/>
                <w:right w:val="nil"/>
                <w:between w:val="nil"/>
              </w:pBdr>
              <w:spacing w:after="240"/>
              <w:jc w:val="both"/>
              <w:rPr>
                <w:rFonts w:eastAsia="Calibri"/>
                <w:sz w:val="24"/>
                <w:szCs w:val="24"/>
              </w:rPr>
            </w:pPr>
            <w:r w:rsidRPr="00CC2BD8">
              <w:rPr>
                <w:rFonts w:eastAsia="Calibri"/>
                <w:sz w:val="24"/>
                <w:szCs w:val="24"/>
              </w:rPr>
              <w:t xml:space="preserve">-Guests were </w:t>
            </w:r>
            <w:r w:rsidR="005A07A6" w:rsidRPr="00CC2BD8">
              <w:rPr>
                <w:rFonts w:eastAsia="Calibri"/>
                <w:sz w:val="24"/>
                <w:szCs w:val="24"/>
              </w:rPr>
              <w:t>satisfied</w:t>
            </w:r>
            <w:r w:rsidRPr="00CC2BD8">
              <w:rPr>
                <w:rFonts w:eastAsia="Calibri"/>
                <w:sz w:val="24"/>
                <w:szCs w:val="24"/>
              </w:rPr>
              <w:t xml:space="preserve"> with the hotel's facilities, although some expressed disappointment at the lack of a swimming pool.</w:t>
            </w:r>
          </w:p>
          <w:p w14:paraId="509471E7" w14:textId="544009E2" w:rsidR="00BA45A9" w:rsidRPr="00CC2BD8" w:rsidRDefault="00BA45A9" w:rsidP="00E84FE9">
            <w:pPr>
              <w:widowControl w:val="0"/>
              <w:pBdr>
                <w:top w:val="nil"/>
                <w:left w:val="nil"/>
                <w:bottom w:val="nil"/>
                <w:right w:val="nil"/>
                <w:between w:val="nil"/>
              </w:pBdr>
              <w:spacing w:after="240"/>
              <w:jc w:val="both"/>
              <w:rPr>
                <w:rFonts w:eastAsia="Calibri"/>
                <w:sz w:val="24"/>
                <w:szCs w:val="24"/>
              </w:rPr>
            </w:pPr>
            <w:r w:rsidRPr="00CC2BD8">
              <w:rPr>
                <w:rFonts w:eastAsia="Calibri"/>
                <w:sz w:val="24"/>
                <w:szCs w:val="24"/>
              </w:rPr>
              <w:t xml:space="preserve">- </w:t>
            </w:r>
            <w:r w:rsidR="005A07A6" w:rsidRPr="00CC2BD8">
              <w:rPr>
                <w:rFonts w:eastAsia="Calibri"/>
                <w:sz w:val="24"/>
                <w:szCs w:val="24"/>
              </w:rPr>
              <w:t>Most</w:t>
            </w:r>
            <w:r w:rsidRPr="00CC2BD8">
              <w:rPr>
                <w:rFonts w:eastAsia="Calibri"/>
                <w:sz w:val="24"/>
                <w:szCs w:val="24"/>
              </w:rPr>
              <w:t xml:space="preserve"> guests would recommend the hotel to others and would stay there again themselves.</w:t>
            </w:r>
          </w:p>
          <w:p w14:paraId="67BB61B2" w14:textId="0EC69526" w:rsidR="00BA45A9" w:rsidRPr="00CC2BD8" w:rsidRDefault="00BA45A9" w:rsidP="00BB1C24">
            <w:pPr>
              <w:widowControl w:val="0"/>
              <w:pBdr>
                <w:top w:val="nil"/>
                <w:left w:val="nil"/>
                <w:bottom w:val="nil"/>
                <w:right w:val="nil"/>
                <w:between w:val="nil"/>
              </w:pBdr>
              <w:spacing w:after="240"/>
              <w:jc w:val="both"/>
              <w:rPr>
                <w:rFonts w:eastAsia="Calibri"/>
                <w:sz w:val="24"/>
                <w:szCs w:val="24"/>
              </w:rPr>
            </w:pPr>
            <w:r w:rsidRPr="00CC2BD8">
              <w:rPr>
                <w:rFonts w:eastAsia="Calibri"/>
                <w:sz w:val="24"/>
                <w:szCs w:val="24"/>
              </w:rPr>
              <w:t>-</w:t>
            </w:r>
            <w:r w:rsidR="005A07A6" w:rsidRPr="00CC2BD8">
              <w:rPr>
                <w:rFonts w:eastAsia="Calibri"/>
                <w:sz w:val="24"/>
                <w:szCs w:val="24"/>
              </w:rPr>
              <w:t>Most</w:t>
            </w:r>
            <w:r w:rsidRPr="00CC2BD8">
              <w:rPr>
                <w:rFonts w:eastAsia="Calibri"/>
                <w:sz w:val="24"/>
                <w:szCs w:val="24"/>
              </w:rPr>
              <w:t xml:space="preserve"> guests were satisfied with the overall cleanliness of the hotel.</w:t>
            </w:r>
          </w:p>
        </w:tc>
        <w:tc>
          <w:tcPr>
            <w:tcW w:w="5529" w:type="dxa"/>
            <w:shd w:val="clear" w:color="auto" w:fill="auto"/>
            <w:tcMar>
              <w:top w:w="100" w:type="dxa"/>
              <w:left w:w="100" w:type="dxa"/>
              <w:bottom w:w="100" w:type="dxa"/>
              <w:right w:w="100" w:type="dxa"/>
            </w:tcMar>
          </w:tcPr>
          <w:p w14:paraId="3A6BA4E7" w14:textId="77777777" w:rsidR="00BA45A9" w:rsidRPr="00CC2BD8" w:rsidRDefault="00BA45A9" w:rsidP="00CC2BD8">
            <w:pPr>
              <w:widowControl w:val="0"/>
              <w:pBdr>
                <w:top w:val="nil"/>
                <w:left w:val="nil"/>
                <w:bottom w:val="nil"/>
                <w:right w:val="nil"/>
                <w:between w:val="nil"/>
              </w:pBdr>
              <w:spacing w:after="240" w:line="360" w:lineRule="auto"/>
              <w:jc w:val="both"/>
              <w:rPr>
                <w:rFonts w:eastAsia="Calibri"/>
                <w:sz w:val="24"/>
                <w:szCs w:val="24"/>
              </w:rPr>
            </w:pPr>
            <w:r w:rsidRPr="00CC2BD8">
              <w:rPr>
                <w:rFonts w:eastAsia="Calibri"/>
                <w:sz w:val="24"/>
                <w:szCs w:val="24"/>
              </w:rPr>
              <w:lastRenderedPageBreak/>
              <w:t xml:space="preserve">The hotel received high marks for its customer </w:t>
            </w:r>
            <w:r w:rsidRPr="00CC2BD8">
              <w:rPr>
                <w:rFonts w:eastAsia="Calibri"/>
                <w:sz w:val="24"/>
                <w:szCs w:val="24"/>
              </w:rPr>
              <w:lastRenderedPageBreak/>
              <w:t>service, which attracted more clients and visitors.</w:t>
            </w:r>
          </w:p>
          <w:p w14:paraId="1A9FDA95" w14:textId="77777777" w:rsidR="00BA45A9" w:rsidRPr="00CC2BD8" w:rsidRDefault="00BA45A9" w:rsidP="00CC2BD8">
            <w:pPr>
              <w:widowControl w:val="0"/>
              <w:pBdr>
                <w:top w:val="nil"/>
                <w:left w:val="nil"/>
                <w:bottom w:val="nil"/>
                <w:right w:val="nil"/>
                <w:between w:val="nil"/>
              </w:pBdr>
              <w:spacing w:after="240" w:line="360" w:lineRule="auto"/>
              <w:jc w:val="both"/>
              <w:rPr>
                <w:rFonts w:eastAsia="Calibri"/>
                <w:sz w:val="24"/>
                <w:szCs w:val="24"/>
              </w:rPr>
            </w:pPr>
          </w:p>
        </w:tc>
      </w:tr>
      <w:tr w:rsidR="00BA45A9" w:rsidRPr="008A6990" w14:paraId="56D7A81A" w14:textId="77777777" w:rsidTr="00BB1C24">
        <w:tc>
          <w:tcPr>
            <w:tcW w:w="1975" w:type="dxa"/>
            <w:shd w:val="clear" w:color="auto" w:fill="auto"/>
            <w:tcMar>
              <w:top w:w="100" w:type="dxa"/>
              <w:left w:w="100" w:type="dxa"/>
              <w:bottom w:w="100" w:type="dxa"/>
              <w:right w:w="100" w:type="dxa"/>
            </w:tcMar>
          </w:tcPr>
          <w:p w14:paraId="0F95C333" w14:textId="12349312" w:rsidR="00BA45A9" w:rsidRPr="00CC2BD8" w:rsidRDefault="00BA45A9" w:rsidP="00BB1C24">
            <w:pPr>
              <w:widowControl w:val="0"/>
              <w:pBdr>
                <w:top w:val="nil"/>
                <w:left w:val="nil"/>
                <w:bottom w:val="nil"/>
                <w:right w:val="nil"/>
                <w:between w:val="nil"/>
              </w:pBdr>
              <w:spacing w:after="240" w:line="360" w:lineRule="auto"/>
              <w:jc w:val="center"/>
              <w:rPr>
                <w:rFonts w:eastAsia="Calibri"/>
                <w:sz w:val="24"/>
                <w:szCs w:val="24"/>
              </w:rPr>
            </w:pPr>
            <w:r w:rsidRPr="00CC2BD8">
              <w:rPr>
                <w:rFonts w:eastAsia="Calibri"/>
                <w:sz w:val="24"/>
                <w:szCs w:val="24"/>
              </w:rPr>
              <w:lastRenderedPageBreak/>
              <w:t>Location</w:t>
            </w:r>
          </w:p>
          <w:p w14:paraId="22E9780E" w14:textId="77777777" w:rsidR="00BA45A9" w:rsidRPr="00CC2BD8" w:rsidRDefault="00BA45A9" w:rsidP="00BB1C24">
            <w:pPr>
              <w:widowControl w:val="0"/>
              <w:pBdr>
                <w:top w:val="nil"/>
                <w:left w:val="nil"/>
                <w:bottom w:val="nil"/>
                <w:right w:val="nil"/>
                <w:between w:val="nil"/>
              </w:pBdr>
              <w:spacing w:after="240" w:line="360" w:lineRule="auto"/>
              <w:jc w:val="center"/>
              <w:rPr>
                <w:rFonts w:eastAsia="Calibri"/>
                <w:sz w:val="24"/>
                <w:szCs w:val="24"/>
              </w:rPr>
            </w:pPr>
          </w:p>
        </w:tc>
        <w:tc>
          <w:tcPr>
            <w:tcW w:w="6520" w:type="dxa"/>
            <w:shd w:val="clear" w:color="auto" w:fill="auto"/>
            <w:tcMar>
              <w:top w:w="100" w:type="dxa"/>
              <w:left w:w="100" w:type="dxa"/>
              <w:bottom w:w="100" w:type="dxa"/>
              <w:right w:w="100" w:type="dxa"/>
            </w:tcMar>
          </w:tcPr>
          <w:p w14:paraId="00ED07FE" w14:textId="77777777" w:rsidR="00BB1C24" w:rsidRDefault="003615A7" w:rsidP="00E84FE9">
            <w:pPr>
              <w:widowControl w:val="0"/>
              <w:pBdr>
                <w:top w:val="nil"/>
                <w:left w:val="nil"/>
                <w:bottom w:val="nil"/>
                <w:right w:val="nil"/>
                <w:between w:val="nil"/>
              </w:pBdr>
              <w:spacing w:after="240"/>
              <w:jc w:val="both"/>
              <w:rPr>
                <w:rFonts w:eastAsia="Calibri"/>
                <w:sz w:val="24"/>
                <w:szCs w:val="24"/>
              </w:rPr>
            </w:pPr>
            <w:r>
              <w:rPr>
                <w:rFonts w:eastAsia="Calibri"/>
                <w:sz w:val="24"/>
                <w:szCs w:val="24"/>
              </w:rPr>
              <w:t>-I</w:t>
            </w:r>
            <w:r w:rsidRPr="003615A7">
              <w:rPr>
                <w:rFonts w:eastAsia="Calibri"/>
                <w:sz w:val="24"/>
                <w:szCs w:val="24"/>
              </w:rPr>
              <w:t>t was found that</w:t>
            </w:r>
            <w:r w:rsidR="00BA45A9" w:rsidRPr="00CC2BD8">
              <w:rPr>
                <w:rFonts w:eastAsia="Calibri"/>
                <w:sz w:val="24"/>
                <w:szCs w:val="24"/>
              </w:rPr>
              <w:t xml:space="preserve"> that the location of Tune Hotel in Liverpool was convenient for guests, with easy access to public transportation and a variety of local amenities. </w:t>
            </w:r>
          </w:p>
          <w:p w14:paraId="0FFEC0D7" w14:textId="6175D804" w:rsidR="003615A7" w:rsidRDefault="00BA45A9" w:rsidP="00E84FE9">
            <w:pPr>
              <w:widowControl w:val="0"/>
              <w:pBdr>
                <w:top w:val="nil"/>
                <w:left w:val="nil"/>
                <w:bottom w:val="nil"/>
                <w:right w:val="nil"/>
                <w:between w:val="nil"/>
              </w:pBdr>
              <w:spacing w:after="240"/>
              <w:jc w:val="both"/>
              <w:rPr>
                <w:rFonts w:eastAsia="Calibri"/>
                <w:sz w:val="24"/>
                <w:szCs w:val="24"/>
              </w:rPr>
            </w:pPr>
            <w:r w:rsidRPr="00CC2BD8">
              <w:rPr>
                <w:rFonts w:eastAsia="Calibri"/>
                <w:sz w:val="24"/>
                <w:szCs w:val="24"/>
              </w:rPr>
              <w:t>The hotel was also clean and comfortable, with helpful and friendly staff.</w:t>
            </w:r>
          </w:p>
          <w:p w14:paraId="71AF8155" w14:textId="09D5184A" w:rsidR="00BA5FC0" w:rsidRPr="00CC2BD8" w:rsidRDefault="00BA45A9" w:rsidP="00BB1C24">
            <w:pPr>
              <w:widowControl w:val="0"/>
              <w:pBdr>
                <w:top w:val="nil"/>
                <w:left w:val="nil"/>
                <w:bottom w:val="nil"/>
                <w:right w:val="nil"/>
                <w:between w:val="nil"/>
              </w:pBdr>
              <w:jc w:val="both"/>
              <w:rPr>
                <w:rFonts w:eastAsia="Calibri"/>
                <w:sz w:val="24"/>
                <w:szCs w:val="24"/>
              </w:rPr>
            </w:pPr>
            <w:r w:rsidRPr="00CC2BD8">
              <w:rPr>
                <w:rFonts w:eastAsia="Calibri"/>
                <w:sz w:val="24"/>
                <w:szCs w:val="24"/>
              </w:rPr>
              <w:t xml:space="preserve">The </w:t>
            </w:r>
            <w:r w:rsidR="005A07A6" w:rsidRPr="00CC2BD8">
              <w:rPr>
                <w:rFonts w:eastAsia="Calibri"/>
                <w:sz w:val="24"/>
                <w:szCs w:val="24"/>
              </w:rPr>
              <w:t xml:space="preserve">study </w:t>
            </w:r>
            <w:r w:rsidR="005A07A6">
              <w:rPr>
                <w:rFonts w:eastAsia="Calibri"/>
                <w:sz w:val="24"/>
                <w:szCs w:val="24"/>
              </w:rPr>
              <w:t>also</w:t>
            </w:r>
            <w:r w:rsidR="003615A7">
              <w:rPr>
                <w:rFonts w:eastAsia="Calibri"/>
                <w:sz w:val="24"/>
                <w:szCs w:val="24"/>
              </w:rPr>
              <w:t xml:space="preserve"> </w:t>
            </w:r>
            <w:r w:rsidRPr="00CC2BD8">
              <w:rPr>
                <w:rFonts w:eastAsia="Calibri"/>
                <w:sz w:val="24"/>
                <w:szCs w:val="24"/>
              </w:rPr>
              <w:t xml:space="preserve">found that Tune Hotel in Liverpool is an excellent option for budget-conscious </w:t>
            </w:r>
            <w:r w:rsidR="003615A7" w:rsidRPr="00CC2BD8">
              <w:rPr>
                <w:rFonts w:eastAsia="Calibri"/>
                <w:sz w:val="24"/>
                <w:szCs w:val="24"/>
              </w:rPr>
              <w:t>travellers</w:t>
            </w:r>
            <w:r w:rsidRPr="00CC2BD8">
              <w:rPr>
                <w:rFonts w:eastAsia="Calibri"/>
                <w:sz w:val="24"/>
                <w:szCs w:val="24"/>
              </w:rPr>
              <w:t>.</w:t>
            </w:r>
          </w:p>
        </w:tc>
        <w:tc>
          <w:tcPr>
            <w:tcW w:w="5529" w:type="dxa"/>
            <w:shd w:val="clear" w:color="auto" w:fill="auto"/>
            <w:tcMar>
              <w:top w:w="100" w:type="dxa"/>
              <w:left w:w="100" w:type="dxa"/>
              <w:bottom w:w="100" w:type="dxa"/>
              <w:right w:w="100" w:type="dxa"/>
            </w:tcMar>
          </w:tcPr>
          <w:p w14:paraId="0D389E86" w14:textId="6450B4D4" w:rsidR="00BA45A9" w:rsidRPr="00CC2BD8" w:rsidRDefault="00BA45A9" w:rsidP="00CC2BD8">
            <w:pPr>
              <w:widowControl w:val="0"/>
              <w:pBdr>
                <w:top w:val="nil"/>
                <w:left w:val="nil"/>
                <w:bottom w:val="nil"/>
                <w:right w:val="nil"/>
                <w:between w:val="nil"/>
              </w:pBdr>
              <w:spacing w:after="240" w:line="360" w:lineRule="auto"/>
              <w:jc w:val="both"/>
              <w:rPr>
                <w:rFonts w:eastAsia="Calibri"/>
                <w:sz w:val="24"/>
                <w:szCs w:val="24"/>
              </w:rPr>
            </w:pPr>
            <w:r w:rsidRPr="00CC2BD8">
              <w:rPr>
                <w:rFonts w:eastAsia="Calibri"/>
                <w:sz w:val="24"/>
                <w:szCs w:val="24"/>
              </w:rPr>
              <w:t xml:space="preserve">No crime </w:t>
            </w:r>
            <w:r w:rsidR="005A07A6" w:rsidRPr="00CC2BD8">
              <w:rPr>
                <w:rFonts w:eastAsia="Calibri"/>
                <w:sz w:val="24"/>
                <w:szCs w:val="24"/>
              </w:rPr>
              <w:t>disorders</w:t>
            </w:r>
            <w:r w:rsidRPr="00CC2BD8">
              <w:rPr>
                <w:rFonts w:eastAsia="Calibri"/>
                <w:sz w:val="24"/>
                <w:szCs w:val="24"/>
              </w:rPr>
              <w:t xml:space="preserve"> </w:t>
            </w:r>
          </w:p>
          <w:p w14:paraId="50263F17" w14:textId="77777777" w:rsidR="00BA45A9" w:rsidRPr="00CC2BD8" w:rsidRDefault="00BA45A9" w:rsidP="00CC2BD8">
            <w:pPr>
              <w:widowControl w:val="0"/>
              <w:pBdr>
                <w:top w:val="nil"/>
                <w:left w:val="nil"/>
                <w:bottom w:val="nil"/>
                <w:right w:val="nil"/>
                <w:between w:val="nil"/>
              </w:pBdr>
              <w:spacing w:after="240" w:line="360" w:lineRule="auto"/>
              <w:jc w:val="both"/>
              <w:rPr>
                <w:rFonts w:eastAsia="Calibri"/>
                <w:sz w:val="24"/>
                <w:szCs w:val="24"/>
              </w:rPr>
            </w:pPr>
            <w:r w:rsidRPr="00CC2BD8">
              <w:rPr>
                <w:rFonts w:eastAsia="Calibri"/>
                <w:sz w:val="24"/>
                <w:szCs w:val="24"/>
              </w:rPr>
              <w:t xml:space="preserve">Easy access to amenities </w:t>
            </w:r>
          </w:p>
          <w:p w14:paraId="75018852" w14:textId="77777777" w:rsidR="00BA45A9" w:rsidRPr="00CC2BD8" w:rsidRDefault="00BA45A9" w:rsidP="00CC2BD8">
            <w:pPr>
              <w:widowControl w:val="0"/>
              <w:pBdr>
                <w:top w:val="nil"/>
                <w:left w:val="nil"/>
                <w:bottom w:val="nil"/>
                <w:right w:val="nil"/>
                <w:between w:val="nil"/>
              </w:pBdr>
              <w:spacing w:after="240" w:line="360" w:lineRule="auto"/>
              <w:jc w:val="both"/>
              <w:rPr>
                <w:rFonts w:eastAsia="Calibri"/>
                <w:sz w:val="24"/>
                <w:szCs w:val="24"/>
              </w:rPr>
            </w:pPr>
          </w:p>
        </w:tc>
      </w:tr>
      <w:tr w:rsidR="00BA45A9" w:rsidRPr="008A6990" w14:paraId="7E38FE98" w14:textId="77777777" w:rsidTr="00BB1C24">
        <w:trPr>
          <w:trHeight w:val="1865"/>
        </w:trPr>
        <w:tc>
          <w:tcPr>
            <w:tcW w:w="1975" w:type="dxa"/>
            <w:shd w:val="clear" w:color="auto" w:fill="auto"/>
            <w:tcMar>
              <w:top w:w="100" w:type="dxa"/>
              <w:left w:w="100" w:type="dxa"/>
              <w:bottom w:w="100" w:type="dxa"/>
              <w:right w:w="100" w:type="dxa"/>
            </w:tcMar>
          </w:tcPr>
          <w:p w14:paraId="24D8C931" w14:textId="05FAE765" w:rsidR="00BA45A9" w:rsidRPr="00CC2BD8" w:rsidRDefault="00BA45A9" w:rsidP="00BB1C24">
            <w:pPr>
              <w:widowControl w:val="0"/>
              <w:pBdr>
                <w:top w:val="nil"/>
                <w:left w:val="nil"/>
                <w:bottom w:val="nil"/>
                <w:right w:val="nil"/>
                <w:between w:val="nil"/>
              </w:pBdr>
              <w:spacing w:after="240" w:line="360" w:lineRule="auto"/>
              <w:jc w:val="center"/>
              <w:rPr>
                <w:rFonts w:eastAsia="Calibri"/>
                <w:sz w:val="24"/>
                <w:szCs w:val="24"/>
              </w:rPr>
            </w:pPr>
            <w:r w:rsidRPr="00CC2BD8">
              <w:rPr>
                <w:rFonts w:eastAsia="Calibri"/>
                <w:sz w:val="24"/>
                <w:szCs w:val="24"/>
              </w:rPr>
              <w:lastRenderedPageBreak/>
              <w:t>Marketing Strategy</w:t>
            </w:r>
          </w:p>
          <w:p w14:paraId="0F37EDCB" w14:textId="77777777" w:rsidR="00BA45A9" w:rsidRPr="00CC2BD8" w:rsidRDefault="00BA45A9" w:rsidP="00BB1C24">
            <w:pPr>
              <w:widowControl w:val="0"/>
              <w:pBdr>
                <w:top w:val="nil"/>
                <w:left w:val="nil"/>
                <w:bottom w:val="nil"/>
                <w:right w:val="nil"/>
                <w:between w:val="nil"/>
              </w:pBdr>
              <w:spacing w:after="240" w:line="360" w:lineRule="auto"/>
              <w:jc w:val="center"/>
              <w:rPr>
                <w:rFonts w:eastAsia="Calibri"/>
                <w:sz w:val="24"/>
                <w:szCs w:val="24"/>
              </w:rPr>
            </w:pPr>
          </w:p>
        </w:tc>
        <w:tc>
          <w:tcPr>
            <w:tcW w:w="6520" w:type="dxa"/>
            <w:shd w:val="clear" w:color="auto" w:fill="auto"/>
            <w:tcMar>
              <w:top w:w="100" w:type="dxa"/>
              <w:left w:w="100" w:type="dxa"/>
              <w:bottom w:w="100" w:type="dxa"/>
              <w:right w:w="100" w:type="dxa"/>
            </w:tcMar>
          </w:tcPr>
          <w:p w14:paraId="7D151885" w14:textId="77777777" w:rsidR="003615A7" w:rsidRDefault="00CC2BD8" w:rsidP="00E84FE9">
            <w:pPr>
              <w:widowControl w:val="0"/>
              <w:pBdr>
                <w:top w:val="nil"/>
                <w:left w:val="nil"/>
                <w:bottom w:val="nil"/>
                <w:right w:val="nil"/>
                <w:between w:val="nil"/>
              </w:pBdr>
              <w:spacing w:after="240"/>
              <w:jc w:val="both"/>
              <w:rPr>
                <w:rFonts w:eastAsia="Calibri"/>
                <w:sz w:val="24"/>
                <w:szCs w:val="24"/>
              </w:rPr>
            </w:pPr>
            <w:r w:rsidRPr="00CC2BD8">
              <w:rPr>
                <w:rFonts w:eastAsia="Calibri"/>
                <w:sz w:val="24"/>
                <w:szCs w:val="24"/>
              </w:rPr>
              <w:t xml:space="preserve">The marketing strategy during the study in tune hotel in Liverpool focused on providing an excellent value-for-money product in a prime location. </w:t>
            </w:r>
          </w:p>
          <w:p w14:paraId="08B339A7" w14:textId="77777777" w:rsidR="003615A7" w:rsidRDefault="00CC2BD8" w:rsidP="00E84FE9">
            <w:pPr>
              <w:widowControl w:val="0"/>
              <w:pBdr>
                <w:top w:val="nil"/>
                <w:left w:val="nil"/>
                <w:bottom w:val="nil"/>
                <w:right w:val="nil"/>
                <w:between w:val="nil"/>
              </w:pBdr>
              <w:spacing w:after="240"/>
              <w:jc w:val="both"/>
              <w:rPr>
                <w:rFonts w:eastAsia="Calibri"/>
                <w:sz w:val="24"/>
                <w:szCs w:val="24"/>
              </w:rPr>
            </w:pPr>
            <w:r w:rsidRPr="00CC2BD8">
              <w:rPr>
                <w:rFonts w:eastAsia="Calibri"/>
                <w:sz w:val="24"/>
                <w:szCs w:val="24"/>
              </w:rPr>
              <w:t xml:space="preserve">The hotel was located in a popular tourist area and used this to its advantage by targeting leisure and business </w:t>
            </w:r>
            <w:r w:rsidR="003615A7" w:rsidRPr="00CC2BD8">
              <w:rPr>
                <w:rFonts w:eastAsia="Calibri"/>
                <w:sz w:val="24"/>
                <w:szCs w:val="24"/>
              </w:rPr>
              <w:t>travellers</w:t>
            </w:r>
            <w:r w:rsidRPr="00CC2BD8">
              <w:rPr>
                <w:rFonts w:eastAsia="Calibri"/>
                <w:sz w:val="24"/>
                <w:szCs w:val="24"/>
              </w:rPr>
              <w:t xml:space="preserve">. </w:t>
            </w:r>
          </w:p>
          <w:p w14:paraId="6FAA434F" w14:textId="2D5A9FDA" w:rsidR="00CC2BD8" w:rsidRPr="00CC2BD8" w:rsidRDefault="00CC2BD8" w:rsidP="00BB1C24">
            <w:pPr>
              <w:widowControl w:val="0"/>
              <w:pBdr>
                <w:top w:val="nil"/>
                <w:left w:val="nil"/>
                <w:bottom w:val="nil"/>
                <w:right w:val="nil"/>
                <w:between w:val="nil"/>
              </w:pBdr>
              <w:jc w:val="both"/>
              <w:rPr>
                <w:rFonts w:eastAsia="Calibri"/>
                <w:sz w:val="24"/>
                <w:szCs w:val="24"/>
              </w:rPr>
            </w:pPr>
            <w:r w:rsidRPr="00CC2BD8">
              <w:rPr>
                <w:rFonts w:eastAsia="Calibri"/>
                <w:sz w:val="24"/>
                <w:szCs w:val="24"/>
              </w:rPr>
              <w:t>The hotel also used various marketing channels to reach its target audience, including online channels such as TripAdvisor and booking websites. However, there is a need for more channel implementation.</w:t>
            </w:r>
          </w:p>
        </w:tc>
        <w:tc>
          <w:tcPr>
            <w:tcW w:w="5529" w:type="dxa"/>
            <w:shd w:val="clear" w:color="auto" w:fill="auto"/>
            <w:tcMar>
              <w:top w:w="100" w:type="dxa"/>
              <w:left w:w="100" w:type="dxa"/>
              <w:bottom w:w="100" w:type="dxa"/>
              <w:right w:w="100" w:type="dxa"/>
            </w:tcMar>
          </w:tcPr>
          <w:p w14:paraId="1258056E" w14:textId="77777777" w:rsidR="00CC2BD8" w:rsidRPr="00CC2BD8" w:rsidRDefault="00CC2BD8" w:rsidP="00CC2BD8">
            <w:pPr>
              <w:widowControl w:val="0"/>
              <w:pBdr>
                <w:top w:val="nil"/>
                <w:left w:val="nil"/>
                <w:bottom w:val="nil"/>
                <w:right w:val="nil"/>
                <w:between w:val="nil"/>
              </w:pBdr>
              <w:spacing w:after="240" w:line="360" w:lineRule="auto"/>
              <w:jc w:val="both"/>
              <w:rPr>
                <w:rFonts w:eastAsia="Calibri"/>
                <w:sz w:val="24"/>
                <w:szCs w:val="24"/>
              </w:rPr>
            </w:pPr>
            <w:r w:rsidRPr="00CC2BD8">
              <w:rPr>
                <w:rFonts w:eastAsia="Calibri"/>
                <w:sz w:val="24"/>
                <w:szCs w:val="24"/>
              </w:rPr>
              <w:t>Visually impaired client's faced challenges in booking through their websites since the annatto read.</w:t>
            </w:r>
          </w:p>
          <w:p w14:paraId="55D4FB91" w14:textId="77777777" w:rsidR="00CC2BD8" w:rsidRPr="00CC2BD8" w:rsidRDefault="00CC2BD8" w:rsidP="00CC2BD8">
            <w:pPr>
              <w:widowControl w:val="0"/>
              <w:pBdr>
                <w:top w:val="nil"/>
                <w:left w:val="nil"/>
                <w:bottom w:val="nil"/>
                <w:right w:val="nil"/>
                <w:between w:val="nil"/>
              </w:pBdr>
              <w:spacing w:after="240" w:line="360" w:lineRule="auto"/>
              <w:jc w:val="both"/>
              <w:rPr>
                <w:rFonts w:eastAsia="Calibri"/>
                <w:sz w:val="24"/>
                <w:szCs w:val="24"/>
              </w:rPr>
            </w:pPr>
          </w:p>
          <w:p w14:paraId="71E5213C" w14:textId="66C3C2C3" w:rsidR="00BA45A9" w:rsidRPr="00CC2BD8" w:rsidRDefault="00CC2BD8" w:rsidP="00CC2BD8">
            <w:pPr>
              <w:widowControl w:val="0"/>
              <w:pBdr>
                <w:top w:val="nil"/>
                <w:left w:val="nil"/>
                <w:bottom w:val="nil"/>
                <w:right w:val="nil"/>
                <w:between w:val="nil"/>
              </w:pBdr>
              <w:spacing w:after="240" w:line="360" w:lineRule="auto"/>
              <w:jc w:val="both"/>
              <w:rPr>
                <w:rFonts w:eastAsia="Calibri"/>
                <w:sz w:val="24"/>
                <w:szCs w:val="24"/>
              </w:rPr>
            </w:pPr>
            <w:r w:rsidRPr="00CC2BD8">
              <w:rPr>
                <w:rFonts w:eastAsia="Calibri"/>
                <w:sz w:val="24"/>
                <w:szCs w:val="24"/>
              </w:rPr>
              <w:t>99 % of the customers used their websites for bookings.</w:t>
            </w:r>
          </w:p>
        </w:tc>
      </w:tr>
      <w:tr w:rsidR="00CC2BD8" w:rsidRPr="008A6990" w14:paraId="1CB75A5E" w14:textId="77777777" w:rsidTr="00BB1C24">
        <w:trPr>
          <w:trHeight w:val="1865"/>
        </w:trPr>
        <w:tc>
          <w:tcPr>
            <w:tcW w:w="1975" w:type="dxa"/>
            <w:shd w:val="clear" w:color="auto" w:fill="auto"/>
            <w:tcMar>
              <w:top w:w="100" w:type="dxa"/>
              <w:left w:w="100" w:type="dxa"/>
              <w:bottom w:w="100" w:type="dxa"/>
              <w:right w:w="100" w:type="dxa"/>
            </w:tcMar>
          </w:tcPr>
          <w:p w14:paraId="3899AFB5" w14:textId="77777777" w:rsidR="00CC2BD8" w:rsidRPr="00CC2BD8" w:rsidRDefault="00CC2BD8" w:rsidP="00BB1C24">
            <w:pPr>
              <w:spacing w:after="240" w:line="360" w:lineRule="auto"/>
              <w:jc w:val="center"/>
              <w:rPr>
                <w:rFonts w:eastAsia="Calibri"/>
                <w:sz w:val="24"/>
                <w:szCs w:val="24"/>
              </w:rPr>
            </w:pPr>
            <w:r w:rsidRPr="00CC2BD8">
              <w:rPr>
                <w:rFonts w:eastAsia="Calibri"/>
                <w:sz w:val="24"/>
                <w:szCs w:val="24"/>
              </w:rPr>
              <w:t>Guided tours and excursions</w:t>
            </w:r>
          </w:p>
          <w:p w14:paraId="0C6203C7" w14:textId="77777777" w:rsidR="00CC2BD8" w:rsidRPr="00CC2BD8" w:rsidRDefault="00CC2BD8" w:rsidP="00BB1C24">
            <w:pPr>
              <w:widowControl w:val="0"/>
              <w:pBdr>
                <w:top w:val="nil"/>
                <w:left w:val="nil"/>
                <w:bottom w:val="nil"/>
                <w:right w:val="nil"/>
                <w:between w:val="nil"/>
              </w:pBdr>
              <w:spacing w:after="240" w:line="360" w:lineRule="auto"/>
              <w:jc w:val="center"/>
              <w:rPr>
                <w:rFonts w:eastAsia="Calibri"/>
                <w:sz w:val="24"/>
                <w:szCs w:val="24"/>
              </w:rPr>
            </w:pPr>
          </w:p>
        </w:tc>
        <w:tc>
          <w:tcPr>
            <w:tcW w:w="6520" w:type="dxa"/>
            <w:shd w:val="clear" w:color="auto" w:fill="auto"/>
            <w:tcMar>
              <w:top w:w="100" w:type="dxa"/>
              <w:left w:w="100" w:type="dxa"/>
              <w:bottom w:w="100" w:type="dxa"/>
              <w:right w:w="100" w:type="dxa"/>
            </w:tcMar>
          </w:tcPr>
          <w:p w14:paraId="411AAC84" w14:textId="00BA59F0" w:rsidR="003615A7" w:rsidRDefault="00CC2BD8" w:rsidP="00E84FE9">
            <w:pPr>
              <w:widowControl w:val="0"/>
              <w:pBdr>
                <w:top w:val="nil"/>
                <w:left w:val="nil"/>
                <w:bottom w:val="nil"/>
                <w:right w:val="nil"/>
                <w:between w:val="nil"/>
              </w:pBdr>
              <w:tabs>
                <w:tab w:val="left" w:pos="1950"/>
              </w:tabs>
              <w:spacing w:after="240"/>
              <w:jc w:val="both"/>
              <w:rPr>
                <w:rFonts w:eastAsia="Calibri"/>
                <w:sz w:val="24"/>
                <w:szCs w:val="24"/>
              </w:rPr>
            </w:pPr>
            <w:r w:rsidRPr="00CC2BD8">
              <w:rPr>
                <w:rFonts w:eastAsia="Calibri"/>
                <w:sz w:val="24"/>
                <w:szCs w:val="24"/>
              </w:rPr>
              <w:t xml:space="preserve">The Guided tours and excursions during the study in tune hotel in Liverpool were </w:t>
            </w:r>
            <w:r w:rsidR="00313E76" w:rsidRPr="00CC2BD8">
              <w:rPr>
                <w:rFonts w:eastAsia="Calibri"/>
                <w:sz w:val="24"/>
                <w:szCs w:val="24"/>
              </w:rPr>
              <w:t>highly informative</w:t>
            </w:r>
            <w:r w:rsidRPr="00CC2BD8">
              <w:rPr>
                <w:rFonts w:eastAsia="Calibri"/>
                <w:sz w:val="24"/>
                <w:szCs w:val="24"/>
              </w:rPr>
              <w:t xml:space="preserve"> and enjoyable. </w:t>
            </w:r>
          </w:p>
          <w:p w14:paraId="6E29C553" w14:textId="4FF68D94" w:rsidR="003615A7" w:rsidRDefault="00CC2BD8" w:rsidP="00E84FE9">
            <w:pPr>
              <w:widowControl w:val="0"/>
              <w:pBdr>
                <w:top w:val="nil"/>
                <w:left w:val="nil"/>
                <w:bottom w:val="nil"/>
                <w:right w:val="nil"/>
                <w:between w:val="nil"/>
              </w:pBdr>
              <w:tabs>
                <w:tab w:val="left" w:pos="1950"/>
              </w:tabs>
              <w:spacing w:after="240"/>
              <w:jc w:val="both"/>
              <w:rPr>
                <w:rFonts w:eastAsia="Calibri"/>
                <w:sz w:val="24"/>
                <w:szCs w:val="24"/>
              </w:rPr>
            </w:pPr>
            <w:r w:rsidRPr="00CC2BD8">
              <w:rPr>
                <w:rFonts w:eastAsia="Calibri"/>
                <w:sz w:val="24"/>
                <w:szCs w:val="24"/>
              </w:rPr>
              <w:t xml:space="preserve">The staff were </w:t>
            </w:r>
            <w:r w:rsidR="00313E76" w:rsidRPr="00CC2BD8">
              <w:rPr>
                <w:rFonts w:eastAsia="Calibri"/>
                <w:sz w:val="24"/>
                <w:szCs w:val="24"/>
              </w:rPr>
              <w:t>truly knowledgeable</w:t>
            </w:r>
            <w:r w:rsidRPr="00CC2BD8">
              <w:rPr>
                <w:rFonts w:eastAsia="Calibri"/>
                <w:sz w:val="24"/>
                <w:szCs w:val="24"/>
              </w:rPr>
              <w:t xml:space="preserve"> and passionate about the city, and they really brought the history and culture of Liverpool to life. </w:t>
            </w:r>
          </w:p>
          <w:p w14:paraId="08438842" w14:textId="228DC570" w:rsidR="003615A7" w:rsidRDefault="00CC2BD8" w:rsidP="00E84FE9">
            <w:pPr>
              <w:widowControl w:val="0"/>
              <w:pBdr>
                <w:top w:val="nil"/>
                <w:left w:val="nil"/>
                <w:bottom w:val="nil"/>
                <w:right w:val="nil"/>
                <w:between w:val="nil"/>
              </w:pBdr>
              <w:tabs>
                <w:tab w:val="left" w:pos="1950"/>
              </w:tabs>
              <w:spacing w:after="240"/>
              <w:jc w:val="both"/>
              <w:rPr>
                <w:rFonts w:eastAsia="Calibri"/>
                <w:sz w:val="24"/>
                <w:szCs w:val="24"/>
              </w:rPr>
            </w:pPr>
            <w:r w:rsidRPr="00CC2BD8">
              <w:rPr>
                <w:rFonts w:eastAsia="Calibri"/>
                <w:sz w:val="24"/>
                <w:szCs w:val="24"/>
              </w:rPr>
              <w:t xml:space="preserve">The tour was very </w:t>
            </w:r>
            <w:r w:rsidR="00313E76" w:rsidRPr="00CC2BD8">
              <w:rPr>
                <w:rFonts w:eastAsia="Calibri"/>
                <w:sz w:val="24"/>
                <w:szCs w:val="24"/>
              </w:rPr>
              <w:t>well-organized,</w:t>
            </w:r>
            <w:r w:rsidRPr="00CC2BD8">
              <w:rPr>
                <w:rFonts w:eastAsia="Calibri"/>
                <w:sz w:val="24"/>
                <w:szCs w:val="24"/>
              </w:rPr>
              <w:t xml:space="preserve"> and the itinerary </w:t>
            </w:r>
            <w:r w:rsidR="005A07A6" w:rsidRPr="00CC2BD8">
              <w:rPr>
                <w:rFonts w:eastAsia="Calibri"/>
                <w:sz w:val="24"/>
                <w:szCs w:val="24"/>
              </w:rPr>
              <w:t>is packed</w:t>
            </w:r>
            <w:r w:rsidRPr="00CC2BD8">
              <w:rPr>
                <w:rFonts w:eastAsia="Calibri"/>
                <w:sz w:val="24"/>
                <w:szCs w:val="24"/>
              </w:rPr>
              <w:t xml:space="preserve"> with adorable places to visit and things to do. </w:t>
            </w:r>
          </w:p>
          <w:p w14:paraId="27379E45" w14:textId="5384F592" w:rsidR="00CC2BD8" w:rsidRPr="00CC2BD8" w:rsidRDefault="005A07A6" w:rsidP="00E84FE9">
            <w:pPr>
              <w:widowControl w:val="0"/>
              <w:pBdr>
                <w:top w:val="nil"/>
                <w:left w:val="nil"/>
                <w:bottom w:val="nil"/>
                <w:right w:val="nil"/>
                <w:between w:val="nil"/>
              </w:pBdr>
              <w:tabs>
                <w:tab w:val="left" w:pos="1950"/>
              </w:tabs>
              <w:spacing w:after="240"/>
              <w:jc w:val="both"/>
              <w:rPr>
                <w:rFonts w:eastAsia="Calibri"/>
                <w:sz w:val="24"/>
                <w:szCs w:val="24"/>
              </w:rPr>
            </w:pPr>
            <w:r w:rsidRPr="00CC2BD8">
              <w:rPr>
                <w:rFonts w:eastAsia="Calibri"/>
                <w:sz w:val="24"/>
                <w:szCs w:val="24"/>
              </w:rPr>
              <w:t>Overall, the</w:t>
            </w:r>
            <w:r w:rsidR="009A0BAD" w:rsidRPr="00CC2BD8">
              <w:rPr>
                <w:rFonts w:eastAsia="Calibri"/>
                <w:sz w:val="24"/>
                <w:szCs w:val="24"/>
              </w:rPr>
              <w:t xml:space="preserve"> tour </w:t>
            </w:r>
            <w:r w:rsidR="009A0BAD">
              <w:rPr>
                <w:rFonts w:eastAsia="Calibri"/>
                <w:sz w:val="24"/>
                <w:szCs w:val="24"/>
              </w:rPr>
              <w:t xml:space="preserve">provides </w:t>
            </w:r>
            <w:r w:rsidR="00313E76">
              <w:rPr>
                <w:rFonts w:eastAsia="Calibri"/>
                <w:sz w:val="24"/>
                <w:szCs w:val="24"/>
              </w:rPr>
              <w:t>a wonderful time</w:t>
            </w:r>
            <w:r w:rsidR="00CC2BD8" w:rsidRPr="00CC2BD8">
              <w:rPr>
                <w:rFonts w:eastAsia="Calibri"/>
                <w:sz w:val="24"/>
                <w:szCs w:val="24"/>
              </w:rPr>
              <w:t xml:space="preserve"> and would highly recommend it to anyone interested in learning more about Liverpool.</w:t>
            </w:r>
          </w:p>
        </w:tc>
        <w:tc>
          <w:tcPr>
            <w:tcW w:w="5529" w:type="dxa"/>
            <w:shd w:val="clear" w:color="auto" w:fill="auto"/>
            <w:tcMar>
              <w:top w:w="100" w:type="dxa"/>
              <w:left w:w="100" w:type="dxa"/>
              <w:bottom w:w="100" w:type="dxa"/>
              <w:right w:w="100" w:type="dxa"/>
            </w:tcMar>
          </w:tcPr>
          <w:p w14:paraId="18C5085B" w14:textId="77777777" w:rsidR="00CC2BD8" w:rsidRPr="00CC2BD8" w:rsidRDefault="00CC2BD8" w:rsidP="00CC2BD8">
            <w:pPr>
              <w:widowControl w:val="0"/>
              <w:pBdr>
                <w:top w:val="nil"/>
                <w:left w:val="nil"/>
                <w:bottom w:val="nil"/>
                <w:right w:val="nil"/>
                <w:between w:val="nil"/>
              </w:pBdr>
              <w:spacing w:after="240" w:line="360" w:lineRule="auto"/>
              <w:jc w:val="both"/>
              <w:rPr>
                <w:rFonts w:eastAsia="Calibri"/>
                <w:sz w:val="24"/>
                <w:szCs w:val="24"/>
              </w:rPr>
            </w:pPr>
          </w:p>
          <w:p w14:paraId="1BBF80A7" w14:textId="59DE572F" w:rsidR="00CC2BD8" w:rsidRPr="00CC2BD8" w:rsidRDefault="00CC2BD8" w:rsidP="00CC2BD8">
            <w:pPr>
              <w:widowControl w:val="0"/>
              <w:pBdr>
                <w:top w:val="nil"/>
                <w:left w:val="nil"/>
                <w:bottom w:val="nil"/>
                <w:right w:val="nil"/>
                <w:between w:val="nil"/>
              </w:pBdr>
              <w:spacing w:after="240" w:line="360" w:lineRule="auto"/>
              <w:jc w:val="both"/>
              <w:rPr>
                <w:rFonts w:eastAsia="Calibri"/>
                <w:sz w:val="24"/>
                <w:szCs w:val="24"/>
              </w:rPr>
            </w:pPr>
            <w:r w:rsidRPr="00CC2BD8">
              <w:rPr>
                <w:rFonts w:eastAsia="Calibri"/>
                <w:sz w:val="24"/>
                <w:szCs w:val="24"/>
              </w:rPr>
              <w:t>Recurring visitors due to wall welcome</w:t>
            </w:r>
          </w:p>
        </w:tc>
      </w:tr>
    </w:tbl>
    <w:p w14:paraId="388C934C" w14:textId="78DF17EF" w:rsidR="00BF2970" w:rsidRDefault="00BA45A9" w:rsidP="007E2841">
      <w:pPr>
        <w:spacing w:after="240" w:line="360" w:lineRule="auto"/>
        <w:jc w:val="both"/>
        <w:rPr>
          <w:rFonts w:eastAsia="Calibri"/>
          <w:b/>
          <w:sz w:val="24"/>
          <w:szCs w:val="24"/>
        </w:rPr>
        <w:sectPr w:rsidR="00BF2970" w:rsidSect="00BF2970">
          <w:pgSz w:w="16838" w:h="11906" w:orient="landscape"/>
          <w:pgMar w:top="1440" w:right="1440" w:bottom="1440" w:left="1440" w:header="708" w:footer="708" w:gutter="0"/>
          <w:cols w:space="708"/>
          <w:docGrid w:linePitch="360"/>
        </w:sectPr>
      </w:pPr>
      <w:r>
        <w:rPr>
          <w:rFonts w:eastAsia="Calibri"/>
          <w:b/>
          <w:sz w:val="24"/>
          <w:szCs w:val="24"/>
        </w:rPr>
        <w:br w:type="textWrapping" w:clear="all"/>
      </w:r>
    </w:p>
    <w:p w14:paraId="1A7FE9CC" w14:textId="59F9B610" w:rsidR="008A6990" w:rsidRPr="00513F80" w:rsidRDefault="008A6990" w:rsidP="00513F80">
      <w:pPr>
        <w:pStyle w:val="Heading1"/>
      </w:pPr>
      <w:bookmarkStart w:id="14" w:name="_Toc121341259"/>
      <w:r w:rsidRPr="00BB1C24">
        <w:lastRenderedPageBreak/>
        <w:t>Action Plan</w:t>
      </w:r>
      <w:bookmarkEnd w:id="14"/>
      <w:r w:rsidRPr="00BB1C24">
        <w:t xml:space="preserve"> </w:t>
      </w:r>
    </w:p>
    <w:p w14:paraId="5BCA6990" w14:textId="77777777" w:rsidR="00513F80" w:rsidRPr="00264B0C" w:rsidRDefault="00513F80" w:rsidP="00513F80">
      <w:pPr>
        <w:rPr>
          <w:sz w:val="14"/>
          <w:szCs w:val="14"/>
        </w:rPr>
      </w:pPr>
    </w:p>
    <w:p w14:paraId="3838F201" w14:textId="1F3A0045" w:rsidR="008A6990" w:rsidRPr="00513F80" w:rsidRDefault="008A6990" w:rsidP="00237E99">
      <w:pPr>
        <w:pStyle w:val="ListParagraph"/>
        <w:numPr>
          <w:ilvl w:val="0"/>
          <w:numId w:val="22"/>
        </w:numPr>
        <w:spacing w:after="240" w:line="360" w:lineRule="auto"/>
        <w:jc w:val="both"/>
        <w:rPr>
          <w:rFonts w:eastAsia="Calibri"/>
          <w:sz w:val="24"/>
          <w:szCs w:val="24"/>
        </w:rPr>
      </w:pPr>
      <w:r w:rsidRPr="00513F80">
        <w:rPr>
          <w:rFonts w:eastAsia="Calibri"/>
          <w:sz w:val="24"/>
          <w:szCs w:val="24"/>
        </w:rPr>
        <w:t xml:space="preserve">The first step is to ensure that the hotel is in compliance with all </w:t>
      </w:r>
      <w:r w:rsidR="005A07A6" w:rsidRPr="00513F80">
        <w:rPr>
          <w:rFonts w:eastAsia="Calibri"/>
          <w:sz w:val="24"/>
          <w:szCs w:val="24"/>
        </w:rPr>
        <w:t>cities</w:t>
      </w:r>
      <w:r w:rsidRPr="00513F80">
        <w:rPr>
          <w:rFonts w:eastAsia="Calibri"/>
          <w:sz w:val="24"/>
          <w:szCs w:val="24"/>
        </w:rPr>
        <w:t>, state, and federal regulations. This includes obtaining the necessary licenses and permits, as well as meeting all fire and safety codes.</w:t>
      </w:r>
    </w:p>
    <w:p w14:paraId="7BA8ECDC" w14:textId="1334E25F" w:rsidR="008A6990" w:rsidRPr="00513F80" w:rsidRDefault="008A6990" w:rsidP="00237E99">
      <w:pPr>
        <w:pStyle w:val="ListParagraph"/>
        <w:numPr>
          <w:ilvl w:val="0"/>
          <w:numId w:val="22"/>
        </w:numPr>
        <w:spacing w:after="240" w:line="360" w:lineRule="auto"/>
        <w:jc w:val="both"/>
        <w:rPr>
          <w:rFonts w:eastAsia="Calibri"/>
          <w:sz w:val="24"/>
          <w:szCs w:val="24"/>
        </w:rPr>
      </w:pPr>
      <w:r w:rsidRPr="00513F80">
        <w:rPr>
          <w:rFonts w:eastAsia="Calibri"/>
          <w:sz w:val="24"/>
          <w:szCs w:val="24"/>
        </w:rPr>
        <w:t>The next step is to develop a marketing plan. This should include a detailed analysis of the target market, as well as a competitive analysis. The marketing plan should also include a sales and promotions strategy</w:t>
      </w:r>
      <w:r w:rsidR="00237E99">
        <w:rPr>
          <w:rFonts w:eastAsia="Calibri"/>
          <w:sz w:val="24"/>
          <w:szCs w:val="24"/>
        </w:rPr>
        <w:t xml:space="preserve">, </w:t>
      </w:r>
      <w:r w:rsidR="00237E99" w:rsidRPr="00237E99">
        <w:rPr>
          <w:rFonts w:eastAsia="Calibri"/>
          <w:sz w:val="24"/>
          <w:szCs w:val="24"/>
        </w:rPr>
        <w:t>(Chernev, 2020).</w:t>
      </w:r>
    </w:p>
    <w:p w14:paraId="1A93AA03" w14:textId="73BB0B32" w:rsidR="008A6990" w:rsidRPr="00513F80" w:rsidRDefault="00237E99" w:rsidP="00237E99">
      <w:pPr>
        <w:pStyle w:val="ListParagraph"/>
        <w:numPr>
          <w:ilvl w:val="0"/>
          <w:numId w:val="22"/>
        </w:numPr>
        <w:spacing w:after="240" w:line="360" w:lineRule="auto"/>
        <w:jc w:val="both"/>
        <w:rPr>
          <w:rFonts w:eastAsia="Calibri"/>
          <w:sz w:val="24"/>
          <w:szCs w:val="24"/>
        </w:rPr>
      </w:pPr>
      <w:r>
        <w:rPr>
          <w:rFonts w:eastAsia="Calibri"/>
          <w:sz w:val="24"/>
          <w:szCs w:val="24"/>
        </w:rPr>
        <w:t>T</w:t>
      </w:r>
      <w:r w:rsidR="008A6990" w:rsidRPr="00513F80">
        <w:rPr>
          <w:rFonts w:eastAsia="Calibri"/>
          <w:sz w:val="24"/>
          <w:szCs w:val="24"/>
        </w:rPr>
        <w:t xml:space="preserve">hird step is to develop a business plan. This should include a financial analysis, </w:t>
      </w:r>
      <w:r w:rsidR="00264B0C">
        <w:rPr>
          <w:rFonts w:eastAsia="Calibri"/>
          <w:sz w:val="24"/>
          <w:szCs w:val="24"/>
        </w:rPr>
        <w:t>and</w:t>
      </w:r>
      <w:r w:rsidR="008A6990" w:rsidRPr="00513F80">
        <w:rPr>
          <w:rFonts w:eastAsia="Calibri"/>
          <w:sz w:val="24"/>
          <w:szCs w:val="24"/>
        </w:rPr>
        <w:t xml:space="preserve"> a marketing and sales plan</w:t>
      </w:r>
      <w:r>
        <w:rPr>
          <w:rFonts w:eastAsia="Calibri"/>
          <w:sz w:val="24"/>
          <w:szCs w:val="24"/>
        </w:rPr>
        <w:t>,</w:t>
      </w:r>
      <w:r w:rsidRPr="00237E99">
        <w:t xml:space="preserve"> </w:t>
      </w:r>
      <w:r w:rsidRPr="00237E99">
        <w:rPr>
          <w:rFonts w:eastAsia="Calibri"/>
          <w:sz w:val="24"/>
          <w:szCs w:val="24"/>
        </w:rPr>
        <w:t>(Alonso-Vazquez</w:t>
      </w:r>
      <w:r w:rsidR="00264B0C">
        <w:rPr>
          <w:rFonts w:eastAsia="Calibri"/>
          <w:sz w:val="24"/>
          <w:szCs w:val="24"/>
        </w:rPr>
        <w:t xml:space="preserve"> </w:t>
      </w:r>
      <w:r w:rsidRPr="00237E99">
        <w:rPr>
          <w:rFonts w:eastAsia="Calibri"/>
          <w:sz w:val="24"/>
          <w:szCs w:val="24"/>
        </w:rPr>
        <w:t>et al, 2018)</w:t>
      </w:r>
      <w:r w:rsidR="008A6990" w:rsidRPr="00513F80">
        <w:rPr>
          <w:rFonts w:eastAsia="Calibri"/>
          <w:sz w:val="24"/>
          <w:szCs w:val="24"/>
        </w:rPr>
        <w:t>.</w:t>
      </w:r>
      <w:r w:rsidR="00264B0C">
        <w:rPr>
          <w:rFonts w:eastAsia="Calibri"/>
          <w:sz w:val="24"/>
          <w:szCs w:val="24"/>
        </w:rPr>
        <w:t xml:space="preserve"> </w:t>
      </w:r>
      <w:r w:rsidR="008A6990" w:rsidRPr="00513F80">
        <w:rPr>
          <w:rFonts w:eastAsia="Calibri"/>
          <w:sz w:val="24"/>
          <w:szCs w:val="24"/>
        </w:rPr>
        <w:t>The business plan should also include a human resources plan</w:t>
      </w:r>
      <w:r>
        <w:rPr>
          <w:rFonts w:eastAsia="Calibri"/>
          <w:sz w:val="24"/>
          <w:szCs w:val="24"/>
        </w:rPr>
        <w:t xml:space="preserve">, </w:t>
      </w:r>
      <w:r w:rsidR="00264B0C" w:rsidRPr="00264B0C">
        <w:rPr>
          <w:rFonts w:eastAsia="Calibri"/>
          <w:sz w:val="24"/>
          <w:szCs w:val="24"/>
        </w:rPr>
        <w:t>(Duren &amp; Richards, 2022)</w:t>
      </w:r>
      <w:r>
        <w:rPr>
          <w:rFonts w:eastAsia="Calibri"/>
          <w:sz w:val="24"/>
          <w:szCs w:val="24"/>
        </w:rPr>
        <w:t>.</w:t>
      </w:r>
    </w:p>
    <w:p w14:paraId="2DEDF2C2" w14:textId="1F352AE3" w:rsidR="008A6990" w:rsidRPr="00513F80" w:rsidRDefault="008A6990" w:rsidP="00237E99">
      <w:pPr>
        <w:pStyle w:val="ListParagraph"/>
        <w:numPr>
          <w:ilvl w:val="0"/>
          <w:numId w:val="22"/>
        </w:numPr>
        <w:spacing w:after="240" w:line="360" w:lineRule="auto"/>
        <w:jc w:val="both"/>
        <w:rPr>
          <w:rFonts w:eastAsia="Calibri"/>
          <w:sz w:val="24"/>
          <w:szCs w:val="24"/>
        </w:rPr>
      </w:pPr>
      <w:r w:rsidRPr="00513F80">
        <w:rPr>
          <w:rFonts w:eastAsia="Calibri"/>
          <w:sz w:val="24"/>
          <w:szCs w:val="24"/>
        </w:rPr>
        <w:t xml:space="preserve">Create detailed action </w:t>
      </w:r>
      <w:r w:rsidR="005A07A6" w:rsidRPr="00513F80">
        <w:rPr>
          <w:rFonts w:eastAsia="Calibri"/>
          <w:sz w:val="24"/>
          <w:szCs w:val="24"/>
        </w:rPr>
        <w:t>plan:</w:t>
      </w:r>
      <w:r w:rsidRPr="00513F80">
        <w:rPr>
          <w:rFonts w:eastAsia="Calibri"/>
          <w:sz w:val="24"/>
          <w:szCs w:val="24"/>
        </w:rPr>
        <w:t xml:space="preserve"> In order to create a detailed plan for Tune Hotel in Liverpool, you will need to consider a few key factors. </w:t>
      </w:r>
      <w:r w:rsidR="00BB1C24" w:rsidRPr="00513F80">
        <w:rPr>
          <w:rFonts w:eastAsia="Calibri"/>
          <w:sz w:val="24"/>
          <w:szCs w:val="24"/>
        </w:rPr>
        <w:t>To start it</w:t>
      </w:r>
      <w:r w:rsidRPr="00513F80">
        <w:rPr>
          <w:rFonts w:eastAsia="Calibri"/>
          <w:sz w:val="24"/>
          <w:szCs w:val="24"/>
        </w:rPr>
        <w:t xml:space="preserve"> will need to create a detailed budget for the hotel</w:t>
      </w:r>
      <w:r w:rsidR="00BB1C24" w:rsidRPr="00513F80">
        <w:rPr>
          <w:rFonts w:eastAsia="Calibri"/>
          <w:sz w:val="24"/>
          <w:szCs w:val="24"/>
        </w:rPr>
        <w:t>, then it</w:t>
      </w:r>
      <w:r w:rsidRPr="00513F80">
        <w:rPr>
          <w:rFonts w:eastAsia="Calibri"/>
          <w:sz w:val="24"/>
          <w:szCs w:val="24"/>
        </w:rPr>
        <w:t xml:space="preserve"> will need to</w:t>
      </w:r>
      <w:r w:rsidR="00BB1C24" w:rsidRPr="00513F80">
        <w:rPr>
          <w:rFonts w:eastAsia="Calibri"/>
          <w:sz w:val="24"/>
          <w:szCs w:val="24"/>
        </w:rPr>
        <w:t xml:space="preserve"> be</w:t>
      </w:r>
      <w:r w:rsidRPr="00513F80">
        <w:rPr>
          <w:rFonts w:eastAsia="Calibri"/>
          <w:sz w:val="24"/>
          <w:szCs w:val="24"/>
        </w:rPr>
        <w:t xml:space="preserve"> create a marketing plan to attract guests to the hotel</w:t>
      </w:r>
      <w:r w:rsidR="00237E99">
        <w:rPr>
          <w:rFonts w:eastAsia="Calibri"/>
          <w:sz w:val="24"/>
          <w:szCs w:val="24"/>
        </w:rPr>
        <w:t xml:space="preserve">, </w:t>
      </w:r>
      <w:r w:rsidR="00237E99" w:rsidRPr="00237E99">
        <w:rPr>
          <w:rFonts w:eastAsia="Calibri"/>
          <w:sz w:val="24"/>
          <w:szCs w:val="24"/>
        </w:rPr>
        <w:t>(Altinay et al, 2015).</w:t>
      </w:r>
    </w:p>
    <w:p w14:paraId="1C86C2C3" w14:textId="3F4F6C4D" w:rsidR="008A6990" w:rsidRPr="00513F80" w:rsidRDefault="008A6990" w:rsidP="00237E99">
      <w:pPr>
        <w:pStyle w:val="ListParagraph"/>
        <w:numPr>
          <w:ilvl w:val="0"/>
          <w:numId w:val="22"/>
        </w:numPr>
        <w:spacing w:after="240" w:line="360" w:lineRule="auto"/>
        <w:jc w:val="both"/>
        <w:rPr>
          <w:rFonts w:eastAsia="Calibri"/>
          <w:sz w:val="24"/>
          <w:szCs w:val="24"/>
        </w:rPr>
      </w:pPr>
      <w:r w:rsidRPr="00513F80">
        <w:rPr>
          <w:rFonts w:eastAsia="Calibri"/>
          <w:sz w:val="24"/>
          <w:szCs w:val="24"/>
        </w:rPr>
        <w:t xml:space="preserve">Implement the action </w:t>
      </w:r>
      <w:r w:rsidR="005A07A6" w:rsidRPr="00513F80">
        <w:rPr>
          <w:rFonts w:eastAsia="Calibri"/>
          <w:sz w:val="24"/>
          <w:szCs w:val="24"/>
        </w:rPr>
        <w:t>plan;</w:t>
      </w:r>
      <w:r w:rsidRPr="00513F80">
        <w:rPr>
          <w:rFonts w:eastAsia="Calibri"/>
          <w:sz w:val="24"/>
          <w:szCs w:val="24"/>
        </w:rPr>
        <w:t xml:space="preserve"> In order to implement the action plan for Tune Hotel in Liverpool, we will need to first determine what the goals and objectives of the hotel are. </w:t>
      </w:r>
      <w:r w:rsidR="00237E99">
        <w:rPr>
          <w:rFonts w:eastAsia="Calibri"/>
          <w:sz w:val="24"/>
          <w:szCs w:val="24"/>
        </w:rPr>
        <w:t>When</w:t>
      </w:r>
      <w:r w:rsidRPr="00513F80">
        <w:rPr>
          <w:rFonts w:eastAsia="Calibri"/>
          <w:sz w:val="24"/>
          <w:szCs w:val="24"/>
        </w:rPr>
        <w:t xml:space="preserve"> determined these, will need to create a detailed plan of action that outlines how we will achieve these goals and objectives. This plan should be created in collaboration with the hotel staff and management in order to ensure that everyone is on the same page and understands the plan. Once the action plan is created, we will need to implement it and monitor the results to ensure that the goals and objectives are being met</w:t>
      </w:r>
      <w:r w:rsidR="00237E99">
        <w:rPr>
          <w:rFonts w:eastAsia="Calibri"/>
          <w:sz w:val="24"/>
          <w:szCs w:val="24"/>
        </w:rPr>
        <w:t xml:space="preserve">, </w:t>
      </w:r>
      <w:r w:rsidR="00264B0C" w:rsidRPr="00264B0C">
        <w:rPr>
          <w:rFonts w:eastAsia="Calibri"/>
          <w:sz w:val="24"/>
          <w:szCs w:val="24"/>
        </w:rPr>
        <w:t>(Hayes et al., 2012)</w:t>
      </w:r>
      <w:r w:rsidR="00237E99" w:rsidRPr="00237E99">
        <w:rPr>
          <w:rFonts w:eastAsia="Calibri"/>
          <w:sz w:val="24"/>
          <w:szCs w:val="24"/>
        </w:rPr>
        <w:t>.</w:t>
      </w:r>
    </w:p>
    <w:p w14:paraId="068BDCF9" w14:textId="4CE3D807" w:rsidR="00513F80" w:rsidRPr="00513F80" w:rsidRDefault="005A07A6" w:rsidP="00237E99">
      <w:pPr>
        <w:pStyle w:val="ListParagraph"/>
        <w:numPr>
          <w:ilvl w:val="0"/>
          <w:numId w:val="22"/>
        </w:numPr>
        <w:spacing w:after="240" w:line="360" w:lineRule="auto"/>
        <w:jc w:val="both"/>
        <w:rPr>
          <w:rFonts w:eastAsia="Calibri"/>
          <w:sz w:val="24"/>
          <w:szCs w:val="24"/>
        </w:rPr>
      </w:pPr>
      <w:r w:rsidRPr="00513F80">
        <w:rPr>
          <w:rFonts w:eastAsia="Calibri"/>
          <w:sz w:val="24"/>
          <w:szCs w:val="24"/>
        </w:rPr>
        <w:t>Moreover,</w:t>
      </w:r>
      <w:r w:rsidR="00513F80" w:rsidRPr="00513F80">
        <w:rPr>
          <w:rFonts w:eastAsia="Calibri"/>
          <w:sz w:val="24"/>
          <w:szCs w:val="24"/>
        </w:rPr>
        <w:t xml:space="preserve"> it </w:t>
      </w:r>
      <w:r w:rsidR="00313E76" w:rsidRPr="00513F80">
        <w:rPr>
          <w:rFonts w:eastAsia="Calibri"/>
          <w:sz w:val="24"/>
          <w:szCs w:val="24"/>
        </w:rPr>
        <w:t>needs</w:t>
      </w:r>
      <w:r w:rsidR="00513F80" w:rsidRPr="00513F80">
        <w:rPr>
          <w:rFonts w:eastAsia="Calibri"/>
          <w:sz w:val="24"/>
          <w:szCs w:val="24"/>
        </w:rPr>
        <w:t xml:space="preserve"> to be hired someone external for, retrain the cleaning crew to be more efficient and another someone to train and get some skills in the current staff to apprise them.</w:t>
      </w:r>
    </w:p>
    <w:p w14:paraId="6B858C0A" w14:textId="52AFD15E" w:rsidR="00513F80" w:rsidRPr="00513F80" w:rsidRDefault="008A6990" w:rsidP="00237E99">
      <w:pPr>
        <w:pStyle w:val="ListParagraph"/>
        <w:numPr>
          <w:ilvl w:val="0"/>
          <w:numId w:val="22"/>
        </w:numPr>
        <w:spacing w:after="240" w:line="360" w:lineRule="auto"/>
        <w:jc w:val="both"/>
        <w:rPr>
          <w:rFonts w:eastAsia="Calibri"/>
          <w:sz w:val="24"/>
          <w:szCs w:val="24"/>
        </w:rPr>
      </w:pPr>
      <w:r w:rsidRPr="00513F80">
        <w:rPr>
          <w:rFonts w:eastAsia="Calibri"/>
          <w:sz w:val="24"/>
          <w:szCs w:val="24"/>
        </w:rPr>
        <w:t xml:space="preserve">Monitor and review </w:t>
      </w:r>
      <w:r w:rsidR="005A07A6" w:rsidRPr="00513F80">
        <w:rPr>
          <w:rFonts w:eastAsia="Calibri"/>
          <w:sz w:val="24"/>
          <w:szCs w:val="24"/>
        </w:rPr>
        <w:t>progress;</w:t>
      </w:r>
      <w:r w:rsidRPr="00513F80">
        <w:rPr>
          <w:rFonts w:eastAsia="Calibri"/>
          <w:sz w:val="24"/>
          <w:szCs w:val="24"/>
        </w:rPr>
        <w:t xml:space="preserve"> There are a few </w:t>
      </w:r>
      <w:r w:rsidR="00313E76" w:rsidRPr="00513F80">
        <w:rPr>
          <w:rFonts w:eastAsia="Calibri"/>
          <w:sz w:val="24"/>
          <w:szCs w:val="24"/>
        </w:rPr>
        <w:t>diverse ways</w:t>
      </w:r>
      <w:r w:rsidRPr="00513F80">
        <w:rPr>
          <w:rFonts w:eastAsia="Calibri"/>
          <w:sz w:val="24"/>
          <w:szCs w:val="24"/>
        </w:rPr>
        <w:t xml:space="preserve"> that Tune Hotel in Liverpool can monitor and review the progress of their action plan</w:t>
      </w:r>
      <w:r w:rsidR="00237E99">
        <w:rPr>
          <w:rFonts w:eastAsia="Calibri"/>
          <w:sz w:val="24"/>
          <w:szCs w:val="24"/>
        </w:rPr>
        <w:t xml:space="preserve">, </w:t>
      </w:r>
      <w:r w:rsidR="00237E99" w:rsidRPr="00237E99">
        <w:rPr>
          <w:rFonts w:eastAsia="Calibri"/>
          <w:sz w:val="24"/>
          <w:szCs w:val="24"/>
        </w:rPr>
        <w:t>(Leung, 2019)</w:t>
      </w:r>
      <w:r w:rsidRPr="00513F80">
        <w:rPr>
          <w:rFonts w:eastAsia="Calibri"/>
          <w:sz w:val="24"/>
          <w:szCs w:val="24"/>
        </w:rPr>
        <w:t xml:space="preserve">. One way is to have regular check-ins with the team or individual responsible for each task. This could be done weekly, bi-weekly, or monthly, depending on the timeline of the action plan. Another way to monitor progress is to keep track of deadlines and </w:t>
      </w:r>
      <w:r w:rsidR="005A07A6" w:rsidRPr="00513F80">
        <w:rPr>
          <w:rFonts w:eastAsia="Calibri"/>
          <w:sz w:val="24"/>
          <w:szCs w:val="24"/>
        </w:rPr>
        <w:t>milestones and</w:t>
      </w:r>
      <w:r w:rsidRPr="00513F80">
        <w:rPr>
          <w:rFonts w:eastAsia="Calibri"/>
          <w:sz w:val="24"/>
          <w:szCs w:val="24"/>
        </w:rPr>
        <w:t xml:space="preserve"> check in on those periodically. </w:t>
      </w:r>
    </w:p>
    <w:p w14:paraId="78EA74D9" w14:textId="4EF3DB16" w:rsidR="008A6990" w:rsidRPr="00513F80" w:rsidRDefault="008A6990" w:rsidP="00237E99">
      <w:pPr>
        <w:pStyle w:val="ListParagraph"/>
        <w:numPr>
          <w:ilvl w:val="0"/>
          <w:numId w:val="22"/>
        </w:numPr>
        <w:spacing w:after="240" w:line="360" w:lineRule="auto"/>
        <w:jc w:val="both"/>
        <w:rPr>
          <w:rFonts w:eastAsia="Calibri"/>
          <w:sz w:val="24"/>
          <w:szCs w:val="24"/>
        </w:rPr>
      </w:pPr>
      <w:r w:rsidRPr="00513F80">
        <w:rPr>
          <w:rFonts w:eastAsia="Calibri"/>
          <w:sz w:val="24"/>
          <w:szCs w:val="24"/>
        </w:rPr>
        <w:t>Finally, it is also helpful to have a visual representation of the action plan, such as a Gantt chart, so that progress can be easily tracked</w:t>
      </w:r>
      <w:r w:rsidR="00237E99">
        <w:rPr>
          <w:rFonts w:eastAsia="Calibri"/>
          <w:sz w:val="24"/>
          <w:szCs w:val="24"/>
        </w:rPr>
        <w:t xml:space="preserve">, </w:t>
      </w:r>
      <w:r w:rsidR="00237E99" w:rsidRPr="00237E99">
        <w:rPr>
          <w:rFonts w:eastAsia="Calibri"/>
          <w:sz w:val="24"/>
          <w:szCs w:val="24"/>
        </w:rPr>
        <w:t>(Maylor, 2000).</w:t>
      </w:r>
    </w:p>
    <w:p w14:paraId="5591AA02" w14:textId="77777777" w:rsidR="008A6990" w:rsidRPr="008A6990" w:rsidRDefault="008A6990" w:rsidP="00237E99">
      <w:pPr>
        <w:pStyle w:val="Heading1"/>
        <w:jc w:val="both"/>
        <w:rPr>
          <w:rFonts w:eastAsia="Calibri"/>
        </w:rPr>
      </w:pPr>
      <w:bookmarkStart w:id="15" w:name="_Toc121341260"/>
      <w:r w:rsidRPr="008A6990">
        <w:rPr>
          <w:rFonts w:eastAsia="Calibri"/>
        </w:rPr>
        <w:lastRenderedPageBreak/>
        <w:t>Recommendation</w:t>
      </w:r>
      <w:bookmarkEnd w:id="15"/>
      <w:r w:rsidRPr="008A6990">
        <w:rPr>
          <w:rFonts w:eastAsia="Calibri"/>
        </w:rPr>
        <w:t xml:space="preserve"> </w:t>
      </w:r>
    </w:p>
    <w:p w14:paraId="5033EE42" w14:textId="54603197" w:rsidR="008A6990" w:rsidRDefault="00513F80" w:rsidP="00237E99">
      <w:pPr>
        <w:pStyle w:val="Heading2"/>
        <w:jc w:val="both"/>
        <w:rPr>
          <w:rFonts w:eastAsia="Calibri"/>
        </w:rPr>
      </w:pPr>
      <w:bookmarkStart w:id="16" w:name="_Toc121341261"/>
      <w:r w:rsidRPr="008A6990">
        <w:rPr>
          <w:rFonts w:eastAsia="Calibri"/>
        </w:rPr>
        <w:t>Cleanliness</w:t>
      </w:r>
      <w:bookmarkEnd w:id="16"/>
    </w:p>
    <w:p w14:paraId="095B53D6" w14:textId="77777777" w:rsidR="00F03383" w:rsidRPr="00F03383" w:rsidRDefault="00F03383" w:rsidP="00237E99">
      <w:pPr>
        <w:jc w:val="both"/>
      </w:pPr>
    </w:p>
    <w:p w14:paraId="73484A84" w14:textId="028761C2" w:rsidR="008A6990" w:rsidRPr="008A6990" w:rsidRDefault="00264B0C" w:rsidP="00264B0C">
      <w:pPr>
        <w:numPr>
          <w:ilvl w:val="0"/>
          <w:numId w:val="27"/>
        </w:numPr>
        <w:spacing w:after="240" w:line="240" w:lineRule="auto"/>
        <w:jc w:val="both"/>
        <w:rPr>
          <w:rFonts w:eastAsia="Calibri"/>
          <w:sz w:val="24"/>
          <w:szCs w:val="24"/>
        </w:rPr>
      </w:pPr>
      <w:r>
        <w:rPr>
          <w:rFonts w:eastAsia="Calibri"/>
          <w:sz w:val="24"/>
          <w:szCs w:val="24"/>
        </w:rPr>
        <w:t>P</w:t>
      </w:r>
      <w:r w:rsidR="008A6990" w:rsidRPr="008A6990">
        <w:rPr>
          <w:rFonts w:eastAsia="Calibri"/>
          <w:sz w:val="24"/>
          <w:szCs w:val="24"/>
        </w:rPr>
        <w:t xml:space="preserve">rovided </w:t>
      </w:r>
      <w:r w:rsidR="00313E76" w:rsidRPr="008A6990">
        <w:rPr>
          <w:rFonts w:eastAsia="Calibri"/>
          <w:sz w:val="24"/>
          <w:szCs w:val="24"/>
        </w:rPr>
        <w:t>waste containers</w:t>
      </w:r>
      <w:r w:rsidR="008A6990" w:rsidRPr="008A6990">
        <w:rPr>
          <w:rFonts w:eastAsia="Calibri"/>
          <w:sz w:val="24"/>
          <w:szCs w:val="24"/>
        </w:rPr>
        <w:t xml:space="preserve"> </w:t>
      </w:r>
      <w:r w:rsidR="00513F80">
        <w:rPr>
          <w:rFonts w:eastAsia="Calibri"/>
          <w:sz w:val="24"/>
          <w:szCs w:val="24"/>
        </w:rPr>
        <w:t>for g</w:t>
      </w:r>
      <w:r w:rsidR="00513F80" w:rsidRPr="008A6990">
        <w:rPr>
          <w:rFonts w:eastAsia="Calibri"/>
          <w:sz w:val="24"/>
          <w:szCs w:val="24"/>
        </w:rPr>
        <w:t>uests s</w:t>
      </w:r>
      <w:r w:rsidR="00513F80">
        <w:rPr>
          <w:rFonts w:eastAsia="Calibri"/>
          <w:sz w:val="24"/>
          <w:szCs w:val="24"/>
        </w:rPr>
        <w:t>o they can</w:t>
      </w:r>
      <w:r w:rsidR="00513F80" w:rsidRPr="008A6990">
        <w:rPr>
          <w:rFonts w:eastAsia="Calibri"/>
          <w:sz w:val="24"/>
          <w:szCs w:val="24"/>
        </w:rPr>
        <w:t xml:space="preserve"> always use the</w:t>
      </w:r>
      <w:r w:rsidR="00513F80">
        <w:rPr>
          <w:rFonts w:eastAsia="Calibri"/>
          <w:sz w:val="24"/>
          <w:szCs w:val="24"/>
        </w:rPr>
        <w:t>m</w:t>
      </w:r>
      <w:r w:rsidR="00513F80" w:rsidRPr="008A6990">
        <w:rPr>
          <w:rFonts w:eastAsia="Calibri"/>
          <w:sz w:val="24"/>
          <w:szCs w:val="24"/>
        </w:rPr>
        <w:t xml:space="preserve"> </w:t>
      </w:r>
      <w:r w:rsidR="008A6990" w:rsidRPr="008A6990">
        <w:rPr>
          <w:rFonts w:eastAsia="Calibri"/>
          <w:sz w:val="24"/>
          <w:szCs w:val="24"/>
        </w:rPr>
        <w:t xml:space="preserve">and </w:t>
      </w:r>
      <w:r w:rsidR="00513F80">
        <w:rPr>
          <w:rFonts w:eastAsia="Calibri"/>
          <w:sz w:val="24"/>
          <w:szCs w:val="24"/>
        </w:rPr>
        <w:t>do not</w:t>
      </w:r>
      <w:r w:rsidR="008A6990" w:rsidRPr="008A6990">
        <w:rPr>
          <w:rFonts w:eastAsia="Calibri"/>
          <w:sz w:val="24"/>
          <w:szCs w:val="24"/>
        </w:rPr>
        <w:t xml:space="preserve"> leave </w:t>
      </w:r>
      <w:r w:rsidR="00313E76" w:rsidRPr="008A6990">
        <w:rPr>
          <w:rFonts w:eastAsia="Calibri"/>
          <w:sz w:val="24"/>
          <w:szCs w:val="24"/>
        </w:rPr>
        <w:t>rubbish</w:t>
      </w:r>
      <w:r w:rsidR="008A6990" w:rsidRPr="008A6990">
        <w:rPr>
          <w:rFonts w:eastAsia="Calibri"/>
          <w:sz w:val="24"/>
          <w:szCs w:val="24"/>
        </w:rPr>
        <w:t xml:space="preserve"> outside of their room (Ramanathan and Ramanathan, 2011).</w:t>
      </w:r>
    </w:p>
    <w:p w14:paraId="375FA36A" w14:textId="623EB49D" w:rsidR="008A6990" w:rsidRPr="008A6990" w:rsidRDefault="008A6990" w:rsidP="00264B0C">
      <w:pPr>
        <w:numPr>
          <w:ilvl w:val="0"/>
          <w:numId w:val="27"/>
        </w:numPr>
        <w:spacing w:after="240" w:line="240" w:lineRule="auto"/>
        <w:jc w:val="both"/>
        <w:rPr>
          <w:rFonts w:eastAsia="Calibri"/>
          <w:sz w:val="24"/>
          <w:szCs w:val="24"/>
        </w:rPr>
      </w:pPr>
      <w:r w:rsidRPr="008A6990">
        <w:rPr>
          <w:rFonts w:eastAsia="Calibri"/>
          <w:sz w:val="24"/>
          <w:szCs w:val="24"/>
        </w:rPr>
        <w:t xml:space="preserve">Guests should refrain from throwing food or other items in the </w:t>
      </w:r>
      <w:r w:rsidR="00313E76" w:rsidRPr="008A6990">
        <w:rPr>
          <w:rFonts w:eastAsia="Calibri"/>
          <w:sz w:val="24"/>
          <w:szCs w:val="24"/>
        </w:rPr>
        <w:t>bin</w:t>
      </w:r>
      <w:r w:rsidRPr="008A6990">
        <w:rPr>
          <w:rFonts w:eastAsia="Calibri"/>
          <w:sz w:val="24"/>
          <w:szCs w:val="24"/>
        </w:rPr>
        <w:t>.</w:t>
      </w:r>
    </w:p>
    <w:p w14:paraId="6B0CDDEA" w14:textId="3243A26D" w:rsidR="008A6990" w:rsidRPr="008A6990" w:rsidRDefault="008A6990" w:rsidP="00264B0C">
      <w:pPr>
        <w:numPr>
          <w:ilvl w:val="0"/>
          <w:numId w:val="27"/>
        </w:numPr>
        <w:spacing w:after="240" w:line="240" w:lineRule="auto"/>
        <w:jc w:val="both"/>
        <w:rPr>
          <w:rFonts w:eastAsia="Calibri"/>
          <w:sz w:val="24"/>
          <w:szCs w:val="24"/>
        </w:rPr>
      </w:pPr>
      <w:r w:rsidRPr="008A6990">
        <w:rPr>
          <w:rFonts w:eastAsia="Calibri"/>
          <w:sz w:val="24"/>
          <w:szCs w:val="24"/>
        </w:rPr>
        <w:t>Guests should never place dirty items on clean surfaces</w:t>
      </w:r>
      <w:r w:rsidR="00513F80">
        <w:rPr>
          <w:rFonts w:eastAsia="Calibri"/>
          <w:sz w:val="24"/>
          <w:szCs w:val="24"/>
        </w:rPr>
        <w:t xml:space="preserve">, signs can be </w:t>
      </w:r>
      <w:r w:rsidR="005A07A6">
        <w:rPr>
          <w:rFonts w:eastAsia="Calibri"/>
          <w:sz w:val="24"/>
          <w:szCs w:val="24"/>
        </w:rPr>
        <w:t>provided</w:t>
      </w:r>
      <w:r w:rsidR="00513F80">
        <w:rPr>
          <w:rFonts w:eastAsia="Calibri"/>
          <w:sz w:val="24"/>
          <w:szCs w:val="24"/>
        </w:rPr>
        <w:t xml:space="preserve"> for that.</w:t>
      </w:r>
      <w:r w:rsidRPr="008A6990">
        <w:rPr>
          <w:rFonts w:eastAsia="Calibri"/>
          <w:sz w:val="24"/>
          <w:szCs w:val="24"/>
        </w:rPr>
        <w:t xml:space="preserve"> (Ramanathan and Ramanathan, 2011).</w:t>
      </w:r>
    </w:p>
    <w:p w14:paraId="67AA53FD" w14:textId="58E3769E" w:rsidR="008A6990" w:rsidRPr="008A6990" w:rsidRDefault="008A6990" w:rsidP="00264B0C">
      <w:pPr>
        <w:numPr>
          <w:ilvl w:val="0"/>
          <w:numId w:val="27"/>
        </w:numPr>
        <w:spacing w:after="240" w:line="240" w:lineRule="auto"/>
        <w:jc w:val="both"/>
        <w:rPr>
          <w:rFonts w:eastAsia="Calibri"/>
          <w:sz w:val="24"/>
          <w:szCs w:val="24"/>
        </w:rPr>
      </w:pPr>
      <w:r w:rsidRPr="008A6990">
        <w:rPr>
          <w:rFonts w:eastAsia="Calibri"/>
          <w:sz w:val="24"/>
          <w:szCs w:val="24"/>
        </w:rPr>
        <w:t xml:space="preserve"> </w:t>
      </w:r>
      <w:r w:rsidR="00513F80">
        <w:rPr>
          <w:rFonts w:eastAsia="Calibri"/>
          <w:sz w:val="24"/>
          <w:szCs w:val="24"/>
        </w:rPr>
        <w:t>Request that g</w:t>
      </w:r>
      <w:r w:rsidRPr="008A6990">
        <w:rPr>
          <w:rFonts w:eastAsia="Calibri"/>
          <w:sz w:val="24"/>
          <w:szCs w:val="24"/>
        </w:rPr>
        <w:t>uests wipe down surfaces after using them.</w:t>
      </w:r>
    </w:p>
    <w:p w14:paraId="0C650607" w14:textId="77777777" w:rsidR="008A6990" w:rsidRPr="008A6990" w:rsidRDefault="008A6990" w:rsidP="00264B0C">
      <w:pPr>
        <w:numPr>
          <w:ilvl w:val="0"/>
          <w:numId w:val="27"/>
        </w:numPr>
        <w:spacing w:after="240" w:line="240" w:lineRule="auto"/>
        <w:jc w:val="both"/>
        <w:rPr>
          <w:rFonts w:eastAsia="Calibri"/>
          <w:sz w:val="24"/>
          <w:szCs w:val="24"/>
        </w:rPr>
      </w:pPr>
      <w:r w:rsidRPr="008A6990">
        <w:rPr>
          <w:rFonts w:eastAsia="Calibri"/>
          <w:sz w:val="24"/>
          <w:szCs w:val="24"/>
        </w:rPr>
        <w:t>Guests should never leave dirty dishes in their room.</w:t>
      </w:r>
    </w:p>
    <w:p w14:paraId="1AA4EA5A" w14:textId="34BD2B22" w:rsidR="008A6990" w:rsidRPr="008A6990" w:rsidRDefault="008A6990" w:rsidP="00264B0C">
      <w:pPr>
        <w:numPr>
          <w:ilvl w:val="0"/>
          <w:numId w:val="27"/>
        </w:numPr>
        <w:spacing w:after="240" w:line="240" w:lineRule="auto"/>
        <w:jc w:val="both"/>
        <w:rPr>
          <w:rFonts w:eastAsia="Calibri"/>
          <w:sz w:val="24"/>
          <w:szCs w:val="24"/>
        </w:rPr>
      </w:pPr>
      <w:r w:rsidRPr="008A6990">
        <w:rPr>
          <w:rFonts w:eastAsia="Calibri"/>
          <w:sz w:val="24"/>
          <w:szCs w:val="24"/>
        </w:rPr>
        <w:t xml:space="preserve">Guests should always use the provided cleaning supplies </w:t>
      </w:r>
      <w:r w:rsidR="00F03383">
        <w:rPr>
          <w:rFonts w:eastAsia="Calibri"/>
          <w:sz w:val="24"/>
          <w:szCs w:val="24"/>
        </w:rPr>
        <w:t>if stay more than one night in</w:t>
      </w:r>
      <w:r w:rsidRPr="008A6990">
        <w:rPr>
          <w:rFonts w:eastAsia="Calibri"/>
          <w:sz w:val="24"/>
          <w:szCs w:val="24"/>
        </w:rPr>
        <w:t xml:space="preserve"> their room.</w:t>
      </w:r>
    </w:p>
    <w:p w14:paraId="43BF2DD3" w14:textId="77777777" w:rsidR="008A6990" w:rsidRPr="008A6990" w:rsidRDefault="008A6990" w:rsidP="00264B0C">
      <w:pPr>
        <w:numPr>
          <w:ilvl w:val="0"/>
          <w:numId w:val="27"/>
        </w:numPr>
        <w:spacing w:after="240" w:line="240" w:lineRule="auto"/>
        <w:jc w:val="both"/>
        <w:rPr>
          <w:rFonts w:eastAsia="Calibri"/>
          <w:sz w:val="24"/>
          <w:szCs w:val="24"/>
        </w:rPr>
      </w:pPr>
      <w:r w:rsidRPr="008A6990">
        <w:rPr>
          <w:rFonts w:eastAsia="Calibri"/>
          <w:sz w:val="24"/>
          <w:szCs w:val="24"/>
        </w:rPr>
        <w:t>Guests should never use cleaning supplies or chemicals in an unsafe manner (Ramanathan and Ramanathan, 2011).</w:t>
      </w:r>
    </w:p>
    <w:p w14:paraId="184DDB29" w14:textId="77777777" w:rsidR="008A6990" w:rsidRPr="008A6990" w:rsidRDefault="008A6990" w:rsidP="00264B0C">
      <w:pPr>
        <w:numPr>
          <w:ilvl w:val="0"/>
          <w:numId w:val="27"/>
        </w:numPr>
        <w:spacing w:after="240" w:line="240" w:lineRule="auto"/>
        <w:jc w:val="both"/>
        <w:rPr>
          <w:rFonts w:eastAsia="Calibri"/>
          <w:sz w:val="24"/>
          <w:szCs w:val="24"/>
        </w:rPr>
      </w:pPr>
      <w:r w:rsidRPr="008A6990">
        <w:rPr>
          <w:rFonts w:eastAsia="Calibri"/>
          <w:sz w:val="24"/>
          <w:szCs w:val="24"/>
        </w:rPr>
        <w:t xml:space="preserve"> Guests should never use the provided laundry machines to wash anything other than clothing.</w:t>
      </w:r>
    </w:p>
    <w:p w14:paraId="7DDD6FC2" w14:textId="582C82BA" w:rsidR="008A6990" w:rsidRDefault="008A6990" w:rsidP="00237E99">
      <w:pPr>
        <w:pStyle w:val="Heading2"/>
        <w:jc w:val="both"/>
        <w:rPr>
          <w:rFonts w:eastAsia="Calibri"/>
        </w:rPr>
      </w:pPr>
      <w:bookmarkStart w:id="17" w:name="_Toc121341262"/>
      <w:r w:rsidRPr="008A6990">
        <w:rPr>
          <w:rFonts w:eastAsia="Calibri"/>
        </w:rPr>
        <w:t>Inadequate facilities</w:t>
      </w:r>
      <w:bookmarkEnd w:id="17"/>
    </w:p>
    <w:p w14:paraId="3EA00F6F" w14:textId="77777777" w:rsidR="00F03383" w:rsidRPr="00F03383" w:rsidRDefault="00F03383" w:rsidP="00237E99">
      <w:pPr>
        <w:jc w:val="both"/>
      </w:pPr>
    </w:p>
    <w:p w14:paraId="33156AB3" w14:textId="77777777" w:rsidR="008A6990" w:rsidRPr="008A6990" w:rsidRDefault="008A6990" w:rsidP="00264B0C">
      <w:pPr>
        <w:numPr>
          <w:ilvl w:val="0"/>
          <w:numId w:val="6"/>
        </w:numPr>
        <w:spacing w:after="240" w:line="240" w:lineRule="auto"/>
        <w:jc w:val="both"/>
        <w:rPr>
          <w:rFonts w:eastAsia="Calibri"/>
          <w:sz w:val="24"/>
          <w:szCs w:val="24"/>
        </w:rPr>
      </w:pPr>
      <w:r w:rsidRPr="008A6990">
        <w:rPr>
          <w:rFonts w:eastAsia="Calibri"/>
          <w:sz w:val="24"/>
          <w:szCs w:val="24"/>
        </w:rPr>
        <w:t>Improve the quality of the beds and bedding (Li et al, 2013).</w:t>
      </w:r>
    </w:p>
    <w:p w14:paraId="57AB2D5E" w14:textId="09440EF4" w:rsidR="008A6990" w:rsidRPr="008A6990" w:rsidRDefault="008A6990" w:rsidP="00264B0C">
      <w:pPr>
        <w:numPr>
          <w:ilvl w:val="0"/>
          <w:numId w:val="6"/>
        </w:numPr>
        <w:spacing w:after="240" w:line="240" w:lineRule="auto"/>
        <w:jc w:val="both"/>
        <w:rPr>
          <w:rFonts w:eastAsia="Calibri"/>
          <w:sz w:val="24"/>
          <w:szCs w:val="24"/>
        </w:rPr>
      </w:pPr>
      <w:r w:rsidRPr="008A6990">
        <w:rPr>
          <w:rFonts w:eastAsia="Calibri"/>
          <w:sz w:val="24"/>
          <w:szCs w:val="24"/>
        </w:rPr>
        <w:t xml:space="preserve">Provide more and </w:t>
      </w:r>
      <w:r w:rsidR="005A07A6" w:rsidRPr="008A6990">
        <w:rPr>
          <w:rFonts w:eastAsia="Calibri"/>
          <w:sz w:val="24"/>
          <w:szCs w:val="24"/>
        </w:rPr>
        <w:t>better-quality</w:t>
      </w:r>
      <w:r w:rsidRPr="008A6990">
        <w:rPr>
          <w:rFonts w:eastAsia="Calibri"/>
          <w:sz w:val="24"/>
          <w:szCs w:val="24"/>
        </w:rPr>
        <w:t xml:space="preserve"> towels.</w:t>
      </w:r>
    </w:p>
    <w:p w14:paraId="5CF84EE8" w14:textId="77777777" w:rsidR="008A6990" w:rsidRPr="008A6990" w:rsidRDefault="008A6990" w:rsidP="00264B0C">
      <w:pPr>
        <w:numPr>
          <w:ilvl w:val="0"/>
          <w:numId w:val="6"/>
        </w:numPr>
        <w:spacing w:after="240" w:line="240" w:lineRule="auto"/>
        <w:jc w:val="both"/>
        <w:rPr>
          <w:rFonts w:eastAsia="Calibri"/>
          <w:sz w:val="24"/>
          <w:szCs w:val="24"/>
        </w:rPr>
      </w:pPr>
      <w:r w:rsidRPr="008A6990">
        <w:rPr>
          <w:rFonts w:eastAsia="Calibri"/>
          <w:sz w:val="24"/>
          <w:szCs w:val="24"/>
        </w:rPr>
        <w:t>Increase the number of pillows available (Li et al, 2013).</w:t>
      </w:r>
    </w:p>
    <w:p w14:paraId="3CF7F95E" w14:textId="4473EA6D" w:rsidR="008A6990" w:rsidRPr="008A6990" w:rsidRDefault="008A6990" w:rsidP="00264B0C">
      <w:pPr>
        <w:numPr>
          <w:ilvl w:val="0"/>
          <w:numId w:val="6"/>
        </w:numPr>
        <w:spacing w:after="240" w:line="240" w:lineRule="auto"/>
        <w:jc w:val="both"/>
        <w:rPr>
          <w:rFonts w:eastAsia="Calibri"/>
          <w:sz w:val="24"/>
          <w:szCs w:val="24"/>
        </w:rPr>
      </w:pPr>
      <w:r w:rsidRPr="008A6990">
        <w:rPr>
          <w:rFonts w:eastAsia="Calibri"/>
          <w:sz w:val="24"/>
          <w:szCs w:val="24"/>
        </w:rPr>
        <w:t>Improve the quality of the</w:t>
      </w:r>
      <w:r w:rsidRPr="008A6990">
        <w:rPr>
          <w:rFonts w:eastAsia="Calibri"/>
          <w:b/>
          <w:sz w:val="24"/>
          <w:szCs w:val="24"/>
        </w:rPr>
        <w:t xml:space="preserve"> </w:t>
      </w:r>
      <w:r w:rsidRPr="008A6990">
        <w:rPr>
          <w:rFonts w:eastAsia="Calibri"/>
          <w:sz w:val="24"/>
          <w:szCs w:val="24"/>
        </w:rPr>
        <w:t>breakfast buffet</w:t>
      </w:r>
      <w:r w:rsidRPr="008A6990">
        <w:rPr>
          <w:rFonts w:eastAsia="Calibri"/>
          <w:b/>
          <w:sz w:val="24"/>
          <w:szCs w:val="24"/>
        </w:rPr>
        <w:t>.</w:t>
      </w:r>
    </w:p>
    <w:p w14:paraId="102651E2" w14:textId="1D7CE473" w:rsidR="008A6990" w:rsidRDefault="008A6990" w:rsidP="00237E99">
      <w:pPr>
        <w:pStyle w:val="Heading2"/>
        <w:jc w:val="both"/>
        <w:rPr>
          <w:rFonts w:eastAsia="Calibri"/>
        </w:rPr>
      </w:pPr>
      <w:bookmarkStart w:id="18" w:name="_Toc121341263"/>
      <w:r w:rsidRPr="008A6990">
        <w:rPr>
          <w:rFonts w:eastAsia="Calibri"/>
        </w:rPr>
        <w:t>Poor customer care services</w:t>
      </w:r>
      <w:bookmarkEnd w:id="18"/>
    </w:p>
    <w:p w14:paraId="5B54E26C" w14:textId="77777777" w:rsidR="00F03383" w:rsidRPr="00F03383" w:rsidRDefault="00F03383" w:rsidP="00237E99">
      <w:pPr>
        <w:jc w:val="both"/>
      </w:pPr>
    </w:p>
    <w:p w14:paraId="29201090" w14:textId="52D139EA" w:rsidR="008A6990" w:rsidRPr="008A6990" w:rsidRDefault="00F03383" w:rsidP="00264B0C">
      <w:pPr>
        <w:numPr>
          <w:ilvl w:val="0"/>
          <w:numId w:val="28"/>
        </w:numPr>
        <w:spacing w:after="240" w:line="240" w:lineRule="auto"/>
        <w:jc w:val="both"/>
        <w:rPr>
          <w:rFonts w:eastAsia="Calibri"/>
          <w:sz w:val="24"/>
          <w:szCs w:val="24"/>
        </w:rPr>
      </w:pPr>
      <w:r>
        <w:rPr>
          <w:rFonts w:eastAsia="Calibri"/>
          <w:sz w:val="24"/>
          <w:szCs w:val="24"/>
        </w:rPr>
        <w:t>Put available</w:t>
      </w:r>
      <w:r w:rsidR="008A6990" w:rsidRPr="008A6990">
        <w:rPr>
          <w:rFonts w:eastAsia="Calibri"/>
          <w:sz w:val="24"/>
          <w:szCs w:val="24"/>
        </w:rPr>
        <w:t xml:space="preserve"> staff to help guests with their needs (Wang et al 2015).</w:t>
      </w:r>
    </w:p>
    <w:p w14:paraId="4E282666" w14:textId="605C833E" w:rsidR="008A6990" w:rsidRPr="008A6990" w:rsidRDefault="008A6990" w:rsidP="00264B0C">
      <w:pPr>
        <w:numPr>
          <w:ilvl w:val="0"/>
          <w:numId w:val="28"/>
        </w:numPr>
        <w:spacing w:after="240" w:line="240" w:lineRule="auto"/>
        <w:jc w:val="both"/>
        <w:rPr>
          <w:rFonts w:eastAsia="Calibri"/>
          <w:sz w:val="24"/>
          <w:szCs w:val="24"/>
        </w:rPr>
      </w:pPr>
      <w:r w:rsidRPr="008A6990">
        <w:rPr>
          <w:rFonts w:eastAsia="Calibri"/>
          <w:sz w:val="24"/>
          <w:szCs w:val="24"/>
        </w:rPr>
        <w:t>Train staff members on how to properly handle customer service inquiries and complaints</w:t>
      </w:r>
      <w:r w:rsidR="00237E99">
        <w:rPr>
          <w:rFonts w:eastAsia="Calibri"/>
          <w:sz w:val="24"/>
          <w:szCs w:val="24"/>
        </w:rPr>
        <w:t xml:space="preserve">, </w:t>
      </w:r>
      <w:r w:rsidRPr="008A6990">
        <w:rPr>
          <w:rFonts w:eastAsia="Calibri"/>
          <w:sz w:val="24"/>
          <w:szCs w:val="24"/>
        </w:rPr>
        <w:t xml:space="preserve"> </w:t>
      </w:r>
      <w:r w:rsidR="00264B0C" w:rsidRPr="00264B0C">
        <w:rPr>
          <w:rFonts w:eastAsia="Calibri"/>
          <w:sz w:val="24"/>
          <w:szCs w:val="24"/>
        </w:rPr>
        <w:t>(Klein, 2011)</w:t>
      </w:r>
      <w:r w:rsidR="00237E99" w:rsidRPr="00237E99">
        <w:rPr>
          <w:rFonts w:eastAsia="Calibri"/>
          <w:sz w:val="24"/>
          <w:szCs w:val="24"/>
        </w:rPr>
        <w:t>.</w:t>
      </w:r>
    </w:p>
    <w:p w14:paraId="7555F8D5" w14:textId="77777777" w:rsidR="008A6990" w:rsidRPr="008A6990" w:rsidRDefault="008A6990" w:rsidP="00264B0C">
      <w:pPr>
        <w:numPr>
          <w:ilvl w:val="0"/>
          <w:numId w:val="28"/>
        </w:numPr>
        <w:spacing w:after="240" w:line="240" w:lineRule="auto"/>
        <w:jc w:val="both"/>
        <w:rPr>
          <w:rFonts w:eastAsia="Calibri"/>
          <w:sz w:val="24"/>
          <w:szCs w:val="24"/>
        </w:rPr>
      </w:pPr>
      <w:r w:rsidRPr="008A6990">
        <w:rPr>
          <w:rFonts w:eastAsia="Calibri"/>
          <w:sz w:val="24"/>
          <w:szCs w:val="24"/>
        </w:rPr>
        <w:t>Encourage staff members to be friendly and welcoming to all guests (Wang et al 2015).</w:t>
      </w:r>
    </w:p>
    <w:p w14:paraId="7E380527" w14:textId="77567FED" w:rsidR="008A6990" w:rsidRPr="008A6990" w:rsidRDefault="008A6990" w:rsidP="00264B0C">
      <w:pPr>
        <w:numPr>
          <w:ilvl w:val="0"/>
          <w:numId w:val="28"/>
        </w:numPr>
        <w:spacing w:after="240" w:line="240" w:lineRule="auto"/>
        <w:jc w:val="both"/>
        <w:rPr>
          <w:rFonts w:eastAsia="Calibri"/>
          <w:sz w:val="24"/>
          <w:szCs w:val="24"/>
        </w:rPr>
      </w:pPr>
      <w:r w:rsidRPr="008A6990">
        <w:rPr>
          <w:rFonts w:eastAsia="Calibri"/>
          <w:sz w:val="24"/>
          <w:szCs w:val="24"/>
        </w:rPr>
        <w:t>Make sure that the hotel’s policies are clear and easy to understand</w:t>
      </w:r>
      <w:r w:rsidR="00237E99">
        <w:rPr>
          <w:rFonts w:eastAsia="Calibri"/>
          <w:sz w:val="24"/>
          <w:szCs w:val="24"/>
        </w:rPr>
        <w:t xml:space="preserve">, </w:t>
      </w:r>
      <w:r w:rsidR="00237E99" w:rsidRPr="00237E99">
        <w:rPr>
          <w:rFonts w:eastAsia="Calibri"/>
          <w:sz w:val="24"/>
          <w:szCs w:val="24"/>
        </w:rPr>
        <w:t>(Hsiao et al, 2014).</w:t>
      </w:r>
    </w:p>
    <w:p w14:paraId="462A9A16" w14:textId="77777777" w:rsidR="008A6990" w:rsidRPr="008A6990" w:rsidRDefault="008A6990" w:rsidP="00264B0C">
      <w:pPr>
        <w:numPr>
          <w:ilvl w:val="0"/>
          <w:numId w:val="28"/>
        </w:numPr>
        <w:spacing w:after="240" w:line="240" w:lineRule="auto"/>
        <w:jc w:val="both"/>
        <w:rPr>
          <w:rFonts w:eastAsia="Calibri"/>
          <w:sz w:val="24"/>
          <w:szCs w:val="24"/>
        </w:rPr>
      </w:pPr>
      <w:r w:rsidRPr="008A6990">
        <w:rPr>
          <w:rFonts w:eastAsia="Calibri"/>
          <w:sz w:val="24"/>
          <w:szCs w:val="24"/>
        </w:rPr>
        <w:t>Handle customer service issues promptly and efficiently (Wang et al 2015).</w:t>
      </w:r>
    </w:p>
    <w:p w14:paraId="6B660DA3" w14:textId="6B3AF251" w:rsidR="008A6990" w:rsidRDefault="008A6990" w:rsidP="00237E99">
      <w:pPr>
        <w:pStyle w:val="Heading2"/>
        <w:jc w:val="both"/>
        <w:rPr>
          <w:rFonts w:eastAsia="Calibri"/>
        </w:rPr>
      </w:pPr>
      <w:bookmarkStart w:id="19" w:name="_Toc121341264"/>
      <w:r w:rsidRPr="008A6990">
        <w:rPr>
          <w:rFonts w:eastAsia="Calibri"/>
        </w:rPr>
        <w:lastRenderedPageBreak/>
        <w:t>Management issues</w:t>
      </w:r>
      <w:bookmarkEnd w:id="19"/>
    </w:p>
    <w:p w14:paraId="4F6F0755" w14:textId="77777777" w:rsidR="00F03383" w:rsidRPr="00F03383" w:rsidRDefault="00F03383" w:rsidP="00237E99">
      <w:pPr>
        <w:jc w:val="both"/>
      </w:pPr>
    </w:p>
    <w:p w14:paraId="452629A4" w14:textId="45D0A02B" w:rsidR="008A6990" w:rsidRPr="00264B0C" w:rsidRDefault="008A6990" w:rsidP="00264B0C">
      <w:pPr>
        <w:pStyle w:val="ListParagraph"/>
        <w:numPr>
          <w:ilvl w:val="0"/>
          <w:numId w:val="29"/>
        </w:numPr>
        <w:spacing w:after="240" w:line="240" w:lineRule="auto"/>
        <w:jc w:val="both"/>
        <w:rPr>
          <w:rFonts w:eastAsia="Calibri"/>
          <w:sz w:val="24"/>
          <w:szCs w:val="24"/>
        </w:rPr>
      </w:pPr>
      <w:r w:rsidRPr="00264B0C">
        <w:rPr>
          <w:rFonts w:eastAsia="Calibri"/>
          <w:sz w:val="24"/>
          <w:szCs w:val="24"/>
        </w:rPr>
        <w:t xml:space="preserve">Increase communication between management and staff (Marco-Lajara et </w:t>
      </w:r>
      <w:r w:rsidR="005A07A6" w:rsidRPr="00264B0C">
        <w:rPr>
          <w:rFonts w:eastAsia="Calibri"/>
          <w:sz w:val="24"/>
          <w:szCs w:val="24"/>
        </w:rPr>
        <w:t>al,</w:t>
      </w:r>
      <w:r w:rsidRPr="00264B0C">
        <w:rPr>
          <w:rFonts w:eastAsia="Calibri"/>
          <w:sz w:val="24"/>
          <w:szCs w:val="24"/>
        </w:rPr>
        <w:t xml:space="preserve"> 2013)</w:t>
      </w:r>
    </w:p>
    <w:p w14:paraId="64184321" w14:textId="5B6F186F" w:rsidR="008A6990" w:rsidRPr="00264B0C" w:rsidRDefault="008A6990" w:rsidP="00264B0C">
      <w:pPr>
        <w:pStyle w:val="ListParagraph"/>
        <w:numPr>
          <w:ilvl w:val="0"/>
          <w:numId w:val="29"/>
        </w:numPr>
        <w:spacing w:after="240" w:line="240" w:lineRule="auto"/>
        <w:jc w:val="both"/>
        <w:rPr>
          <w:rFonts w:eastAsia="Calibri"/>
          <w:sz w:val="24"/>
          <w:szCs w:val="24"/>
        </w:rPr>
      </w:pPr>
      <w:r w:rsidRPr="00264B0C">
        <w:rPr>
          <w:rFonts w:eastAsia="Calibri"/>
          <w:sz w:val="24"/>
          <w:szCs w:val="24"/>
        </w:rPr>
        <w:t>Create a clear and concise set of rules and expectations for both staff and management</w:t>
      </w:r>
      <w:r w:rsidR="00237E99" w:rsidRPr="00264B0C">
        <w:rPr>
          <w:rFonts w:eastAsia="Calibri"/>
          <w:sz w:val="24"/>
          <w:szCs w:val="24"/>
        </w:rPr>
        <w:t>, (Park and Allen, 2013).</w:t>
      </w:r>
    </w:p>
    <w:p w14:paraId="11D43EEE" w14:textId="5321A71D" w:rsidR="008A6990" w:rsidRDefault="008A6990" w:rsidP="00264B0C">
      <w:pPr>
        <w:pStyle w:val="ListParagraph"/>
        <w:numPr>
          <w:ilvl w:val="0"/>
          <w:numId w:val="29"/>
        </w:numPr>
        <w:spacing w:after="240" w:line="240" w:lineRule="auto"/>
        <w:jc w:val="both"/>
        <w:rPr>
          <w:rFonts w:eastAsia="Calibri"/>
          <w:sz w:val="24"/>
          <w:szCs w:val="24"/>
        </w:rPr>
      </w:pPr>
      <w:r w:rsidRPr="00264B0C">
        <w:rPr>
          <w:rFonts w:eastAsia="Calibri"/>
          <w:sz w:val="24"/>
          <w:szCs w:val="24"/>
        </w:rPr>
        <w:t xml:space="preserve">Provide training for both staff and management on how to best handle conflict (Marco-Lajara et </w:t>
      </w:r>
      <w:r w:rsidR="005A07A6" w:rsidRPr="00264B0C">
        <w:rPr>
          <w:rFonts w:eastAsia="Calibri"/>
          <w:sz w:val="24"/>
          <w:szCs w:val="24"/>
        </w:rPr>
        <w:t>al,</w:t>
      </w:r>
      <w:r w:rsidRPr="00264B0C">
        <w:rPr>
          <w:rFonts w:eastAsia="Calibri"/>
          <w:sz w:val="24"/>
          <w:szCs w:val="24"/>
        </w:rPr>
        <w:t xml:space="preserve"> 2013).</w:t>
      </w:r>
    </w:p>
    <w:p w14:paraId="4D14E877" w14:textId="77777777" w:rsidR="00264B0C" w:rsidRPr="00264B0C" w:rsidRDefault="00264B0C" w:rsidP="00264B0C">
      <w:pPr>
        <w:pStyle w:val="ListParagraph"/>
        <w:spacing w:after="240" w:line="240" w:lineRule="auto"/>
        <w:jc w:val="both"/>
        <w:rPr>
          <w:rFonts w:eastAsia="Calibri"/>
          <w:sz w:val="24"/>
          <w:szCs w:val="24"/>
        </w:rPr>
      </w:pPr>
    </w:p>
    <w:p w14:paraId="167EE031" w14:textId="0161CB43" w:rsidR="008A6990" w:rsidRDefault="008A6990" w:rsidP="00237E99">
      <w:pPr>
        <w:pStyle w:val="Heading2"/>
        <w:jc w:val="both"/>
        <w:rPr>
          <w:rFonts w:eastAsia="Calibri"/>
        </w:rPr>
      </w:pPr>
      <w:bookmarkStart w:id="20" w:name="_Toc121341265"/>
      <w:r w:rsidRPr="008A6990">
        <w:rPr>
          <w:rFonts w:eastAsia="Calibri"/>
        </w:rPr>
        <w:t>Safety Concerns</w:t>
      </w:r>
      <w:bookmarkEnd w:id="20"/>
    </w:p>
    <w:p w14:paraId="1FBF6836" w14:textId="77777777" w:rsidR="00F03383" w:rsidRPr="00F03383" w:rsidRDefault="00F03383" w:rsidP="00237E99">
      <w:pPr>
        <w:jc w:val="both"/>
      </w:pPr>
    </w:p>
    <w:p w14:paraId="1C6B8654" w14:textId="2B24F613" w:rsidR="008A6990" w:rsidRPr="00237E99" w:rsidRDefault="008A6990" w:rsidP="00264B0C">
      <w:pPr>
        <w:pStyle w:val="ListParagraph"/>
        <w:numPr>
          <w:ilvl w:val="0"/>
          <w:numId w:val="32"/>
        </w:numPr>
        <w:spacing w:after="240" w:line="240" w:lineRule="auto"/>
        <w:jc w:val="both"/>
        <w:rPr>
          <w:rFonts w:eastAsia="Calibri"/>
          <w:sz w:val="24"/>
          <w:szCs w:val="24"/>
        </w:rPr>
      </w:pPr>
      <w:r w:rsidRPr="00237E99">
        <w:rPr>
          <w:rFonts w:eastAsia="Calibri"/>
          <w:sz w:val="24"/>
          <w:szCs w:val="24"/>
        </w:rPr>
        <w:t>Avoid staying in a room on the ground floor</w:t>
      </w:r>
      <w:r w:rsidR="00237E99" w:rsidRPr="00237E99">
        <w:rPr>
          <w:rFonts w:eastAsia="Calibri"/>
          <w:sz w:val="24"/>
          <w:szCs w:val="24"/>
        </w:rPr>
        <w:t>,</w:t>
      </w:r>
      <w:r w:rsidR="00237E99" w:rsidRPr="00237E99">
        <w:t xml:space="preserve"> </w:t>
      </w:r>
      <w:r w:rsidR="00237E99" w:rsidRPr="00237E99">
        <w:rPr>
          <w:rFonts w:eastAsia="Calibri"/>
          <w:sz w:val="24"/>
          <w:szCs w:val="24"/>
        </w:rPr>
        <w:t>(Chan and Lam, 2013).</w:t>
      </w:r>
    </w:p>
    <w:p w14:paraId="640D05C7" w14:textId="0D0655D2" w:rsidR="008A6990" w:rsidRPr="008A6990" w:rsidRDefault="008A6990" w:rsidP="00264B0C">
      <w:pPr>
        <w:numPr>
          <w:ilvl w:val="0"/>
          <w:numId w:val="32"/>
        </w:numPr>
        <w:spacing w:after="240" w:line="240" w:lineRule="auto"/>
        <w:jc w:val="both"/>
        <w:rPr>
          <w:rFonts w:eastAsia="Calibri"/>
          <w:sz w:val="24"/>
          <w:szCs w:val="24"/>
        </w:rPr>
      </w:pPr>
      <w:r w:rsidRPr="008A6990">
        <w:rPr>
          <w:rFonts w:eastAsia="Calibri"/>
          <w:sz w:val="24"/>
          <w:szCs w:val="24"/>
        </w:rPr>
        <w:t>Request a room near the elevator or staircase</w:t>
      </w:r>
      <w:r w:rsidR="00237E99">
        <w:rPr>
          <w:rFonts w:eastAsia="Calibri"/>
          <w:sz w:val="24"/>
          <w:szCs w:val="24"/>
        </w:rPr>
        <w:t xml:space="preserve">, </w:t>
      </w:r>
      <w:r w:rsidR="00237E99" w:rsidRPr="00237E99">
        <w:rPr>
          <w:rFonts w:eastAsia="Calibri"/>
          <w:sz w:val="24"/>
          <w:szCs w:val="24"/>
        </w:rPr>
        <w:t>(Paraskevas and Arendell, 2007).</w:t>
      </w:r>
    </w:p>
    <w:p w14:paraId="62A38526" w14:textId="77777777" w:rsidR="008A6990" w:rsidRPr="008A6990" w:rsidRDefault="008A6990" w:rsidP="00264B0C">
      <w:pPr>
        <w:numPr>
          <w:ilvl w:val="0"/>
          <w:numId w:val="32"/>
        </w:numPr>
        <w:spacing w:after="240" w:line="240" w:lineRule="auto"/>
        <w:jc w:val="both"/>
        <w:rPr>
          <w:rFonts w:eastAsia="Calibri"/>
          <w:sz w:val="24"/>
          <w:szCs w:val="24"/>
        </w:rPr>
      </w:pPr>
      <w:r w:rsidRPr="008A6990">
        <w:rPr>
          <w:rFonts w:eastAsia="Calibri"/>
          <w:sz w:val="24"/>
          <w:szCs w:val="24"/>
        </w:rPr>
        <w:t>Inform the front desk about any suspicious activity (Mansfeld and Pizam 2006).</w:t>
      </w:r>
    </w:p>
    <w:p w14:paraId="3637E530" w14:textId="02C6EC7D" w:rsidR="008A6990" w:rsidRDefault="008A6990" w:rsidP="00264B0C">
      <w:pPr>
        <w:numPr>
          <w:ilvl w:val="0"/>
          <w:numId w:val="32"/>
        </w:numPr>
        <w:spacing w:after="240" w:line="240" w:lineRule="auto"/>
        <w:jc w:val="both"/>
        <w:rPr>
          <w:rFonts w:eastAsia="Calibri"/>
          <w:sz w:val="24"/>
          <w:szCs w:val="24"/>
        </w:rPr>
      </w:pPr>
      <w:r w:rsidRPr="008A6990">
        <w:rPr>
          <w:rFonts w:eastAsia="Calibri"/>
          <w:sz w:val="24"/>
          <w:szCs w:val="24"/>
        </w:rPr>
        <w:t>Keep valuables in the hotel safe</w:t>
      </w:r>
    </w:p>
    <w:p w14:paraId="246B2CB0" w14:textId="77777777" w:rsidR="00264B0C" w:rsidRPr="008A6990" w:rsidRDefault="00264B0C" w:rsidP="00264B0C">
      <w:pPr>
        <w:spacing w:after="240" w:line="240" w:lineRule="auto"/>
        <w:ind w:left="720"/>
        <w:jc w:val="both"/>
        <w:rPr>
          <w:rFonts w:eastAsia="Calibri"/>
          <w:sz w:val="24"/>
          <w:szCs w:val="24"/>
        </w:rPr>
      </w:pPr>
    </w:p>
    <w:p w14:paraId="190CC2F7" w14:textId="47296267" w:rsidR="008A6990" w:rsidRDefault="008A6990" w:rsidP="00237E99">
      <w:pPr>
        <w:pStyle w:val="Heading2"/>
        <w:jc w:val="both"/>
        <w:rPr>
          <w:rFonts w:eastAsia="Calibri"/>
        </w:rPr>
      </w:pPr>
      <w:bookmarkStart w:id="21" w:name="_Toc121341266"/>
      <w:r w:rsidRPr="008A6990">
        <w:rPr>
          <w:rFonts w:eastAsia="Calibri"/>
        </w:rPr>
        <w:t>Staff turnout</w:t>
      </w:r>
      <w:bookmarkEnd w:id="21"/>
    </w:p>
    <w:p w14:paraId="19B0EC1A" w14:textId="77777777" w:rsidR="00F03383" w:rsidRPr="00F03383" w:rsidRDefault="00F03383" w:rsidP="00237E99">
      <w:pPr>
        <w:jc w:val="both"/>
      </w:pPr>
    </w:p>
    <w:p w14:paraId="19A029F1" w14:textId="77777777" w:rsidR="008A6990" w:rsidRPr="00264B0C" w:rsidRDefault="008A6990" w:rsidP="00264B0C">
      <w:pPr>
        <w:pStyle w:val="ListParagraph"/>
        <w:numPr>
          <w:ilvl w:val="0"/>
          <w:numId w:val="30"/>
        </w:numPr>
        <w:spacing w:line="240" w:lineRule="auto"/>
        <w:jc w:val="both"/>
        <w:rPr>
          <w:sz w:val="24"/>
          <w:szCs w:val="24"/>
        </w:rPr>
      </w:pPr>
      <w:r w:rsidRPr="00264B0C">
        <w:rPr>
          <w:sz w:val="24"/>
          <w:szCs w:val="24"/>
        </w:rPr>
        <w:t xml:space="preserve">Arrive on time for your shift </w:t>
      </w:r>
    </w:p>
    <w:p w14:paraId="3075BC79" w14:textId="77777777" w:rsidR="008A6990" w:rsidRPr="00264B0C" w:rsidRDefault="008A6990" w:rsidP="00264B0C">
      <w:pPr>
        <w:pStyle w:val="ListParagraph"/>
        <w:numPr>
          <w:ilvl w:val="0"/>
          <w:numId w:val="30"/>
        </w:numPr>
        <w:spacing w:line="240" w:lineRule="auto"/>
        <w:jc w:val="both"/>
        <w:rPr>
          <w:sz w:val="24"/>
          <w:szCs w:val="24"/>
        </w:rPr>
      </w:pPr>
      <w:r w:rsidRPr="00264B0C">
        <w:rPr>
          <w:sz w:val="24"/>
          <w:szCs w:val="24"/>
        </w:rPr>
        <w:t xml:space="preserve">Wear the required uniform </w:t>
      </w:r>
    </w:p>
    <w:p w14:paraId="2FCC3118" w14:textId="77777777" w:rsidR="008A6990" w:rsidRPr="00264B0C" w:rsidRDefault="008A6990" w:rsidP="00264B0C">
      <w:pPr>
        <w:pStyle w:val="ListParagraph"/>
        <w:numPr>
          <w:ilvl w:val="0"/>
          <w:numId w:val="30"/>
        </w:numPr>
        <w:spacing w:line="240" w:lineRule="auto"/>
        <w:jc w:val="both"/>
        <w:rPr>
          <w:sz w:val="24"/>
          <w:szCs w:val="24"/>
        </w:rPr>
      </w:pPr>
      <w:r w:rsidRPr="00264B0C">
        <w:rPr>
          <w:sz w:val="24"/>
          <w:szCs w:val="24"/>
        </w:rPr>
        <w:t xml:space="preserve">Be courteous and professional with guests </w:t>
      </w:r>
    </w:p>
    <w:p w14:paraId="1D959872" w14:textId="77777777" w:rsidR="00237E99" w:rsidRPr="00264B0C" w:rsidRDefault="00237E99" w:rsidP="00264B0C">
      <w:pPr>
        <w:pStyle w:val="ListParagraph"/>
        <w:numPr>
          <w:ilvl w:val="0"/>
          <w:numId w:val="30"/>
        </w:numPr>
        <w:spacing w:line="240" w:lineRule="auto"/>
        <w:jc w:val="both"/>
        <w:rPr>
          <w:sz w:val="24"/>
          <w:szCs w:val="24"/>
        </w:rPr>
      </w:pPr>
      <w:r w:rsidRPr="00264B0C">
        <w:rPr>
          <w:sz w:val="24"/>
          <w:szCs w:val="24"/>
        </w:rPr>
        <w:t>Complete all assigned tasks (Hogan, 1992).</w:t>
      </w:r>
    </w:p>
    <w:p w14:paraId="0F0610B4" w14:textId="5A695D3D" w:rsidR="00237E99" w:rsidRDefault="00237E99" w:rsidP="00264B0C">
      <w:pPr>
        <w:pStyle w:val="ListParagraph"/>
        <w:numPr>
          <w:ilvl w:val="0"/>
          <w:numId w:val="30"/>
        </w:numPr>
        <w:spacing w:line="240" w:lineRule="auto"/>
        <w:jc w:val="both"/>
        <w:rPr>
          <w:sz w:val="24"/>
          <w:szCs w:val="24"/>
        </w:rPr>
      </w:pPr>
      <w:r w:rsidRPr="00264B0C">
        <w:rPr>
          <w:sz w:val="24"/>
          <w:szCs w:val="24"/>
        </w:rPr>
        <w:t>Adhere to company policies and procedures</w:t>
      </w:r>
      <w:r w:rsidR="00264B0C" w:rsidRPr="00264B0C">
        <w:rPr>
          <w:sz w:val="24"/>
          <w:szCs w:val="24"/>
        </w:rPr>
        <w:t>,</w:t>
      </w:r>
      <w:r w:rsidRPr="00264B0C">
        <w:rPr>
          <w:sz w:val="24"/>
          <w:szCs w:val="24"/>
        </w:rPr>
        <w:t xml:space="preserve"> </w:t>
      </w:r>
      <w:r w:rsidR="00264B0C" w:rsidRPr="00264B0C">
        <w:rPr>
          <w:sz w:val="24"/>
          <w:szCs w:val="24"/>
        </w:rPr>
        <w:t>(</w:t>
      </w:r>
      <w:proofErr w:type="spellStart"/>
      <w:r w:rsidR="00264B0C" w:rsidRPr="00264B0C">
        <w:rPr>
          <w:sz w:val="24"/>
          <w:szCs w:val="24"/>
        </w:rPr>
        <w:t>Hartini</w:t>
      </w:r>
      <w:proofErr w:type="spellEnd"/>
      <w:r w:rsidR="00264B0C" w:rsidRPr="00264B0C">
        <w:rPr>
          <w:sz w:val="24"/>
          <w:szCs w:val="24"/>
        </w:rPr>
        <w:t xml:space="preserve"> et al., 2020).</w:t>
      </w:r>
    </w:p>
    <w:p w14:paraId="172ACA26" w14:textId="77777777" w:rsidR="00264B0C" w:rsidRPr="00264B0C" w:rsidRDefault="00264B0C" w:rsidP="00264B0C">
      <w:pPr>
        <w:pStyle w:val="ListParagraph"/>
        <w:spacing w:line="240" w:lineRule="auto"/>
        <w:jc w:val="both"/>
        <w:rPr>
          <w:sz w:val="24"/>
          <w:szCs w:val="24"/>
        </w:rPr>
      </w:pPr>
    </w:p>
    <w:p w14:paraId="33131526" w14:textId="72E16F41" w:rsidR="008A6990" w:rsidRDefault="008A6990" w:rsidP="00237E99">
      <w:pPr>
        <w:pStyle w:val="Heading2"/>
        <w:jc w:val="both"/>
        <w:rPr>
          <w:rFonts w:eastAsia="Calibri"/>
        </w:rPr>
      </w:pPr>
      <w:bookmarkStart w:id="22" w:name="_Toc121341267"/>
      <w:r w:rsidRPr="008A6990">
        <w:rPr>
          <w:rFonts w:eastAsia="Calibri"/>
        </w:rPr>
        <w:t>Financial Difficulties</w:t>
      </w:r>
      <w:bookmarkEnd w:id="22"/>
    </w:p>
    <w:p w14:paraId="4D7605F3" w14:textId="77777777" w:rsidR="00F03383" w:rsidRPr="00F03383" w:rsidRDefault="00F03383" w:rsidP="00237E99">
      <w:pPr>
        <w:jc w:val="both"/>
      </w:pPr>
    </w:p>
    <w:p w14:paraId="7E1F176F" w14:textId="491665D2" w:rsidR="008A6990" w:rsidRPr="008A6990" w:rsidRDefault="008A6990" w:rsidP="00264B0C">
      <w:pPr>
        <w:numPr>
          <w:ilvl w:val="0"/>
          <w:numId w:val="31"/>
        </w:numPr>
        <w:spacing w:after="240" w:line="240" w:lineRule="auto"/>
        <w:jc w:val="both"/>
        <w:rPr>
          <w:rFonts w:eastAsia="Calibri"/>
          <w:sz w:val="24"/>
          <w:szCs w:val="24"/>
        </w:rPr>
      </w:pPr>
      <w:r w:rsidRPr="008A6990">
        <w:rPr>
          <w:rFonts w:eastAsia="Calibri"/>
          <w:sz w:val="24"/>
          <w:szCs w:val="24"/>
        </w:rPr>
        <w:t xml:space="preserve">The hotel </w:t>
      </w:r>
      <w:r w:rsidR="005A07A6" w:rsidRPr="008A6990">
        <w:rPr>
          <w:rFonts w:eastAsia="Calibri"/>
          <w:sz w:val="24"/>
          <w:szCs w:val="24"/>
        </w:rPr>
        <w:t>to minimise expenses</w:t>
      </w:r>
      <w:r w:rsidRPr="008A6990">
        <w:rPr>
          <w:rFonts w:eastAsia="Calibri"/>
          <w:sz w:val="24"/>
          <w:szCs w:val="24"/>
        </w:rPr>
        <w:t xml:space="preserve"> and cut down on unnecessary spending (Vivel-Búa et al 2019).</w:t>
      </w:r>
    </w:p>
    <w:p w14:paraId="09D30C37" w14:textId="4884E18F" w:rsidR="008A6990" w:rsidRPr="008A6990" w:rsidRDefault="008A6990" w:rsidP="00264B0C">
      <w:pPr>
        <w:numPr>
          <w:ilvl w:val="0"/>
          <w:numId w:val="31"/>
        </w:numPr>
        <w:spacing w:after="240" w:line="240" w:lineRule="auto"/>
        <w:jc w:val="both"/>
        <w:rPr>
          <w:rFonts w:eastAsia="Calibri"/>
          <w:sz w:val="24"/>
          <w:szCs w:val="24"/>
        </w:rPr>
      </w:pPr>
      <w:r w:rsidRPr="008A6990">
        <w:rPr>
          <w:rFonts w:eastAsia="Calibri"/>
          <w:sz w:val="24"/>
          <w:szCs w:val="24"/>
        </w:rPr>
        <w:t xml:space="preserve"> Look into government assistance programs or charity organisations that may be able to help </w:t>
      </w:r>
      <w:r w:rsidR="005A07A6" w:rsidRPr="008A6990">
        <w:rPr>
          <w:rFonts w:eastAsia="Calibri"/>
          <w:sz w:val="24"/>
          <w:szCs w:val="24"/>
        </w:rPr>
        <w:t>it with</w:t>
      </w:r>
      <w:r w:rsidRPr="008A6990">
        <w:rPr>
          <w:rFonts w:eastAsia="Calibri"/>
          <w:sz w:val="24"/>
          <w:szCs w:val="24"/>
        </w:rPr>
        <w:t xml:space="preserve"> financial difficulties.</w:t>
      </w:r>
    </w:p>
    <w:p w14:paraId="00885C72" w14:textId="4500471E" w:rsidR="008A6990" w:rsidRDefault="008A6990" w:rsidP="00264B0C">
      <w:pPr>
        <w:numPr>
          <w:ilvl w:val="0"/>
          <w:numId w:val="31"/>
        </w:numPr>
        <w:spacing w:after="240" w:line="240" w:lineRule="auto"/>
        <w:jc w:val="both"/>
        <w:rPr>
          <w:rFonts w:eastAsia="Calibri"/>
          <w:sz w:val="24"/>
          <w:szCs w:val="24"/>
        </w:rPr>
      </w:pPr>
      <w:r w:rsidRPr="008A6990">
        <w:rPr>
          <w:rFonts w:eastAsia="Calibri"/>
          <w:sz w:val="24"/>
          <w:szCs w:val="24"/>
        </w:rPr>
        <w:t xml:space="preserve">The company </w:t>
      </w:r>
      <w:r w:rsidR="005A07A6" w:rsidRPr="008A6990">
        <w:rPr>
          <w:rFonts w:eastAsia="Calibri"/>
          <w:sz w:val="24"/>
          <w:szCs w:val="24"/>
        </w:rPr>
        <w:t>to make</w:t>
      </w:r>
      <w:r w:rsidRPr="008A6990">
        <w:rPr>
          <w:rFonts w:eastAsia="Calibri"/>
          <w:sz w:val="24"/>
          <w:szCs w:val="24"/>
        </w:rPr>
        <w:t xml:space="preserve"> sure to keep communication open with their support system, as they can be </w:t>
      </w:r>
      <w:r w:rsidR="00313E76" w:rsidRPr="008A6990">
        <w:rPr>
          <w:rFonts w:eastAsia="Calibri"/>
          <w:sz w:val="24"/>
          <w:szCs w:val="24"/>
        </w:rPr>
        <w:t>a reliable source</w:t>
      </w:r>
      <w:r w:rsidRPr="008A6990">
        <w:rPr>
          <w:rFonts w:eastAsia="Calibri"/>
          <w:sz w:val="24"/>
          <w:szCs w:val="24"/>
        </w:rPr>
        <w:t xml:space="preserve"> of help and encouragement during tough times</w:t>
      </w:r>
      <w:r w:rsidR="00237E99">
        <w:rPr>
          <w:rFonts w:eastAsia="Calibri"/>
          <w:sz w:val="24"/>
          <w:szCs w:val="24"/>
        </w:rPr>
        <w:t xml:space="preserve">, </w:t>
      </w:r>
      <w:r w:rsidR="00237E99" w:rsidRPr="00237E99">
        <w:rPr>
          <w:rFonts w:eastAsia="Calibri"/>
          <w:sz w:val="24"/>
          <w:szCs w:val="24"/>
        </w:rPr>
        <w:t xml:space="preserve">(Lievens and </w:t>
      </w:r>
      <w:proofErr w:type="spellStart"/>
      <w:r w:rsidR="00237E99" w:rsidRPr="00237E99">
        <w:rPr>
          <w:rFonts w:eastAsia="Calibri"/>
          <w:sz w:val="24"/>
          <w:szCs w:val="24"/>
        </w:rPr>
        <w:t>Moenaert</w:t>
      </w:r>
      <w:proofErr w:type="spellEnd"/>
      <w:r w:rsidR="00237E99" w:rsidRPr="00237E99">
        <w:rPr>
          <w:rFonts w:eastAsia="Calibri"/>
          <w:sz w:val="24"/>
          <w:szCs w:val="24"/>
        </w:rPr>
        <w:t>, 2000).</w:t>
      </w:r>
    </w:p>
    <w:p w14:paraId="36B51B32" w14:textId="446DDF2D" w:rsidR="00264B0C" w:rsidRDefault="00264B0C" w:rsidP="00264B0C">
      <w:pPr>
        <w:spacing w:after="240" w:line="240" w:lineRule="auto"/>
        <w:ind w:left="720"/>
        <w:jc w:val="both"/>
        <w:rPr>
          <w:rFonts w:eastAsia="Calibri"/>
          <w:sz w:val="24"/>
          <w:szCs w:val="24"/>
        </w:rPr>
      </w:pPr>
    </w:p>
    <w:p w14:paraId="22746156" w14:textId="77777777" w:rsidR="00264B0C" w:rsidRDefault="00264B0C" w:rsidP="00264B0C">
      <w:pPr>
        <w:spacing w:after="240" w:line="240" w:lineRule="auto"/>
        <w:ind w:left="720"/>
        <w:jc w:val="both"/>
        <w:rPr>
          <w:rFonts w:eastAsia="Calibri"/>
          <w:sz w:val="24"/>
          <w:szCs w:val="24"/>
        </w:rPr>
      </w:pPr>
    </w:p>
    <w:p w14:paraId="6B07F424" w14:textId="7DF2C6CE" w:rsidR="00F03383" w:rsidRPr="009C126A" w:rsidRDefault="008A6990" w:rsidP="009C126A">
      <w:pPr>
        <w:pStyle w:val="Heading1"/>
        <w:rPr>
          <w:rFonts w:eastAsia="Calibri"/>
        </w:rPr>
      </w:pPr>
      <w:bookmarkStart w:id="23" w:name="_Toc121341268"/>
      <w:r w:rsidRPr="008A6990">
        <w:rPr>
          <w:rFonts w:eastAsia="Calibri"/>
        </w:rPr>
        <w:lastRenderedPageBreak/>
        <w:t>Conclusion</w:t>
      </w:r>
      <w:bookmarkEnd w:id="23"/>
      <w:r w:rsidRPr="008A6990">
        <w:rPr>
          <w:rFonts w:eastAsia="Calibri"/>
        </w:rPr>
        <w:t xml:space="preserve"> </w:t>
      </w:r>
    </w:p>
    <w:p w14:paraId="1C5678E0" w14:textId="128B2530" w:rsidR="008A6990" w:rsidRDefault="00F03383" w:rsidP="006A2329">
      <w:pPr>
        <w:spacing w:after="240" w:line="360" w:lineRule="auto"/>
        <w:rPr>
          <w:rFonts w:eastAsia="Calibri"/>
          <w:sz w:val="24"/>
          <w:szCs w:val="24"/>
        </w:rPr>
      </w:pPr>
      <w:r w:rsidRPr="00F03383">
        <w:rPr>
          <w:rFonts w:eastAsia="Calibri"/>
          <w:sz w:val="24"/>
          <w:szCs w:val="24"/>
        </w:rPr>
        <w:t xml:space="preserve">As result of the research, Tune Hotels This will help to avoid any confusion and will </w:t>
      </w:r>
      <w:r w:rsidR="005A07A6" w:rsidRPr="00F03383">
        <w:rPr>
          <w:rFonts w:eastAsia="Calibri"/>
          <w:sz w:val="24"/>
          <w:szCs w:val="24"/>
        </w:rPr>
        <w:t>positively</w:t>
      </w:r>
      <w:r w:rsidRPr="00F03383">
        <w:rPr>
          <w:rFonts w:eastAsia="Calibri"/>
          <w:sz w:val="24"/>
          <w:szCs w:val="24"/>
        </w:rPr>
        <w:t xml:space="preserve"> impact on the community by providing jobs and training to locals, as well as by investing in community projects. </w:t>
      </w:r>
      <w:r w:rsidR="008A6990" w:rsidRPr="008A6990">
        <w:rPr>
          <w:rFonts w:eastAsia="Calibri"/>
          <w:sz w:val="24"/>
          <w:szCs w:val="24"/>
        </w:rPr>
        <w:t>The hotel has also contributed to the tourism industry, which has benefits for the whole community</w:t>
      </w:r>
      <w:r w:rsidR="00237E99">
        <w:rPr>
          <w:rFonts w:eastAsia="Calibri"/>
          <w:sz w:val="24"/>
          <w:szCs w:val="24"/>
        </w:rPr>
        <w:t xml:space="preserve">, </w:t>
      </w:r>
      <w:r w:rsidR="00237E99" w:rsidRPr="00237E99">
        <w:rPr>
          <w:rFonts w:eastAsia="Calibri"/>
          <w:sz w:val="24"/>
          <w:szCs w:val="24"/>
        </w:rPr>
        <w:t>(</w:t>
      </w:r>
      <w:proofErr w:type="spellStart"/>
      <w:r w:rsidR="00237E99" w:rsidRPr="00237E99">
        <w:rPr>
          <w:rFonts w:eastAsia="Calibri"/>
          <w:sz w:val="24"/>
          <w:szCs w:val="24"/>
        </w:rPr>
        <w:t>Bohdanowic</w:t>
      </w:r>
      <w:proofErr w:type="spellEnd"/>
      <w:r w:rsidR="00237E99" w:rsidRPr="00237E99">
        <w:rPr>
          <w:rFonts w:eastAsia="Calibri"/>
          <w:sz w:val="24"/>
          <w:szCs w:val="24"/>
        </w:rPr>
        <w:t xml:space="preserve"> and Zientara, 2009)</w:t>
      </w:r>
      <w:r w:rsidR="008A6990" w:rsidRPr="008A6990">
        <w:rPr>
          <w:rFonts w:eastAsia="Calibri"/>
          <w:sz w:val="24"/>
          <w:szCs w:val="24"/>
        </w:rPr>
        <w:t>.</w:t>
      </w:r>
      <w:r>
        <w:rPr>
          <w:rFonts w:eastAsia="Calibri"/>
          <w:sz w:val="24"/>
          <w:szCs w:val="24"/>
        </w:rPr>
        <w:t xml:space="preserve"> </w:t>
      </w:r>
      <w:r w:rsidR="008A6990" w:rsidRPr="008A6990">
        <w:rPr>
          <w:rFonts w:eastAsia="Calibri"/>
          <w:sz w:val="24"/>
          <w:szCs w:val="24"/>
        </w:rPr>
        <w:t xml:space="preserve">Our consultation report of Tune Hotel in Liverpool we found that the hotel had a number of </w:t>
      </w:r>
      <w:r w:rsidR="005A07A6" w:rsidRPr="008A6990">
        <w:rPr>
          <w:rFonts w:eastAsia="Calibri"/>
          <w:sz w:val="24"/>
          <w:szCs w:val="24"/>
        </w:rPr>
        <w:t>strengths,</w:t>
      </w:r>
      <w:r w:rsidR="008A6990" w:rsidRPr="008A6990">
        <w:rPr>
          <w:rFonts w:eastAsia="Calibri"/>
          <w:sz w:val="24"/>
          <w:szCs w:val="24"/>
        </w:rPr>
        <w:t xml:space="preserve"> and the staff are incredibly friendly and welcoming, the rooms are clean and comfortable, and the hotel is centrally located. The breakfast buffet is also </w:t>
      </w:r>
      <w:r w:rsidR="00313E76" w:rsidRPr="008A6990">
        <w:rPr>
          <w:rFonts w:eastAsia="Calibri"/>
          <w:sz w:val="24"/>
          <w:szCs w:val="24"/>
        </w:rPr>
        <w:t>an excellent value</w:t>
      </w:r>
      <w:r w:rsidR="008A6990" w:rsidRPr="008A6990">
        <w:rPr>
          <w:rFonts w:eastAsia="Calibri"/>
          <w:sz w:val="24"/>
          <w:szCs w:val="24"/>
        </w:rPr>
        <w:t xml:space="preserve">, and the hotel offers a number of other amenities, such as a fitness </w:t>
      </w:r>
      <w:r w:rsidRPr="008A6990">
        <w:rPr>
          <w:rFonts w:eastAsia="Calibri"/>
          <w:sz w:val="24"/>
          <w:szCs w:val="24"/>
        </w:rPr>
        <w:t>centre</w:t>
      </w:r>
      <w:r w:rsidR="008A6990" w:rsidRPr="008A6990">
        <w:rPr>
          <w:rFonts w:eastAsia="Calibri"/>
          <w:sz w:val="24"/>
          <w:szCs w:val="24"/>
        </w:rPr>
        <w:t xml:space="preserve"> and an on-site restaurant. Overall, Tune Hotel in Liverpool is </w:t>
      </w:r>
      <w:r w:rsidR="00313E76" w:rsidRPr="008A6990">
        <w:rPr>
          <w:rFonts w:eastAsia="Calibri"/>
          <w:sz w:val="24"/>
          <w:szCs w:val="24"/>
        </w:rPr>
        <w:t>a smart choice</w:t>
      </w:r>
      <w:r w:rsidR="008A6990" w:rsidRPr="008A6990">
        <w:rPr>
          <w:rFonts w:eastAsia="Calibri"/>
          <w:sz w:val="24"/>
          <w:szCs w:val="24"/>
        </w:rPr>
        <w:t xml:space="preserve"> for </w:t>
      </w:r>
      <w:r w:rsidRPr="008A6990">
        <w:rPr>
          <w:rFonts w:eastAsia="Calibri"/>
          <w:sz w:val="24"/>
          <w:szCs w:val="24"/>
        </w:rPr>
        <w:t>travellers</w:t>
      </w:r>
      <w:r w:rsidR="008A6990" w:rsidRPr="008A6990">
        <w:rPr>
          <w:rFonts w:eastAsia="Calibri"/>
          <w:sz w:val="24"/>
          <w:szCs w:val="24"/>
        </w:rPr>
        <w:t xml:space="preserve"> who are looking for a clean, comfortable, and affordable place to stay.</w:t>
      </w:r>
      <w:r>
        <w:rPr>
          <w:rFonts w:eastAsia="Calibri"/>
          <w:sz w:val="24"/>
          <w:szCs w:val="24"/>
        </w:rPr>
        <w:t xml:space="preserve"> </w:t>
      </w:r>
      <w:r w:rsidR="005A07A6" w:rsidRPr="008A6990">
        <w:rPr>
          <w:rFonts w:eastAsia="Calibri"/>
          <w:sz w:val="24"/>
          <w:szCs w:val="24"/>
        </w:rPr>
        <w:t>Also,</w:t>
      </w:r>
      <w:r w:rsidR="008A6990" w:rsidRPr="008A6990">
        <w:rPr>
          <w:rFonts w:eastAsia="Calibri"/>
          <w:sz w:val="24"/>
          <w:szCs w:val="24"/>
        </w:rPr>
        <w:t xml:space="preserve"> the hotel has weaknesses such as its </w:t>
      </w:r>
      <w:r w:rsidR="00313E76" w:rsidRPr="008A6990">
        <w:rPr>
          <w:rFonts w:eastAsia="Calibri"/>
          <w:sz w:val="24"/>
          <w:szCs w:val="24"/>
        </w:rPr>
        <w:t>unreasonable prices</w:t>
      </w:r>
      <w:r w:rsidR="008A6990" w:rsidRPr="008A6990">
        <w:rPr>
          <w:rFonts w:eastAsia="Calibri"/>
          <w:sz w:val="24"/>
          <w:szCs w:val="24"/>
        </w:rPr>
        <w:t xml:space="preserve"> and its lack of a restaurant or bar.</w:t>
      </w:r>
      <w:r>
        <w:rPr>
          <w:rFonts w:eastAsia="Calibri"/>
          <w:sz w:val="24"/>
          <w:szCs w:val="24"/>
        </w:rPr>
        <w:t xml:space="preserve"> </w:t>
      </w:r>
      <w:r w:rsidR="008A6990" w:rsidRPr="008A6990">
        <w:rPr>
          <w:rFonts w:eastAsia="Calibri"/>
          <w:sz w:val="24"/>
          <w:szCs w:val="24"/>
        </w:rPr>
        <w:t>However, the report also identified a number of areas for improvement.</w:t>
      </w:r>
      <w:r>
        <w:rPr>
          <w:rFonts w:eastAsia="Calibri"/>
          <w:sz w:val="24"/>
          <w:szCs w:val="24"/>
        </w:rPr>
        <w:t xml:space="preserve"> </w:t>
      </w:r>
      <w:r w:rsidR="008A6990" w:rsidRPr="008A6990">
        <w:rPr>
          <w:rFonts w:eastAsia="Calibri"/>
          <w:sz w:val="24"/>
          <w:szCs w:val="24"/>
        </w:rPr>
        <w:t>The first area of improvement is the breakfast buffet. The food is often cold and unappeti</w:t>
      </w:r>
      <w:r w:rsidR="00025AE7">
        <w:rPr>
          <w:rFonts w:eastAsia="Calibri"/>
          <w:sz w:val="24"/>
          <w:szCs w:val="24"/>
        </w:rPr>
        <w:t>s</w:t>
      </w:r>
      <w:r w:rsidR="008A6990" w:rsidRPr="008A6990">
        <w:rPr>
          <w:rFonts w:eastAsia="Calibri"/>
          <w:sz w:val="24"/>
          <w:szCs w:val="24"/>
        </w:rPr>
        <w:t xml:space="preserve">ing, and the selection is </w:t>
      </w:r>
      <w:r w:rsidR="00313E76" w:rsidRPr="008A6990">
        <w:rPr>
          <w:rFonts w:eastAsia="Calibri"/>
          <w:sz w:val="24"/>
          <w:szCs w:val="24"/>
        </w:rPr>
        <w:t>limited</w:t>
      </w:r>
      <w:r w:rsidR="008A6990" w:rsidRPr="008A6990">
        <w:rPr>
          <w:rFonts w:eastAsia="Calibri"/>
          <w:sz w:val="24"/>
          <w:szCs w:val="24"/>
        </w:rPr>
        <w:t>. The Tune Hotel should consider hiring a new breakfast chef, or at least expanding the breakfast menu.</w:t>
      </w:r>
      <w:r>
        <w:rPr>
          <w:rFonts w:eastAsia="Calibri"/>
          <w:sz w:val="24"/>
          <w:szCs w:val="24"/>
        </w:rPr>
        <w:t xml:space="preserve"> </w:t>
      </w:r>
      <w:r w:rsidR="008A6990" w:rsidRPr="008A6990">
        <w:rPr>
          <w:rFonts w:eastAsia="Calibri"/>
          <w:sz w:val="24"/>
          <w:szCs w:val="24"/>
        </w:rPr>
        <w:t xml:space="preserve">The Another area of improvement is the hotel’s fitness </w:t>
      </w:r>
      <w:r w:rsidRPr="008A6990">
        <w:rPr>
          <w:rFonts w:eastAsia="Calibri"/>
          <w:sz w:val="24"/>
          <w:szCs w:val="24"/>
        </w:rPr>
        <w:t>centre</w:t>
      </w:r>
      <w:r w:rsidR="008A6990" w:rsidRPr="008A6990">
        <w:rPr>
          <w:rFonts w:eastAsia="Calibri"/>
          <w:sz w:val="24"/>
          <w:szCs w:val="24"/>
        </w:rPr>
        <w:t>. The equipment is outdated and there is no variety. The Tune Hotel should invest in some new fitness equipment and offer a wider variety of fitness classes.</w:t>
      </w:r>
      <w:r>
        <w:rPr>
          <w:rFonts w:eastAsia="Calibri"/>
          <w:sz w:val="24"/>
          <w:szCs w:val="24"/>
        </w:rPr>
        <w:t xml:space="preserve"> </w:t>
      </w:r>
      <w:r w:rsidR="008A6990" w:rsidRPr="008A6990">
        <w:rPr>
          <w:rFonts w:eastAsia="Calibri"/>
          <w:sz w:val="24"/>
          <w:szCs w:val="24"/>
        </w:rPr>
        <w:t xml:space="preserve">Finally, the Tune Hotel should provide more activities and entertainment for guests. The hotel offers a few activities, but they are often poorly organized and not </w:t>
      </w:r>
      <w:r w:rsidR="00313E76" w:rsidRPr="008A6990">
        <w:rPr>
          <w:rFonts w:eastAsia="Calibri"/>
          <w:sz w:val="24"/>
          <w:szCs w:val="24"/>
        </w:rPr>
        <w:t>fun</w:t>
      </w:r>
      <w:r w:rsidR="008A6990" w:rsidRPr="008A6990">
        <w:rPr>
          <w:rFonts w:eastAsia="Calibri"/>
          <w:sz w:val="24"/>
          <w:szCs w:val="24"/>
        </w:rPr>
        <w:t>. The Tune Hotel should consider hiring a professional event planner to help create more enjoyable activities for guests including the need for more promotional activities to raise awareness of the hotel, and the need for more training for staff in order to improve customer service.</w:t>
      </w:r>
    </w:p>
    <w:p w14:paraId="1C1D52E1" w14:textId="5CB3C9EB" w:rsidR="00F03383" w:rsidRPr="008A6990" w:rsidRDefault="005A07A6" w:rsidP="006A2329">
      <w:pPr>
        <w:spacing w:after="240" w:line="360" w:lineRule="auto"/>
        <w:rPr>
          <w:rFonts w:eastAsia="Calibri"/>
          <w:sz w:val="24"/>
          <w:szCs w:val="24"/>
        </w:rPr>
      </w:pPr>
      <w:r>
        <w:rPr>
          <w:rFonts w:eastAsia="Calibri"/>
          <w:sz w:val="24"/>
          <w:szCs w:val="24"/>
        </w:rPr>
        <w:t>So,</w:t>
      </w:r>
      <w:r w:rsidR="00F03383">
        <w:rPr>
          <w:rFonts w:eastAsia="Calibri"/>
          <w:sz w:val="24"/>
          <w:szCs w:val="24"/>
        </w:rPr>
        <w:t xml:space="preserve"> on and with no more delays Susana’s consul</w:t>
      </w:r>
      <w:r w:rsidR="00025AE7">
        <w:rPr>
          <w:rFonts w:eastAsia="Calibri"/>
          <w:sz w:val="24"/>
          <w:szCs w:val="24"/>
        </w:rPr>
        <w:t>tancy</w:t>
      </w:r>
      <w:r w:rsidR="00F03383">
        <w:rPr>
          <w:rFonts w:eastAsia="Calibri"/>
          <w:sz w:val="24"/>
          <w:szCs w:val="24"/>
        </w:rPr>
        <w:t xml:space="preserve"> company would like to thank you for </w:t>
      </w:r>
      <w:r w:rsidR="00313E76">
        <w:rPr>
          <w:rFonts w:eastAsia="Calibri"/>
          <w:sz w:val="24"/>
          <w:szCs w:val="24"/>
        </w:rPr>
        <w:t>choosing</w:t>
      </w:r>
      <w:r w:rsidR="00F03383">
        <w:rPr>
          <w:rFonts w:eastAsia="Calibri"/>
          <w:sz w:val="24"/>
          <w:szCs w:val="24"/>
        </w:rPr>
        <w:t xml:space="preserve"> us for this </w:t>
      </w:r>
      <w:r w:rsidR="00025AE7">
        <w:rPr>
          <w:rFonts w:eastAsia="Calibri"/>
          <w:sz w:val="24"/>
          <w:szCs w:val="24"/>
        </w:rPr>
        <w:t>assessment</w:t>
      </w:r>
      <w:r w:rsidR="00F03383">
        <w:rPr>
          <w:rFonts w:eastAsia="Calibri"/>
          <w:sz w:val="24"/>
          <w:szCs w:val="24"/>
        </w:rPr>
        <w:t xml:space="preserve"> and hopefully to get to work together</w:t>
      </w:r>
      <w:r w:rsidR="00025AE7">
        <w:rPr>
          <w:rFonts w:eastAsia="Calibri"/>
          <w:sz w:val="24"/>
          <w:szCs w:val="24"/>
        </w:rPr>
        <w:t xml:space="preserve"> in a nears future</w:t>
      </w:r>
      <w:r w:rsidR="00313E76">
        <w:rPr>
          <w:rFonts w:eastAsia="Calibri"/>
          <w:sz w:val="24"/>
          <w:szCs w:val="24"/>
        </w:rPr>
        <w:t xml:space="preserve">. </w:t>
      </w:r>
    </w:p>
    <w:p w14:paraId="39D649D9" w14:textId="1D7F7EFE" w:rsidR="00F114F1" w:rsidRDefault="001E072D" w:rsidP="009C126A">
      <w:pPr>
        <w:spacing w:after="240" w:line="360" w:lineRule="auto"/>
        <w:jc w:val="center"/>
        <w:rPr>
          <w:sz w:val="24"/>
          <w:szCs w:val="24"/>
        </w:rPr>
      </w:pPr>
      <w:r w:rsidRPr="001E072D">
        <w:rPr>
          <w:noProof/>
          <w:sz w:val="24"/>
          <w:szCs w:val="24"/>
        </w:rPr>
        <w:drawing>
          <wp:inline distT="0" distB="0" distL="0" distR="0" wp14:anchorId="3B0809D1" wp14:editId="6AD3BBF7">
            <wp:extent cx="4282440" cy="1372235"/>
            <wp:effectExtent l="0" t="0" r="3810" b="0"/>
            <wp:docPr id="13" name="Picture 13" descr="A pen on a piece of pap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en on a piece of paper&#10;&#10;Description automatically generated with medium confidence"/>
                    <pic:cNvPicPr/>
                  </pic:nvPicPr>
                  <pic:blipFill>
                    <a:blip r:embed="rId25"/>
                    <a:stretch>
                      <a:fillRect/>
                    </a:stretch>
                  </pic:blipFill>
                  <pic:spPr>
                    <a:xfrm>
                      <a:off x="0" y="0"/>
                      <a:ext cx="4296643" cy="1376786"/>
                    </a:xfrm>
                    <a:prstGeom prst="rect">
                      <a:avLst/>
                    </a:prstGeom>
                  </pic:spPr>
                </pic:pic>
              </a:graphicData>
            </a:graphic>
          </wp:inline>
        </w:drawing>
      </w:r>
    </w:p>
    <w:p w14:paraId="55D1FFE8" w14:textId="06FEA18F" w:rsidR="00F114F1" w:rsidRDefault="00F114F1" w:rsidP="00F114F1">
      <w:pPr>
        <w:pStyle w:val="Heading1"/>
      </w:pPr>
      <w:bookmarkStart w:id="24" w:name="_Toc121341269"/>
      <w:r>
        <w:lastRenderedPageBreak/>
        <w:t xml:space="preserve">References </w:t>
      </w:r>
      <w:r w:rsidR="00237E99">
        <w:t>&amp; Bibliography</w:t>
      </w:r>
      <w:bookmarkEnd w:id="24"/>
      <w:r w:rsidR="00237E99">
        <w:t xml:space="preserve"> </w:t>
      </w:r>
    </w:p>
    <w:p w14:paraId="1AFE3D89" w14:textId="77777777" w:rsidR="00237E99" w:rsidRPr="00264B0C" w:rsidRDefault="00237E99" w:rsidP="00F7538B">
      <w:pPr>
        <w:pStyle w:val="NormalWeb"/>
        <w:ind w:left="567" w:hanging="567"/>
        <w:rPr>
          <w:rFonts w:ascii="Arial" w:hAnsi="Arial" w:cs="Arial"/>
          <w:sz w:val="22"/>
          <w:szCs w:val="22"/>
        </w:rPr>
      </w:pPr>
      <w:r w:rsidRPr="00264B0C">
        <w:rPr>
          <w:rFonts w:ascii="Arial" w:hAnsi="Arial" w:cs="Arial"/>
          <w:sz w:val="22"/>
          <w:szCs w:val="22"/>
        </w:rPr>
        <w:t xml:space="preserve">Admin (2022) </w:t>
      </w:r>
      <w:r w:rsidRPr="00264B0C">
        <w:rPr>
          <w:rFonts w:ascii="Arial" w:hAnsi="Arial" w:cs="Arial"/>
          <w:i/>
          <w:iCs/>
          <w:sz w:val="22"/>
          <w:szCs w:val="22"/>
        </w:rPr>
        <w:t>Hotel Industry Swot Analysis 2022</w:t>
      </w:r>
      <w:r w:rsidRPr="00264B0C">
        <w:rPr>
          <w:rFonts w:ascii="Arial" w:hAnsi="Arial" w:cs="Arial"/>
          <w:sz w:val="22"/>
          <w:szCs w:val="22"/>
        </w:rPr>
        <w:t xml:space="preserve">, </w:t>
      </w:r>
      <w:r w:rsidRPr="00264B0C">
        <w:rPr>
          <w:rFonts w:ascii="Arial" w:hAnsi="Arial" w:cs="Arial"/>
          <w:i/>
          <w:iCs/>
          <w:sz w:val="22"/>
          <w:szCs w:val="22"/>
        </w:rPr>
        <w:t>SWOT Hub</w:t>
      </w:r>
      <w:r w:rsidRPr="00264B0C">
        <w:rPr>
          <w:rFonts w:ascii="Arial" w:hAnsi="Arial" w:cs="Arial"/>
          <w:sz w:val="22"/>
          <w:szCs w:val="22"/>
        </w:rPr>
        <w:t xml:space="preserve">. Available at: https://swothub.com/hotel-industry-swot-analysis/ (Accessed: December 7, 2022). </w:t>
      </w:r>
    </w:p>
    <w:p w14:paraId="268B6872" w14:textId="77777777" w:rsidR="00237E99" w:rsidRPr="00264B0C" w:rsidRDefault="00237E99" w:rsidP="001216CA">
      <w:pPr>
        <w:pStyle w:val="NormalWeb"/>
        <w:ind w:left="567" w:hanging="567"/>
        <w:rPr>
          <w:rFonts w:ascii="Arial" w:hAnsi="Arial" w:cs="Arial"/>
          <w:sz w:val="22"/>
          <w:szCs w:val="22"/>
        </w:rPr>
      </w:pPr>
      <w:r w:rsidRPr="00264B0C">
        <w:rPr>
          <w:rFonts w:ascii="Arial" w:hAnsi="Arial" w:cs="Arial"/>
          <w:sz w:val="22"/>
          <w:szCs w:val="22"/>
        </w:rPr>
        <w:t xml:space="preserve">Akkanen, J. (1970) </w:t>
      </w:r>
      <w:r w:rsidRPr="00264B0C">
        <w:rPr>
          <w:rFonts w:ascii="Arial" w:hAnsi="Arial" w:cs="Arial"/>
          <w:i/>
          <w:iCs/>
          <w:sz w:val="22"/>
          <w:szCs w:val="22"/>
        </w:rPr>
        <w:t>Key factors for entering the hotel design market in the UK</w:t>
      </w:r>
      <w:r w:rsidRPr="00264B0C">
        <w:rPr>
          <w:rFonts w:ascii="Arial" w:hAnsi="Arial" w:cs="Arial"/>
          <w:sz w:val="22"/>
          <w:szCs w:val="22"/>
        </w:rPr>
        <w:t xml:space="preserve">, </w:t>
      </w:r>
      <w:r w:rsidRPr="00264B0C">
        <w:rPr>
          <w:rFonts w:ascii="Arial" w:hAnsi="Arial" w:cs="Arial"/>
          <w:i/>
          <w:iCs/>
          <w:sz w:val="22"/>
          <w:szCs w:val="22"/>
        </w:rPr>
        <w:t>Theseus</w:t>
      </w:r>
      <w:r w:rsidRPr="00264B0C">
        <w:rPr>
          <w:rFonts w:ascii="Arial" w:hAnsi="Arial" w:cs="Arial"/>
          <w:sz w:val="22"/>
          <w:szCs w:val="22"/>
        </w:rPr>
        <w:t xml:space="preserve">. </w:t>
      </w:r>
      <w:proofErr w:type="spellStart"/>
      <w:r w:rsidRPr="00264B0C">
        <w:rPr>
          <w:rFonts w:ascii="Arial" w:hAnsi="Arial" w:cs="Arial"/>
          <w:sz w:val="22"/>
          <w:szCs w:val="22"/>
        </w:rPr>
        <w:t>Metropolia</w:t>
      </w:r>
      <w:proofErr w:type="spellEnd"/>
      <w:r w:rsidRPr="00264B0C">
        <w:rPr>
          <w:rFonts w:ascii="Arial" w:hAnsi="Arial" w:cs="Arial"/>
          <w:sz w:val="22"/>
          <w:szCs w:val="22"/>
        </w:rPr>
        <w:t xml:space="preserve"> </w:t>
      </w:r>
      <w:proofErr w:type="spellStart"/>
      <w:r w:rsidRPr="00264B0C">
        <w:rPr>
          <w:rFonts w:ascii="Arial" w:hAnsi="Arial" w:cs="Arial"/>
          <w:sz w:val="22"/>
          <w:szCs w:val="22"/>
        </w:rPr>
        <w:t>Ammattikorkeakoulu</w:t>
      </w:r>
      <w:proofErr w:type="spellEnd"/>
      <w:r w:rsidRPr="00264B0C">
        <w:rPr>
          <w:rFonts w:ascii="Arial" w:hAnsi="Arial" w:cs="Arial"/>
          <w:sz w:val="22"/>
          <w:szCs w:val="22"/>
        </w:rPr>
        <w:t xml:space="preserve">. </w:t>
      </w:r>
    </w:p>
    <w:p w14:paraId="4D329AD1" w14:textId="77777777" w:rsidR="00237E99" w:rsidRPr="00264B0C" w:rsidRDefault="00237E99" w:rsidP="009C126A">
      <w:pPr>
        <w:pStyle w:val="NormalWeb"/>
        <w:ind w:left="567" w:hanging="567"/>
        <w:rPr>
          <w:rFonts w:ascii="Arial" w:hAnsi="Arial" w:cs="Arial"/>
          <w:sz w:val="22"/>
          <w:szCs w:val="22"/>
        </w:rPr>
      </w:pPr>
      <w:r w:rsidRPr="00264B0C">
        <w:rPr>
          <w:rFonts w:ascii="Arial" w:hAnsi="Arial" w:cs="Arial"/>
          <w:sz w:val="22"/>
          <w:szCs w:val="22"/>
        </w:rPr>
        <w:t>Alonso-Vazquez, M., del Pilar Pastor-Pérez, M. and Alonso-</w:t>
      </w:r>
      <w:proofErr w:type="spellStart"/>
      <w:r w:rsidRPr="00264B0C">
        <w:rPr>
          <w:rFonts w:ascii="Arial" w:hAnsi="Arial" w:cs="Arial"/>
          <w:sz w:val="22"/>
          <w:szCs w:val="22"/>
        </w:rPr>
        <w:t>Castañón</w:t>
      </w:r>
      <w:proofErr w:type="spellEnd"/>
      <w:r w:rsidRPr="00264B0C">
        <w:rPr>
          <w:rFonts w:ascii="Arial" w:hAnsi="Arial" w:cs="Arial"/>
          <w:sz w:val="22"/>
          <w:szCs w:val="22"/>
        </w:rPr>
        <w:t xml:space="preserve">, M.A. (2018), "Management and Business Plan", Sotiriadis, M. (Ed.) </w:t>
      </w:r>
      <w:r w:rsidRPr="00264B0C">
        <w:rPr>
          <w:rFonts w:ascii="Arial" w:hAnsi="Arial" w:cs="Arial"/>
          <w:i/>
          <w:iCs/>
          <w:sz w:val="22"/>
          <w:szCs w:val="22"/>
        </w:rPr>
        <w:t>The Emerald Handbook of Entrepreneurship in Tourism, Travel and Hospitality</w:t>
      </w:r>
      <w:r w:rsidRPr="00264B0C">
        <w:rPr>
          <w:rFonts w:ascii="Arial" w:hAnsi="Arial" w:cs="Arial"/>
          <w:sz w:val="22"/>
          <w:szCs w:val="22"/>
        </w:rPr>
        <w:t>, Emerald Publishing Limited, Bingley, pp. 153-168.</w:t>
      </w:r>
    </w:p>
    <w:p w14:paraId="296A2B5E" w14:textId="77777777" w:rsidR="00237E99" w:rsidRPr="00264B0C" w:rsidRDefault="00237E99" w:rsidP="00237E99">
      <w:pPr>
        <w:pStyle w:val="NormalWeb"/>
        <w:ind w:left="567" w:hanging="567"/>
        <w:rPr>
          <w:rFonts w:ascii="Arial" w:hAnsi="Arial" w:cs="Arial"/>
          <w:sz w:val="22"/>
          <w:szCs w:val="22"/>
        </w:rPr>
      </w:pPr>
      <w:r w:rsidRPr="00264B0C">
        <w:rPr>
          <w:rFonts w:ascii="Arial" w:hAnsi="Arial" w:cs="Arial"/>
          <w:sz w:val="22"/>
          <w:szCs w:val="22"/>
        </w:rPr>
        <w:t xml:space="preserve">Altinay, L., Paraskevas, A. and Jang, S.C. (2015) </w:t>
      </w:r>
      <w:r w:rsidRPr="00264B0C">
        <w:rPr>
          <w:rFonts w:ascii="Arial" w:hAnsi="Arial" w:cs="Arial"/>
          <w:i/>
          <w:iCs/>
          <w:sz w:val="22"/>
          <w:szCs w:val="22"/>
        </w:rPr>
        <w:t>Planning research in hospitality and tourism</w:t>
      </w:r>
      <w:r w:rsidRPr="00264B0C">
        <w:rPr>
          <w:rFonts w:ascii="Arial" w:hAnsi="Arial" w:cs="Arial"/>
          <w:sz w:val="22"/>
          <w:szCs w:val="22"/>
        </w:rPr>
        <w:t xml:space="preserve">. London: Routledge. </w:t>
      </w:r>
    </w:p>
    <w:p w14:paraId="690E7270" w14:textId="77777777" w:rsidR="00237E99" w:rsidRPr="00264B0C" w:rsidRDefault="00237E99" w:rsidP="001216CA">
      <w:pPr>
        <w:pStyle w:val="NormalWeb"/>
        <w:ind w:left="567" w:hanging="567"/>
        <w:rPr>
          <w:rFonts w:ascii="Arial" w:hAnsi="Arial" w:cs="Arial"/>
          <w:sz w:val="22"/>
          <w:szCs w:val="22"/>
        </w:rPr>
      </w:pPr>
      <w:r w:rsidRPr="00264B0C">
        <w:rPr>
          <w:rFonts w:ascii="Arial" w:hAnsi="Arial" w:cs="Arial"/>
          <w:sz w:val="22"/>
          <w:szCs w:val="22"/>
        </w:rPr>
        <w:t xml:space="preserve">Arif, T.M.H. and </w:t>
      </w:r>
      <w:proofErr w:type="spellStart"/>
      <w:r w:rsidRPr="00264B0C">
        <w:rPr>
          <w:rFonts w:ascii="Arial" w:hAnsi="Arial" w:cs="Arial"/>
          <w:sz w:val="22"/>
          <w:szCs w:val="22"/>
        </w:rPr>
        <w:t>Hossin</w:t>
      </w:r>
      <w:proofErr w:type="spellEnd"/>
      <w:r w:rsidRPr="00264B0C">
        <w:rPr>
          <w:rFonts w:ascii="Arial" w:hAnsi="Arial" w:cs="Arial"/>
          <w:sz w:val="22"/>
          <w:szCs w:val="22"/>
        </w:rPr>
        <w:t xml:space="preserve">, M.Z. (2016) “ A comparative analysis of internal and external environments between Hotel Hyatt, UK and Hotel The Cox Today, Cox’s Bazar, Bangladesh. IOSR Journal of Humanities and Social Science,” </w:t>
      </w:r>
      <w:r w:rsidRPr="00264B0C">
        <w:rPr>
          <w:rFonts w:ascii="Arial" w:hAnsi="Arial" w:cs="Arial"/>
          <w:i/>
          <w:iCs/>
          <w:sz w:val="22"/>
          <w:szCs w:val="22"/>
        </w:rPr>
        <w:t>IOSR Journal of Humanities and Social Science</w:t>
      </w:r>
      <w:r w:rsidRPr="00264B0C">
        <w:rPr>
          <w:rFonts w:ascii="Arial" w:hAnsi="Arial" w:cs="Arial"/>
          <w:sz w:val="22"/>
          <w:szCs w:val="22"/>
        </w:rPr>
        <w:t xml:space="preserve">, 21(06), pp. 13–22. </w:t>
      </w:r>
    </w:p>
    <w:p w14:paraId="6A4922DA" w14:textId="77777777" w:rsidR="00237E99" w:rsidRPr="00264B0C" w:rsidRDefault="00237E99" w:rsidP="00237E99">
      <w:pPr>
        <w:pStyle w:val="NormalWeb"/>
        <w:ind w:left="567" w:hanging="567"/>
        <w:rPr>
          <w:rFonts w:ascii="Arial" w:hAnsi="Arial" w:cs="Arial"/>
          <w:sz w:val="22"/>
          <w:szCs w:val="22"/>
        </w:rPr>
      </w:pPr>
      <w:r w:rsidRPr="00264B0C">
        <w:rPr>
          <w:rFonts w:ascii="Arial" w:hAnsi="Arial" w:cs="Arial"/>
          <w:sz w:val="22"/>
          <w:szCs w:val="22"/>
        </w:rPr>
        <w:t xml:space="preserve">Benítez, J.M., Martín, J.C. and Román, C. (2007) “Using fuzzy number for measuring quality of service in the hotel industry,” </w:t>
      </w:r>
      <w:r w:rsidRPr="00264B0C">
        <w:rPr>
          <w:rFonts w:ascii="Arial" w:hAnsi="Arial" w:cs="Arial"/>
          <w:i/>
          <w:iCs/>
          <w:sz w:val="22"/>
          <w:szCs w:val="22"/>
        </w:rPr>
        <w:t>Tourism Management</w:t>
      </w:r>
      <w:r w:rsidRPr="00264B0C">
        <w:rPr>
          <w:rFonts w:ascii="Arial" w:hAnsi="Arial" w:cs="Arial"/>
          <w:sz w:val="22"/>
          <w:szCs w:val="22"/>
        </w:rPr>
        <w:t xml:space="preserve">, 28(2), pp. 544–555. </w:t>
      </w:r>
    </w:p>
    <w:p w14:paraId="12CB022E" w14:textId="77777777" w:rsidR="00237E99" w:rsidRPr="00264B0C" w:rsidRDefault="00237E99" w:rsidP="00237E99">
      <w:pPr>
        <w:pStyle w:val="NormalWeb"/>
        <w:ind w:left="567" w:hanging="567"/>
        <w:rPr>
          <w:rFonts w:ascii="Arial" w:hAnsi="Arial" w:cs="Arial"/>
          <w:sz w:val="22"/>
          <w:szCs w:val="22"/>
        </w:rPr>
      </w:pPr>
      <w:proofErr w:type="spellStart"/>
      <w:r w:rsidRPr="00264B0C">
        <w:rPr>
          <w:rFonts w:ascii="Arial" w:hAnsi="Arial" w:cs="Arial"/>
          <w:sz w:val="22"/>
          <w:szCs w:val="22"/>
        </w:rPr>
        <w:t>Bohdanowicz</w:t>
      </w:r>
      <w:proofErr w:type="spellEnd"/>
      <w:r w:rsidRPr="00264B0C">
        <w:rPr>
          <w:rFonts w:ascii="Arial" w:hAnsi="Arial" w:cs="Arial"/>
          <w:sz w:val="22"/>
          <w:szCs w:val="22"/>
        </w:rPr>
        <w:t xml:space="preserve">, P. and Zientara, P. (2009) “Hotel companies' contribution to improving the quality of life of local communities and the well-being of their employees,” </w:t>
      </w:r>
      <w:r w:rsidRPr="00264B0C">
        <w:rPr>
          <w:rFonts w:ascii="Arial" w:hAnsi="Arial" w:cs="Arial"/>
          <w:i/>
          <w:iCs/>
          <w:sz w:val="22"/>
          <w:szCs w:val="22"/>
        </w:rPr>
        <w:t>Tourism and Hospitality Research</w:t>
      </w:r>
      <w:r w:rsidRPr="00264B0C">
        <w:rPr>
          <w:rFonts w:ascii="Arial" w:hAnsi="Arial" w:cs="Arial"/>
          <w:sz w:val="22"/>
          <w:szCs w:val="22"/>
        </w:rPr>
        <w:t xml:space="preserve">, 9(2), pp. 147–158. </w:t>
      </w:r>
    </w:p>
    <w:p w14:paraId="111F514A" w14:textId="77777777" w:rsidR="00237E99" w:rsidRPr="00264B0C" w:rsidRDefault="00237E99" w:rsidP="001216CA">
      <w:pPr>
        <w:pStyle w:val="NormalWeb"/>
        <w:ind w:left="567" w:hanging="567"/>
        <w:rPr>
          <w:rFonts w:ascii="Arial" w:hAnsi="Arial" w:cs="Arial"/>
          <w:sz w:val="22"/>
          <w:szCs w:val="22"/>
        </w:rPr>
      </w:pPr>
      <w:r w:rsidRPr="00264B0C">
        <w:rPr>
          <w:rFonts w:ascii="Arial" w:hAnsi="Arial" w:cs="Arial"/>
          <w:sz w:val="22"/>
          <w:szCs w:val="22"/>
        </w:rPr>
        <w:t xml:space="preserve">Booking.com (2022) </w:t>
      </w:r>
      <w:r w:rsidRPr="00264B0C">
        <w:rPr>
          <w:rFonts w:ascii="Segoe UI Symbol" w:hAnsi="Segoe UI Symbol" w:cs="Segoe UI Symbol"/>
          <w:i/>
          <w:iCs/>
          <w:sz w:val="22"/>
          <w:szCs w:val="22"/>
        </w:rPr>
        <w:t>★★</w:t>
      </w:r>
      <w:r w:rsidRPr="00264B0C">
        <w:rPr>
          <w:rFonts w:ascii="Arial" w:hAnsi="Arial" w:cs="Arial"/>
          <w:i/>
          <w:iCs/>
          <w:sz w:val="22"/>
          <w:szCs w:val="22"/>
        </w:rPr>
        <w:t xml:space="preserve"> tune hotel Liverpool, Liverpool, UK</w:t>
      </w:r>
      <w:r w:rsidRPr="00264B0C">
        <w:rPr>
          <w:rFonts w:ascii="Arial" w:hAnsi="Arial" w:cs="Arial"/>
          <w:sz w:val="22"/>
          <w:szCs w:val="22"/>
        </w:rPr>
        <w:t xml:space="preserve">, </w:t>
      </w:r>
      <w:r w:rsidRPr="00264B0C">
        <w:rPr>
          <w:rFonts w:ascii="Arial" w:hAnsi="Arial" w:cs="Arial"/>
          <w:i/>
          <w:iCs/>
          <w:sz w:val="22"/>
          <w:szCs w:val="22"/>
        </w:rPr>
        <w:t>Booking.com</w:t>
      </w:r>
      <w:r w:rsidRPr="00264B0C">
        <w:rPr>
          <w:rFonts w:ascii="Arial" w:hAnsi="Arial" w:cs="Arial"/>
          <w:sz w:val="22"/>
          <w:szCs w:val="22"/>
        </w:rPr>
        <w:t xml:space="preserve">. Available at: https://www.booking.com/hotel/gb/tune-liverpool.en-gb.html?aid=1181029&amp;label=msn-DFjYYWktLmFbNgA53RJK2Q-80814175780154%3Atidat-2332613918328825%3Aloc-188%3Aneo%3Amtb%3Alp162523%3Adec%3Aqshotel+tune+liverpool+reviews&amp;sid=6d4eb3f0866c838b66a049698303ebb1&amp;dest_id=-2601422%3Bdest_type&amp;#tab-reviews (Accessed: December 6, 2022). </w:t>
      </w:r>
    </w:p>
    <w:p w14:paraId="797E4EA8" w14:textId="77777777" w:rsidR="00237E99" w:rsidRPr="00264B0C" w:rsidRDefault="00237E99" w:rsidP="001216CA">
      <w:pPr>
        <w:pStyle w:val="NormalWeb"/>
        <w:ind w:left="567" w:hanging="567"/>
        <w:rPr>
          <w:rFonts w:ascii="Arial" w:hAnsi="Arial" w:cs="Arial"/>
          <w:sz w:val="22"/>
          <w:szCs w:val="22"/>
        </w:rPr>
      </w:pPr>
      <w:r w:rsidRPr="00264B0C">
        <w:rPr>
          <w:rFonts w:ascii="Arial" w:hAnsi="Arial" w:cs="Arial"/>
          <w:sz w:val="22"/>
          <w:szCs w:val="22"/>
        </w:rPr>
        <w:t xml:space="preserve">Breinlich, H., </w:t>
      </w:r>
      <w:proofErr w:type="spellStart"/>
      <w:r w:rsidRPr="00264B0C">
        <w:rPr>
          <w:rFonts w:ascii="Arial" w:hAnsi="Arial" w:cs="Arial"/>
          <w:sz w:val="22"/>
          <w:szCs w:val="22"/>
        </w:rPr>
        <w:t>Leromain</w:t>
      </w:r>
      <w:proofErr w:type="spellEnd"/>
      <w:r w:rsidRPr="00264B0C">
        <w:rPr>
          <w:rFonts w:ascii="Arial" w:hAnsi="Arial" w:cs="Arial"/>
          <w:sz w:val="22"/>
          <w:szCs w:val="22"/>
        </w:rPr>
        <w:t xml:space="preserve">, E. and Sampson, T. (2017) “The Brexit vote, inflation and U.K. living standards,” </w:t>
      </w:r>
      <w:r w:rsidRPr="00264B0C">
        <w:rPr>
          <w:rFonts w:ascii="Arial" w:hAnsi="Arial" w:cs="Arial"/>
          <w:i/>
          <w:iCs/>
          <w:sz w:val="22"/>
          <w:szCs w:val="22"/>
        </w:rPr>
        <w:t>CEP Technical Report</w:t>
      </w:r>
      <w:r w:rsidRPr="00264B0C">
        <w:rPr>
          <w:rFonts w:ascii="Arial" w:hAnsi="Arial" w:cs="Arial"/>
          <w:sz w:val="22"/>
          <w:szCs w:val="22"/>
        </w:rPr>
        <w:t xml:space="preserve">, 63(1). </w:t>
      </w:r>
    </w:p>
    <w:p w14:paraId="7D9C8DDF" w14:textId="77777777" w:rsidR="00237E99" w:rsidRPr="00264B0C" w:rsidRDefault="00237E99" w:rsidP="00237E99">
      <w:pPr>
        <w:pStyle w:val="NormalWeb"/>
        <w:ind w:left="567" w:hanging="567"/>
        <w:rPr>
          <w:rFonts w:ascii="Arial" w:hAnsi="Arial" w:cs="Arial"/>
          <w:sz w:val="22"/>
          <w:szCs w:val="22"/>
        </w:rPr>
      </w:pPr>
      <w:r w:rsidRPr="00264B0C">
        <w:rPr>
          <w:rFonts w:ascii="Arial" w:hAnsi="Arial" w:cs="Arial"/>
          <w:sz w:val="22"/>
          <w:szCs w:val="22"/>
        </w:rPr>
        <w:t xml:space="preserve">Brocken, M. (2016) </w:t>
      </w:r>
      <w:r w:rsidRPr="00264B0C">
        <w:rPr>
          <w:rFonts w:ascii="Arial" w:hAnsi="Arial" w:cs="Arial"/>
          <w:i/>
          <w:iCs/>
          <w:sz w:val="22"/>
          <w:szCs w:val="22"/>
        </w:rPr>
        <w:t>The twenty-first century legacy of the Beatles: Liverpool and Popular Music Heritage Tourism</w:t>
      </w:r>
      <w:r w:rsidRPr="00264B0C">
        <w:rPr>
          <w:rFonts w:ascii="Arial" w:hAnsi="Arial" w:cs="Arial"/>
          <w:sz w:val="22"/>
          <w:szCs w:val="22"/>
        </w:rPr>
        <w:t xml:space="preserve">. London: Routledge, Taylor &amp; Francis Group. </w:t>
      </w:r>
    </w:p>
    <w:p w14:paraId="79FB942D" w14:textId="77777777" w:rsidR="00237E99" w:rsidRPr="00264B0C" w:rsidRDefault="00237E99" w:rsidP="001216CA">
      <w:pPr>
        <w:pStyle w:val="NormalWeb"/>
        <w:ind w:left="567" w:hanging="567"/>
        <w:rPr>
          <w:rFonts w:ascii="Arial" w:hAnsi="Arial" w:cs="Arial"/>
          <w:sz w:val="22"/>
          <w:szCs w:val="22"/>
        </w:rPr>
      </w:pPr>
      <w:r w:rsidRPr="00264B0C">
        <w:rPr>
          <w:rFonts w:ascii="Arial" w:hAnsi="Arial" w:cs="Arial"/>
          <w:sz w:val="22"/>
          <w:szCs w:val="22"/>
        </w:rPr>
        <w:t xml:space="preserve">Carlo, C. (2021) “Critical success factors in hotel companies: A managerial perspective,” </w:t>
      </w:r>
      <w:r w:rsidRPr="00264B0C">
        <w:rPr>
          <w:rFonts w:ascii="Arial" w:hAnsi="Arial" w:cs="Arial"/>
          <w:i/>
          <w:iCs/>
          <w:sz w:val="22"/>
          <w:szCs w:val="22"/>
        </w:rPr>
        <w:t>Journal of Tourism and Hospitality Management</w:t>
      </w:r>
      <w:r w:rsidRPr="00264B0C">
        <w:rPr>
          <w:rFonts w:ascii="Arial" w:hAnsi="Arial" w:cs="Arial"/>
          <w:sz w:val="22"/>
          <w:szCs w:val="22"/>
        </w:rPr>
        <w:t xml:space="preserve">, 9(2). </w:t>
      </w:r>
    </w:p>
    <w:p w14:paraId="43707F67" w14:textId="77777777" w:rsidR="00237E99" w:rsidRPr="00264B0C" w:rsidRDefault="00237E99" w:rsidP="00237E99">
      <w:pPr>
        <w:pStyle w:val="NormalWeb"/>
        <w:ind w:left="567" w:hanging="567"/>
        <w:rPr>
          <w:rFonts w:ascii="Arial" w:hAnsi="Arial" w:cs="Arial"/>
          <w:sz w:val="22"/>
          <w:szCs w:val="22"/>
        </w:rPr>
      </w:pPr>
      <w:r w:rsidRPr="00264B0C">
        <w:rPr>
          <w:rFonts w:ascii="Arial" w:hAnsi="Arial" w:cs="Arial"/>
          <w:sz w:val="22"/>
          <w:szCs w:val="22"/>
        </w:rPr>
        <w:t xml:space="preserve">Chan, E.S.W. and Lam, D. (2013) “Hotel Safety and Security Systems: Bridging the gap between managers and guests,” </w:t>
      </w:r>
      <w:r w:rsidRPr="00264B0C">
        <w:rPr>
          <w:rFonts w:ascii="Arial" w:hAnsi="Arial" w:cs="Arial"/>
          <w:i/>
          <w:iCs/>
          <w:sz w:val="22"/>
          <w:szCs w:val="22"/>
        </w:rPr>
        <w:t>International Journal of Hospitality Management</w:t>
      </w:r>
      <w:r w:rsidRPr="00264B0C">
        <w:rPr>
          <w:rFonts w:ascii="Arial" w:hAnsi="Arial" w:cs="Arial"/>
          <w:sz w:val="22"/>
          <w:szCs w:val="22"/>
        </w:rPr>
        <w:t xml:space="preserve">, 32, pp. 202–216. </w:t>
      </w:r>
    </w:p>
    <w:p w14:paraId="4DD47267" w14:textId="77777777" w:rsidR="00237E99" w:rsidRPr="00264B0C" w:rsidRDefault="00237E99" w:rsidP="00237E99">
      <w:pPr>
        <w:pStyle w:val="NormalWeb"/>
        <w:ind w:left="567" w:hanging="567"/>
        <w:rPr>
          <w:rFonts w:ascii="Arial" w:hAnsi="Arial" w:cs="Arial"/>
          <w:sz w:val="22"/>
          <w:szCs w:val="22"/>
        </w:rPr>
      </w:pPr>
      <w:r w:rsidRPr="00264B0C">
        <w:rPr>
          <w:rFonts w:ascii="Arial" w:hAnsi="Arial" w:cs="Arial"/>
          <w:sz w:val="22"/>
          <w:szCs w:val="22"/>
        </w:rPr>
        <w:t xml:space="preserve">Chernev, A. (2020) </w:t>
      </w:r>
      <w:r w:rsidRPr="00264B0C">
        <w:rPr>
          <w:rFonts w:ascii="Arial" w:hAnsi="Arial" w:cs="Arial"/>
          <w:i/>
          <w:iCs/>
          <w:sz w:val="22"/>
          <w:szCs w:val="22"/>
        </w:rPr>
        <w:t>The marketing plan handbook</w:t>
      </w:r>
      <w:r w:rsidRPr="00264B0C">
        <w:rPr>
          <w:rFonts w:ascii="Arial" w:hAnsi="Arial" w:cs="Arial"/>
          <w:sz w:val="22"/>
          <w:szCs w:val="22"/>
        </w:rPr>
        <w:t xml:space="preserve">. Chicago, IL: Cerebellum Press. </w:t>
      </w:r>
    </w:p>
    <w:p w14:paraId="6A35A70B" w14:textId="77777777" w:rsidR="00237E99" w:rsidRPr="00264B0C" w:rsidRDefault="00237E99" w:rsidP="00F7538B">
      <w:pPr>
        <w:pStyle w:val="NormalWeb"/>
        <w:ind w:left="567" w:hanging="567"/>
        <w:rPr>
          <w:rFonts w:ascii="Arial" w:hAnsi="Arial" w:cs="Arial"/>
          <w:sz w:val="22"/>
          <w:szCs w:val="22"/>
        </w:rPr>
      </w:pPr>
      <w:r w:rsidRPr="00264B0C">
        <w:rPr>
          <w:rFonts w:ascii="Arial" w:hAnsi="Arial" w:cs="Arial"/>
          <w:sz w:val="22"/>
          <w:szCs w:val="22"/>
        </w:rPr>
        <w:lastRenderedPageBreak/>
        <w:t xml:space="preserve">Enz, C.A. (2012) “Competing successfully with other hotels: The role of strategy,” </w:t>
      </w:r>
      <w:r w:rsidRPr="00264B0C">
        <w:rPr>
          <w:rFonts w:ascii="Arial" w:hAnsi="Arial" w:cs="Arial"/>
          <w:i/>
          <w:iCs/>
          <w:sz w:val="22"/>
          <w:szCs w:val="22"/>
        </w:rPr>
        <w:t>The Cornell School of Hotel Administration on Hospitality</w:t>
      </w:r>
      <w:r w:rsidRPr="00264B0C">
        <w:rPr>
          <w:rFonts w:ascii="Arial" w:hAnsi="Arial" w:cs="Arial"/>
          <w:sz w:val="22"/>
          <w:szCs w:val="22"/>
        </w:rPr>
        <w:t xml:space="preserve">, pp. 207–226. </w:t>
      </w:r>
    </w:p>
    <w:p w14:paraId="275631BB" w14:textId="77777777" w:rsidR="00237E99" w:rsidRPr="00264B0C" w:rsidRDefault="00237E99" w:rsidP="001216CA">
      <w:pPr>
        <w:pStyle w:val="NormalWeb"/>
        <w:ind w:left="567" w:hanging="567"/>
        <w:rPr>
          <w:rFonts w:ascii="Arial" w:hAnsi="Arial" w:cs="Arial"/>
          <w:sz w:val="22"/>
          <w:szCs w:val="22"/>
        </w:rPr>
      </w:pPr>
      <w:r w:rsidRPr="00264B0C">
        <w:rPr>
          <w:rFonts w:ascii="Arial" w:hAnsi="Arial" w:cs="Arial"/>
          <w:sz w:val="22"/>
          <w:szCs w:val="22"/>
        </w:rPr>
        <w:t xml:space="preserve">Expedia (2022) </w:t>
      </w:r>
      <w:r w:rsidRPr="00264B0C">
        <w:rPr>
          <w:rFonts w:ascii="Arial" w:hAnsi="Arial" w:cs="Arial"/>
          <w:i/>
          <w:iCs/>
          <w:sz w:val="22"/>
          <w:szCs w:val="22"/>
        </w:rPr>
        <w:t xml:space="preserve">Tune hotel </w:t>
      </w:r>
      <w:proofErr w:type="spellStart"/>
      <w:r w:rsidRPr="00264B0C">
        <w:rPr>
          <w:rFonts w:ascii="Arial" w:hAnsi="Arial" w:cs="Arial"/>
          <w:i/>
          <w:iCs/>
          <w:sz w:val="22"/>
          <w:szCs w:val="22"/>
        </w:rPr>
        <w:t>liverpool</w:t>
      </w:r>
      <w:proofErr w:type="spellEnd"/>
      <w:r w:rsidRPr="00264B0C">
        <w:rPr>
          <w:rFonts w:ascii="Arial" w:hAnsi="Arial" w:cs="Arial"/>
          <w:sz w:val="22"/>
          <w:szCs w:val="22"/>
        </w:rPr>
        <w:t xml:space="preserve">, </w:t>
      </w:r>
      <w:r w:rsidRPr="00264B0C">
        <w:rPr>
          <w:rFonts w:ascii="Arial" w:hAnsi="Arial" w:cs="Arial"/>
          <w:i/>
          <w:iCs/>
          <w:sz w:val="22"/>
          <w:szCs w:val="22"/>
        </w:rPr>
        <w:t>Expedia Travel: Holiday Homes, Hotels, Car Rentals, Flights &amp; More</w:t>
      </w:r>
      <w:r w:rsidRPr="00264B0C">
        <w:rPr>
          <w:rFonts w:ascii="Arial" w:hAnsi="Arial" w:cs="Arial"/>
          <w:sz w:val="22"/>
          <w:szCs w:val="22"/>
        </w:rPr>
        <w:t xml:space="preserve">. Available at: https://www.expedia.co.uk/Liverpool-Hotels-Tune-Hotel-Liverpool.h11849567.Hotel-Information?chkin=2022-12-20&amp;chkout=2022-12-21&amp;x_pwa=1&amp;rfrr=HSR&amp;pwa_ts=1670340600119&amp;referrerUrl=aHR0cHM6Ly93d3cuZXhwZWRpYS5jby51ay9Ib3RlbC1TZWFyY2g%3D&amp;useRewards=false&amp;rm1=a2®ionId=2122&amp;destination=Liverpool%2C+England%2C+United+Kingdom&amp;destType=MARKET&amp;neighborhoodId=6336703&amp;selected=11849567&amp;sort=RECOMMENDED&amp;top_dp=45&amp;top_cur=GBP&amp;semdtl=a1414747299.b11329310938653487.g1kwd-83082665203637%3Aloc-188.l1.e1c.m121801df22bf61090abb17e7d7418a9b4.r19c61ab91d71783e663447dd84e41065af76e99fb1a391a444d21ab9f3a907bb6.c1.j1162523.k141470.d183082152130659.h1p.i1.n1.o1.p1.q1.s1.t1.x1.f1.u1.v1.w1&amp;semcid=UK.UB.BING.PT-c-EN.HOTEL&amp;userIntent=&amp;selectedRoomType=230457618&amp;selectedRatePlan=276377294 (Accessed: December 6, 2022). </w:t>
      </w:r>
    </w:p>
    <w:p w14:paraId="30BE9984" w14:textId="77777777" w:rsidR="00237E99" w:rsidRPr="00264B0C" w:rsidRDefault="00237E99" w:rsidP="00F7538B">
      <w:pPr>
        <w:pStyle w:val="NormalWeb"/>
        <w:ind w:left="567" w:hanging="567"/>
        <w:rPr>
          <w:rFonts w:ascii="Arial" w:hAnsi="Arial" w:cs="Arial"/>
          <w:sz w:val="22"/>
          <w:szCs w:val="22"/>
        </w:rPr>
      </w:pPr>
      <w:r w:rsidRPr="00264B0C">
        <w:rPr>
          <w:rFonts w:ascii="Arial" w:hAnsi="Arial" w:cs="Arial"/>
          <w:sz w:val="22"/>
          <w:szCs w:val="22"/>
        </w:rPr>
        <w:t xml:space="preserve">Fernández, J.I., Cala, A.S. and Domecq, C.F. (2011) “Critical external factors behind hotels' investments in innovation and technology in emerging urban destinations,” </w:t>
      </w:r>
      <w:r w:rsidRPr="00264B0C">
        <w:rPr>
          <w:rFonts w:ascii="Arial" w:hAnsi="Arial" w:cs="Arial"/>
          <w:i/>
          <w:iCs/>
          <w:sz w:val="22"/>
          <w:szCs w:val="22"/>
        </w:rPr>
        <w:t>Tourism Economics</w:t>
      </w:r>
      <w:r w:rsidRPr="00264B0C">
        <w:rPr>
          <w:rFonts w:ascii="Arial" w:hAnsi="Arial" w:cs="Arial"/>
          <w:sz w:val="22"/>
          <w:szCs w:val="22"/>
        </w:rPr>
        <w:t>, 17(2), pp. 339–357.</w:t>
      </w:r>
    </w:p>
    <w:p w14:paraId="1B143AD7" w14:textId="77777777" w:rsidR="00237E99" w:rsidRPr="00264B0C" w:rsidRDefault="00237E99" w:rsidP="00E772EF">
      <w:pPr>
        <w:spacing w:line="480" w:lineRule="auto"/>
        <w:rPr>
          <w:rFonts w:eastAsia="Calibri"/>
        </w:rPr>
      </w:pPr>
      <w:r w:rsidRPr="00264B0C">
        <w:rPr>
          <w:rFonts w:eastAsia="Calibri"/>
        </w:rPr>
        <w:t>France, N.O.U., 2010. Ben</w:t>
      </w:r>
    </w:p>
    <w:p w14:paraId="7222146E" w14:textId="77777777" w:rsidR="00237E99" w:rsidRPr="00264B0C" w:rsidRDefault="00237E99" w:rsidP="009C126A">
      <w:pPr>
        <w:pStyle w:val="NormalWeb"/>
        <w:ind w:left="567" w:hanging="567"/>
        <w:rPr>
          <w:rFonts w:ascii="Arial" w:hAnsi="Arial" w:cs="Arial"/>
          <w:sz w:val="22"/>
          <w:szCs w:val="22"/>
        </w:rPr>
      </w:pPr>
      <w:r w:rsidRPr="00264B0C">
        <w:rPr>
          <w:rFonts w:ascii="Arial" w:hAnsi="Arial" w:cs="Arial"/>
          <w:sz w:val="22"/>
          <w:szCs w:val="22"/>
        </w:rPr>
        <w:t xml:space="preserve">FRUE, K. (2019) </w:t>
      </w:r>
      <w:r w:rsidRPr="00264B0C">
        <w:rPr>
          <w:rFonts w:ascii="Arial" w:hAnsi="Arial" w:cs="Arial"/>
          <w:i/>
          <w:iCs/>
          <w:sz w:val="22"/>
          <w:szCs w:val="22"/>
        </w:rPr>
        <w:t>Pestle analysis for hotel industry</w:t>
      </w:r>
      <w:r w:rsidRPr="00264B0C">
        <w:rPr>
          <w:rFonts w:ascii="Arial" w:hAnsi="Arial" w:cs="Arial"/>
          <w:sz w:val="22"/>
          <w:szCs w:val="22"/>
        </w:rPr>
        <w:t xml:space="preserve">, </w:t>
      </w:r>
      <w:r w:rsidRPr="00264B0C">
        <w:rPr>
          <w:rFonts w:ascii="Arial" w:hAnsi="Arial" w:cs="Arial"/>
          <w:i/>
          <w:iCs/>
          <w:sz w:val="22"/>
          <w:szCs w:val="22"/>
        </w:rPr>
        <w:t>PESTLE ANALYSIS SWOT AND BUSINESS ANALYSIS TOOLS</w:t>
      </w:r>
      <w:r w:rsidRPr="00264B0C">
        <w:rPr>
          <w:rFonts w:ascii="Arial" w:hAnsi="Arial" w:cs="Arial"/>
          <w:sz w:val="22"/>
          <w:szCs w:val="22"/>
        </w:rPr>
        <w:t xml:space="preserve">. Available at: https://pestleanalysis.com/pestle-analysis-for-hotel-industry/ (Accessed: December 7, 2022). </w:t>
      </w:r>
    </w:p>
    <w:p w14:paraId="2076C75C" w14:textId="77777777" w:rsidR="00237E99" w:rsidRPr="00264B0C" w:rsidRDefault="00237E99" w:rsidP="009C126A">
      <w:pPr>
        <w:pStyle w:val="NormalWeb"/>
        <w:ind w:left="567" w:hanging="567"/>
        <w:rPr>
          <w:rFonts w:ascii="Arial" w:hAnsi="Arial" w:cs="Arial"/>
          <w:sz w:val="22"/>
          <w:szCs w:val="22"/>
        </w:rPr>
      </w:pPr>
      <w:r w:rsidRPr="00264B0C">
        <w:rPr>
          <w:rFonts w:ascii="Arial" w:hAnsi="Arial" w:cs="Arial"/>
          <w:sz w:val="22"/>
          <w:szCs w:val="22"/>
        </w:rPr>
        <w:t>George, K., Joll, C., Lynk, E. L. (2005).</w:t>
      </w:r>
      <w:r w:rsidRPr="00264B0C">
        <w:rPr>
          <w:rFonts w:ascii="Arial" w:hAnsi="Arial" w:cs="Arial"/>
          <w:i/>
          <w:iCs/>
          <w:sz w:val="22"/>
          <w:szCs w:val="22"/>
        </w:rPr>
        <w:t> Industrial Organization: Competition, Growth and Structural Change</w:t>
      </w:r>
      <w:r w:rsidRPr="00264B0C">
        <w:rPr>
          <w:rFonts w:ascii="Arial" w:hAnsi="Arial" w:cs="Arial"/>
          <w:sz w:val="22"/>
          <w:szCs w:val="22"/>
        </w:rPr>
        <w:t>. United Kingdom: Taylor &amp; Francis.</w:t>
      </w:r>
    </w:p>
    <w:p w14:paraId="07CAD098" w14:textId="77777777" w:rsidR="00237E99" w:rsidRPr="00264B0C" w:rsidRDefault="00237E99" w:rsidP="009C126A">
      <w:pPr>
        <w:pStyle w:val="NormalWeb"/>
        <w:ind w:left="567" w:hanging="567"/>
        <w:rPr>
          <w:rFonts w:ascii="Arial" w:hAnsi="Arial" w:cs="Arial"/>
          <w:sz w:val="22"/>
          <w:szCs w:val="22"/>
        </w:rPr>
      </w:pPr>
      <w:r w:rsidRPr="00264B0C">
        <w:rPr>
          <w:rFonts w:ascii="Arial" w:hAnsi="Arial" w:cs="Arial"/>
          <w:sz w:val="22"/>
          <w:szCs w:val="22"/>
        </w:rPr>
        <w:t xml:space="preserve">Greyson, J. (2020) </w:t>
      </w:r>
      <w:r w:rsidRPr="00264B0C">
        <w:rPr>
          <w:rFonts w:ascii="Arial" w:hAnsi="Arial" w:cs="Arial"/>
          <w:i/>
          <w:iCs/>
          <w:sz w:val="22"/>
          <w:szCs w:val="22"/>
        </w:rPr>
        <w:t>30 popular hotel chains, ranked</w:t>
      </w:r>
      <w:r w:rsidRPr="00264B0C">
        <w:rPr>
          <w:rFonts w:ascii="Arial" w:hAnsi="Arial" w:cs="Arial"/>
          <w:sz w:val="22"/>
          <w:szCs w:val="22"/>
        </w:rPr>
        <w:t xml:space="preserve">, </w:t>
      </w:r>
      <w:r w:rsidRPr="00264B0C">
        <w:rPr>
          <w:rFonts w:ascii="Arial" w:hAnsi="Arial" w:cs="Arial"/>
          <w:i/>
          <w:iCs/>
          <w:sz w:val="22"/>
          <w:szCs w:val="22"/>
        </w:rPr>
        <w:t>Ask.com</w:t>
      </w:r>
      <w:r w:rsidRPr="00264B0C">
        <w:rPr>
          <w:rFonts w:ascii="Arial" w:hAnsi="Arial" w:cs="Arial"/>
          <w:sz w:val="22"/>
          <w:szCs w:val="22"/>
        </w:rPr>
        <w:t xml:space="preserve">. Available at: https://www.ask.com/lifestyle/hotel-chains-ranked (Accessed: December 7, 2022). </w:t>
      </w:r>
    </w:p>
    <w:p w14:paraId="0AB1053A" w14:textId="77777777" w:rsidR="00237E99" w:rsidRPr="00264B0C" w:rsidRDefault="00237E99" w:rsidP="009C126A">
      <w:pPr>
        <w:pStyle w:val="NormalWeb"/>
        <w:ind w:left="567" w:hanging="567"/>
        <w:rPr>
          <w:rFonts w:ascii="Arial" w:hAnsi="Arial" w:cs="Arial"/>
          <w:sz w:val="22"/>
          <w:szCs w:val="22"/>
        </w:rPr>
      </w:pPr>
      <w:r w:rsidRPr="00264B0C">
        <w:rPr>
          <w:rFonts w:ascii="Arial" w:hAnsi="Arial" w:cs="Arial"/>
          <w:sz w:val="22"/>
          <w:szCs w:val="22"/>
        </w:rPr>
        <w:t xml:space="preserve">Gürlek, M. and Kılıç, İ. (2021) “A true friend becomes apparent on a rainy day: Corporate Social Responsibility practices of top hotels during the COVID-19 pandemic,” </w:t>
      </w:r>
      <w:r w:rsidRPr="00264B0C">
        <w:rPr>
          <w:rFonts w:ascii="Arial" w:hAnsi="Arial" w:cs="Arial"/>
          <w:i/>
          <w:iCs/>
          <w:sz w:val="22"/>
          <w:szCs w:val="22"/>
        </w:rPr>
        <w:t>Current Issues in Tourism</w:t>
      </w:r>
      <w:r w:rsidRPr="00264B0C">
        <w:rPr>
          <w:rFonts w:ascii="Arial" w:hAnsi="Arial" w:cs="Arial"/>
          <w:sz w:val="22"/>
          <w:szCs w:val="22"/>
        </w:rPr>
        <w:t xml:space="preserve">, 24(7), pp. 905–918. </w:t>
      </w:r>
    </w:p>
    <w:p w14:paraId="442249C7" w14:textId="77777777" w:rsidR="00237E99" w:rsidRPr="00264B0C" w:rsidRDefault="00237E99" w:rsidP="009C126A">
      <w:pPr>
        <w:pStyle w:val="NormalWeb"/>
        <w:ind w:left="567" w:hanging="567"/>
        <w:rPr>
          <w:rFonts w:ascii="Arial" w:hAnsi="Arial" w:cs="Arial"/>
          <w:sz w:val="22"/>
          <w:szCs w:val="22"/>
        </w:rPr>
      </w:pPr>
      <w:r w:rsidRPr="00264B0C">
        <w:rPr>
          <w:rFonts w:ascii="Arial" w:hAnsi="Arial" w:cs="Arial"/>
          <w:sz w:val="22"/>
          <w:szCs w:val="22"/>
        </w:rPr>
        <w:t xml:space="preserve">Li, H., Ye, Q. and Law, R. (2013) “Determinants of customer satisfaction in the hotel industry: An application of online review analysis,” </w:t>
      </w:r>
      <w:r w:rsidRPr="00264B0C">
        <w:rPr>
          <w:rFonts w:ascii="Arial" w:hAnsi="Arial" w:cs="Arial"/>
          <w:i/>
          <w:iCs/>
          <w:sz w:val="22"/>
          <w:szCs w:val="22"/>
        </w:rPr>
        <w:t>Asia Pacific Journal of Tourism Research</w:t>
      </w:r>
      <w:r w:rsidRPr="00264B0C">
        <w:rPr>
          <w:rFonts w:ascii="Arial" w:hAnsi="Arial" w:cs="Arial"/>
          <w:sz w:val="22"/>
          <w:szCs w:val="22"/>
        </w:rPr>
        <w:t xml:space="preserve">, 18(7), pp. 784–802. </w:t>
      </w:r>
    </w:p>
    <w:p w14:paraId="72752A9C" w14:textId="77777777" w:rsidR="00237E99" w:rsidRPr="00264B0C" w:rsidRDefault="00237E99" w:rsidP="009C126A">
      <w:pPr>
        <w:pStyle w:val="NormalWeb"/>
        <w:ind w:left="567" w:hanging="567"/>
        <w:rPr>
          <w:rFonts w:ascii="Arial" w:hAnsi="Arial" w:cs="Arial"/>
          <w:sz w:val="22"/>
          <w:szCs w:val="22"/>
        </w:rPr>
      </w:pPr>
      <w:r w:rsidRPr="00264B0C">
        <w:rPr>
          <w:rFonts w:ascii="Arial" w:hAnsi="Arial" w:cs="Arial"/>
          <w:sz w:val="22"/>
          <w:szCs w:val="22"/>
        </w:rPr>
        <w:t xml:space="preserve">Lu, L. and Tabari, S. (2019) “Impact of </w:t>
      </w:r>
      <w:proofErr w:type="spellStart"/>
      <w:r w:rsidRPr="00264B0C">
        <w:rPr>
          <w:rFonts w:ascii="Arial" w:hAnsi="Arial" w:cs="Arial"/>
          <w:sz w:val="22"/>
          <w:szCs w:val="22"/>
        </w:rPr>
        <w:t>airbnb</w:t>
      </w:r>
      <w:proofErr w:type="spellEnd"/>
      <w:r w:rsidRPr="00264B0C">
        <w:rPr>
          <w:rFonts w:ascii="Arial" w:hAnsi="Arial" w:cs="Arial"/>
          <w:sz w:val="22"/>
          <w:szCs w:val="22"/>
        </w:rPr>
        <w:t xml:space="preserve"> on customers' </w:t>
      </w:r>
      <w:proofErr w:type="spellStart"/>
      <w:r w:rsidRPr="00264B0C">
        <w:rPr>
          <w:rFonts w:ascii="Arial" w:hAnsi="Arial" w:cs="Arial"/>
          <w:sz w:val="22"/>
          <w:szCs w:val="22"/>
        </w:rPr>
        <w:t>behavior</w:t>
      </w:r>
      <w:proofErr w:type="spellEnd"/>
      <w:r w:rsidRPr="00264B0C">
        <w:rPr>
          <w:rFonts w:ascii="Arial" w:hAnsi="Arial" w:cs="Arial"/>
          <w:sz w:val="22"/>
          <w:szCs w:val="22"/>
        </w:rPr>
        <w:t xml:space="preserve"> in the UK hotel industry,” </w:t>
      </w:r>
      <w:r w:rsidRPr="00264B0C">
        <w:rPr>
          <w:rFonts w:ascii="Arial" w:hAnsi="Arial" w:cs="Arial"/>
          <w:i/>
          <w:iCs/>
          <w:sz w:val="22"/>
          <w:szCs w:val="22"/>
        </w:rPr>
        <w:t>Tourism Analysis</w:t>
      </w:r>
      <w:r w:rsidRPr="00264B0C">
        <w:rPr>
          <w:rFonts w:ascii="Arial" w:hAnsi="Arial" w:cs="Arial"/>
          <w:sz w:val="22"/>
          <w:szCs w:val="22"/>
        </w:rPr>
        <w:t xml:space="preserve">, 24(1), pp. 13–26. </w:t>
      </w:r>
    </w:p>
    <w:p w14:paraId="13F0A247" w14:textId="77777777" w:rsidR="00237E99" w:rsidRPr="00264B0C" w:rsidRDefault="00237E99" w:rsidP="00EB2221">
      <w:pPr>
        <w:pStyle w:val="NormalWeb"/>
        <w:ind w:left="567" w:hanging="567"/>
        <w:rPr>
          <w:rFonts w:ascii="Arial" w:hAnsi="Arial" w:cs="Arial"/>
          <w:sz w:val="22"/>
          <w:szCs w:val="22"/>
        </w:rPr>
      </w:pPr>
      <w:r w:rsidRPr="00264B0C">
        <w:rPr>
          <w:rFonts w:ascii="Arial" w:hAnsi="Arial" w:cs="Arial"/>
          <w:sz w:val="22"/>
          <w:szCs w:val="22"/>
        </w:rPr>
        <w:t xml:space="preserve">Luxembourg, D., Douglas, C. and Lamb, M. (2020) “VAT and customs in a post-Brexit era,” </w:t>
      </w:r>
      <w:r w:rsidRPr="00264B0C">
        <w:rPr>
          <w:rFonts w:ascii="Arial" w:hAnsi="Arial" w:cs="Arial"/>
          <w:i/>
          <w:iCs/>
          <w:sz w:val="22"/>
          <w:szCs w:val="22"/>
        </w:rPr>
        <w:t>International Tax Review</w:t>
      </w:r>
      <w:r w:rsidRPr="00264B0C">
        <w:rPr>
          <w:rFonts w:ascii="Arial" w:hAnsi="Arial" w:cs="Arial"/>
          <w:sz w:val="22"/>
          <w:szCs w:val="22"/>
        </w:rPr>
        <w:t xml:space="preserve"> .</w:t>
      </w:r>
    </w:p>
    <w:p w14:paraId="118E3E29" w14:textId="77777777" w:rsidR="00237E99" w:rsidRPr="00264B0C" w:rsidRDefault="00237E99" w:rsidP="009C126A">
      <w:pPr>
        <w:pStyle w:val="NormalWeb"/>
        <w:ind w:left="567" w:hanging="567"/>
        <w:rPr>
          <w:rFonts w:ascii="Arial" w:hAnsi="Arial" w:cs="Arial"/>
          <w:sz w:val="22"/>
          <w:szCs w:val="22"/>
        </w:rPr>
      </w:pPr>
      <w:r w:rsidRPr="00264B0C">
        <w:rPr>
          <w:rFonts w:ascii="Arial" w:hAnsi="Arial" w:cs="Arial"/>
          <w:sz w:val="22"/>
          <w:szCs w:val="22"/>
        </w:rPr>
        <w:t xml:space="preserve">Mansfeld, Y. and Pizam, A. (2006) </w:t>
      </w:r>
      <w:r w:rsidRPr="00264B0C">
        <w:rPr>
          <w:rFonts w:ascii="Arial" w:hAnsi="Arial" w:cs="Arial"/>
          <w:i/>
          <w:iCs/>
          <w:sz w:val="22"/>
          <w:szCs w:val="22"/>
        </w:rPr>
        <w:t>Tourism, security and safety: From theory to practice</w:t>
      </w:r>
      <w:r w:rsidRPr="00264B0C">
        <w:rPr>
          <w:rFonts w:ascii="Arial" w:hAnsi="Arial" w:cs="Arial"/>
          <w:sz w:val="22"/>
          <w:szCs w:val="22"/>
        </w:rPr>
        <w:t xml:space="preserve">. Burlington, MA: Elsevier Butterworth-Heinemann. </w:t>
      </w:r>
    </w:p>
    <w:p w14:paraId="18F35F7F" w14:textId="77777777" w:rsidR="00237E99" w:rsidRPr="00264B0C" w:rsidRDefault="00237E99" w:rsidP="009C126A">
      <w:pPr>
        <w:pStyle w:val="NormalWeb"/>
        <w:ind w:left="567" w:hanging="567"/>
        <w:rPr>
          <w:rFonts w:ascii="Arial" w:hAnsi="Arial" w:cs="Arial"/>
          <w:sz w:val="22"/>
          <w:szCs w:val="22"/>
        </w:rPr>
      </w:pPr>
      <w:r w:rsidRPr="00264B0C">
        <w:rPr>
          <w:rFonts w:ascii="Arial" w:hAnsi="Arial" w:cs="Arial"/>
          <w:sz w:val="22"/>
          <w:szCs w:val="22"/>
        </w:rPr>
        <w:lastRenderedPageBreak/>
        <w:t xml:space="preserve">Marco-Lajara, B. and </w:t>
      </w:r>
      <w:proofErr w:type="spellStart"/>
      <w:r w:rsidRPr="00264B0C">
        <w:rPr>
          <w:rFonts w:ascii="Arial" w:hAnsi="Arial" w:cs="Arial"/>
          <w:sz w:val="22"/>
          <w:szCs w:val="22"/>
        </w:rPr>
        <w:t>Úbeda</w:t>
      </w:r>
      <w:proofErr w:type="spellEnd"/>
      <w:r w:rsidRPr="00264B0C">
        <w:rPr>
          <w:rFonts w:ascii="Arial" w:hAnsi="Arial" w:cs="Arial"/>
          <w:sz w:val="22"/>
          <w:szCs w:val="22"/>
        </w:rPr>
        <w:t xml:space="preserve">-García, M. (2013) “Human Resource Management Approaches in Spanish hotels: An introductory analysis,” </w:t>
      </w:r>
      <w:r w:rsidRPr="00264B0C">
        <w:rPr>
          <w:rFonts w:ascii="Arial" w:hAnsi="Arial" w:cs="Arial"/>
          <w:i/>
          <w:iCs/>
          <w:sz w:val="22"/>
          <w:szCs w:val="22"/>
        </w:rPr>
        <w:t>International Journal of Hospitality Management</w:t>
      </w:r>
      <w:r w:rsidRPr="00264B0C">
        <w:rPr>
          <w:rFonts w:ascii="Arial" w:hAnsi="Arial" w:cs="Arial"/>
          <w:sz w:val="22"/>
          <w:szCs w:val="22"/>
        </w:rPr>
        <w:t xml:space="preserve">, 35, pp. 339–347. </w:t>
      </w:r>
    </w:p>
    <w:p w14:paraId="4BA3523E" w14:textId="77777777" w:rsidR="00237E99" w:rsidRPr="00264B0C" w:rsidRDefault="00237E99" w:rsidP="009C126A">
      <w:pPr>
        <w:pStyle w:val="NormalWeb"/>
        <w:ind w:left="567" w:hanging="567"/>
        <w:rPr>
          <w:rFonts w:ascii="Arial" w:hAnsi="Arial" w:cs="Arial"/>
          <w:sz w:val="22"/>
          <w:szCs w:val="22"/>
        </w:rPr>
      </w:pPr>
      <w:r w:rsidRPr="00264B0C">
        <w:rPr>
          <w:rFonts w:ascii="Arial" w:hAnsi="Arial" w:cs="Arial"/>
          <w:sz w:val="22"/>
          <w:szCs w:val="22"/>
        </w:rPr>
        <w:t xml:space="preserve">McGunnigle, P.J. and Jameson, S.M. (2000) “HRM in UK hotels: A focus on commitment,” </w:t>
      </w:r>
      <w:r w:rsidRPr="00264B0C">
        <w:rPr>
          <w:rFonts w:ascii="Arial" w:hAnsi="Arial" w:cs="Arial"/>
          <w:i/>
          <w:iCs/>
          <w:sz w:val="22"/>
          <w:szCs w:val="22"/>
        </w:rPr>
        <w:t>Employee Relations</w:t>
      </w:r>
      <w:r w:rsidRPr="00264B0C">
        <w:rPr>
          <w:rFonts w:ascii="Arial" w:hAnsi="Arial" w:cs="Arial"/>
          <w:sz w:val="22"/>
          <w:szCs w:val="22"/>
        </w:rPr>
        <w:t xml:space="preserve">, 22(4). </w:t>
      </w:r>
    </w:p>
    <w:p w14:paraId="5396FCD3" w14:textId="77777777" w:rsidR="00237E99" w:rsidRPr="00264B0C" w:rsidRDefault="00237E99" w:rsidP="009C126A">
      <w:pPr>
        <w:pStyle w:val="NormalWeb"/>
        <w:ind w:left="567" w:hanging="567"/>
        <w:rPr>
          <w:rFonts w:ascii="Arial" w:hAnsi="Arial" w:cs="Arial"/>
          <w:sz w:val="22"/>
          <w:szCs w:val="22"/>
        </w:rPr>
      </w:pPr>
      <w:r w:rsidRPr="00264B0C">
        <w:rPr>
          <w:rFonts w:ascii="Arial" w:hAnsi="Arial" w:cs="Arial"/>
          <w:sz w:val="22"/>
          <w:szCs w:val="22"/>
        </w:rPr>
        <w:t xml:space="preserve">Morgan, N. and Pritchard, A. (2012) </w:t>
      </w:r>
      <w:r w:rsidRPr="00264B0C">
        <w:rPr>
          <w:rFonts w:ascii="Arial" w:hAnsi="Arial" w:cs="Arial"/>
          <w:i/>
          <w:iCs/>
          <w:sz w:val="22"/>
          <w:szCs w:val="22"/>
        </w:rPr>
        <w:t>Advertising in tourism and leisure</w:t>
      </w:r>
      <w:r w:rsidRPr="00264B0C">
        <w:rPr>
          <w:rFonts w:ascii="Arial" w:hAnsi="Arial" w:cs="Arial"/>
          <w:sz w:val="22"/>
          <w:szCs w:val="22"/>
        </w:rPr>
        <w:t xml:space="preserve">. Oxford: Butterworth-Heinemann. </w:t>
      </w:r>
    </w:p>
    <w:p w14:paraId="626DFE7F" w14:textId="77777777" w:rsidR="00237E99" w:rsidRPr="00264B0C" w:rsidRDefault="00237E99" w:rsidP="009C126A">
      <w:pPr>
        <w:pStyle w:val="NormalWeb"/>
        <w:ind w:left="567" w:hanging="567"/>
        <w:rPr>
          <w:rFonts w:ascii="Arial" w:hAnsi="Arial" w:cs="Arial"/>
          <w:sz w:val="22"/>
          <w:szCs w:val="22"/>
        </w:rPr>
      </w:pPr>
      <w:r w:rsidRPr="00264B0C">
        <w:rPr>
          <w:rFonts w:ascii="Arial" w:hAnsi="Arial" w:cs="Arial"/>
          <w:sz w:val="22"/>
          <w:szCs w:val="22"/>
        </w:rPr>
        <w:t xml:space="preserve">Mulhearn, C. and Franco, M. (2018) “If you build it will they come? the boom in purpose-built student accommodation in central Liverpool: </w:t>
      </w:r>
      <w:proofErr w:type="spellStart"/>
      <w:r w:rsidRPr="00264B0C">
        <w:rPr>
          <w:rFonts w:ascii="Arial" w:hAnsi="Arial" w:cs="Arial"/>
          <w:sz w:val="22"/>
          <w:szCs w:val="22"/>
        </w:rPr>
        <w:t>Destudentification</w:t>
      </w:r>
      <w:proofErr w:type="spellEnd"/>
      <w:r w:rsidRPr="00264B0C">
        <w:rPr>
          <w:rFonts w:ascii="Arial" w:hAnsi="Arial" w:cs="Arial"/>
          <w:sz w:val="22"/>
          <w:szCs w:val="22"/>
        </w:rPr>
        <w:t xml:space="preserve">, studentification and the future of the city,” </w:t>
      </w:r>
      <w:r w:rsidRPr="00264B0C">
        <w:rPr>
          <w:rFonts w:ascii="Arial" w:hAnsi="Arial" w:cs="Arial"/>
          <w:i/>
          <w:iCs/>
          <w:sz w:val="22"/>
          <w:szCs w:val="22"/>
        </w:rPr>
        <w:t>Local Economy: The Journal of the Local Economy Policy Unit</w:t>
      </w:r>
      <w:r w:rsidRPr="00264B0C">
        <w:rPr>
          <w:rFonts w:ascii="Arial" w:hAnsi="Arial" w:cs="Arial"/>
          <w:sz w:val="22"/>
          <w:szCs w:val="22"/>
        </w:rPr>
        <w:t xml:space="preserve">, 33(5), pp. 477–495. </w:t>
      </w:r>
    </w:p>
    <w:p w14:paraId="30C931CB" w14:textId="77777777" w:rsidR="00237E99" w:rsidRPr="00264B0C" w:rsidRDefault="00237E99" w:rsidP="009C126A">
      <w:pPr>
        <w:pStyle w:val="NormalWeb"/>
        <w:ind w:left="567" w:hanging="567"/>
        <w:rPr>
          <w:rFonts w:ascii="Arial" w:hAnsi="Arial" w:cs="Arial"/>
          <w:sz w:val="22"/>
          <w:szCs w:val="22"/>
        </w:rPr>
      </w:pPr>
      <w:r w:rsidRPr="00264B0C">
        <w:rPr>
          <w:rFonts w:ascii="Arial" w:hAnsi="Arial" w:cs="Arial"/>
          <w:sz w:val="22"/>
          <w:szCs w:val="22"/>
        </w:rPr>
        <w:t xml:space="preserve">Nolan, E. (2020) “The supply and design of different types of venues for business events,” </w:t>
      </w:r>
      <w:r w:rsidRPr="00264B0C">
        <w:rPr>
          <w:rFonts w:ascii="Arial" w:hAnsi="Arial" w:cs="Arial"/>
          <w:i/>
          <w:iCs/>
          <w:sz w:val="22"/>
          <w:szCs w:val="22"/>
        </w:rPr>
        <w:t>International Journal of Tourism Cities</w:t>
      </w:r>
      <w:r w:rsidRPr="00264B0C">
        <w:rPr>
          <w:rFonts w:ascii="Arial" w:hAnsi="Arial" w:cs="Arial"/>
          <w:sz w:val="22"/>
          <w:szCs w:val="22"/>
        </w:rPr>
        <w:t xml:space="preserve">, 6(4), pp. 691–710. </w:t>
      </w:r>
    </w:p>
    <w:p w14:paraId="3188028D" w14:textId="77777777" w:rsidR="00237E99" w:rsidRPr="00264B0C" w:rsidRDefault="00237E99" w:rsidP="009C126A">
      <w:pPr>
        <w:pStyle w:val="NormalWeb"/>
        <w:ind w:left="567" w:hanging="567"/>
        <w:rPr>
          <w:rFonts w:ascii="Arial" w:hAnsi="Arial" w:cs="Arial"/>
          <w:sz w:val="22"/>
          <w:szCs w:val="22"/>
        </w:rPr>
      </w:pPr>
      <w:r w:rsidRPr="00264B0C">
        <w:rPr>
          <w:rFonts w:ascii="Arial" w:hAnsi="Arial" w:cs="Arial"/>
          <w:sz w:val="22"/>
          <w:szCs w:val="22"/>
        </w:rPr>
        <w:t xml:space="preserve">Perera, R. (2017) </w:t>
      </w:r>
      <w:r w:rsidRPr="00264B0C">
        <w:rPr>
          <w:rFonts w:ascii="Arial" w:hAnsi="Arial" w:cs="Arial"/>
          <w:i/>
          <w:iCs/>
          <w:sz w:val="22"/>
          <w:szCs w:val="22"/>
        </w:rPr>
        <w:t>The PESTAL analysis</w:t>
      </w:r>
      <w:r w:rsidRPr="00264B0C">
        <w:rPr>
          <w:rFonts w:ascii="Arial" w:hAnsi="Arial" w:cs="Arial"/>
          <w:sz w:val="22"/>
          <w:szCs w:val="22"/>
        </w:rPr>
        <w:t xml:space="preserve">. Sri Lanka: </w:t>
      </w:r>
      <w:proofErr w:type="spellStart"/>
      <w:r w:rsidRPr="00264B0C">
        <w:rPr>
          <w:rFonts w:ascii="Arial" w:hAnsi="Arial" w:cs="Arial"/>
          <w:sz w:val="22"/>
          <w:szCs w:val="22"/>
        </w:rPr>
        <w:t>Nerdynaut</w:t>
      </w:r>
      <w:proofErr w:type="spellEnd"/>
      <w:r w:rsidRPr="00264B0C">
        <w:rPr>
          <w:rFonts w:ascii="Arial" w:hAnsi="Arial" w:cs="Arial"/>
          <w:sz w:val="22"/>
          <w:szCs w:val="22"/>
        </w:rPr>
        <w:t xml:space="preserve">. </w:t>
      </w:r>
    </w:p>
    <w:p w14:paraId="49D6B1D7" w14:textId="77777777" w:rsidR="00237E99" w:rsidRPr="00264B0C" w:rsidRDefault="00237E99" w:rsidP="001216CA">
      <w:pPr>
        <w:pStyle w:val="NormalWeb"/>
        <w:ind w:left="567" w:hanging="567"/>
        <w:rPr>
          <w:rFonts w:ascii="Arial" w:hAnsi="Arial" w:cs="Arial"/>
          <w:sz w:val="22"/>
          <w:szCs w:val="22"/>
        </w:rPr>
      </w:pPr>
      <w:proofErr w:type="spellStart"/>
      <w:r w:rsidRPr="00264B0C">
        <w:rPr>
          <w:rFonts w:ascii="Arial" w:hAnsi="Arial" w:cs="Arial"/>
          <w:sz w:val="22"/>
          <w:szCs w:val="22"/>
        </w:rPr>
        <w:t>PESTLEanalysis</w:t>
      </w:r>
      <w:proofErr w:type="spellEnd"/>
      <w:r w:rsidRPr="00264B0C">
        <w:rPr>
          <w:rFonts w:ascii="Arial" w:hAnsi="Arial" w:cs="Arial"/>
          <w:sz w:val="22"/>
          <w:szCs w:val="22"/>
        </w:rPr>
        <w:t xml:space="preserve"> (2020) </w:t>
      </w:r>
      <w:r w:rsidRPr="00264B0C">
        <w:rPr>
          <w:rFonts w:ascii="Arial" w:hAnsi="Arial" w:cs="Arial"/>
          <w:i/>
          <w:iCs/>
          <w:sz w:val="22"/>
          <w:szCs w:val="22"/>
        </w:rPr>
        <w:t>SWOT vs. Pest, and how to decide which one to use</w:t>
      </w:r>
      <w:r w:rsidRPr="00264B0C">
        <w:rPr>
          <w:rFonts w:ascii="Arial" w:hAnsi="Arial" w:cs="Arial"/>
          <w:sz w:val="22"/>
          <w:szCs w:val="22"/>
        </w:rPr>
        <w:t xml:space="preserve">, </w:t>
      </w:r>
      <w:r w:rsidRPr="00264B0C">
        <w:rPr>
          <w:rFonts w:ascii="Arial" w:hAnsi="Arial" w:cs="Arial"/>
          <w:i/>
          <w:iCs/>
          <w:sz w:val="22"/>
          <w:szCs w:val="22"/>
        </w:rPr>
        <w:t>PESTLE Analysis</w:t>
      </w:r>
      <w:r w:rsidRPr="00264B0C">
        <w:rPr>
          <w:rFonts w:ascii="Arial" w:hAnsi="Arial" w:cs="Arial"/>
          <w:sz w:val="22"/>
          <w:szCs w:val="22"/>
        </w:rPr>
        <w:t xml:space="preserve">. Available at: https://pestleanalysis.com/swot-vs-pest-analysis/amp/ (Accessed: December 6, 2022). </w:t>
      </w:r>
    </w:p>
    <w:p w14:paraId="4C715E0B" w14:textId="77777777" w:rsidR="00237E99" w:rsidRPr="00264B0C" w:rsidRDefault="00237E99" w:rsidP="009C126A">
      <w:pPr>
        <w:pStyle w:val="NormalWeb"/>
        <w:ind w:left="567" w:hanging="567"/>
        <w:rPr>
          <w:rFonts w:ascii="Arial" w:hAnsi="Arial" w:cs="Arial"/>
          <w:sz w:val="22"/>
          <w:szCs w:val="22"/>
        </w:rPr>
      </w:pPr>
      <w:r w:rsidRPr="00264B0C">
        <w:rPr>
          <w:rFonts w:ascii="Arial" w:hAnsi="Arial" w:cs="Arial"/>
          <w:sz w:val="22"/>
          <w:szCs w:val="22"/>
        </w:rPr>
        <w:t xml:space="preserve">Radwan, H.R.I., Jones, E. and </w:t>
      </w:r>
      <w:proofErr w:type="spellStart"/>
      <w:r w:rsidRPr="00264B0C">
        <w:rPr>
          <w:rFonts w:ascii="Arial" w:hAnsi="Arial" w:cs="Arial"/>
          <w:sz w:val="22"/>
          <w:szCs w:val="22"/>
        </w:rPr>
        <w:t>Minoli</w:t>
      </w:r>
      <w:proofErr w:type="spellEnd"/>
      <w:r w:rsidRPr="00264B0C">
        <w:rPr>
          <w:rFonts w:ascii="Arial" w:hAnsi="Arial" w:cs="Arial"/>
          <w:sz w:val="22"/>
          <w:szCs w:val="22"/>
        </w:rPr>
        <w:t xml:space="preserve">, D. (2010) “Managing solid waste in small hotels,” </w:t>
      </w:r>
      <w:r w:rsidRPr="00264B0C">
        <w:rPr>
          <w:rFonts w:ascii="Arial" w:hAnsi="Arial" w:cs="Arial"/>
          <w:i/>
          <w:iCs/>
          <w:sz w:val="22"/>
          <w:szCs w:val="22"/>
        </w:rPr>
        <w:t>Journal of Sustainable Tourism</w:t>
      </w:r>
      <w:r w:rsidRPr="00264B0C">
        <w:rPr>
          <w:rFonts w:ascii="Arial" w:hAnsi="Arial" w:cs="Arial"/>
          <w:sz w:val="22"/>
          <w:szCs w:val="22"/>
        </w:rPr>
        <w:t xml:space="preserve">, 18(2), pp. 175–190. </w:t>
      </w:r>
    </w:p>
    <w:p w14:paraId="3431BD24" w14:textId="77777777" w:rsidR="00237E99" w:rsidRPr="00264B0C" w:rsidRDefault="00237E99" w:rsidP="009C126A">
      <w:pPr>
        <w:pStyle w:val="NormalWeb"/>
        <w:ind w:left="567" w:hanging="567"/>
        <w:rPr>
          <w:rFonts w:ascii="Arial" w:hAnsi="Arial" w:cs="Arial"/>
          <w:sz w:val="22"/>
          <w:szCs w:val="22"/>
        </w:rPr>
      </w:pPr>
      <w:r w:rsidRPr="00264B0C">
        <w:rPr>
          <w:rFonts w:ascii="Arial" w:hAnsi="Arial" w:cs="Arial"/>
          <w:sz w:val="22"/>
          <w:szCs w:val="22"/>
        </w:rPr>
        <w:t xml:space="preserve">Ramanathan, U. and Ramanathan, R. (2011) “Guests' perceptions on factors influencing customer loyalty,” </w:t>
      </w:r>
      <w:r w:rsidRPr="00264B0C">
        <w:rPr>
          <w:rFonts w:ascii="Arial" w:hAnsi="Arial" w:cs="Arial"/>
          <w:i/>
          <w:iCs/>
          <w:sz w:val="22"/>
          <w:szCs w:val="22"/>
        </w:rPr>
        <w:t>International Journal of Contemporary Hospitality Management</w:t>
      </w:r>
      <w:r w:rsidRPr="00264B0C">
        <w:rPr>
          <w:rFonts w:ascii="Arial" w:hAnsi="Arial" w:cs="Arial"/>
          <w:sz w:val="22"/>
          <w:szCs w:val="22"/>
        </w:rPr>
        <w:t xml:space="preserve">, 23(1), pp. 7–25. </w:t>
      </w:r>
    </w:p>
    <w:p w14:paraId="7331CC31" w14:textId="77777777" w:rsidR="00237E99" w:rsidRPr="00264B0C" w:rsidRDefault="00237E99" w:rsidP="009C126A">
      <w:pPr>
        <w:pStyle w:val="NormalWeb"/>
        <w:ind w:left="567" w:hanging="567"/>
        <w:rPr>
          <w:rFonts w:ascii="Arial" w:hAnsi="Arial" w:cs="Arial"/>
          <w:sz w:val="22"/>
          <w:szCs w:val="22"/>
        </w:rPr>
      </w:pPr>
      <w:r w:rsidRPr="00264B0C">
        <w:rPr>
          <w:rFonts w:ascii="Arial" w:hAnsi="Arial" w:cs="Arial"/>
          <w:sz w:val="22"/>
          <w:szCs w:val="22"/>
        </w:rPr>
        <w:t xml:space="preserve">Ruffolo, I. and Jimenez, J.M. (2021) </w:t>
      </w:r>
      <w:r w:rsidRPr="00264B0C">
        <w:rPr>
          <w:rFonts w:ascii="Arial" w:hAnsi="Arial" w:cs="Arial"/>
          <w:i/>
          <w:iCs/>
          <w:sz w:val="22"/>
          <w:szCs w:val="22"/>
        </w:rPr>
        <w:t>Promoting hotels in the COVID-19 ERA: An exploratory review of UK hotels' new challenges</w:t>
      </w:r>
      <w:r w:rsidRPr="00264B0C">
        <w:rPr>
          <w:rFonts w:ascii="Arial" w:hAnsi="Arial" w:cs="Arial"/>
          <w:sz w:val="22"/>
          <w:szCs w:val="22"/>
        </w:rPr>
        <w:t xml:space="preserve">, </w:t>
      </w:r>
      <w:proofErr w:type="spellStart"/>
      <w:r w:rsidRPr="00264B0C">
        <w:rPr>
          <w:rFonts w:ascii="Arial" w:hAnsi="Arial" w:cs="Arial"/>
          <w:i/>
          <w:iCs/>
          <w:sz w:val="22"/>
          <w:szCs w:val="22"/>
        </w:rPr>
        <w:t>Iperstoria</w:t>
      </w:r>
      <w:proofErr w:type="spellEnd"/>
      <w:r w:rsidRPr="00264B0C">
        <w:rPr>
          <w:rFonts w:ascii="Arial" w:hAnsi="Arial" w:cs="Arial"/>
          <w:sz w:val="22"/>
          <w:szCs w:val="22"/>
        </w:rPr>
        <w:t xml:space="preserve">. Available at: https://iperstoria.it/article/view/1063 (Accessed: December 7, 2022). </w:t>
      </w:r>
    </w:p>
    <w:p w14:paraId="587363E4" w14:textId="77777777" w:rsidR="00237E99" w:rsidRPr="00264B0C" w:rsidRDefault="00237E99" w:rsidP="009C126A">
      <w:pPr>
        <w:pStyle w:val="NormalWeb"/>
        <w:ind w:left="567" w:hanging="567"/>
        <w:rPr>
          <w:rFonts w:ascii="Arial" w:hAnsi="Arial" w:cs="Arial"/>
          <w:sz w:val="22"/>
          <w:szCs w:val="22"/>
        </w:rPr>
      </w:pPr>
      <w:proofErr w:type="spellStart"/>
      <w:r w:rsidRPr="00264B0C">
        <w:rPr>
          <w:rFonts w:ascii="Arial" w:hAnsi="Arial" w:cs="Arial"/>
          <w:sz w:val="22"/>
          <w:szCs w:val="22"/>
        </w:rPr>
        <w:t>Swarbrooke</w:t>
      </w:r>
      <w:proofErr w:type="spellEnd"/>
      <w:r w:rsidRPr="00264B0C">
        <w:rPr>
          <w:rFonts w:ascii="Arial" w:hAnsi="Arial" w:cs="Arial"/>
          <w:sz w:val="22"/>
          <w:szCs w:val="22"/>
        </w:rPr>
        <w:t xml:space="preserve">, J. and Horner, S. (2007) </w:t>
      </w:r>
      <w:r w:rsidRPr="00264B0C">
        <w:rPr>
          <w:rFonts w:ascii="Arial" w:hAnsi="Arial" w:cs="Arial"/>
          <w:i/>
          <w:iCs/>
          <w:sz w:val="22"/>
          <w:szCs w:val="22"/>
        </w:rPr>
        <w:t>Consumer behaviour in tourism</w:t>
      </w:r>
      <w:r w:rsidRPr="00264B0C">
        <w:rPr>
          <w:rFonts w:ascii="Arial" w:hAnsi="Arial" w:cs="Arial"/>
          <w:sz w:val="22"/>
          <w:szCs w:val="22"/>
        </w:rPr>
        <w:t xml:space="preserve">. Amsterdam: Butterworth-Heinemann. </w:t>
      </w:r>
    </w:p>
    <w:p w14:paraId="5DCC17D7" w14:textId="77777777" w:rsidR="00237E99" w:rsidRPr="00264B0C" w:rsidRDefault="00237E99" w:rsidP="00237E99">
      <w:pPr>
        <w:pStyle w:val="NormalWeb"/>
        <w:ind w:left="567" w:hanging="567"/>
        <w:rPr>
          <w:rFonts w:ascii="Arial" w:hAnsi="Arial" w:cs="Arial"/>
          <w:sz w:val="22"/>
          <w:szCs w:val="22"/>
        </w:rPr>
      </w:pPr>
      <w:r w:rsidRPr="00264B0C">
        <w:rPr>
          <w:rFonts w:ascii="Arial" w:eastAsia="Calibri" w:hAnsi="Arial" w:cs="Arial"/>
          <w:sz w:val="22"/>
          <w:szCs w:val="22"/>
        </w:rPr>
        <w:t>Sykes, O., Brown, J., Cocks, M., Shaw, D. and Couch, C.,</w:t>
      </w:r>
      <w:r w:rsidRPr="00264B0C">
        <w:rPr>
          <w:rFonts w:ascii="Arial" w:hAnsi="Arial" w:cs="Arial"/>
          <w:sz w:val="22"/>
          <w:szCs w:val="22"/>
        </w:rPr>
        <w:t xml:space="preserve"> (2013) “A city profile of Liverpool,” </w:t>
      </w:r>
      <w:r w:rsidRPr="00264B0C">
        <w:rPr>
          <w:rFonts w:ascii="Arial" w:hAnsi="Arial" w:cs="Arial"/>
          <w:i/>
          <w:iCs/>
          <w:sz w:val="22"/>
          <w:szCs w:val="22"/>
        </w:rPr>
        <w:t>Cities</w:t>
      </w:r>
      <w:r w:rsidRPr="00264B0C">
        <w:rPr>
          <w:rFonts w:ascii="Arial" w:hAnsi="Arial" w:cs="Arial"/>
          <w:sz w:val="22"/>
          <w:szCs w:val="22"/>
        </w:rPr>
        <w:t xml:space="preserve">, 35, pp. 299–318. </w:t>
      </w:r>
    </w:p>
    <w:p w14:paraId="79BB702A" w14:textId="77777777" w:rsidR="00237E99" w:rsidRPr="00264B0C" w:rsidRDefault="00237E99" w:rsidP="001216CA">
      <w:pPr>
        <w:pStyle w:val="NormalWeb"/>
        <w:ind w:left="567" w:hanging="567"/>
        <w:rPr>
          <w:rFonts w:ascii="Arial" w:hAnsi="Arial" w:cs="Arial"/>
          <w:sz w:val="22"/>
          <w:szCs w:val="22"/>
        </w:rPr>
      </w:pPr>
      <w:proofErr w:type="spellStart"/>
      <w:r w:rsidRPr="00264B0C">
        <w:rPr>
          <w:rFonts w:ascii="Arial" w:hAnsi="Arial" w:cs="Arial"/>
          <w:sz w:val="22"/>
          <w:szCs w:val="22"/>
        </w:rPr>
        <w:t>Tripadvisor</w:t>
      </w:r>
      <w:proofErr w:type="spellEnd"/>
      <w:r w:rsidRPr="00264B0C">
        <w:rPr>
          <w:rFonts w:ascii="Arial" w:hAnsi="Arial" w:cs="Arial"/>
          <w:sz w:val="22"/>
          <w:szCs w:val="22"/>
        </w:rPr>
        <w:t xml:space="preserve"> (2022) </w:t>
      </w:r>
      <w:r w:rsidRPr="00264B0C">
        <w:rPr>
          <w:rFonts w:ascii="Arial" w:hAnsi="Arial" w:cs="Arial"/>
          <w:i/>
          <w:iCs/>
          <w:sz w:val="22"/>
          <w:szCs w:val="22"/>
        </w:rPr>
        <w:t>Tune Hotel - Liverpool, city centre - updated 2022 reviews</w:t>
      </w:r>
      <w:r w:rsidRPr="00264B0C">
        <w:rPr>
          <w:rFonts w:ascii="Arial" w:hAnsi="Arial" w:cs="Arial"/>
          <w:sz w:val="22"/>
          <w:szCs w:val="22"/>
        </w:rPr>
        <w:t xml:space="preserve">, </w:t>
      </w:r>
      <w:proofErr w:type="spellStart"/>
      <w:r w:rsidRPr="00264B0C">
        <w:rPr>
          <w:rFonts w:ascii="Arial" w:hAnsi="Arial" w:cs="Arial"/>
          <w:i/>
          <w:iCs/>
          <w:sz w:val="22"/>
          <w:szCs w:val="22"/>
        </w:rPr>
        <w:t>Tripadvisor</w:t>
      </w:r>
      <w:proofErr w:type="spellEnd"/>
      <w:r w:rsidRPr="00264B0C">
        <w:rPr>
          <w:rFonts w:ascii="Arial" w:hAnsi="Arial" w:cs="Arial"/>
          <w:sz w:val="22"/>
          <w:szCs w:val="22"/>
        </w:rPr>
        <w:t xml:space="preserve">. Available at: https://www.tripadvisor.co.uk/Hotel_Review-g186337-d8528195-Reviews-Tune_Hotel_Liverpool_City_Centre-Liverpool_Merseyside_England.html (Accessed: December 6, 2022). </w:t>
      </w:r>
    </w:p>
    <w:p w14:paraId="26CAEC07" w14:textId="77777777" w:rsidR="00237E99" w:rsidRPr="00264B0C" w:rsidRDefault="00237E99" w:rsidP="009C126A">
      <w:pPr>
        <w:pStyle w:val="NormalWeb"/>
        <w:ind w:left="567" w:hanging="567"/>
        <w:rPr>
          <w:rFonts w:ascii="Arial" w:hAnsi="Arial" w:cs="Arial"/>
          <w:sz w:val="22"/>
          <w:szCs w:val="22"/>
        </w:rPr>
      </w:pPr>
      <w:proofErr w:type="spellStart"/>
      <w:r w:rsidRPr="00264B0C">
        <w:rPr>
          <w:rFonts w:ascii="Arial" w:hAnsi="Arial" w:cs="Arial"/>
          <w:sz w:val="22"/>
          <w:szCs w:val="22"/>
        </w:rPr>
        <w:t>Tripadvisor</w:t>
      </w:r>
      <w:proofErr w:type="spellEnd"/>
      <w:r w:rsidRPr="00264B0C">
        <w:rPr>
          <w:rFonts w:ascii="Arial" w:hAnsi="Arial" w:cs="Arial"/>
          <w:sz w:val="22"/>
          <w:szCs w:val="22"/>
        </w:rPr>
        <w:t xml:space="preserve"> (n.d.) </w:t>
      </w:r>
      <w:r w:rsidRPr="00264B0C">
        <w:rPr>
          <w:rFonts w:ascii="Arial" w:hAnsi="Arial" w:cs="Arial"/>
          <w:i/>
          <w:iCs/>
          <w:sz w:val="22"/>
          <w:szCs w:val="22"/>
        </w:rPr>
        <w:t xml:space="preserve">Review: Amazing value and really great staff - tune hotel - </w:t>
      </w:r>
      <w:proofErr w:type="spellStart"/>
      <w:r w:rsidRPr="00264B0C">
        <w:rPr>
          <w:rFonts w:ascii="Arial" w:hAnsi="Arial" w:cs="Arial"/>
          <w:i/>
          <w:iCs/>
          <w:sz w:val="22"/>
          <w:szCs w:val="22"/>
        </w:rPr>
        <w:t>liverpool</w:t>
      </w:r>
      <w:proofErr w:type="spellEnd"/>
      <w:r w:rsidRPr="00264B0C">
        <w:rPr>
          <w:rFonts w:ascii="Arial" w:hAnsi="Arial" w:cs="Arial"/>
          <w:i/>
          <w:iCs/>
          <w:sz w:val="22"/>
          <w:szCs w:val="22"/>
        </w:rPr>
        <w:t>, city centre, Liverpool</w:t>
      </w:r>
      <w:r w:rsidRPr="00264B0C">
        <w:rPr>
          <w:rFonts w:ascii="Arial" w:hAnsi="Arial" w:cs="Arial"/>
          <w:sz w:val="22"/>
          <w:szCs w:val="22"/>
        </w:rPr>
        <w:t xml:space="preserve">, </w:t>
      </w:r>
      <w:proofErr w:type="spellStart"/>
      <w:r w:rsidRPr="00264B0C">
        <w:rPr>
          <w:rFonts w:ascii="Arial" w:hAnsi="Arial" w:cs="Arial"/>
          <w:i/>
          <w:iCs/>
          <w:sz w:val="22"/>
          <w:szCs w:val="22"/>
        </w:rPr>
        <w:t>Tripadvisor</w:t>
      </w:r>
      <w:proofErr w:type="spellEnd"/>
      <w:r w:rsidRPr="00264B0C">
        <w:rPr>
          <w:rFonts w:ascii="Arial" w:hAnsi="Arial" w:cs="Arial"/>
          <w:sz w:val="22"/>
          <w:szCs w:val="22"/>
        </w:rPr>
        <w:t xml:space="preserve">. Available at: https://www.tripadvisor.co.uk/ShowUserReviews-g186337-d8528195-r374441644-Tune_Hotel_Liverpool_City_Centre-Liverpool_Merseyside_England.html (Accessed: December 7, 2022). </w:t>
      </w:r>
    </w:p>
    <w:p w14:paraId="51CD8A41" w14:textId="77777777" w:rsidR="00237E99" w:rsidRPr="00264B0C" w:rsidRDefault="00237E99" w:rsidP="009C126A">
      <w:pPr>
        <w:pStyle w:val="NormalWeb"/>
        <w:ind w:left="567" w:hanging="567"/>
        <w:rPr>
          <w:rFonts w:ascii="Arial" w:hAnsi="Arial" w:cs="Arial"/>
          <w:sz w:val="22"/>
          <w:szCs w:val="22"/>
        </w:rPr>
      </w:pPr>
      <w:proofErr w:type="spellStart"/>
      <w:r w:rsidRPr="00264B0C">
        <w:rPr>
          <w:rFonts w:ascii="Arial" w:hAnsi="Arial" w:cs="Arial"/>
          <w:sz w:val="22"/>
          <w:szCs w:val="22"/>
        </w:rPr>
        <w:lastRenderedPageBreak/>
        <w:t>Tripadvisor</w:t>
      </w:r>
      <w:proofErr w:type="spellEnd"/>
      <w:r w:rsidRPr="00264B0C">
        <w:rPr>
          <w:rFonts w:ascii="Arial" w:hAnsi="Arial" w:cs="Arial"/>
          <w:sz w:val="22"/>
          <w:szCs w:val="22"/>
        </w:rPr>
        <w:t xml:space="preserve"> (n.d.) </w:t>
      </w:r>
      <w:r w:rsidRPr="00264B0C">
        <w:rPr>
          <w:rFonts w:ascii="Arial" w:hAnsi="Arial" w:cs="Arial"/>
          <w:i/>
          <w:iCs/>
          <w:sz w:val="22"/>
          <w:szCs w:val="22"/>
        </w:rPr>
        <w:t>Review: Noise all night. - tune hotel - Liverpool, city centre, Liverpool</w:t>
      </w:r>
      <w:r w:rsidRPr="00264B0C">
        <w:rPr>
          <w:rFonts w:ascii="Arial" w:hAnsi="Arial" w:cs="Arial"/>
          <w:sz w:val="22"/>
          <w:szCs w:val="22"/>
        </w:rPr>
        <w:t xml:space="preserve">, </w:t>
      </w:r>
      <w:proofErr w:type="spellStart"/>
      <w:r w:rsidRPr="00264B0C">
        <w:rPr>
          <w:rFonts w:ascii="Arial" w:hAnsi="Arial" w:cs="Arial"/>
          <w:i/>
          <w:iCs/>
          <w:sz w:val="22"/>
          <w:szCs w:val="22"/>
        </w:rPr>
        <w:t>Tripadvisor</w:t>
      </w:r>
      <w:proofErr w:type="spellEnd"/>
      <w:r w:rsidRPr="00264B0C">
        <w:rPr>
          <w:rFonts w:ascii="Arial" w:hAnsi="Arial" w:cs="Arial"/>
          <w:sz w:val="22"/>
          <w:szCs w:val="22"/>
        </w:rPr>
        <w:t xml:space="preserve">. Available at: https://www.tripadvisor.co.uk/ShowUserReviews-g186337-d8528195-r405837739-Tune_Hotel_Liverpool_City_Centre-Liverpool_Merseyside_England.html (Accessed: December 7, 2022). </w:t>
      </w:r>
    </w:p>
    <w:p w14:paraId="553DC4EA" w14:textId="77777777" w:rsidR="00237E99" w:rsidRPr="00264B0C" w:rsidRDefault="00237E99" w:rsidP="009C126A">
      <w:pPr>
        <w:pStyle w:val="NormalWeb"/>
        <w:ind w:left="567" w:hanging="567"/>
        <w:rPr>
          <w:rFonts w:ascii="Arial" w:hAnsi="Arial" w:cs="Arial"/>
          <w:sz w:val="22"/>
          <w:szCs w:val="22"/>
        </w:rPr>
      </w:pPr>
      <w:r w:rsidRPr="00264B0C">
        <w:rPr>
          <w:rFonts w:ascii="Arial" w:hAnsi="Arial" w:cs="Arial"/>
          <w:sz w:val="22"/>
          <w:szCs w:val="22"/>
        </w:rPr>
        <w:t xml:space="preserve">Tune (2022) </w:t>
      </w:r>
      <w:r w:rsidRPr="00264B0C">
        <w:rPr>
          <w:rFonts w:ascii="Arial" w:hAnsi="Arial" w:cs="Arial"/>
          <w:i/>
          <w:iCs/>
          <w:sz w:val="22"/>
          <w:szCs w:val="22"/>
        </w:rPr>
        <w:t>Tune hotel Liverpool city centre</w:t>
      </w:r>
      <w:r w:rsidRPr="00264B0C">
        <w:rPr>
          <w:rFonts w:ascii="Arial" w:hAnsi="Arial" w:cs="Arial"/>
          <w:sz w:val="22"/>
          <w:szCs w:val="22"/>
        </w:rPr>
        <w:t xml:space="preserve">, </w:t>
      </w:r>
      <w:r w:rsidRPr="00264B0C">
        <w:rPr>
          <w:rFonts w:ascii="Arial" w:hAnsi="Arial" w:cs="Arial"/>
          <w:i/>
          <w:iCs/>
          <w:sz w:val="22"/>
          <w:szCs w:val="22"/>
        </w:rPr>
        <w:t>Liverpool City Centre</w:t>
      </w:r>
      <w:r w:rsidRPr="00264B0C">
        <w:rPr>
          <w:rFonts w:ascii="Arial" w:hAnsi="Arial" w:cs="Arial"/>
          <w:sz w:val="22"/>
          <w:szCs w:val="22"/>
        </w:rPr>
        <w:t xml:space="preserve">. Available at: https://www.tunehotels.com/united-kingdom-hotels/liverpool-city-centre/ (Accessed: December 7, 2022). </w:t>
      </w:r>
    </w:p>
    <w:p w14:paraId="3DB83507" w14:textId="77777777" w:rsidR="00237E99" w:rsidRPr="00264B0C" w:rsidRDefault="00237E99" w:rsidP="001216CA">
      <w:pPr>
        <w:pStyle w:val="NormalWeb"/>
        <w:ind w:left="567" w:hanging="567"/>
        <w:rPr>
          <w:rFonts w:ascii="Arial" w:hAnsi="Arial" w:cs="Arial"/>
          <w:sz w:val="22"/>
          <w:szCs w:val="22"/>
        </w:rPr>
      </w:pPr>
      <w:r w:rsidRPr="00264B0C">
        <w:rPr>
          <w:rFonts w:ascii="Arial" w:hAnsi="Arial" w:cs="Arial"/>
          <w:sz w:val="22"/>
          <w:szCs w:val="22"/>
        </w:rPr>
        <w:t xml:space="preserve">TUNE (n.d.) </w:t>
      </w:r>
      <w:r w:rsidRPr="00264B0C">
        <w:rPr>
          <w:rFonts w:ascii="Arial" w:hAnsi="Arial" w:cs="Arial"/>
          <w:i/>
          <w:iCs/>
          <w:sz w:val="22"/>
          <w:szCs w:val="22"/>
        </w:rPr>
        <w:t xml:space="preserve">Tune hotel </w:t>
      </w:r>
      <w:proofErr w:type="spellStart"/>
      <w:r w:rsidRPr="00264B0C">
        <w:rPr>
          <w:rFonts w:ascii="Arial" w:hAnsi="Arial" w:cs="Arial"/>
          <w:i/>
          <w:iCs/>
          <w:sz w:val="22"/>
          <w:szCs w:val="22"/>
        </w:rPr>
        <w:t>liverpool</w:t>
      </w:r>
      <w:proofErr w:type="spellEnd"/>
      <w:r w:rsidRPr="00264B0C">
        <w:rPr>
          <w:rFonts w:ascii="Arial" w:hAnsi="Arial" w:cs="Arial"/>
          <w:i/>
          <w:iCs/>
          <w:sz w:val="22"/>
          <w:szCs w:val="22"/>
        </w:rPr>
        <w:t xml:space="preserve"> city centre</w:t>
      </w:r>
      <w:r w:rsidRPr="00264B0C">
        <w:rPr>
          <w:rFonts w:ascii="Arial" w:hAnsi="Arial" w:cs="Arial"/>
          <w:sz w:val="22"/>
          <w:szCs w:val="22"/>
        </w:rPr>
        <w:t xml:space="preserve">, </w:t>
      </w:r>
      <w:r w:rsidRPr="00264B0C">
        <w:rPr>
          <w:rFonts w:ascii="Arial" w:hAnsi="Arial" w:cs="Arial"/>
          <w:i/>
          <w:iCs/>
          <w:sz w:val="22"/>
          <w:szCs w:val="22"/>
        </w:rPr>
        <w:t>Liverpool City Centre</w:t>
      </w:r>
      <w:r w:rsidRPr="00264B0C">
        <w:rPr>
          <w:rFonts w:ascii="Arial" w:hAnsi="Arial" w:cs="Arial"/>
          <w:sz w:val="22"/>
          <w:szCs w:val="22"/>
        </w:rPr>
        <w:t xml:space="preserve">. Available at: https://www.tunehotels.com/united-kingdom-hotels/liverpool-city-centre/ (Accessed: December 6, 2022). </w:t>
      </w:r>
    </w:p>
    <w:p w14:paraId="5ED71639" w14:textId="77777777" w:rsidR="00237E99" w:rsidRPr="00264B0C" w:rsidRDefault="00237E99" w:rsidP="00237E99">
      <w:pPr>
        <w:pStyle w:val="NormalWeb"/>
        <w:ind w:left="567" w:hanging="567"/>
        <w:rPr>
          <w:rFonts w:ascii="Arial" w:hAnsi="Arial" w:cs="Arial"/>
          <w:sz w:val="22"/>
          <w:szCs w:val="22"/>
        </w:rPr>
      </w:pPr>
      <w:r w:rsidRPr="00264B0C">
        <w:rPr>
          <w:rFonts w:ascii="Arial" w:hAnsi="Arial" w:cs="Arial"/>
          <w:sz w:val="22"/>
          <w:szCs w:val="22"/>
        </w:rPr>
        <w:t xml:space="preserve">Van Selm, M. and Jankowski, N.W. (2006) “Conducting online surveys,” </w:t>
      </w:r>
      <w:r w:rsidRPr="00264B0C">
        <w:rPr>
          <w:rFonts w:ascii="Arial" w:hAnsi="Arial" w:cs="Arial"/>
          <w:i/>
          <w:iCs/>
          <w:sz w:val="22"/>
          <w:szCs w:val="22"/>
        </w:rPr>
        <w:t>Quality and Quantity</w:t>
      </w:r>
      <w:r w:rsidRPr="00264B0C">
        <w:rPr>
          <w:rFonts w:ascii="Arial" w:hAnsi="Arial" w:cs="Arial"/>
          <w:sz w:val="22"/>
          <w:szCs w:val="22"/>
        </w:rPr>
        <w:t xml:space="preserve">, 40(3), pp. 435–456. </w:t>
      </w:r>
    </w:p>
    <w:p w14:paraId="7C7C69E3" w14:textId="77777777" w:rsidR="00237E99" w:rsidRPr="00264B0C" w:rsidRDefault="00237E99" w:rsidP="00237E99">
      <w:pPr>
        <w:pStyle w:val="NormalWeb"/>
        <w:ind w:left="567" w:hanging="567"/>
        <w:rPr>
          <w:rFonts w:ascii="Arial" w:hAnsi="Arial" w:cs="Arial"/>
          <w:sz w:val="22"/>
          <w:szCs w:val="22"/>
        </w:rPr>
      </w:pPr>
      <w:r w:rsidRPr="00264B0C">
        <w:rPr>
          <w:rFonts w:ascii="Arial" w:hAnsi="Arial" w:cs="Arial"/>
          <w:sz w:val="22"/>
          <w:szCs w:val="22"/>
        </w:rPr>
        <w:t>Vivel-Búa, M., Lado-</w:t>
      </w:r>
      <w:proofErr w:type="spellStart"/>
      <w:r w:rsidRPr="00264B0C">
        <w:rPr>
          <w:rFonts w:ascii="Arial" w:hAnsi="Arial" w:cs="Arial"/>
          <w:sz w:val="22"/>
          <w:szCs w:val="22"/>
        </w:rPr>
        <w:t>Sestayo</w:t>
      </w:r>
      <w:proofErr w:type="spellEnd"/>
      <w:r w:rsidRPr="00264B0C">
        <w:rPr>
          <w:rFonts w:ascii="Arial" w:hAnsi="Arial" w:cs="Arial"/>
          <w:sz w:val="22"/>
          <w:szCs w:val="22"/>
        </w:rPr>
        <w:t xml:space="preserve">, R. and Otero-González, L. (2019) “Influence of firm characteristics and the environment on hotel survival across memes segments during the 2007–2015 Period,” </w:t>
      </w:r>
      <w:r w:rsidRPr="00264B0C">
        <w:rPr>
          <w:rFonts w:ascii="Arial" w:hAnsi="Arial" w:cs="Arial"/>
          <w:i/>
          <w:iCs/>
          <w:sz w:val="22"/>
          <w:szCs w:val="22"/>
        </w:rPr>
        <w:t>Tourism Management</w:t>
      </w:r>
      <w:r w:rsidRPr="00264B0C">
        <w:rPr>
          <w:rFonts w:ascii="Arial" w:hAnsi="Arial" w:cs="Arial"/>
          <w:sz w:val="22"/>
          <w:szCs w:val="22"/>
        </w:rPr>
        <w:t xml:space="preserve">, 75, pp. 477–490. </w:t>
      </w:r>
    </w:p>
    <w:p w14:paraId="4BF719DB" w14:textId="77777777" w:rsidR="00237E99" w:rsidRPr="00264B0C" w:rsidRDefault="00237E99" w:rsidP="00237E99">
      <w:pPr>
        <w:pStyle w:val="NormalWeb"/>
        <w:ind w:left="567" w:hanging="567"/>
        <w:rPr>
          <w:rFonts w:ascii="Arial" w:hAnsi="Arial" w:cs="Arial"/>
          <w:sz w:val="22"/>
          <w:szCs w:val="22"/>
        </w:rPr>
      </w:pPr>
      <w:r w:rsidRPr="00264B0C">
        <w:rPr>
          <w:rFonts w:ascii="Arial" w:hAnsi="Arial" w:cs="Arial"/>
          <w:sz w:val="22"/>
          <w:szCs w:val="22"/>
        </w:rPr>
        <w:t xml:space="preserve">Wang, S. and Hung, K. (2015) “Customer perceptions of critical success factors for guest houses,” </w:t>
      </w:r>
      <w:r w:rsidRPr="00264B0C">
        <w:rPr>
          <w:rFonts w:ascii="Arial" w:hAnsi="Arial" w:cs="Arial"/>
          <w:i/>
          <w:iCs/>
          <w:sz w:val="22"/>
          <w:szCs w:val="22"/>
        </w:rPr>
        <w:t>International Journal of Hospitality Management</w:t>
      </w:r>
      <w:r w:rsidRPr="00264B0C">
        <w:rPr>
          <w:rFonts w:ascii="Arial" w:hAnsi="Arial" w:cs="Arial"/>
          <w:sz w:val="22"/>
          <w:szCs w:val="22"/>
        </w:rPr>
        <w:t xml:space="preserve">, 48, pp. 92–101. </w:t>
      </w:r>
    </w:p>
    <w:p w14:paraId="61A7D214" w14:textId="632CACA8" w:rsidR="00237E99" w:rsidRPr="00264B0C" w:rsidRDefault="00237E99" w:rsidP="001216CA">
      <w:pPr>
        <w:pStyle w:val="NormalWeb"/>
        <w:ind w:left="567" w:hanging="567"/>
        <w:rPr>
          <w:rFonts w:ascii="Arial" w:hAnsi="Arial" w:cs="Arial"/>
          <w:sz w:val="22"/>
          <w:szCs w:val="22"/>
        </w:rPr>
      </w:pPr>
      <w:r w:rsidRPr="00264B0C">
        <w:rPr>
          <w:rFonts w:ascii="Arial" w:hAnsi="Arial" w:cs="Arial"/>
          <w:sz w:val="22"/>
          <w:szCs w:val="22"/>
        </w:rPr>
        <w:t xml:space="preserve">World Health Organization (2022) </w:t>
      </w:r>
      <w:r w:rsidRPr="00264B0C">
        <w:rPr>
          <w:rFonts w:ascii="Arial" w:hAnsi="Arial" w:cs="Arial"/>
          <w:i/>
          <w:iCs/>
          <w:sz w:val="22"/>
          <w:szCs w:val="22"/>
        </w:rPr>
        <w:t>Salt reduction</w:t>
      </w:r>
      <w:r w:rsidRPr="00264B0C">
        <w:rPr>
          <w:rFonts w:ascii="Arial" w:hAnsi="Arial" w:cs="Arial"/>
          <w:sz w:val="22"/>
          <w:szCs w:val="22"/>
        </w:rPr>
        <w:t xml:space="preserve">, </w:t>
      </w:r>
      <w:r w:rsidRPr="00264B0C">
        <w:rPr>
          <w:rFonts w:ascii="Arial" w:hAnsi="Arial" w:cs="Arial"/>
          <w:i/>
          <w:iCs/>
          <w:sz w:val="22"/>
          <w:szCs w:val="22"/>
        </w:rPr>
        <w:t>World Health Organization</w:t>
      </w:r>
      <w:r w:rsidRPr="00264B0C">
        <w:rPr>
          <w:rFonts w:ascii="Arial" w:hAnsi="Arial" w:cs="Arial"/>
          <w:sz w:val="22"/>
          <w:szCs w:val="22"/>
        </w:rPr>
        <w:t xml:space="preserve">. World Health Organization. Available at: https://www.who.int/news-room/fact-sheets/detail/salt-reduction (Accessed: December 6, 2022). </w:t>
      </w:r>
    </w:p>
    <w:p w14:paraId="188EE493" w14:textId="4E6A4B3E" w:rsidR="00264B0C" w:rsidRPr="00264B0C" w:rsidRDefault="00264B0C" w:rsidP="00264B0C">
      <w:pPr>
        <w:pStyle w:val="NormalWeb"/>
        <w:ind w:left="567" w:hanging="567"/>
        <w:rPr>
          <w:rFonts w:ascii="Arial" w:hAnsi="Arial" w:cs="Arial"/>
          <w:sz w:val="22"/>
          <w:szCs w:val="22"/>
        </w:rPr>
      </w:pPr>
      <w:proofErr w:type="spellStart"/>
      <w:r w:rsidRPr="00264B0C">
        <w:rPr>
          <w:rFonts w:ascii="Arial" w:hAnsi="Arial" w:cs="Arial"/>
          <w:sz w:val="22"/>
          <w:szCs w:val="22"/>
        </w:rPr>
        <w:t>Hartini</w:t>
      </w:r>
      <w:proofErr w:type="spellEnd"/>
      <w:r w:rsidRPr="00264B0C">
        <w:rPr>
          <w:rFonts w:ascii="Arial" w:hAnsi="Arial" w:cs="Arial"/>
          <w:sz w:val="22"/>
          <w:szCs w:val="22"/>
        </w:rPr>
        <w:t xml:space="preserve">, S. </w:t>
      </w:r>
      <w:r w:rsidRPr="00264B0C">
        <w:rPr>
          <w:rFonts w:ascii="Arial" w:hAnsi="Arial" w:cs="Arial"/>
          <w:i/>
          <w:iCs/>
          <w:sz w:val="22"/>
          <w:szCs w:val="22"/>
        </w:rPr>
        <w:t>et al.</w:t>
      </w:r>
      <w:r w:rsidRPr="00264B0C">
        <w:rPr>
          <w:rFonts w:ascii="Arial" w:hAnsi="Arial" w:cs="Arial"/>
          <w:sz w:val="22"/>
          <w:szCs w:val="22"/>
        </w:rPr>
        <w:t xml:space="preserve"> (2020) “Turnover intention in terms of organizational climate in Marketing Employees,” </w:t>
      </w:r>
      <w:r w:rsidRPr="00264B0C">
        <w:rPr>
          <w:rFonts w:ascii="Arial" w:hAnsi="Arial" w:cs="Arial"/>
          <w:i/>
          <w:iCs/>
          <w:sz w:val="22"/>
          <w:szCs w:val="22"/>
        </w:rPr>
        <w:t>Proceedings of the International Conference on Culture Heritage, Education, Sustainable Tourism, and Innovation Technologies</w:t>
      </w:r>
      <w:r w:rsidRPr="00264B0C">
        <w:rPr>
          <w:rFonts w:ascii="Arial" w:hAnsi="Arial" w:cs="Arial"/>
          <w:sz w:val="22"/>
          <w:szCs w:val="22"/>
        </w:rPr>
        <w:t>.</w:t>
      </w:r>
    </w:p>
    <w:p w14:paraId="294DEF75" w14:textId="77777777" w:rsidR="00264B0C" w:rsidRPr="00264B0C" w:rsidRDefault="00264B0C" w:rsidP="00264B0C">
      <w:pPr>
        <w:pStyle w:val="NormalWeb"/>
        <w:ind w:left="567" w:hanging="567"/>
        <w:rPr>
          <w:rFonts w:ascii="Arial" w:hAnsi="Arial" w:cs="Arial"/>
          <w:sz w:val="22"/>
          <w:szCs w:val="22"/>
        </w:rPr>
      </w:pPr>
      <w:r w:rsidRPr="00264B0C">
        <w:rPr>
          <w:rFonts w:ascii="Arial" w:hAnsi="Arial" w:cs="Arial"/>
          <w:sz w:val="22"/>
          <w:szCs w:val="22"/>
        </w:rPr>
        <w:t xml:space="preserve">Davies, H. (2015) </w:t>
      </w:r>
      <w:r w:rsidRPr="00264B0C">
        <w:rPr>
          <w:rFonts w:ascii="Arial" w:hAnsi="Arial" w:cs="Arial"/>
          <w:i/>
          <w:iCs/>
          <w:sz w:val="22"/>
          <w:szCs w:val="22"/>
        </w:rPr>
        <w:t>Budget chain tune hotels to launch in Liverpool City Centre this month</w:t>
      </w:r>
      <w:r w:rsidRPr="00264B0C">
        <w:rPr>
          <w:rFonts w:ascii="Arial" w:hAnsi="Arial" w:cs="Arial"/>
          <w:sz w:val="22"/>
          <w:szCs w:val="22"/>
        </w:rPr>
        <w:t xml:space="preserve">, </w:t>
      </w:r>
      <w:r w:rsidRPr="00264B0C">
        <w:rPr>
          <w:rFonts w:ascii="Arial" w:hAnsi="Arial" w:cs="Arial"/>
          <w:i/>
          <w:iCs/>
          <w:sz w:val="22"/>
          <w:szCs w:val="22"/>
        </w:rPr>
        <w:t>Liverpool Echo</w:t>
      </w:r>
      <w:r w:rsidRPr="00264B0C">
        <w:rPr>
          <w:rFonts w:ascii="Arial" w:hAnsi="Arial" w:cs="Arial"/>
          <w:sz w:val="22"/>
          <w:szCs w:val="22"/>
        </w:rPr>
        <w:t xml:space="preserve">. Available at: https://www.liverpoolecho.co.uk/news/liverpool-news/budget-chain-tune-hotels-launch-9861356 (Accessed: December 7, 2022). </w:t>
      </w:r>
    </w:p>
    <w:p w14:paraId="29DBD0ED" w14:textId="30FF3143" w:rsidR="00264B0C" w:rsidRPr="00264B0C" w:rsidRDefault="00264B0C" w:rsidP="00264B0C">
      <w:pPr>
        <w:pStyle w:val="NormalWeb"/>
        <w:ind w:left="567" w:hanging="567"/>
        <w:rPr>
          <w:rFonts w:ascii="Arial" w:hAnsi="Arial" w:cs="Arial"/>
          <w:sz w:val="22"/>
          <w:szCs w:val="22"/>
        </w:rPr>
      </w:pPr>
      <w:r w:rsidRPr="00264B0C">
        <w:rPr>
          <w:rFonts w:ascii="Arial" w:hAnsi="Arial" w:cs="Arial"/>
          <w:sz w:val="22"/>
          <w:szCs w:val="22"/>
        </w:rPr>
        <w:t xml:space="preserve">Koh, E. and King, B. (2017) “Accommodating the sharing revolution: A qualitative evaluation of the impact of Airbnb on Singapore’s Budget Hotels,” </w:t>
      </w:r>
      <w:r w:rsidRPr="00264B0C">
        <w:rPr>
          <w:rFonts w:ascii="Arial" w:hAnsi="Arial" w:cs="Arial"/>
          <w:i/>
          <w:iCs/>
          <w:sz w:val="22"/>
          <w:szCs w:val="22"/>
        </w:rPr>
        <w:t>Tourism Recreation Research</w:t>
      </w:r>
      <w:r w:rsidRPr="00264B0C">
        <w:rPr>
          <w:rFonts w:ascii="Arial" w:hAnsi="Arial" w:cs="Arial"/>
          <w:sz w:val="22"/>
          <w:szCs w:val="22"/>
        </w:rPr>
        <w:t xml:space="preserve">, 42(4), pp. 409–421. </w:t>
      </w:r>
    </w:p>
    <w:p w14:paraId="3F9C7A13" w14:textId="77777777" w:rsidR="00264B0C" w:rsidRPr="00264B0C" w:rsidRDefault="00264B0C" w:rsidP="00264B0C">
      <w:pPr>
        <w:pStyle w:val="NormalWeb"/>
        <w:ind w:left="567" w:hanging="567"/>
        <w:rPr>
          <w:rFonts w:ascii="Arial" w:hAnsi="Arial" w:cs="Arial"/>
          <w:sz w:val="22"/>
          <w:szCs w:val="22"/>
        </w:rPr>
      </w:pPr>
      <w:r w:rsidRPr="00264B0C">
        <w:rPr>
          <w:rFonts w:ascii="Arial" w:hAnsi="Arial" w:cs="Arial"/>
          <w:sz w:val="22"/>
          <w:szCs w:val="22"/>
        </w:rPr>
        <w:t xml:space="preserve">Lievens, A. and </w:t>
      </w:r>
      <w:proofErr w:type="spellStart"/>
      <w:r w:rsidRPr="00264B0C">
        <w:rPr>
          <w:rFonts w:ascii="Arial" w:hAnsi="Arial" w:cs="Arial"/>
          <w:sz w:val="22"/>
          <w:szCs w:val="22"/>
        </w:rPr>
        <w:t>Moenaert</w:t>
      </w:r>
      <w:proofErr w:type="spellEnd"/>
      <w:r w:rsidRPr="00264B0C">
        <w:rPr>
          <w:rFonts w:ascii="Arial" w:hAnsi="Arial" w:cs="Arial"/>
          <w:sz w:val="22"/>
          <w:szCs w:val="22"/>
        </w:rPr>
        <w:t xml:space="preserve">, R.K. (2000) “Project Team Communication in financial service innovation,” </w:t>
      </w:r>
      <w:r w:rsidRPr="00264B0C">
        <w:rPr>
          <w:rFonts w:ascii="Arial" w:hAnsi="Arial" w:cs="Arial"/>
          <w:i/>
          <w:iCs/>
          <w:sz w:val="22"/>
          <w:szCs w:val="22"/>
        </w:rPr>
        <w:t>Journal of Management Studies</w:t>
      </w:r>
      <w:r w:rsidRPr="00264B0C">
        <w:rPr>
          <w:rFonts w:ascii="Arial" w:hAnsi="Arial" w:cs="Arial"/>
          <w:sz w:val="22"/>
          <w:szCs w:val="22"/>
        </w:rPr>
        <w:t xml:space="preserve">, 37(5), pp. 733–766. </w:t>
      </w:r>
    </w:p>
    <w:p w14:paraId="43E8977A" w14:textId="01205ED8" w:rsidR="00264B0C" w:rsidRPr="00264B0C" w:rsidRDefault="00264B0C" w:rsidP="00264B0C">
      <w:pPr>
        <w:pStyle w:val="NormalWeb"/>
        <w:ind w:left="567" w:hanging="567"/>
        <w:rPr>
          <w:rFonts w:ascii="Arial" w:hAnsi="Arial" w:cs="Arial"/>
          <w:i/>
          <w:iCs/>
          <w:sz w:val="22"/>
          <w:szCs w:val="22"/>
        </w:rPr>
      </w:pPr>
      <w:r w:rsidRPr="00264B0C">
        <w:rPr>
          <w:rFonts w:ascii="Arial" w:hAnsi="Arial" w:cs="Arial"/>
          <w:sz w:val="22"/>
          <w:szCs w:val="22"/>
        </w:rPr>
        <w:t xml:space="preserve">Leung, R., (2019). Smart hospitality: Taiwan hotel stakeholder perspectives. </w:t>
      </w:r>
      <w:r w:rsidRPr="00264B0C">
        <w:rPr>
          <w:rFonts w:ascii="Arial" w:hAnsi="Arial" w:cs="Arial"/>
          <w:i/>
          <w:iCs/>
          <w:sz w:val="22"/>
          <w:szCs w:val="22"/>
        </w:rPr>
        <w:t>Tourism Review</w:t>
      </w:r>
    </w:p>
    <w:p w14:paraId="59931DC3" w14:textId="77777777" w:rsidR="00264B0C" w:rsidRPr="00264B0C" w:rsidRDefault="00264B0C" w:rsidP="00264B0C">
      <w:pPr>
        <w:pStyle w:val="NormalWeb"/>
        <w:ind w:left="567" w:hanging="567"/>
        <w:rPr>
          <w:rFonts w:ascii="Arial" w:hAnsi="Arial" w:cs="Arial"/>
          <w:sz w:val="22"/>
          <w:szCs w:val="22"/>
        </w:rPr>
      </w:pPr>
      <w:proofErr w:type="spellStart"/>
      <w:r w:rsidRPr="00264B0C">
        <w:rPr>
          <w:rFonts w:ascii="Arial" w:hAnsi="Arial" w:cs="Arial"/>
          <w:sz w:val="22"/>
          <w:szCs w:val="22"/>
        </w:rPr>
        <w:t>Sangpikul</w:t>
      </w:r>
      <w:proofErr w:type="spellEnd"/>
      <w:r w:rsidRPr="00264B0C">
        <w:rPr>
          <w:rFonts w:ascii="Arial" w:hAnsi="Arial" w:cs="Arial"/>
          <w:sz w:val="22"/>
          <w:szCs w:val="22"/>
        </w:rPr>
        <w:t xml:space="preserve">, A. (2021) “Understanding resort service quality through customer complaints,” </w:t>
      </w:r>
      <w:r w:rsidRPr="00264B0C">
        <w:rPr>
          <w:rFonts w:ascii="Arial" w:hAnsi="Arial" w:cs="Arial"/>
          <w:i/>
          <w:iCs/>
          <w:sz w:val="22"/>
          <w:szCs w:val="22"/>
        </w:rPr>
        <w:t>Anatolia</w:t>
      </w:r>
      <w:r w:rsidRPr="00264B0C">
        <w:rPr>
          <w:rFonts w:ascii="Arial" w:hAnsi="Arial" w:cs="Arial"/>
          <w:sz w:val="22"/>
          <w:szCs w:val="22"/>
        </w:rPr>
        <w:t xml:space="preserve">, 33(1), pp. 143–156. </w:t>
      </w:r>
    </w:p>
    <w:p w14:paraId="373B688B" w14:textId="77777777" w:rsidR="00264B0C" w:rsidRPr="00264B0C" w:rsidRDefault="00264B0C" w:rsidP="00264B0C">
      <w:pPr>
        <w:pStyle w:val="NormalWeb"/>
        <w:ind w:left="567" w:hanging="567"/>
        <w:rPr>
          <w:rFonts w:ascii="Arial" w:hAnsi="Arial" w:cs="Arial"/>
          <w:sz w:val="22"/>
          <w:szCs w:val="22"/>
        </w:rPr>
      </w:pPr>
      <w:r w:rsidRPr="00264B0C">
        <w:rPr>
          <w:rFonts w:ascii="Arial" w:hAnsi="Arial" w:cs="Arial"/>
          <w:sz w:val="22"/>
          <w:szCs w:val="22"/>
        </w:rPr>
        <w:t xml:space="preserve">КUCHUKOVA, N.K. </w:t>
      </w:r>
      <w:r w:rsidRPr="00264B0C">
        <w:rPr>
          <w:rFonts w:ascii="Arial" w:hAnsi="Arial" w:cs="Arial"/>
          <w:i/>
          <w:iCs/>
          <w:sz w:val="22"/>
          <w:szCs w:val="22"/>
        </w:rPr>
        <w:t>et al.</w:t>
      </w:r>
      <w:r w:rsidRPr="00264B0C">
        <w:rPr>
          <w:rFonts w:ascii="Arial" w:hAnsi="Arial" w:cs="Arial"/>
          <w:sz w:val="22"/>
          <w:szCs w:val="22"/>
        </w:rPr>
        <w:t xml:space="preserve"> (2019) “Implementation of the investment management framework of national companies’ assets,” </w:t>
      </w:r>
      <w:r w:rsidRPr="00264B0C">
        <w:rPr>
          <w:rFonts w:ascii="Arial" w:hAnsi="Arial" w:cs="Arial"/>
          <w:i/>
          <w:iCs/>
          <w:sz w:val="22"/>
          <w:szCs w:val="22"/>
        </w:rPr>
        <w:t>Journal of Advanced Research in Law and Economics</w:t>
      </w:r>
      <w:r w:rsidRPr="00264B0C">
        <w:rPr>
          <w:rFonts w:ascii="Arial" w:hAnsi="Arial" w:cs="Arial"/>
          <w:sz w:val="22"/>
          <w:szCs w:val="22"/>
        </w:rPr>
        <w:t xml:space="preserve">, 9(6). </w:t>
      </w:r>
    </w:p>
    <w:p w14:paraId="76D4793D" w14:textId="77777777" w:rsidR="00264B0C" w:rsidRPr="00264B0C" w:rsidRDefault="00264B0C" w:rsidP="00264B0C">
      <w:pPr>
        <w:pStyle w:val="NormalWeb"/>
        <w:ind w:left="567" w:hanging="567"/>
        <w:rPr>
          <w:rFonts w:ascii="Arial" w:hAnsi="Arial" w:cs="Arial"/>
          <w:sz w:val="22"/>
          <w:szCs w:val="22"/>
        </w:rPr>
      </w:pPr>
      <w:r w:rsidRPr="00264B0C">
        <w:rPr>
          <w:rFonts w:ascii="Arial" w:hAnsi="Arial" w:cs="Arial"/>
          <w:sz w:val="22"/>
          <w:szCs w:val="22"/>
        </w:rPr>
        <w:lastRenderedPageBreak/>
        <w:t xml:space="preserve">Glushko, R.J. and Tabas, L. (2009) “Designing service systems by bridging the ‘Front stage’ and ‘Back stage,’” </w:t>
      </w:r>
      <w:r w:rsidRPr="00264B0C">
        <w:rPr>
          <w:rFonts w:ascii="Arial" w:hAnsi="Arial" w:cs="Arial"/>
          <w:i/>
          <w:iCs/>
          <w:sz w:val="22"/>
          <w:szCs w:val="22"/>
        </w:rPr>
        <w:t>Information Systems and e-Business Management</w:t>
      </w:r>
      <w:r w:rsidRPr="00264B0C">
        <w:rPr>
          <w:rFonts w:ascii="Arial" w:hAnsi="Arial" w:cs="Arial"/>
          <w:sz w:val="22"/>
          <w:szCs w:val="22"/>
        </w:rPr>
        <w:t xml:space="preserve">, 7(4), pp. 407–427. </w:t>
      </w:r>
    </w:p>
    <w:p w14:paraId="4D137D2A" w14:textId="69A961A4" w:rsidR="00264B0C" w:rsidRPr="00264B0C" w:rsidRDefault="00264B0C" w:rsidP="00264B0C">
      <w:pPr>
        <w:pStyle w:val="NormalWeb"/>
        <w:ind w:left="567" w:hanging="567"/>
        <w:rPr>
          <w:rFonts w:ascii="Arial" w:hAnsi="Arial" w:cs="Arial"/>
          <w:sz w:val="22"/>
          <w:szCs w:val="22"/>
        </w:rPr>
      </w:pPr>
      <w:r w:rsidRPr="00264B0C">
        <w:rPr>
          <w:rFonts w:ascii="Arial" w:hAnsi="Arial" w:cs="Arial"/>
          <w:sz w:val="22"/>
          <w:szCs w:val="22"/>
        </w:rPr>
        <w:t xml:space="preserve">Goh, C.K.L. and Law, R. (2007) “Applying the ‘Cloak of invisibility’ technology to security and privacy in the hotel industry,” </w:t>
      </w:r>
      <w:r w:rsidRPr="00264B0C">
        <w:rPr>
          <w:rFonts w:ascii="Arial" w:hAnsi="Arial" w:cs="Arial"/>
          <w:i/>
          <w:iCs/>
          <w:sz w:val="22"/>
          <w:szCs w:val="22"/>
        </w:rPr>
        <w:t>International Journal of Contemporary Hospitality Management</w:t>
      </w:r>
      <w:r w:rsidRPr="00264B0C">
        <w:rPr>
          <w:rFonts w:ascii="Arial" w:hAnsi="Arial" w:cs="Arial"/>
          <w:sz w:val="22"/>
          <w:szCs w:val="22"/>
        </w:rPr>
        <w:t xml:space="preserve">, 19(7), pp. 600–605. </w:t>
      </w:r>
    </w:p>
    <w:p w14:paraId="11409AEE" w14:textId="77777777" w:rsidR="00264B0C" w:rsidRPr="00264B0C" w:rsidRDefault="00264B0C" w:rsidP="00264B0C">
      <w:pPr>
        <w:pStyle w:val="NormalWeb"/>
        <w:ind w:left="567" w:hanging="567"/>
        <w:rPr>
          <w:rFonts w:ascii="Arial" w:hAnsi="Arial" w:cs="Arial"/>
          <w:sz w:val="22"/>
          <w:szCs w:val="22"/>
        </w:rPr>
      </w:pPr>
      <w:r w:rsidRPr="00264B0C">
        <w:rPr>
          <w:rFonts w:ascii="Arial" w:hAnsi="Arial" w:cs="Arial"/>
          <w:sz w:val="22"/>
          <w:szCs w:val="22"/>
        </w:rPr>
        <w:t xml:space="preserve">Duren, J.R. and Richards, D. (2022) </w:t>
      </w:r>
      <w:r w:rsidRPr="00264B0C">
        <w:rPr>
          <w:rFonts w:ascii="Arial" w:hAnsi="Arial" w:cs="Arial"/>
          <w:i/>
          <w:iCs/>
          <w:sz w:val="22"/>
          <w:szCs w:val="22"/>
        </w:rPr>
        <w:t>Including management and Human Resources in Your Business Plan</w:t>
      </w:r>
      <w:r w:rsidRPr="00264B0C">
        <w:rPr>
          <w:rFonts w:ascii="Arial" w:hAnsi="Arial" w:cs="Arial"/>
          <w:sz w:val="22"/>
          <w:szCs w:val="22"/>
        </w:rPr>
        <w:t xml:space="preserve">, </w:t>
      </w:r>
      <w:r w:rsidRPr="00264B0C">
        <w:rPr>
          <w:rFonts w:ascii="Arial" w:hAnsi="Arial" w:cs="Arial"/>
          <w:i/>
          <w:iCs/>
          <w:sz w:val="22"/>
          <w:szCs w:val="22"/>
        </w:rPr>
        <w:t>The Balance</w:t>
      </w:r>
      <w:r w:rsidRPr="00264B0C">
        <w:rPr>
          <w:rFonts w:ascii="Arial" w:hAnsi="Arial" w:cs="Arial"/>
          <w:sz w:val="22"/>
          <w:szCs w:val="22"/>
        </w:rPr>
        <w:t xml:space="preserve">. The Balance. Available at: https://www.thebalancemoney.com/writing-business-plan-hr-1200846 (Accessed: December 7, 2022). </w:t>
      </w:r>
    </w:p>
    <w:p w14:paraId="2F947AEB" w14:textId="77777777" w:rsidR="00264B0C" w:rsidRPr="00264B0C" w:rsidRDefault="00264B0C" w:rsidP="00264B0C">
      <w:pPr>
        <w:pStyle w:val="NormalWeb"/>
        <w:ind w:left="567" w:hanging="567"/>
        <w:rPr>
          <w:rFonts w:ascii="Arial" w:hAnsi="Arial" w:cs="Arial"/>
          <w:sz w:val="22"/>
          <w:szCs w:val="22"/>
        </w:rPr>
      </w:pPr>
      <w:r w:rsidRPr="00264B0C">
        <w:rPr>
          <w:rFonts w:ascii="Arial" w:hAnsi="Arial" w:cs="Arial"/>
          <w:sz w:val="22"/>
          <w:szCs w:val="22"/>
        </w:rPr>
        <w:t xml:space="preserve">Hayes, D.K., </w:t>
      </w:r>
      <w:proofErr w:type="spellStart"/>
      <w:r w:rsidRPr="00264B0C">
        <w:rPr>
          <w:rFonts w:ascii="Arial" w:hAnsi="Arial" w:cs="Arial"/>
          <w:sz w:val="22"/>
          <w:szCs w:val="22"/>
        </w:rPr>
        <w:t>Ninemeier</w:t>
      </w:r>
      <w:proofErr w:type="spellEnd"/>
      <w:r w:rsidRPr="00264B0C">
        <w:rPr>
          <w:rFonts w:ascii="Arial" w:hAnsi="Arial" w:cs="Arial"/>
          <w:sz w:val="22"/>
          <w:szCs w:val="22"/>
        </w:rPr>
        <w:t xml:space="preserve">, J.D. and Miller, A.A. (2012) </w:t>
      </w:r>
      <w:r w:rsidRPr="00264B0C">
        <w:rPr>
          <w:rFonts w:ascii="Arial" w:hAnsi="Arial" w:cs="Arial"/>
          <w:i/>
          <w:iCs/>
          <w:sz w:val="22"/>
          <w:szCs w:val="22"/>
        </w:rPr>
        <w:t>Foundations of lodging management</w:t>
      </w:r>
      <w:r w:rsidRPr="00264B0C">
        <w:rPr>
          <w:rFonts w:ascii="Arial" w:hAnsi="Arial" w:cs="Arial"/>
          <w:sz w:val="22"/>
          <w:szCs w:val="22"/>
        </w:rPr>
        <w:t xml:space="preserve">. Boston: Prentice Hall. </w:t>
      </w:r>
    </w:p>
    <w:p w14:paraId="7611D88E" w14:textId="77777777" w:rsidR="00264B0C" w:rsidRPr="00264B0C" w:rsidRDefault="00264B0C" w:rsidP="00264B0C">
      <w:pPr>
        <w:pStyle w:val="NormalWeb"/>
        <w:ind w:left="567" w:hanging="567"/>
        <w:rPr>
          <w:rFonts w:ascii="Arial" w:hAnsi="Arial" w:cs="Arial"/>
          <w:sz w:val="22"/>
          <w:szCs w:val="22"/>
        </w:rPr>
      </w:pPr>
      <w:r w:rsidRPr="00264B0C">
        <w:rPr>
          <w:rFonts w:ascii="Arial" w:hAnsi="Arial" w:cs="Arial"/>
          <w:sz w:val="22"/>
          <w:szCs w:val="22"/>
        </w:rPr>
        <w:t xml:space="preserve">Hogan, J.J. (1992) “Turnover and what to do about it,” </w:t>
      </w:r>
      <w:r w:rsidRPr="00264B0C">
        <w:rPr>
          <w:rFonts w:ascii="Arial" w:hAnsi="Arial" w:cs="Arial"/>
          <w:i/>
          <w:iCs/>
          <w:sz w:val="22"/>
          <w:szCs w:val="22"/>
        </w:rPr>
        <w:t>Cornell Hotel and Restaurant Administration Quarterly</w:t>
      </w:r>
      <w:r w:rsidRPr="00264B0C">
        <w:rPr>
          <w:rFonts w:ascii="Arial" w:hAnsi="Arial" w:cs="Arial"/>
          <w:sz w:val="22"/>
          <w:szCs w:val="22"/>
        </w:rPr>
        <w:t xml:space="preserve">, 33(1), pp. 40–45. </w:t>
      </w:r>
    </w:p>
    <w:p w14:paraId="5B39E5B4" w14:textId="77777777" w:rsidR="00264B0C" w:rsidRPr="00264B0C" w:rsidRDefault="00264B0C" w:rsidP="00264B0C">
      <w:pPr>
        <w:pStyle w:val="NormalWeb"/>
        <w:ind w:left="567" w:hanging="567"/>
        <w:rPr>
          <w:rFonts w:ascii="Arial" w:hAnsi="Arial" w:cs="Arial"/>
          <w:sz w:val="22"/>
          <w:szCs w:val="22"/>
        </w:rPr>
      </w:pPr>
      <w:r w:rsidRPr="00264B0C">
        <w:rPr>
          <w:rFonts w:ascii="Arial" w:hAnsi="Arial" w:cs="Arial"/>
          <w:sz w:val="22"/>
          <w:szCs w:val="22"/>
        </w:rPr>
        <w:t xml:space="preserve">Hsiao, T.-Y. </w:t>
      </w:r>
      <w:r w:rsidRPr="00264B0C">
        <w:rPr>
          <w:rFonts w:ascii="Arial" w:hAnsi="Arial" w:cs="Arial"/>
          <w:i/>
          <w:iCs/>
          <w:sz w:val="22"/>
          <w:szCs w:val="22"/>
        </w:rPr>
        <w:t>et al.</w:t>
      </w:r>
      <w:r w:rsidRPr="00264B0C">
        <w:rPr>
          <w:rFonts w:ascii="Arial" w:hAnsi="Arial" w:cs="Arial"/>
          <w:sz w:val="22"/>
          <w:szCs w:val="22"/>
        </w:rPr>
        <w:t xml:space="preserve"> (2014) “Establishing attributes of an environmental management system for green hotel evaluation,” </w:t>
      </w:r>
      <w:r w:rsidRPr="00264B0C">
        <w:rPr>
          <w:rFonts w:ascii="Arial" w:hAnsi="Arial" w:cs="Arial"/>
          <w:i/>
          <w:iCs/>
          <w:sz w:val="22"/>
          <w:szCs w:val="22"/>
        </w:rPr>
        <w:t>International Journal of Hospitality Management</w:t>
      </w:r>
      <w:r w:rsidRPr="00264B0C">
        <w:rPr>
          <w:rFonts w:ascii="Arial" w:hAnsi="Arial" w:cs="Arial"/>
          <w:sz w:val="22"/>
          <w:szCs w:val="22"/>
        </w:rPr>
        <w:t xml:space="preserve">, 36, pp. 197–208. </w:t>
      </w:r>
    </w:p>
    <w:p w14:paraId="1344E880" w14:textId="77777777" w:rsidR="00264B0C" w:rsidRPr="00264B0C" w:rsidRDefault="00264B0C" w:rsidP="00264B0C">
      <w:pPr>
        <w:pStyle w:val="NormalWeb"/>
        <w:ind w:left="567" w:hanging="567"/>
        <w:rPr>
          <w:rFonts w:ascii="Arial" w:hAnsi="Arial" w:cs="Arial"/>
          <w:sz w:val="22"/>
          <w:szCs w:val="22"/>
        </w:rPr>
      </w:pPr>
      <w:r w:rsidRPr="00264B0C">
        <w:rPr>
          <w:rFonts w:ascii="Arial" w:hAnsi="Arial" w:cs="Arial"/>
          <w:sz w:val="22"/>
          <w:szCs w:val="22"/>
        </w:rPr>
        <w:t xml:space="preserve">Maylor, H. (2001) “Beyond the Gantt chart:” </w:t>
      </w:r>
      <w:r w:rsidRPr="00264B0C">
        <w:rPr>
          <w:rFonts w:ascii="Arial" w:hAnsi="Arial" w:cs="Arial"/>
          <w:i/>
          <w:iCs/>
          <w:sz w:val="22"/>
          <w:szCs w:val="22"/>
        </w:rPr>
        <w:t>European Management Journal</w:t>
      </w:r>
      <w:r w:rsidRPr="00264B0C">
        <w:rPr>
          <w:rFonts w:ascii="Arial" w:hAnsi="Arial" w:cs="Arial"/>
          <w:sz w:val="22"/>
          <w:szCs w:val="22"/>
        </w:rPr>
        <w:t xml:space="preserve">, 19(1), pp. 92–100. </w:t>
      </w:r>
    </w:p>
    <w:p w14:paraId="3BC79836" w14:textId="77777777" w:rsidR="00264B0C" w:rsidRPr="00264B0C" w:rsidRDefault="00264B0C" w:rsidP="00264B0C">
      <w:pPr>
        <w:pStyle w:val="NormalWeb"/>
        <w:ind w:left="567" w:hanging="567"/>
        <w:rPr>
          <w:rFonts w:ascii="Arial" w:hAnsi="Arial" w:cs="Arial"/>
          <w:sz w:val="22"/>
          <w:szCs w:val="22"/>
        </w:rPr>
      </w:pPr>
      <w:r w:rsidRPr="00264B0C">
        <w:rPr>
          <w:rFonts w:ascii="Arial" w:hAnsi="Arial" w:cs="Arial"/>
          <w:sz w:val="22"/>
          <w:szCs w:val="22"/>
        </w:rPr>
        <w:t xml:space="preserve">Pan, W., Chen, L. and Zhan, W. (2019) “Pestel analysis of Construction Productivity Enhancement Strategies: A case study of three economies,” </w:t>
      </w:r>
      <w:r w:rsidRPr="00264B0C">
        <w:rPr>
          <w:rFonts w:ascii="Arial" w:hAnsi="Arial" w:cs="Arial"/>
          <w:i/>
          <w:iCs/>
          <w:sz w:val="22"/>
          <w:szCs w:val="22"/>
        </w:rPr>
        <w:t>Journal of Management in Engineering</w:t>
      </w:r>
      <w:r w:rsidRPr="00264B0C">
        <w:rPr>
          <w:rFonts w:ascii="Arial" w:hAnsi="Arial" w:cs="Arial"/>
          <w:sz w:val="22"/>
          <w:szCs w:val="22"/>
        </w:rPr>
        <w:t xml:space="preserve">, 35(1). </w:t>
      </w:r>
    </w:p>
    <w:p w14:paraId="05B8E37E" w14:textId="77777777" w:rsidR="00264B0C" w:rsidRPr="00264B0C" w:rsidRDefault="00264B0C" w:rsidP="00264B0C">
      <w:pPr>
        <w:pStyle w:val="NormalWeb"/>
        <w:ind w:left="567" w:hanging="567"/>
        <w:rPr>
          <w:rFonts w:ascii="Arial" w:hAnsi="Arial" w:cs="Arial"/>
          <w:sz w:val="22"/>
          <w:szCs w:val="22"/>
        </w:rPr>
      </w:pPr>
      <w:r w:rsidRPr="00264B0C">
        <w:rPr>
          <w:rFonts w:ascii="Arial" w:hAnsi="Arial" w:cs="Arial"/>
          <w:sz w:val="22"/>
          <w:szCs w:val="22"/>
        </w:rPr>
        <w:t xml:space="preserve">Paraskevas, A. and Arendell, B. (2007) “A strategic framework for terrorism prevention and mitigation in tourism destinations,” </w:t>
      </w:r>
      <w:r w:rsidRPr="00264B0C">
        <w:rPr>
          <w:rFonts w:ascii="Arial" w:hAnsi="Arial" w:cs="Arial"/>
          <w:i/>
          <w:iCs/>
          <w:sz w:val="22"/>
          <w:szCs w:val="22"/>
        </w:rPr>
        <w:t>Tourism Management</w:t>
      </w:r>
      <w:r w:rsidRPr="00264B0C">
        <w:rPr>
          <w:rFonts w:ascii="Arial" w:hAnsi="Arial" w:cs="Arial"/>
          <w:sz w:val="22"/>
          <w:szCs w:val="22"/>
        </w:rPr>
        <w:t xml:space="preserve">, 28(6), pp. 1560–1573. </w:t>
      </w:r>
    </w:p>
    <w:p w14:paraId="480F27E2" w14:textId="5823CDB9" w:rsidR="00264B0C" w:rsidRPr="00264B0C" w:rsidRDefault="00264B0C" w:rsidP="00264B0C">
      <w:pPr>
        <w:pStyle w:val="NormalWeb"/>
        <w:ind w:left="567" w:hanging="567"/>
        <w:rPr>
          <w:rFonts w:ascii="Arial" w:hAnsi="Arial" w:cs="Arial"/>
          <w:sz w:val="22"/>
          <w:szCs w:val="22"/>
        </w:rPr>
      </w:pPr>
      <w:r w:rsidRPr="00264B0C">
        <w:rPr>
          <w:rFonts w:ascii="Arial" w:hAnsi="Arial" w:cs="Arial"/>
          <w:sz w:val="22"/>
          <w:szCs w:val="22"/>
        </w:rPr>
        <w:t xml:space="preserve">Park, S.-Y. and Allen, J.P. (2012) “Responding to online reviews,” </w:t>
      </w:r>
      <w:r w:rsidRPr="00264B0C">
        <w:rPr>
          <w:rFonts w:ascii="Arial" w:hAnsi="Arial" w:cs="Arial"/>
          <w:i/>
          <w:iCs/>
          <w:sz w:val="22"/>
          <w:szCs w:val="22"/>
        </w:rPr>
        <w:t>Cornell Hospitality Quarterly</w:t>
      </w:r>
      <w:r w:rsidRPr="00264B0C">
        <w:rPr>
          <w:rFonts w:ascii="Arial" w:hAnsi="Arial" w:cs="Arial"/>
          <w:sz w:val="22"/>
          <w:szCs w:val="22"/>
        </w:rPr>
        <w:t xml:space="preserve">, 54(1), pp. 64–73. </w:t>
      </w:r>
    </w:p>
    <w:p w14:paraId="25B403FC" w14:textId="70906AA2" w:rsidR="00264B0C" w:rsidRPr="00264B0C" w:rsidRDefault="00264B0C" w:rsidP="00264B0C">
      <w:pPr>
        <w:pStyle w:val="NormalWeb"/>
        <w:ind w:left="567" w:hanging="567"/>
        <w:rPr>
          <w:rFonts w:ascii="Arial" w:hAnsi="Arial" w:cs="Arial"/>
          <w:sz w:val="22"/>
          <w:szCs w:val="22"/>
        </w:rPr>
      </w:pPr>
      <w:r w:rsidRPr="00264B0C">
        <w:rPr>
          <w:rFonts w:ascii="Arial" w:hAnsi="Arial" w:cs="Arial"/>
          <w:sz w:val="22"/>
          <w:szCs w:val="22"/>
        </w:rPr>
        <w:t xml:space="preserve">Klein, D.A. (2011) </w:t>
      </w:r>
      <w:r w:rsidRPr="00264B0C">
        <w:rPr>
          <w:rFonts w:ascii="Arial" w:hAnsi="Arial" w:cs="Arial"/>
          <w:i/>
          <w:iCs/>
          <w:sz w:val="22"/>
          <w:szCs w:val="22"/>
        </w:rPr>
        <w:t>The strategic management of intellectual capital</w:t>
      </w:r>
      <w:r w:rsidRPr="00264B0C">
        <w:rPr>
          <w:rFonts w:ascii="Arial" w:hAnsi="Arial" w:cs="Arial"/>
          <w:sz w:val="22"/>
          <w:szCs w:val="22"/>
        </w:rPr>
        <w:t xml:space="preserve">. Abingdon, Oxon England: Routledge, Taylor &amp; Francis Group. </w:t>
      </w:r>
    </w:p>
    <w:p w14:paraId="2B43557F" w14:textId="0021C8B5" w:rsidR="00264B0C" w:rsidRPr="00264B0C" w:rsidRDefault="00264B0C" w:rsidP="00264B0C">
      <w:pPr>
        <w:pStyle w:val="NormalWeb"/>
        <w:ind w:left="567" w:hanging="567"/>
        <w:rPr>
          <w:rFonts w:ascii="Arial" w:hAnsi="Arial" w:cs="Arial"/>
          <w:sz w:val="22"/>
          <w:szCs w:val="22"/>
        </w:rPr>
      </w:pPr>
      <w:r w:rsidRPr="00264B0C">
        <w:rPr>
          <w:rFonts w:ascii="Arial" w:hAnsi="Arial" w:cs="Arial"/>
          <w:sz w:val="22"/>
          <w:szCs w:val="22"/>
        </w:rPr>
        <w:t xml:space="preserve">Magnini, V.P. and Zehrer, A. (2021) “Subconscious influences on perceived cleanliness in hospitality settings,” </w:t>
      </w:r>
      <w:r w:rsidRPr="00264B0C">
        <w:rPr>
          <w:rFonts w:ascii="Arial" w:hAnsi="Arial" w:cs="Arial"/>
          <w:i/>
          <w:iCs/>
          <w:sz w:val="22"/>
          <w:szCs w:val="22"/>
        </w:rPr>
        <w:t>International Journal of Hospitality Management</w:t>
      </w:r>
      <w:r w:rsidRPr="00264B0C">
        <w:rPr>
          <w:rFonts w:ascii="Arial" w:hAnsi="Arial" w:cs="Arial"/>
          <w:sz w:val="22"/>
          <w:szCs w:val="22"/>
        </w:rPr>
        <w:t xml:space="preserve">, 94. </w:t>
      </w:r>
    </w:p>
    <w:p w14:paraId="348F463B" w14:textId="3BDE408D" w:rsidR="00F114F1" w:rsidRPr="00264B0C" w:rsidRDefault="00264B0C" w:rsidP="00264B0C">
      <w:pPr>
        <w:pStyle w:val="NormalWeb"/>
        <w:ind w:left="567" w:hanging="567"/>
        <w:rPr>
          <w:rFonts w:ascii="Arial" w:hAnsi="Arial" w:cs="Arial"/>
          <w:sz w:val="22"/>
          <w:szCs w:val="22"/>
        </w:rPr>
      </w:pPr>
      <w:proofErr w:type="spellStart"/>
      <w:r w:rsidRPr="00264B0C">
        <w:rPr>
          <w:rFonts w:ascii="Arial" w:hAnsi="Arial" w:cs="Arial"/>
          <w:sz w:val="22"/>
          <w:szCs w:val="22"/>
        </w:rPr>
        <w:t>Webstrategies</w:t>
      </w:r>
      <w:proofErr w:type="spellEnd"/>
      <w:r w:rsidRPr="00264B0C">
        <w:rPr>
          <w:rFonts w:ascii="Arial" w:hAnsi="Arial" w:cs="Arial"/>
          <w:sz w:val="22"/>
          <w:szCs w:val="22"/>
        </w:rPr>
        <w:t xml:space="preserve">, K. (2019) </w:t>
      </w:r>
      <w:r w:rsidRPr="00264B0C">
        <w:rPr>
          <w:rFonts w:ascii="Arial" w:hAnsi="Arial" w:cs="Arial"/>
          <w:i/>
          <w:iCs/>
          <w:sz w:val="22"/>
          <w:szCs w:val="22"/>
        </w:rPr>
        <w:t>How to improve hotel housekeeping service standards [checklist]</w:t>
      </w:r>
      <w:r w:rsidRPr="00264B0C">
        <w:rPr>
          <w:rFonts w:ascii="Arial" w:hAnsi="Arial" w:cs="Arial"/>
          <w:sz w:val="22"/>
          <w:szCs w:val="22"/>
        </w:rPr>
        <w:t xml:space="preserve">, </w:t>
      </w:r>
      <w:r w:rsidRPr="00264B0C">
        <w:rPr>
          <w:rFonts w:ascii="Arial" w:hAnsi="Arial" w:cs="Arial"/>
          <w:i/>
          <w:iCs/>
          <w:sz w:val="22"/>
          <w:szCs w:val="22"/>
        </w:rPr>
        <w:t>Hotel Cleaning Services</w:t>
      </w:r>
      <w:r w:rsidRPr="00264B0C">
        <w:rPr>
          <w:rFonts w:ascii="Arial" w:hAnsi="Arial" w:cs="Arial"/>
          <w:sz w:val="22"/>
          <w:szCs w:val="22"/>
        </w:rPr>
        <w:t xml:space="preserve">. Available at: https://hotelcleaningservices.com/how-to-improve-hotel-housekeeping-service-standards-checklist/#:~:text=Upgrading%20equipment%20is%20one%20way%20to%20improve%20hotel,also%20schedule%20regular%20maintenance%20and%20replace%20equipment%20regularly. (Accessed: December 7, 2022). </w:t>
      </w:r>
    </w:p>
    <w:sectPr w:rsidR="00F114F1" w:rsidRPr="00264B0C" w:rsidSect="00D5353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3854F4" w14:textId="77777777" w:rsidR="0002036F" w:rsidRDefault="0002036F" w:rsidP="00264B0C">
      <w:pPr>
        <w:spacing w:line="240" w:lineRule="auto"/>
      </w:pPr>
      <w:r>
        <w:separator/>
      </w:r>
    </w:p>
  </w:endnote>
  <w:endnote w:type="continuationSeparator" w:id="0">
    <w:p w14:paraId="702389CF" w14:textId="77777777" w:rsidR="0002036F" w:rsidRDefault="0002036F" w:rsidP="00264B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7705611"/>
      <w:docPartObj>
        <w:docPartGallery w:val="Page Numbers (Bottom of Page)"/>
        <w:docPartUnique/>
      </w:docPartObj>
    </w:sdtPr>
    <w:sdtEndPr>
      <w:rPr>
        <w:color w:val="7F7F7F" w:themeColor="background1" w:themeShade="7F"/>
        <w:spacing w:val="60"/>
      </w:rPr>
    </w:sdtEndPr>
    <w:sdtContent>
      <w:p w14:paraId="5108B4A0" w14:textId="7EB103DC" w:rsidR="00264B0C" w:rsidRDefault="00264B0C">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7087AA69" w14:textId="77777777" w:rsidR="00264B0C" w:rsidRDefault="00264B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F19728" w14:textId="77777777" w:rsidR="0002036F" w:rsidRDefault="0002036F" w:rsidP="00264B0C">
      <w:pPr>
        <w:spacing w:line="240" w:lineRule="auto"/>
      </w:pPr>
      <w:r>
        <w:separator/>
      </w:r>
    </w:p>
  </w:footnote>
  <w:footnote w:type="continuationSeparator" w:id="0">
    <w:p w14:paraId="64A341D7" w14:textId="77777777" w:rsidR="0002036F" w:rsidRDefault="0002036F" w:rsidP="00264B0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2880189"/>
      <w:docPartObj>
        <w:docPartGallery w:val="Watermarks"/>
        <w:docPartUnique/>
      </w:docPartObj>
    </w:sdtPr>
    <w:sdtContent>
      <w:p w14:paraId="02CCEF51" w14:textId="51F3B949" w:rsidR="00264B0C" w:rsidRDefault="00000000">
        <w:pPr>
          <w:pStyle w:val="Header"/>
        </w:pPr>
        <w:r>
          <w:pict w14:anchorId="0BB0EAC7">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6"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71861"/>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09C61F34"/>
    <w:multiLevelType w:val="multilevel"/>
    <w:tmpl w:val="F374492A"/>
    <w:lvl w:ilvl="0">
      <w:start w:val="1"/>
      <w:numFmt w:val="bullet"/>
      <w:lvlText w:val=""/>
      <w:lvlJc w:val="left"/>
      <w:pPr>
        <w:ind w:left="720" w:hanging="360"/>
      </w:pPr>
      <w:rPr>
        <w:rFonts w:ascii="Symbol" w:hAnsi="Symbol"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69762D5"/>
    <w:multiLevelType w:val="hybridMultilevel"/>
    <w:tmpl w:val="C82CD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E44BCC"/>
    <w:multiLevelType w:val="multilevel"/>
    <w:tmpl w:val="B30EC514"/>
    <w:lvl w:ilvl="0">
      <w:start w:val="1"/>
      <w:numFmt w:val="bullet"/>
      <w:lvlText w:val=""/>
      <w:lvlJc w:val="left"/>
      <w:pPr>
        <w:ind w:left="720" w:hanging="360"/>
      </w:pPr>
      <w:rPr>
        <w:rFonts w:ascii="Symbol" w:hAnsi="Symbol"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8A1069C"/>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A625205"/>
    <w:multiLevelType w:val="hybridMultilevel"/>
    <w:tmpl w:val="6B80959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1F245F64"/>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36878CC"/>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7A81DE0"/>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15:restartNumberingAfterBreak="0">
    <w:nsid w:val="2810392A"/>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0805759"/>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31885DE7"/>
    <w:multiLevelType w:val="multilevel"/>
    <w:tmpl w:val="78F4ABBC"/>
    <w:lvl w:ilvl="0">
      <w:start w:val="1"/>
      <w:numFmt w:val="decimal"/>
      <w:lvlText w:val="%1."/>
      <w:lvlJc w:val="left"/>
      <w:pPr>
        <w:ind w:left="502"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32CE5016"/>
    <w:multiLevelType w:val="multilevel"/>
    <w:tmpl w:val="054A62DE"/>
    <w:lvl w:ilvl="0">
      <w:start w:val="1"/>
      <w:numFmt w:val="bullet"/>
      <w:lvlText w:val=""/>
      <w:lvlJc w:val="left"/>
      <w:pPr>
        <w:ind w:left="720" w:hanging="360"/>
      </w:pPr>
      <w:rPr>
        <w:rFonts w:ascii="Symbol" w:hAnsi="Symbol"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43902F05"/>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451748E1"/>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47886F44"/>
    <w:multiLevelType w:val="multilevel"/>
    <w:tmpl w:val="F374492A"/>
    <w:lvl w:ilvl="0">
      <w:start w:val="1"/>
      <w:numFmt w:val="bullet"/>
      <w:lvlText w:val=""/>
      <w:lvlJc w:val="left"/>
      <w:pPr>
        <w:ind w:left="720" w:hanging="360"/>
      </w:pPr>
      <w:rPr>
        <w:rFonts w:ascii="Symbol" w:hAnsi="Symbol"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499179F8"/>
    <w:multiLevelType w:val="hybridMultilevel"/>
    <w:tmpl w:val="FCEEE1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1097D9D"/>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528A2E5B"/>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569E318C"/>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5E1052CC"/>
    <w:multiLevelType w:val="multilevel"/>
    <w:tmpl w:val="9AC29C48"/>
    <w:lvl w:ilvl="0">
      <w:start w:val="1"/>
      <w:numFmt w:val="bullet"/>
      <w:lvlText w:val=""/>
      <w:lvlJc w:val="left"/>
      <w:pPr>
        <w:ind w:left="720" w:hanging="360"/>
      </w:pPr>
      <w:rPr>
        <w:rFonts w:ascii="Symbol" w:hAnsi="Symbol"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618F798D"/>
    <w:multiLevelType w:val="multilevel"/>
    <w:tmpl w:val="78F4ABBC"/>
    <w:lvl w:ilvl="0">
      <w:start w:val="1"/>
      <w:numFmt w:val="decimal"/>
      <w:lvlText w:val="%1."/>
      <w:lvlJc w:val="left"/>
      <w:pPr>
        <w:ind w:left="502"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626460DA"/>
    <w:multiLevelType w:val="multilevel"/>
    <w:tmpl w:val="267A88C4"/>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6DC1549D"/>
    <w:multiLevelType w:val="multilevel"/>
    <w:tmpl w:val="41F6054E"/>
    <w:lvl w:ilvl="0">
      <w:start w:val="1"/>
      <w:numFmt w:val="bullet"/>
      <w:lvlText w:val=""/>
      <w:lvlJc w:val="left"/>
      <w:pPr>
        <w:ind w:left="720" w:hanging="360"/>
      </w:pPr>
      <w:rPr>
        <w:rFonts w:ascii="Symbol" w:hAnsi="Symbol"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6F805B67"/>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70E41B4A"/>
    <w:multiLevelType w:val="multilevel"/>
    <w:tmpl w:val="FFFFFFFF"/>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righ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righ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right"/>
      <w:pPr>
        <w:ind w:left="6480" w:hanging="360"/>
      </w:pPr>
      <w:rPr>
        <w:strike w:val="0"/>
        <w:dstrike w:val="0"/>
        <w:u w:val="none"/>
        <w:effect w:val="none"/>
      </w:rPr>
    </w:lvl>
  </w:abstractNum>
  <w:abstractNum w:abstractNumId="26" w15:restartNumberingAfterBreak="0">
    <w:nsid w:val="716C1786"/>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71F34FFE"/>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15:restartNumberingAfterBreak="0">
    <w:nsid w:val="72573684"/>
    <w:multiLevelType w:val="multilevel"/>
    <w:tmpl w:val="63A89AF8"/>
    <w:lvl w:ilvl="0">
      <w:start w:val="1"/>
      <w:numFmt w:val="bullet"/>
      <w:lvlText w:val=""/>
      <w:lvlJc w:val="left"/>
      <w:pPr>
        <w:ind w:left="720" w:hanging="360"/>
      </w:pPr>
      <w:rPr>
        <w:rFonts w:ascii="Symbol" w:hAnsi="Symbol"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15:restartNumberingAfterBreak="0">
    <w:nsid w:val="727E135E"/>
    <w:multiLevelType w:val="multilevel"/>
    <w:tmpl w:val="41F6054E"/>
    <w:lvl w:ilvl="0">
      <w:start w:val="1"/>
      <w:numFmt w:val="bullet"/>
      <w:lvlText w:val=""/>
      <w:lvlJc w:val="left"/>
      <w:pPr>
        <w:ind w:left="720" w:hanging="360"/>
      </w:pPr>
      <w:rPr>
        <w:rFonts w:ascii="Symbol" w:hAnsi="Symbol"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15:restartNumberingAfterBreak="0">
    <w:nsid w:val="7C161CE8"/>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541359410">
    <w:abstractNumId w:val="7"/>
  </w:num>
  <w:num w:numId="2" w16cid:durableId="823594149">
    <w:abstractNumId w:val="13"/>
  </w:num>
  <w:num w:numId="3" w16cid:durableId="1406951688">
    <w:abstractNumId w:val="17"/>
  </w:num>
  <w:num w:numId="4" w16cid:durableId="551885386">
    <w:abstractNumId w:val="6"/>
  </w:num>
  <w:num w:numId="5" w16cid:durableId="841311582">
    <w:abstractNumId w:val="8"/>
  </w:num>
  <w:num w:numId="6" w16cid:durableId="386609114">
    <w:abstractNumId w:val="14"/>
  </w:num>
  <w:num w:numId="7" w16cid:durableId="46226426">
    <w:abstractNumId w:val="26"/>
  </w:num>
  <w:num w:numId="8" w16cid:durableId="1423574376">
    <w:abstractNumId w:val="27"/>
  </w:num>
  <w:num w:numId="9" w16cid:durableId="253634421">
    <w:abstractNumId w:val="11"/>
  </w:num>
  <w:num w:numId="10" w16cid:durableId="1517499126">
    <w:abstractNumId w:val="30"/>
  </w:num>
  <w:num w:numId="11" w16cid:durableId="1099641595">
    <w:abstractNumId w:val="4"/>
  </w:num>
  <w:num w:numId="12" w16cid:durableId="2068261129">
    <w:abstractNumId w:val="18"/>
  </w:num>
  <w:num w:numId="13" w16cid:durableId="2041540846">
    <w:abstractNumId w:val="10"/>
  </w:num>
  <w:num w:numId="14" w16cid:durableId="450363981">
    <w:abstractNumId w:val="24"/>
  </w:num>
  <w:num w:numId="15" w16cid:durableId="2077432586">
    <w:abstractNumId w:val="22"/>
  </w:num>
  <w:num w:numId="16" w16cid:durableId="404104782">
    <w:abstractNumId w:val="9"/>
  </w:num>
  <w:num w:numId="17" w16cid:durableId="1190290061">
    <w:abstractNumId w:val="19"/>
  </w:num>
  <w:num w:numId="18" w16cid:durableId="1334721229">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703506598">
    <w:abstractNumId w:val="25"/>
  </w:num>
  <w:num w:numId="20" w16cid:durableId="957182061">
    <w:abstractNumId w:val="16"/>
  </w:num>
  <w:num w:numId="21" w16cid:durableId="1078526902">
    <w:abstractNumId w:val="0"/>
  </w:num>
  <w:num w:numId="22" w16cid:durableId="1910726934">
    <w:abstractNumId w:val="21"/>
  </w:num>
  <w:num w:numId="23" w16cid:durableId="1110516367">
    <w:abstractNumId w:val="15"/>
  </w:num>
  <w:num w:numId="24" w16cid:durableId="1676181198">
    <w:abstractNumId w:val="1"/>
  </w:num>
  <w:num w:numId="25" w16cid:durableId="616107437">
    <w:abstractNumId w:val="3"/>
  </w:num>
  <w:num w:numId="26" w16cid:durableId="1209993223">
    <w:abstractNumId w:val="2"/>
  </w:num>
  <w:num w:numId="27" w16cid:durableId="629626306">
    <w:abstractNumId w:val="20"/>
  </w:num>
  <w:num w:numId="28" w16cid:durableId="612370959">
    <w:abstractNumId w:val="29"/>
  </w:num>
  <w:num w:numId="29" w16cid:durableId="543566709">
    <w:abstractNumId w:val="23"/>
  </w:num>
  <w:num w:numId="30" w16cid:durableId="1599361740">
    <w:abstractNumId w:val="5"/>
  </w:num>
  <w:num w:numId="31" w16cid:durableId="366762514">
    <w:abstractNumId w:val="28"/>
  </w:num>
  <w:num w:numId="32" w16cid:durableId="86444582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a1MDWytDQwMbcwMjNQ0lEKTi0uzszPAykwqQUAkE4UJiwAAAA="/>
  </w:docVars>
  <w:rsids>
    <w:rsidRoot w:val="0029368E"/>
    <w:rsid w:val="0002036F"/>
    <w:rsid w:val="00025AE7"/>
    <w:rsid w:val="001216CA"/>
    <w:rsid w:val="0018675C"/>
    <w:rsid w:val="001D6AAE"/>
    <w:rsid w:val="001E072D"/>
    <w:rsid w:val="00237E99"/>
    <w:rsid w:val="00264B0C"/>
    <w:rsid w:val="0029368E"/>
    <w:rsid w:val="00313E76"/>
    <w:rsid w:val="0031775A"/>
    <w:rsid w:val="0034030A"/>
    <w:rsid w:val="003615A7"/>
    <w:rsid w:val="00375224"/>
    <w:rsid w:val="00476B9A"/>
    <w:rsid w:val="00513F80"/>
    <w:rsid w:val="0055616A"/>
    <w:rsid w:val="00590425"/>
    <w:rsid w:val="005A07A6"/>
    <w:rsid w:val="00673496"/>
    <w:rsid w:val="0069066B"/>
    <w:rsid w:val="006A2329"/>
    <w:rsid w:val="00724471"/>
    <w:rsid w:val="007610A6"/>
    <w:rsid w:val="007A7063"/>
    <w:rsid w:val="007B1804"/>
    <w:rsid w:val="007C1F25"/>
    <w:rsid w:val="007E2841"/>
    <w:rsid w:val="007E6370"/>
    <w:rsid w:val="007E7349"/>
    <w:rsid w:val="0086309A"/>
    <w:rsid w:val="008805C7"/>
    <w:rsid w:val="008A6990"/>
    <w:rsid w:val="00931453"/>
    <w:rsid w:val="009A0BAD"/>
    <w:rsid w:val="009C126A"/>
    <w:rsid w:val="00A3634B"/>
    <w:rsid w:val="00B21925"/>
    <w:rsid w:val="00B651F2"/>
    <w:rsid w:val="00B71130"/>
    <w:rsid w:val="00BA45A9"/>
    <w:rsid w:val="00BA5FC0"/>
    <w:rsid w:val="00BA6B5B"/>
    <w:rsid w:val="00BB1C24"/>
    <w:rsid w:val="00BF2970"/>
    <w:rsid w:val="00C327BF"/>
    <w:rsid w:val="00C5105C"/>
    <w:rsid w:val="00CC2BD8"/>
    <w:rsid w:val="00D02D07"/>
    <w:rsid w:val="00D5353E"/>
    <w:rsid w:val="00E25A38"/>
    <w:rsid w:val="00E47CD2"/>
    <w:rsid w:val="00E772EF"/>
    <w:rsid w:val="00E84FE9"/>
    <w:rsid w:val="00EB2221"/>
    <w:rsid w:val="00EE2B51"/>
    <w:rsid w:val="00F03383"/>
    <w:rsid w:val="00F114F1"/>
    <w:rsid w:val="00F7538B"/>
    <w:rsid w:val="00F84A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9A2D80"/>
  <w15:chartTrackingRefBased/>
  <w15:docId w15:val="{638E2D26-294C-4AA8-8F68-527B2CEFED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2B51"/>
    <w:pPr>
      <w:spacing w:after="0" w:line="276" w:lineRule="auto"/>
    </w:pPr>
    <w:rPr>
      <w:rFonts w:ascii="Arial" w:eastAsia="Arial" w:hAnsi="Arial" w:cs="Arial"/>
      <w:lang w:eastAsia="en-GB"/>
    </w:rPr>
  </w:style>
  <w:style w:type="paragraph" w:styleId="Heading1">
    <w:name w:val="heading 1"/>
    <w:basedOn w:val="Normal"/>
    <w:next w:val="Normal"/>
    <w:link w:val="Heading1Char"/>
    <w:uiPriority w:val="9"/>
    <w:qFormat/>
    <w:rsid w:val="00513F80"/>
    <w:pPr>
      <w:keepNext/>
      <w:keepLines/>
      <w:spacing w:before="240"/>
      <w:outlineLvl w:val="0"/>
    </w:pPr>
    <w:rPr>
      <w:rFonts w:asciiTheme="majorHAnsi" w:eastAsiaTheme="majorEastAsia" w:hAnsiTheme="majorHAnsi" w:cstheme="majorBidi"/>
      <w:color w:val="2F5496" w:themeColor="accent1" w:themeShade="BF"/>
      <w:sz w:val="36"/>
      <w:szCs w:val="32"/>
    </w:rPr>
  </w:style>
  <w:style w:type="paragraph" w:styleId="Heading2">
    <w:name w:val="heading 2"/>
    <w:basedOn w:val="Normal"/>
    <w:next w:val="Normal"/>
    <w:link w:val="Heading2Char"/>
    <w:uiPriority w:val="9"/>
    <w:unhideWhenUsed/>
    <w:qFormat/>
    <w:rsid w:val="007C1F2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64B0C"/>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7063"/>
    <w:pPr>
      <w:ind w:left="720"/>
      <w:contextualSpacing/>
    </w:pPr>
  </w:style>
  <w:style w:type="character" w:customStyle="1" w:styleId="Heading1Char">
    <w:name w:val="Heading 1 Char"/>
    <w:basedOn w:val="DefaultParagraphFont"/>
    <w:link w:val="Heading1"/>
    <w:uiPriority w:val="9"/>
    <w:rsid w:val="00513F80"/>
    <w:rPr>
      <w:rFonts w:asciiTheme="majorHAnsi" w:eastAsiaTheme="majorEastAsia" w:hAnsiTheme="majorHAnsi" w:cstheme="majorBidi"/>
      <w:color w:val="2F5496" w:themeColor="accent1" w:themeShade="BF"/>
      <w:sz w:val="36"/>
      <w:szCs w:val="32"/>
      <w:lang w:eastAsia="en-GB"/>
    </w:rPr>
  </w:style>
  <w:style w:type="character" w:styleId="Strong">
    <w:name w:val="Strong"/>
    <w:basedOn w:val="DefaultParagraphFont"/>
    <w:uiPriority w:val="22"/>
    <w:qFormat/>
    <w:rsid w:val="0034030A"/>
    <w:rPr>
      <w:b/>
      <w:bCs/>
    </w:rPr>
  </w:style>
  <w:style w:type="character" w:customStyle="1" w:styleId="Heading2Char">
    <w:name w:val="Heading 2 Char"/>
    <w:basedOn w:val="DefaultParagraphFont"/>
    <w:link w:val="Heading2"/>
    <w:uiPriority w:val="9"/>
    <w:rsid w:val="007C1F25"/>
    <w:rPr>
      <w:rFonts w:asciiTheme="majorHAnsi" w:eastAsiaTheme="majorEastAsia" w:hAnsiTheme="majorHAnsi"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313E76"/>
    <w:pPr>
      <w:spacing w:line="259" w:lineRule="auto"/>
      <w:outlineLvl w:val="9"/>
    </w:pPr>
    <w:rPr>
      <w:sz w:val="32"/>
    </w:rPr>
  </w:style>
  <w:style w:type="paragraph" w:styleId="TOC1">
    <w:name w:val="toc 1"/>
    <w:basedOn w:val="Normal"/>
    <w:next w:val="Normal"/>
    <w:autoRedefine/>
    <w:uiPriority w:val="39"/>
    <w:unhideWhenUsed/>
    <w:rsid w:val="00313E76"/>
    <w:pPr>
      <w:spacing w:after="100"/>
    </w:pPr>
  </w:style>
  <w:style w:type="paragraph" w:styleId="TOC2">
    <w:name w:val="toc 2"/>
    <w:basedOn w:val="Normal"/>
    <w:next w:val="Normal"/>
    <w:autoRedefine/>
    <w:uiPriority w:val="39"/>
    <w:unhideWhenUsed/>
    <w:rsid w:val="00313E76"/>
    <w:pPr>
      <w:spacing w:after="100"/>
      <w:ind w:left="220"/>
    </w:pPr>
  </w:style>
  <w:style w:type="character" w:styleId="Hyperlink">
    <w:name w:val="Hyperlink"/>
    <w:basedOn w:val="DefaultParagraphFont"/>
    <w:uiPriority w:val="99"/>
    <w:unhideWhenUsed/>
    <w:rsid w:val="00313E76"/>
    <w:rPr>
      <w:color w:val="0563C1" w:themeColor="hyperlink"/>
      <w:u w:val="single"/>
    </w:rPr>
  </w:style>
  <w:style w:type="paragraph" w:styleId="NormalWeb">
    <w:name w:val="Normal (Web)"/>
    <w:basedOn w:val="Normal"/>
    <w:uiPriority w:val="99"/>
    <w:unhideWhenUsed/>
    <w:rsid w:val="00F114F1"/>
    <w:pPr>
      <w:spacing w:before="100" w:beforeAutospacing="1" w:after="100" w:afterAutospacing="1" w:line="240" w:lineRule="auto"/>
    </w:pPr>
    <w:rPr>
      <w:rFonts w:ascii="Times New Roman" w:eastAsia="Times New Roman" w:hAnsi="Times New Roman" w:cs="Times New Roman"/>
      <w:sz w:val="24"/>
      <w:szCs w:val="24"/>
    </w:rPr>
  </w:style>
  <w:style w:type="paragraph" w:styleId="NoSpacing">
    <w:name w:val="No Spacing"/>
    <w:link w:val="NoSpacingChar"/>
    <w:uiPriority w:val="1"/>
    <w:qFormat/>
    <w:rsid w:val="00264B0C"/>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264B0C"/>
    <w:rPr>
      <w:rFonts w:eastAsiaTheme="minorEastAsia"/>
      <w:lang w:eastAsia="en-GB"/>
    </w:rPr>
  </w:style>
  <w:style w:type="character" w:customStyle="1" w:styleId="Heading3Char">
    <w:name w:val="Heading 3 Char"/>
    <w:basedOn w:val="DefaultParagraphFont"/>
    <w:link w:val="Heading3"/>
    <w:uiPriority w:val="9"/>
    <w:semiHidden/>
    <w:rsid w:val="00264B0C"/>
    <w:rPr>
      <w:rFonts w:asciiTheme="majorHAnsi" w:eastAsiaTheme="majorEastAsia" w:hAnsiTheme="majorHAnsi" w:cstheme="majorBidi"/>
      <w:color w:val="1F3763" w:themeColor="accent1" w:themeShade="7F"/>
      <w:sz w:val="24"/>
      <w:szCs w:val="24"/>
      <w:lang w:eastAsia="en-GB"/>
    </w:rPr>
  </w:style>
  <w:style w:type="paragraph" w:styleId="Header">
    <w:name w:val="header"/>
    <w:basedOn w:val="Normal"/>
    <w:link w:val="HeaderChar"/>
    <w:uiPriority w:val="99"/>
    <w:unhideWhenUsed/>
    <w:rsid w:val="00264B0C"/>
    <w:pPr>
      <w:tabs>
        <w:tab w:val="center" w:pos="4513"/>
        <w:tab w:val="right" w:pos="9026"/>
      </w:tabs>
      <w:spacing w:line="240" w:lineRule="auto"/>
    </w:pPr>
  </w:style>
  <w:style w:type="character" w:customStyle="1" w:styleId="HeaderChar">
    <w:name w:val="Header Char"/>
    <w:basedOn w:val="DefaultParagraphFont"/>
    <w:link w:val="Header"/>
    <w:uiPriority w:val="99"/>
    <w:rsid w:val="00264B0C"/>
    <w:rPr>
      <w:rFonts w:ascii="Arial" w:eastAsia="Arial" w:hAnsi="Arial" w:cs="Arial"/>
      <w:lang w:eastAsia="en-GB"/>
    </w:rPr>
  </w:style>
  <w:style w:type="paragraph" w:styleId="Footer">
    <w:name w:val="footer"/>
    <w:basedOn w:val="Normal"/>
    <w:link w:val="FooterChar"/>
    <w:uiPriority w:val="99"/>
    <w:unhideWhenUsed/>
    <w:rsid w:val="00264B0C"/>
    <w:pPr>
      <w:tabs>
        <w:tab w:val="center" w:pos="4513"/>
        <w:tab w:val="right" w:pos="9026"/>
      </w:tabs>
      <w:spacing w:line="240" w:lineRule="auto"/>
    </w:pPr>
  </w:style>
  <w:style w:type="character" w:customStyle="1" w:styleId="FooterChar">
    <w:name w:val="Footer Char"/>
    <w:basedOn w:val="DefaultParagraphFont"/>
    <w:link w:val="Footer"/>
    <w:uiPriority w:val="99"/>
    <w:rsid w:val="00264B0C"/>
    <w:rPr>
      <w:rFonts w:ascii="Arial" w:eastAsia="Arial" w:hAnsi="Arial" w:cs="Arial"/>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33456">
      <w:bodyDiv w:val="1"/>
      <w:marLeft w:val="0"/>
      <w:marRight w:val="0"/>
      <w:marTop w:val="0"/>
      <w:marBottom w:val="0"/>
      <w:divBdr>
        <w:top w:val="none" w:sz="0" w:space="0" w:color="auto"/>
        <w:left w:val="none" w:sz="0" w:space="0" w:color="auto"/>
        <w:bottom w:val="none" w:sz="0" w:space="0" w:color="auto"/>
        <w:right w:val="none" w:sz="0" w:space="0" w:color="auto"/>
      </w:divBdr>
    </w:div>
    <w:div w:id="6947737">
      <w:bodyDiv w:val="1"/>
      <w:marLeft w:val="0"/>
      <w:marRight w:val="0"/>
      <w:marTop w:val="0"/>
      <w:marBottom w:val="0"/>
      <w:divBdr>
        <w:top w:val="none" w:sz="0" w:space="0" w:color="auto"/>
        <w:left w:val="none" w:sz="0" w:space="0" w:color="auto"/>
        <w:bottom w:val="none" w:sz="0" w:space="0" w:color="auto"/>
        <w:right w:val="none" w:sz="0" w:space="0" w:color="auto"/>
      </w:divBdr>
    </w:div>
    <w:div w:id="37434196">
      <w:bodyDiv w:val="1"/>
      <w:marLeft w:val="0"/>
      <w:marRight w:val="0"/>
      <w:marTop w:val="0"/>
      <w:marBottom w:val="0"/>
      <w:divBdr>
        <w:top w:val="none" w:sz="0" w:space="0" w:color="auto"/>
        <w:left w:val="none" w:sz="0" w:space="0" w:color="auto"/>
        <w:bottom w:val="none" w:sz="0" w:space="0" w:color="auto"/>
        <w:right w:val="none" w:sz="0" w:space="0" w:color="auto"/>
      </w:divBdr>
    </w:div>
    <w:div w:id="41709749">
      <w:bodyDiv w:val="1"/>
      <w:marLeft w:val="0"/>
      <w:marRight w:val="0"/>
      <w:marTop w:val="0"/>
      <w:marBottom w:val="0"/>
      <w:divBdr>
        <w:top w:val="none" w:sz="0" w:space="0" w:color="auto"/>
        <w:left w:val="none" w:sz="0" w:space="0" w:color="auto"/>
        <w:bottom w:val="none" w:sz="0" w:space="0" w:color="auto"/>
        <w:right w:val="none" w:sz="0" w:space="0" w:color="auto"/>
      </w:divBdr>
    </w:div>
    <w:div w:id="140583828">
      <w:bodyDiv w:val="1"/>
      <w:marLeft w:val="0"/>
      <w:marRight w:val="0"/>
      <w:marTop w:val="0"/>
      <w:marBottom w:val="0"/>
      <w:divBdr>
        <w:top w:val="none" w:sz="0" w:space="0" w:color="auto"/>
        <w:left w:val="none" w:sz="0" w:space="0" w:color="auto"/>
        <w:bottom w:val="none" w:sz="0" w:space="0" w:color="auto"/>
        <w:right w:val="none" w:sz="0" w:space="0" w:color="auto"/>
      </w:divBdr>
    </w:div>
    <w:div w:id="144247805">
      <w:bodyDiv w:val="1"/>
      <w:marLeft w:val="0"/>
      <w:marRight w:val="0"/>
      <w:marTop w:val="0"/>
      <w:marBottom w:val="0"/>
      <w:divBdr>
        <w:top w:val="none" w:sz="0" w:space="0" w:color="auto"/>
        <w:left w:val="none" w:sz="0" w:space="0" w:color="auto"/>
        <w:bottom w:val="none" w:sz="0" w:space="0" w:color="auto"/>
        <w:right w:val="none" w:sz="0" w:space="0" w:color="auto"/>
      </w:divBdr>
    </w:div>
    <w:div w:id="209461177">
      <w:bodyDiv w:val="1"/>
      <w:marLeft w:val="0"/>
      <w:marRight w:val="0"/>
      <w:marTop w:val="0"/>
      <w:marBottom w:val="0"/>
      <w:divBdr>
        <w:top w:val="none" w:sz="0" w:space="0" w:color="auto"/>
        <w:left w:val="none" w:sz="0" w:space="0" w:color="auto"/>
        <w:bottom w:val="none" w:sz="0" w:space="0" w:color="auto"/>
        <w:right w:val="none" w:sz="0" w:space="0" w:color="auto"/>
      </w:divBdr>
    </w:div>
    <w:div w:id="229535551">
      <w:bodyDiv w:val="1"/>
      <w:marLeft w:val="0"/>
      <w:marRight w:val="0"/>
      <w:marTop w:val="0"/>
      <w:marBottom w:val="0"/>
      <w:divBdr>
        <w:top w:val="none" w:sz="0" w:space="0" w:color="auto"/>
        <w:left w:val="none" w:sz="0" w:space="0" w:color="auto"/>
        <w:bottom w:val="none" w:sz="0" w:space="0" w:color="auto"/>
        <w:right w:val="none" w:sz="0" w:space="0" w:color="auto"/>
      </w:divBdr>
    </w:div>
    <w:div w:id="238293476">
      <w:bodyDiv w:val="1"/>
      <w:marLeft w:val="0"/>
      <w:marRight w:val="0"/>
      <w:marTop w:val="0"/>
      <w:marBottom w:val="0"/>
      <w:divBdr>
        <w:top w:val="none" w:sz="0" w:space="0" w:color="auto"/>
        <w:left w:val="none" w:sz="0" w:space="0" w:color="auto"/>
        <w:bottom w:val="none" w:sz="0" w:space="0" w:color="auto"/>
        <w:right w:val="none" w:sz="0" w:space="0" w:color="auto"/>
      </w:divBdr>
    </w:div>
    <w:div w:id="264000891">
      <w:bodyDiv w:val="1"/>
      <w:marLeft w:val="0"/>
      <w:marRight w:val="0"/>
      <w:marTop w:val="0"/>
      <w:marBottom w:val="0"/>
      <w:divBdr>
        <w:top w:val="none" w:sz="0" w:space="0" w:color="auto"/>
        <w:left w:val="none" w:sz="0" w:space="0" w:color="auto"/>
        <w:bottom w:val="none" w:sz="0" w:space="0" w:color="auto"/>
        <w:right w:val="none" w:sz="0" w:space="0" w:color="auto"/>
      </w:divBdr>
    </w:div>
    <w:div w:id="290719709">
      <w:bodyDiv w:val="1"/>
      <w:marLeft w:val="0"/>
      <w:marRight w:val="0"/>
      <w:marTop w:val="0"/>
      <w:marBottom w:val="0"/>
      <w:divBdr>
        <w:top w:val="none" w:sz="0" w:space="0" w:color="auto"/>
        <w:left w:val="none" w:sz="0" w:space="0" w:color="auto"/>
        <w:bottom w:val="none" w:sz="0" w:space="0" w:color="auto"/>
        <w:right w:val="none" w:sz="0" w:space="0" w:color="auto"/>
      </w:divBdr>
    </w:div>
    <w:div w:id="343364933">
      <w:bodyDiv w:val="1"/>
      <w:marLeft w:val="0"/>
      <w:marRight w:val="0"/>
      <w:marTop w:val="0"/>
      <w:marBottom w:val="0"/>
      <w:divBdr>
        <w:top w:val="none" w:sz="0" w:space="0" w:color="auto"/>
        <w:left w:val="none" w:sz="0" w:space="0" w:color="auto"/>
        <w:bottom w:val="none" w:sz="0" w:space="0" w:color="auto"/>
        <w:right w:val="none" w:sz="0" w:space="0" w:color="auto"/>
      </w:divBdr>
    </w:div>
    <w:div w:id="351348111">
      <w:bodyDiv w:val="1"/>
      <w:marLeft w:val="0"/>
      <w:marRight w:val="0"/>
      <w:marTop w:val="0"/>
      <w:marBottom w:val="0"/>
      <w:divBdr>
        <w:top w:val="none" w:sz="0" w:space="0" w:color="auto"/>
        <w:left w:val="none" w:sz="0" w:space="0" w:color="auto"/>
        <w:bottom w:val="none" w:sz="0" w:space="0" w:color="auto"/>
        <w:right w:val="none" w:sz="0" w:space="0" w:color="auto"/>
      </w:divBdr>
    </w:div>
    <w:div w:id="377709541">
      <w:bodyDiv w:val="1"/>
      <w:marLeft w:val="0"/>
      <w:marRight w:val="0"/>
      <w:marTop w:val="0"/>
      <w:marBottom w:val="0"/>
      <w:divBdr>
        <w:top w:val="none" w:sz="0" w:space="0" w:color="auto"/>
        <w:left w:val="none" w:sz="0" w:space="0" w:color="auto"/>
        <w:bottom w:val="none" w:sz="0" w:space="0" w:color="auto"/>
        <w:right w:val="none" w:sz="0" w:space="0" w:color="auto"/>
      </w:divBdr>
    </w:div>
    <w:div w:id="392966301">
      <w:bodyDiv w:val="1"/>
      <w:marLeft w:val="0"/>
      <w:marRight w:val="0"/>
      <w:marTop w:val="0"/>
      <w:marBottom w:val="0"/>
      <w:divBdr>
        <w:top w:val="none" w:sz="0" w:space="0" w:color="auto"/>
        <w:left w:val="none" w:sz="0" w:space="0" w:color="auto"/>
        <w:bottom w:val="none" w:sz="0" w:space="0" w:color="auto"/>
        <w:right w:val="none" w:sz="0" w:space="0" w:color="auto"/>
      </w:divBdr>
    </w:div>
    <w:div w:id="409694986">
      <w:bodyDiv w:val="1"/>
      <w:marLeft w:val="0"/>
      <w:marRight w:val="0"/>
      <w:marTop w:val="0"/>
      <w:marBottom w:val="0"/>
      <w:divBdr>
        <w:top w:val="none" w:sz="0" w:space="0" w:color="auto"/>
        <w:left w:val="none" w:sz="0" w:space="0" w:color="auto"/>
        <w:bottom w:val="none" w:sz="0" w:space="0" w:color="auto"/>
        <w:right w:val="none" w:sz="0" w:space="0" w:color="auto"/>
      </w:divBdr>
    </w:div>
    <w:div w:id="415710396">
      <w:bodyDiv w:val="1"/>
      <w:marLeft w:val="0"/>
      <w:marRight w:val="0"/>
      <w:marTop w:val="0"/>
      <w:marBottom w:val="0"/>
      <w:divBdr>
        <w:top w:val="none" w:sz="0" w:space="0" w:color="auto"/>
        <w:left w:val="none" w:sz="0" w:space="0" w:color="auto"/>
        <w:bottom w:val="none" w:sz="0" w:space="0" w:color="auto"/>
        <w:right w:val="none" w:sz="0" w:space="0" w:color="auto"/>
      </w:divBdr>
    </w:div>
    <w:div w:id="471947162">
      <w:bodyDiv w:val="1"/>
      <w:marLeft w:val="0"/>
      <w:marRight w:val="0"/>
      <w:marTop w:val="0"/>
      <w:marBottom w:val="0"/>
      <w:divBdr>
        <w:top w:val="none" w:sz="0" w:space="0" w:color="auto"/>
        <w:left w:val="none" w:sz="0" w:space="0" w:color="auto"/>
        <w:bottom w:val="none" w:sz="0" w:space="0" w:color="auto"/>
        <w:right w:val="none" w:sz="0" w:space="0" w:color="auto"/>
      </w:divBdr>
    </w:div>
    <w:div w:id="477655022">
      <w:bodyDiv w:val="1"/>
      <w:marLeft w:val="0"/>
      <w:marRight w:val="0"/>
      <w:marTop w:val="0"/>
      <w:marBottom w:val="0"/>
      <w:divBdr>
        <w:top w:val="none" w:sz="0" w:space="0" w:color="auto"/>
        <w:left w:val="none" w:sz="0" w:space="0" w:color="auto"/>
        <w:bottom w:val="none" w:sz="0" w:space="0" w:color="auto"/>
        <w:right w:val="none" w:sz="0" w:space="0" w:color="auto"/>
      </w:divBdr>
    </w:div>
    <w:div w:id="558903819">
      <w:bodyDiv w:val="1"/>
      <w:marLeft w:val="0"/>
      <w:marRight w:val="0"/>
      <w:marTop w:val="0"/>
      <w:marBottom w:val="0"/>
      <w:divBdr>
        <w:top w:val="none" w:sz="0" w:space="0" w:color="auto"/>
        <w:left w:val="none" w:sz="0" w:space="0" w:color="auto"/>
        <w:bottom w:val="none" w:sz="0" w:space="0" w:color="auto"/>
        <w:right w:val="none" w:sz="0" w:space="0" w:color="auto"/>
      </w:divBdr>
    </w:div>
    <w:div w:id="582958474">
      <w:bodyDiv w:val="1"/>
      <w:marLeft w:val="0"/>
      <w:marRight w:val="0"/>
      <w:marTop w:val="0"/>
      <w:marBottom w:val="0"/>
      <w:divBdr>
        <w:top w:val="none" w:sz="0" w:space="0" w:color="auto"/>
        <w:left w:val="none" w:sz="0" w:space="0" w:color="auto"/>
        <w:bottom w:val="none" w:sz="0" w:space="0" w:color="auto"/>
        <w:right w:val="none" w:sz="0" w:space="0" w:color="auto"/>
      </w:divBdr>
    </w:div>
    <w:div w:id="596523734">
      <w:bodyDiv w:val="1"/>
      <w:marLeft w:val="0"/>
      <w:marRight w:val="0"/>
      <w:marTop w:val="0"/>
      <w:marBottom w:val="0"/>
      <w:divBdr>
        <w:top w:val="none" w:sz="0" w:space="0" w:color="auto"/>
        <w:left w:val="none" w:sz="0" w:space="0" w:color="auto"/>
        <w:bottom w:val="none" w:sz="0" w:space="0" w:color="auto"/>
        <w:right w:val="none" w:sz="0" w:space="0" w:color="auto"/>
      </w:divBdr>
    </w:div>
    <w:div w:id="607397329">
      <w:bodyDiv w:val="1"/>
      <w:marLeft w:val="0"/>
      <w:marRight w:val="0"/>
      <w:marTop w:val="0"/>
      <w:marBottom w:val="0"/>
      <w:divBdr>
        <w:top w:val="none" w:sz="0" w:space="0" w:color="auto"/>
        <w:left w:val="none" w:sz="0" w:space="0" w:color="auto"/>
        <w:bottom w:val="none" w:sz="0" w:space="0" w:color="auto"/>
        <w:right w:val="none" w:sz="0" w:space="0" w:color="auto"/>
      </w:divBdr>
    </w:div>
    <w:div w:id="642544720">
      <w:bodyDiv w:val="1"/>
      <w:marLeft w:val="0"/>
      <w:marRight w:val="0"/>
      <w:marTop w:val="0"/>
      <w:marBottom w:val="0"/>
      <w:divBdr>
        <w:top w:val="none" w:sz="0" w:space="0" w:color="auto"/>
        <w:left w:val="none" w:sz="0" w:space="0" w:color="auto"/>
        <w:bottom w:val="none" w:sz="0" w:space="0" w:color="auto"/>
        <w:right w:val="none" w:sz="0" w:space="0" w:color="auto"/>
      </w:divBdr>
    </w:div>
    <w:div w:id="646132458">
      <w:bodyDiv w:val="1"/>
      <w:marLeft w:val="0"/>
      <w:marRight w:val="0"/>
      <w:marTop w:val="0"/>
      <w:marBottom w:val="0"/>
      <w:divBdr>
        <w:top w:val="none" w:sz="0" w:space="0" w:color="auto"/>
        <w:left w:val="none" w:sz="0" w:space="0" w:color="auto"/>
        <w:bottom w:val="none" w:sz="0" w:space="0" w:color="auto"/>
        <w:right w:val="none" w:sz="0" w:space="0" w:color="auto"/>
      </w:divBdr>
    </w:div>
    <w:div w:id="649140473">
      <w:bodyDiv w:val="1"/>
      <w:marLeft w:val="0"/>
      <w:marRight w:val="0"/>
      <w:marTop w:val="0"/>
      <w:marBottom w:val="0"/>
      <w:divBdr>
        <w:top w:val="none" w:sz="0" w:space="0" w:color="auto"/>
        <w:left w:val="none" w:sz="0" w:space="0" w:color="auto"/>
        <w:bottom w:val="none" w:sz="0" w:space="0" w:color="auto"/>
        <w:right w:val="none" w:sz="0" w:space="0" w:color="auto"/>
      </w:divBdr>
    </w:div>
    <w:div w:id="685130742">
      <w:bodyDiv w:val="1"/>
      <w:marLeft w:val="0"/>
      <w:marRight w:val="0"/>
      <w:marTop w:val="0"/>
      <w:marBottom w:val="0"/>
      <w:divBdr>
        <w:top w:val="none" w:sz="0" w:space="0" w:color="auto"/>
        <w:left w:val="none" w:sz="0" w:space="0" w:color="auto"/>
        <w:bottom w:val="none" w:sz="0" w:space="0" w:color="auto"/>
        <w:right w:val="none" w:sz="0" w:space="0" w:color="auto"/>
      </w:divBdr>
    </w:div>
    <w:div w:id="698774224">
      <w:bodyDiv w:val="1"/>
      <w:marLeft w:val="0"/>
      <w:marRight w:val="0"/>
      <w:marTop w:val="0"/>
      <w:marBottom w:val="0"/>
      <w:divBdr>
        <w:top w:val="none" w:sz="0" w:space="0" w:color="auto"/>
        <w:left w:val="none" w:sz="0" w:space="0" w:color="auto"/>
        <w:bottom w:val="none" w:sz="0" w:space="0" w:color="auto"/>
        <w:right w:val="none" w:sz="0" w:space="0" w:color="auto"/>
      </w:divBdr>
      <w:divsChild>
        <w:div w:id="491071875">
          <w:marLeft w:val="0"/>
          <w:marRight w:val="0"/>
          <w:marTop w:val="0"/>
          <w:marBottom w:val="0"/>
          <w:divBdr>
            <w:top w:val="none" w:sz="0" w:space="0" w:color="auto"/>
            <w:left w:val="none" w:sz="0" w:space="0" w:color="auto"/>
            <w:bottom w:val="none" w:sz="0" w:space="0" w:color="auto"/>
            <w:right w:val="none" w:sz="0" w:space="0" w:color="auto"/>
          </w:divBdr>
        </w:div>
      </w:divsChild>
    </w:div>
    <w:div w:id="702754460">
      <w:bodyDiv w:val="1"/>
      <w:marLeft w:val="0"/>
      <w:marRight w:val="0"/>
      <w:marTop w:val="0"/>
      <w:marBottom w:val="0"/>
      <w:divBdr>
        <w:top w:val="none" w:sz="0" w:space="0" w:color="auto"/>
        <w:left w:val="none" w:sz="0" w:space="0" w:color="auto"/>
        <w:bottom w:val="none" w:sz="0" w:space="0" w:color="auto"/>
        <w:right w:val="none" w:sz="0" w:space="0" w:color="auto"/>
      </w:divBdr>
    </w:div>
    <w:div w:id="783883793">
      <w:bodyDiv w:val="1"/>
      <w:marLeft w:val="0"/>
      <w:marRight w:val="0"/>
      <w:marTop w:val="0"/>
      <w:marBottom w:val="0"/>
      <w:divBdr>
        <w:top w:val="none" w:sz="0" w:space="0" w:color="auto"/>
        <w:left w:val="none" w:sz="0" w:space="0" w:color="auto"/>
        <w:bottom w:val="none" w:sz="0" w:space="0" w:color="auto"/>
        <w:right w:val="none" w:sz="0" w:space="0" w:color="auto"/>
      </w:divBdr>
    </w:div>
    <w:div w:id="861826182">
      <w:bodyDiv w:val="1"/>
      <w:marLeft w:val="0"/>
      <w:marRight w:val="0"/>
      <w:marTop w:val="0"/>
      <w:marBottom w:val="0"/>
      <w:divBdr>
        <w:top w:val="none" w:sz="0" w:space="0" w:color="auto"/>
        <w:left w:val="none" w:sz="0" w:space="0" w:color="auto"/>
        <w:bottom w:val="none" w:sz="0" w:space="0" w:color="auto"/>
        <w:right w:val="none" w:sz="0" w:space="0" w:color="auto"/>
      </w:divBdr>
    </w:div>
    <w:div w:id="864099155">
      <w:bodyDiv w:val="1"/>
      <w:marLeft w:val="0"/>
      <w:marRight w:val="0"/>
      <w:marTop w:val="0"/>
      <w:marBottom w:val="0"/>
      <w:divBdr>
        <w:top w:val="none" w:sz="0" w:space="0" w:color="auto"/>
        <w:left w:val="none" w:sz="0" w:space="0" w:color="auto"/>
        <w:bottom w:val="none" w:sz="0" w:space="0" w:color="auto"/>
        <w:right w:val="none" w:sz="0" w:space="0" w:color="auto"/>
      </w:divBdr>
    </w:div>
    <w:div w:id="867645553">
      <w:bodyDiv w:val="1"/>
      <w:marLeft w:val="0"/>
      <w:marRight w:val="0"/>
      <w:marTop w:val="0"/>
      <w:marBottom w:val="0"/>
      <w:divBdr>
        <w:top w:val="none" w:sz="0" w:space="0" w:color="auto"/>
        <w:left w:val="none" w:sz="0" w:space="0" w:color="auto"/>
        <w:bottom w:val="none" w:sz="0" w:space="0" w:color="auto"/>
        <w:right w:val="none" w:sz="0" w:space="0" w:color="auto"/>
      </w:divBdr>
    </w:div>
    <w:div w:id="935404273">
      <w:bodyDiv w:val="1"/>
      <w:marLeft w:val="0"/>
      <w:marRight w:val="0"/>
      <w:marTop w:val="0"/>
      <w:marBottom w:val="0"/>
      <w:divBdr>
        <w:top w:val="none" w:sz="0" w:space="0" w:color="auto"/>
        <w:left w:val="none" w:sz="0" w:space="0" w:color="auto"/>
        <w:bottom w:val="none" w:sz="0" w:space="0" w:color="auto"/>
        <w:right w:val="none" w:sz="0" w:space="0" w:color="auto"/>
      </w:divBdr>
    </w:div>
    <w:div w:id="994451871">
      <w:bodyDiv w:val="1"/>
      <w:marLeft w:val="0"/>
      <w:marRight w:val="0"/>
      <w:marTop w:val="0"/>
      <w:marBottom w:val="0"/>
      <w:divBdr>
        <w:top w:val="none" w:sz="0" w:space="0" w:color="auto"/>
        <w:left w:val="none" w:sz="0" w:space="0" w:color="auto"/>
        <w:bottom w:val="none" w:sz="0" w:space="0" w:color="auto"/>
        <w:right w:val="none" w:sz="0" w:space="0" w:color="auto"/>
      </w:divBdr>
    </w:div>
    <w:div w:id="1113747581">
      <w:bodyDiv w:val="1"/>
      <w:marLeft w:val="0"/>
      <w:marRight w:val="0"/>
      <w:marTop w:val="0"/>
      <w:marBottom w:val="0"/>
      <w:divBdr>
        <w:top w:val="none" w:sz="0" w:space="0" w:color="auto"/>
        <w:left w:val="none" w:sz="0" w:space="0" w:color="auto"/>
        <w:bottom w:val="none" w:sz="0" w:space="0" w:color="auto"/>
        <w:right w:val="none" w:sz="0" w:space="0" w:color="auto"/>
      </w:divBdr>
    </w:div>
    <w:div w:id="1123378351">
      <w:bodyDiv w:val="1"/>
      <w:marLeft w:val="0"/>
      <w:marRight w:val="0"/>
      <w:marTop w:val="0"/>
      <w:marBottom w:val="0"/>
      <w:divBdr>
        <w:top w:val="none" w:sz="0" w:space="0" w:color="auto"/>
        <w:left w:val="none" w:sz="0" w:space="0" w:color="auto"/>
        <w:bottom w:val="none" w:sz="0" w:space="0" w:color="auto"/>
        <w:right w:val="none" w:sz="0" w:space="0" w:color="auto"/>
      </w:divBdr>
    </w:div>
    <w:div w:id="1156846771">
      <w:bodyDiv w:val="1"/>
      <w:marLeft w:val="0"/>
      <w:marRight w:val="0"/>
      <w:marTop w:val="0"/>
      <w:marBottom w:val="0"/>
      <w:divBdr>
        <w:top w:val="none" w:sz="0" w:space="0" w:color="auto"/>
        <w:left w:val="none" w:sz="0" w:space="0" w:color="auto"/>
        <w:bottom w:val="none" w:sz="0" w:space="0" w:color="auto"/>
        <w:right w:val="none" w:sz="0" w:space="0" w:color="auto"/>
      </w:divBdr>
    </w:div>
    <w:div w:id="1163813355">
      <w:bodyDiv w:val="1"/>
      <w:marLeft w:val="0"/>
      <w:marRight w:val="0"/>
      <w:marTop w:val="0"/>
      <w:marBottom w:val="0"/>
      <w:divBdr>
        <w:top w:val="none" w:sz="0" w:space="0" w:color="auto"/>
        <w:left w:val="none" w:sz="0" w:space="0" w:color="auto"/>
        <w:bottom w:val="none" w:sz="0" w:space="0" w:color="auto"/>
        <w:right w:val="none" w:sz="0" w:space="0" w:color="auto"/>
      </w:divBdr>
    </w:div>
    <w:div w:id="1199777457">
      <w:bodyDiv w:val="1"/>
      <w:marLeft w:val="0"/>
      <w:marRight w:val="0"/>
      <w:marTop w:val="0"/>
      <w:marBottom w:val="0"/>
      <w:divBdr>
        <w:top w:val="none" w:sz="0" w:space="0" w:color="auto"/>
        <w:left w:val="none" w:sz="0" w:space="0" w:color="auto"/>
        <w:bottom w:val="none" w:sz="0" w:space="0" w:color="auto"/>
        <w:right w:val="none" w:sz="0" w:space="0" w:color="auto"/>
      </w:divBdr>
    </w:div>
    <w:div w:id="1223835900">
      <w:bodyDiv w:val="1"/>
      <w:marLeft w:val="0"/>
      <w:marRight w:val="0"/>
      <w:marTop w:val="0"/>
      <w:marBottom w:val="0"/>
      <w:divBdr>
        <w:top w:val="none" w:sz="0" w:space="0" w:color="auto"/>
        <w:left w:val="none" w:sz="0" w:space="0" w:color="auto"/>
        <w:bottom w:val="none" w:sz="0" w:space="0" w:color="auto"/>
        <w:right w:val="none" w:sz="0" w:space="0" w:color="auto"/>
      </w:divBdr>
    </w:div>
    <w:div w:id="1243946917">
      <w:bodyDiv w:val="1"/>
      <w:marLeft w:val="0"/>
      <w:marRight w:val="0"/>
      <w:marTop w:val="0"/>
      <w:marBottom w:val="0"/>
      <w:divBdr>
        <w:top w:val="none" w:sz="0" w:space="0" w:color="auto"/>
        <w:left w:val="none" w:sz="0" w:space="0" w:color="auto"/>
        <w:bottom w:val="none" w:sz="0" w:space="0" w:color="auto"/>
        <w:right w:val="none" w:sz="0" w:space="0" w:color="auto"/>
      </w:divBdr>
    </w:div>
    <w:div w:id="1328171122">
      <w:bodyDiv w:val="1"/>
      <w:marLeft w:val="0"/>
      <w:marRight w:val="0"/>
      <w:marTop w:val="0"/>
      <w:marBottom w:val="0"/>
      <w:divBdr>
        <w:top w:val="none" w:sz="0" w:space="0" w:color="auto"/>
        <w:left w:val="none" w:sz="0" w:space="0" w:color="auto"/>
        <w:bottom w:val="none" w:sz="0" w:space="0" w:color="auto"/>
        <w:right w:val="none" w:sz="0" w:space="0" w:color="auto"/>
      </w:divBdr>
    </w:div>
    <w:div w:id="1328435092">
      <w:bodyDiv w:val="1"/>
      <w:marLeft w:val="0"/>
      <w:marRight w:val="0"/>
      <w:marTop w:val="0"/>
      <w:marBottom w:val="0"/>
      <w:divBdr>
        <w:top w:val="none" w:sz="0" w:space="0" w:color="auto"/>
        <w:left w:val="none" w:sz="0" w:space="0" w:color="auto"/>
        <w:bottom w:val="none" w:sz="0" w:space="0" w:color="auto"/>
        <w:right w:val="none" w:sz="0" w:space="0" w:color="auto"/>
      </w:divBdr>
    </w:div>
    <w:div w:id="1353148301">
      <w:bodyDiv w:val="1"/>
      <w:marLeft w:val="0"/>
      <w:marRight w:val="0"/>
      <w:marTop w:val="0"/>
      <w:marBottom w:val="0"/>
      <w:divBdr>
        <w:top w:val="none" w:sz="0" w:space="0" w:color="auto"/>
        <w:left w:val="none" w:sz="0" w:space="0" w:color="auto"/>
        <w:bottom w:val="none" w:sz="0" w:space="0" w:color="auto"/>
        <w:right w:val="none" w:sz="0" w:space="0" w:color="auto"/>
      </w:divBdr>
    </w:div>
    <w:div w:id="1388721456">
      <w:bodyDiv w:val="1"/>
      <w:marLeft w:val="0"/>
      <w:marRight w:val="0"/>
      <w:marTop w:val="0"/>
      <w:marBottom w:val="0"/>
      <w:divBdr>
        <w:top w:val="none" w:sz="0" w:space="0" w:color="auto"/>
        <w:left w:val="none" w:sz="0" w:space="0" w:color="auto"/>
        <w:bottom w:val="none" w:sz="0" w:space="0" w:color="auto"/>
        <w:right w:val="none" w:sz="0" w:space="0" w:color="auto"/>
      </w:divBdr>
    </w:div>
    <w:div w:id="1422144357">
      <w:bodyDiv w:val="1"/>
      <w:marLeft w:val="0"/>
      <w:marRight w:val="0"/>
      <w:marTop w:val="0"/>
      <w:marBottom w:val="0"/>
      <w:divBdr>
        <w:top w:val="none" w:sz="0" w:space="0" w:color="auto"/>
        <w:left w:val="none" w:sz="0" w:space="0" w:color="auto"/>
        <w:bottom w:val="none" w:sz="0" w:space="0" w:color="auto"/>
        <w:right w:val="none" w:sz="0" w:space="0" w:color="auto"/>
      </w:divBdr>
    </w:div>
    <w:div w:id="1456755309">
      <w:bodyDiv w:val="1"/>
      <w:marLeft w:val="0"/>
      <w:marRight w:val="0"/>
      <w:marTop w:val="0"/>
      <w:marBottom w:val="0"/>
      <w:divBdr>
        <w:top w:val="none" w:sz="0" w:space="0" w:color="auto"/>
        <w:left w:val="none" w:sz="0" w:space="0" w:color="auto"/>
        <w:bottom w:val="none" w:sz="0" w:space="0" w:color="auto"/>
        <w:right w:val="none" w:sz="0" w:space="0" w:color="auto"/>
      </w:divBdr>
    </w:div>
    <w:div w:id="1508012582">
      <w:bodyDiv w:val="1"/>
      <w:marLeft w:val="0"/>
      <w:marRight w:val="0"/>
      <w:marTop w:val="0"/>
      <w:marBottom w:val="0"/>
      <w:divBdr>
        <w:top w:val="none" w:sz="0" w:space="0" w:color="auto"/>
        <w:left w:val="none" w:sz="0" w:space="0" w:color="auto"/>
        <w:bottom w:val="none" w:sz="0" w:space="0" w:color="auto"/>
        <w:right w:val="none" w:sz="0" w:space="0" w:color="auto"/>
      </w:divBdr>
    </w:div>
    <w:div w:id="1524321620">
      <w:bodyDiv w:val="1"/>
      <w:marLeft w:val="0"/>
      <w:marRight w:val="0"/>
      <w:marTop w:val="0"/>
      <w:marBottom w:val="0"/>
      <w:divBdr>
        <w:top w:val="none" w:sz="0" w:space="0" w:color="auto"/>
        <w:left w:val="none" w:sz="0" w:space="0" w:color="auto"/>
        <w:bottom w:val="none" w:sz="0" w:space="0" w:color="auto"/>
        <w:right w:val="none" w:sz="0" w:space="0" w:color="auto"/>
      </w:divBdr>
    </w:div>
    <w:div w:id="1596864093">
      <w:bodyDiv w:val="1"/>
      <w:marLeft w:val="0"/>
      <w:marRight w:val="0"/>
      <w:marTop w:val="0"/>
      <w:marBottom w:val="0"/>
      <w:divBdr>
        <w:top w:val="none" w:sz="0" w:space="0" w:color="auto"/>
        <w:left w:val="none" w:sz="0" w:space="0" w:color="auto"/>
        <w:bottom w:val="none" w:sz="0" w:space="0" w:color="auto"/>
        <w:right w:val="none" w:sz="0" w:space="0" w:color="auto"/>
      </w:divBdr>
    </w:div>
    <w:div w:id="1596934139">
      <w:bodyDiv w:val="1"/>
      <w:marLeft w:val="0"/>
      <w:marRight w:val="0"/>
      <w:marTop w:val="0"/>
      <w:marBottom w:val="0"/>
      <w:divBdr>
        <w:top w:val="none" w:sz="0" w:space="0" w:color="auto"/>
        <w:left w:val="none" w:sz="0" w:space="0" w:color="auto"/>
        <w:bottom w:val="none" w:sz="0" w:space="0" w:color="auto"/>
        <w:right w:val="none" w:sz="0" w:space="0" w:color="auto"/>
      </w:divBdr>
      <w:divsChild>
        <w:div w:id="321548322">
          <w:marLeft w:val="0"/>
          <w:marRight w:val="0"/>
          <w:marTop w:val="0"/>
          <w:marBottom w:val="0"/>
          <w:divBdr>
            <w:top w:val="none" w:sz="0" w:space="0" w:color="auto"/>
            <w:left w:val="none" w:sz="0" w:space="0" w:color="auto"/>
            <w:bottom w:val="none" w:sz="0" w:space="0" w:color="auto"/>
            <w:right w:val="none" w:sz="0" w:space="0" w:color="auto"/>
          </w:divBdr>
        </w:div>
      </w:divsChild>
    </w:div>
    <w:div w:id="1755737098">
      <w:bodyDiv w:val="1"/>
      <w:marLeft w:val="0"/>
      <w:marRight w:val="0"/>
      <w:marTop w:val="0"/>
      <w:marBottom w:val="0"/>
      <w:divBdr>
        <w:top w:val="none" w:sz="0" w:space="0" w:color="auto"/>
        <w:left w:val="none" w:sz="0" w:space="0" w:color="auto"/>
        <w:bottom w:val="none" w:sz="0" w:space="0" w:color="auto"/>
        <w:right w:val="none" w:sz="0" w:space="0" w:color="auto"/>
      </w:divBdr>
    </w:div>
    <w:div w:id="1803423163">
      <w:bodyDiv w:val="1"/>
      <w:marLeft w:val="0"/>
      <w:marRight w:val="0"/>
      <w:marTop w:val="0"/>
      <w:marBottom w:val="0"/>
      <w:divBdr>
        <w:top w:val="none" w:sz="0" w:space="0" w:color="auto"/>
        <w:left w:val="none" w:sz="0" w:space="0" w:color="auto"/>
        <w:bottom w:val="none" w:sz="0" w:space="0" w:color="auto"/>
        <w:right w:val="none" w:sz="0" w:space="0" w:color="auto"/>
      </w:divBdr>
    </w:div>
    <w:div w:id="1810129260">
      <w:bodyDiv w:val="1"/>
      <w:marLeft w:val="0"/>
      <w:marRight w:val="0"/>
      <w:marTop w:val="0"/>
      <w:marBottom w:val="0"/>
      <w:divBdr>
        <w:top w:val="none" w:sz="0" w:space="0" w:color="auto"/>
        <w:left w:val="none" w:sz="0" w:space="0" w:color="auto"/>
        <w:bottom w:val="none" w:sz="0" w:space="0" w:color="auto"/>
        <w:right w:val="none" w:sz="0" w:space="0" w:color="auto"/>
      </w:divBdr>
    </w:div>
    <w:div w:id="1850096272">
      <w:bodyDiv w:val="1"/>
      <w:marLeft w:val="0"/>
      <w:marRight w:val="0"/>
      <w:marTop w:val="0"/>
      <w:marBottom w:val="0"/>
      <w:divBdr>
        <w:top w:val="none" w:sz="0" w:space="0" w:color="auto"/>
        <w:left w:val="none" w:sz="0" w:space="0" w:color="auto"/>
        <w:bottom w:val="none" w:sz="0" w:space="0" w:color="auto"/>
        <w:right w:val="none" w:sz="0" w:space="0" w:color="auto"/>
      </w:divBdr>
    </w:div>
    <w:div w:id="1938904821">
      <w:bodyDiv w:val="1"/>
      <w:marLeft w:val="0"/>
      <w:marRight w:val="0"/>
      <w:marTop w:val="0"/>
      <w:marBottom w:val="0"/>
      <w:divBdr>
        <w:top w:val="none" w:sz="0" w:space="0" w:color="auto"/>
        <w:left w:val="none" w:sz="0" w:space="0" w:color="auto"/>
        <w:bottom w:val="none" w:sz="0" w:space="0" w:color="auto"/>
        <w:right w:val="none" w:sz="0" w:space="0" w:color="auto"/>
      </w:divBdr>
    </w:div>
    <w:div w:id="1964146571">
      <w:bodyDiv w:val="1"/>
      <w:marLeft w:val="0"/>
      <w:marRight w:val="0"/>
      <w:marTop w:val="0"/>
      <w:marBottom w:val="0"/>
      <w:divBdr>
        <w:top w:val="none" w:sz="0" w:space="0" w:color="auto"/>
        <w:left w:val="none" w:sz="0" w:space="0" w:color="auto"/>
        <w:bottom w:val="none" w:sz="0" w:space="0" w:color="auto"/>
        <w:right w:val="none" w:sz="0" w:space="0" w:color="auto"/>
      </w:divBdr>
    </w:div>
    <w:div w:id="1972713455">
      <w:bodyDiv w:val="1"/>
      <w:marLeft w:val="0"/>
      <w:marRight w:val="0"/>
      <w:marTop w:val="0"/>
      <w:marBottom w:val="0"/>
      <w:divBdr>
        <w:top w:val="none" w:sz="0" w:space="0" w:color="auto"/>
        <w:left w:val="none" w:sz="0" w:space="0" w:color="auto"/>
        <w:bottom w:val="none" w:sz="0" w:space="0" w:color="auto"/>
        <w:right w:val="none" w:sz="0" w:space="0" w:color="auto"/>
      </w:divBdr>
    </w:div>
    <w:div w:id="1990550489">
      <w:bodyDiv w:val="1"/>
      <w:marLeft w:val="0"/>
      <w:marRight w:val="0"/>
      <w:marTop w:val="0"/>
      <w:marBottom w:val="0"/>
      <w:divBdr>
        <w:top w:val="none" w:sz="0" w:space="0" w:color="auto"/>
        <w:left w:val="none" w:sz="0" w:space="0" w:color="auto"/>
        <w:bottom w:val="none" w:sz="0" w:space="0" w:color="auto"/>
        <w:right w:val="none" w:sz="0" w:space="0" w:color="auto"/>
      </w:divBdr>
    </w:div>
    <w:div w:id="1996638545">
      <w:bodyDiv w:val="1"/>
      <w:marLeft w:val="0"/>
      <w:marRight w:val="0"/>
      <w:marTop w:val="0"/>
      <w:marBottom w:val="0"/>
      <w:divBdr>
        <w:top w:val="none" w:sz="0" w:space="0" w:color="auto"/>
        <w:left w:val="none" w:sz="0" w:space="0" w:color="auto"/>
        <w:bottom w:val="none" w:sz="0" w:space="0" w:color="auto"/>
        <w:right w:val="none" w:sz="0" w:space="0" w:color="auto"/>
      </w:divBdr>
      <w:divsChild>
        <w:div w:id="1925531122">
          <w:marLeft w:val="0"/>
          <w:marRight w:val="0"/>
          <w:marTop w:val="0"/>
          <w:marBottom w:val="0"/>
          <w:divBdr>
            <w:top w:val="none" w:sz="0" w:space="0" w:color="auto"/>
            <w:left w:val="none" w:sz="0" w:space="0" w:color="auto"/>
            <w:bottom w:val="none" w:sz="0" w:space="0" w:color="auto"/>
            <w:right w:val="none" w:sz="0" w:space="0" w:color="auto"/>
          </w:divBdr>
        </w:div>
      </w:divsChild>
    </w:div>
    <w:div w:id="2064015329">
      <w:bodyDiv w:val="1"/>
      <w:marLeft w:val="0"/>
      <w:marRight w:val="0"/>
      <w:marTop w:val="0"/>
      <w:marBottom w:val="0"/>
      <w:divBdr>
        <w:top w:val="none" w:sz="0" w:space="0" w:color="auto"/>
        <w:left w:val="none" w:sz="0" w:space="0" w:color="auto"/>
        <w:bottom w:val="none" w:sz="0" w:space="0" w:color="auto"/>
        <w:right w:val="none" w:sz="0" w:space="0" w:color="auto"/>
      </w:divBdr>
    </w:div>
    <w:div w:id="2101022866">
      <w:bodyDiv w:val="1"/>
      <w:marLeft w:val="0"/>
      <w:marRight w:val="0"/>
      <w:marTop w:val="0"/>
      <w:marBottom w:val="0"/>
      <w:divBdr>
        <w:top w:val="none" w:sz="0" w:space="0" w:color="auto"/>
        <w:left w:val="none" w:sz="0" w:space="0" w:color="auto"/>
        <w:bottom w:val="none" w:sz="0" w:space="0" w:color="auto"/>
        <w:right w:val="none" w:sz="0" w:space="0" w:color="auto"/>
      </w:divBdr>
    </w:div>
    <w:div w:id="2102481030">
      <w:bodyDiv w:val="1"/>
      <w:marLeft w:val="0"/>
      <w:marRight w:val="0"/>
      <w:marTop w:val="0"/>
      <w:marBottom w:val="0"/>
      <w:divBdr>
        <w:top w:val="none" w:sz="0" w:space="0" w:color="auto"/>
        <w:left w:val="none" w:sz="0" w:space="0" w:color="auto"/>
        <w:bottom w:val="none" w:sz="0" w:space="0" w:color="auto"/>
        <w:right w:val="none" w:sz="0" w:space="0" w:color="auto"/>
      </w:divBdr>
    </w:div>
    <w:div w:id="2114204825">
      <w:bodyDiv w:val="1"/>
      <w:marLeft w:val="0"/>
      <w:marRight w:val="0"/>
      <w:marTop w:val="0"/>
      <w:marBottom w:val="0"/>
      <w:divBdr>
        <w:top w:val="none" w:sz="0" w:space="0" w:color="auto"/>
        <w:left w:val="none" w:sz="0" w:space="0" w:color="auto"/>
        <w:bottom w:val="none" w:sz="0" w:space="0" w:color="auto"/>
        <w:right w:val="none" w:sz="0" w:space="0" w:color="auto"/>
      </w:divBdr>
    </w:div>
    <w:div w:id="2124420583">
      <w:bodyDiv w:val="1"/>
      <w:marLeft w:val="0"/>
      <w:marRight w:val="0"/>
      <w:marTop w:val="0"/>
      <w:marBottom w:val="0"/>
      <w:divBdr>
        <w:top w:val="none" w:sz="0" w:space="0" w:color="auto"/>
        <w:left w:val="none" w:sz="0" w:space="0" w:color="auto"/>
        <w:bottom w:val="none" w:sz="0" w:space="0" w:color="auto"/>
        <w:right w:val="none" w:sz="0" w:space="0" w:color="auto"/>
      </w:divBdr>
    </w:div>
    <w:div w:id="21362884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10" Type="http://schemas.openxmlformats.org/officeDocument/2006/relationships/footer" Target="footer1.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F1DBF4-E377-4AD7-A0C0-3999961589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7998</Words>
  <Characters>45595</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Susana Da Cunha Balinha (2016797)</dc:creator>
  <cp:keywords/>
  <dc:description/>
  <cp:lastModifiedBy>Susana Da Cunha Balinha (2016797)</cp:lastModifiedBy>
  <cp:revision>14</cp:revision>
  <dcterms:created xsi:type="dcterms:W3CDTF">2022-11-22T10:08:00Z</dcterms:created>
  <dcterms:modified xsi:type="dcterms:W3CDTF">2022-12-08T11:04:00Z</dcterms:modified>
</cp:coreProperties>
</file>