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09EF3" w14:textId="6B5A0D31" w:rsidR="00941721" w:rsidRPr="009C35EF" w:rsidRDefault="009C35EF">
      <w:pPr>
        <w:rPr>
          <w:rFonts w:ascii="Times New Roman" w:hAnsi="Times New Roman" w:cs="Times New Roman"/>
          <w:sz w:val="48"/>
          <w:szCs w:val="48"/>
        </w:rPr>
      </w:pPr>
      <w:r w:rsidRPr="009C35EF">
        <w:rPr>
          <w:rFonts w:ascii="Times New Roman" w:hAnsi="Times New Roman" w:cs="Times New Roman"/>
          <w:sz w:val="48"/>
          <w:szCs w:val="48"/>
        </w:rPr>
        <w:t xml:space="preserve">Report on the impact of Virtual Learning Environment – Moodle, in the University of Wales Trinity Saint David London Campus </w:t>
      </w:r>
    </w:p>
    <w:p w14:paraId="5DD8A889" w14:textId="5BC68242" w:rsidR="00941721" w:rsidRDefault="00941721"/>
    <w:p w14:paraId="69800CCB" w14:textId="7077BA62" w:rsidR="00941721" w:rsidRDefault="00941721"/>
    <w:p w14:paraId="3C363E5C" w14:textId="08031389" w:rsidR="00941721" w:rsidRDefault="00941721"/>
    <w:p w14:paraId="79112683" w14:textId="21FF7530" w:rsidR="00941721" w:rsidRDefault="00941721"/>
    <w:p w14:paraId="603F872E" w14:textId="0031DA43" w:rsidR="00941721" w:rsidRDefault="00941721"/>
    <w:p w14:paraId="138EFB0F" w14:textId="6F422333" w:rsidR="00941721" w:rsidRDefault="00941721"/>
    <w:p w14:paraId="574D3EF0" w14:textId="49746051" w:rsidR="00941721" w:rsidRDefault="00941721"/>
    <w:p w14:paraId="109FE92E" w14:textId="61C156CF" w:rsidR="00941721" w:rsidRDefault="00941721"/>
    <w:p w14:paraId="512C3FE1" w14:textId="77777777" w:rsidR="00941721" w:rsidRDefault="00941721"/>
    <w:tbl>
      <w:tblPr>
        <w:tblW w:w="8592" w:type="dxa"/>
        <w:tblLook w:val="04A0" w:firstRow="1" w:lastRow="0" w:firstColumn="1" w:lastColumn="0" w:noHBand="0" w:noVBand="1"/>
      </w:tblPr>
      <w:tblGrid>
        <w:gridCol w:w="2951"/>
        <w:gridCol w:w="5641"/>
      </w:tblGrid>
      <w:tr w:rsidR="00941721" w:rsidRPr="00941721" w14:paraId="1DAABB79" w14:textId="77777777" w:rsidTr="00941721">
        <w:trPr>
          <w:trHeight w:val="931"/>
        </w:trPr>
        <w:tc>
          <w:tcPr>
            <w:tcW w:w="2951" w:type="dxa"/>
            <w:tcBorders>
              <w:top w:val="single" w:sz="4" w:space="0" w:color="auto"/>
              <w:left w:val="single" w:sz="4" w:space="0" w:color="auto"/>
              <w:bottom w:val="single" w:sz="4" w:space="0" w:color="auto"/>
              <w:right w:val="single" w:sz="4" w:space="0" w:color="auto"/>
            </w:tcBorders>
            <w:shd w:val="clear" w:color="000000" w:fill="AEAAAA"/>
            <w:noWrap/>
            <w:vAlign w:val="bottom"/>
            <w:hideMark/>
          </w:tcPr>
          <w:p w14:paraId="0F0FF5E9" w14:textId="77777777" w:rsidR="00941721" w:rsidRPr="00941721" w:rsidRDefault="00941721" w:rsidP="00941721">
            <w:pPr>
              <w:spacing w:after="0" w:line="240" w:lineRule="auto"/>
              <w:rPr>
                <w:rFonts w:ascii="Times New Roman" w:eastAsia="Times New Roman" w:hAnsi="Times New Roman" w:cs="Times New Roman"/>
                <w:color w:val="000000"/>
                <w:sz w:val="32"/>
                <w:szCs w:val="32"/>
                <w:lang w:eastAsia="en-GB"/>
              </w:rPr>
            </w:pPr>
          </w:p>
          <w:p w14:paraId="051EC8D7" w14:textId="3D2CB966" w:rsidR="00941721" w:rsidRPr="00941721" w:rsidRDefault="00941721" w:rsidP="00941721">
            <w:pPr>
              <w:spacing w:after="0" w:line="240" w:lineRule="auto"/>
              <w:rPr>
                <w:rFonts w:ascii="Times New Roman" w:eastAsia="Times New Roman" w:hAnsi="Times New Roman" w:cs="Times New Roman"/>
                <w:color w:val="000000"/>
                <w:sz w:val="32"/>
                <w:szCs w:val="32"/>
                <w:lang w:eastAsia="en-GB"/>
              </w:rPr>
            </w:pPr>
            <w:r w:rsidRPr="00941721">
              <w:rPr>
                <w:rFonts w:ascii="Times New Roman" w:eastAsia="Times New Roman" w:hAnsi="Times New Roman" w:cs="Times New Roman"/>
                <w:color w:val="000000"/>
                <w:sz w:val="32"/>
                <w:szCs w:val="32"/>
                <w:lang w:eastAsia="en-GB"/>
              </w:rPr>
              <w:t>Student Name:</w:t>
            </w:r>
          </w:p>
        </w:tc>
        <w:tc>
          <w:tcPr>
            <w:tcW w:w="5641" w:type="dxa"/>
            <w:tcBorders>
              <w:top w:val="single" w:sz="4" w:space="0" w:color="auto"/>
              <w:left w:val="nil"/>
              <w:bottom w:val="single" w:sz="4" w:space="0" w:color="auto"/>
              <w:right w:val="single" w:sz="4" w:space="0" w:color="auto"/>
            </w:tcBorders>
            <w:shd w:val="clear" w:color="auto" w:fill="auto"/>
            <w:noWrap/>
            <w:vAlign w:val="bottom"/>
            <w:hideMark/>
          </w:tcPr>
          <w:p w14:paraId="090B9DA0" w14:textId="77777777" w:rsidR="00941721" w:rsidRPr="00941721" w:rsidRDefault="00941721" w:rsidP="00941721">
            <w:pPr>
              <w:spacing w:after="0" w:line="240" w:lineRule="auto"/>
              <w:rPr>
                <w:rFonts w:ascii="Times New Roman" w:eastAsia="Times New Roman" w:hAnsi="Times New Roman" w:cs="Times New Roman"/>
                <w:color w:val="000000"/>
                <w:sz w:val="48"/>
                <w:szCs w:val="48"/>
                <w:lang w:eastAsia="en-GB"/>
              </w:rPr>
            </w:pPr>
            <w:proofErr w:type="spellStart"/>
            <w:r w:rsidRPr="00941721">
              <w:rPr>
                <w:rFonts w:ascii="Times New Roman" w:eastAsia="Times New Roman" w:hAnsi="Times New Roman" w:cs="Times New Roman"/>
                <w:color w:val="000000"/>
                <w:sz w:val="48"/>
                <w:szCs w:val="48"/>
                <w:lang w:eastAsia="en-GB"/>
              </w:rPr>
              <w:t>Ecaterina</w:t>
            </w:r>
            <w:proofErr w:type="spellEnd"/>
            <w:r w:rsidRPr="00941721">
              <w:rPr>
                <w:rFonts w:ascii="Times New Roman" w:eastAsia="Times New Roman" w:hAnsi="Times New Roman" w:cs="Times New Roman"/>
                <w:color w:val="000000"/>
                <w:sz w:val="48"/>
                <w:szCs w:val="48"/>
                <w:lang w:eastAsia="en-GB"/>
              </w:rPr>
              <w:t xml:space="preserve"> Mirza</w:t>
            </w:r>
          </w:p>
        </w:tc>
      </w:tr>
      <w:tr w:rsidR="00941721" w:rsidRPr="00941721" w14:paraId="587979C9" w14:textId="77777777" w:rsidTr="00941721">
        <w:trPr>
          <w:trHeight w:val="931"/>
        </w:trPr>
        <w:tc>
          <w:tcPr>
            <w:tcW w:w="2951" w:type="dxa"/>
            <w:tcBorders>
              <w:top w:val="nil"/>
              <w:left w:val="single" w:sz="4" w:space="0" w:color="auto"/>
              <w:bottom w:val="single" w:sz="4" w:space="0" w:color="auto"/>
              <w:right w:val="single" w:sz="4" w:space="0" w:color="auto"/>
            </w:tcBorders>
            <w:shd w:val="clear" w:color="000000" w:fill="AEAAAA"/>
            <w:noWrap/>
            <w:vAlign w:val="bottom"/>
            <w:hideMark/>
          </w:tcPr>
          <w:p w14:paraId="39E6DB36" w14:textId="77777777" w:rsidR="00941721" w:rsidRPr="00941721" w:rsidRDefault="00941721" w:rsidP="00941721">
            <w:pPr>
              <w:spacing w:after="0" w:line="240" w:lineRule="auto"/>
              <w:rPr>
                <w:rFonts w:ascii="Times New Roman" w:eastAsia="Times New Roman" w:hAnsi="Times New Roman" w:cs="Times New Roman"/>
                <w:color w:val="000000"/>
                <w:sz w:val="32"/>
                <w:szCs w:val="32"/>
                <w:lang w:eastAsia="en-GB"/>
              </w:rPr>
            </w:pPr>
            <w:r w:rsidRPr="00941721">
              <w:rPr>
                <w:rFonts w:ascii="Times New Roman" w:eastAsia="Times New Roman" w:hAnsi="Times New Roman" w:cs="Times New Roman"/>
                <w:color w:val="000000"/>
                <w:sz w:val="32"/>
                <w:szCs w:val="32"/>
                <w:lang w:eastAsia="en-GB"/>
              </w:rPr>
              <w:t>Student Number:</w:t>
            </w:r>
          </w:p>
        </w:tc>
        <w:tc>
          <w:tcPr>
            <w:tcW w:w="5641" w:type="dxa"/>
            <w:tcBorders>
              <w:top w:val="nil"/>
              <w:left w:val="nil"/>
              <w:bottom w:val="single" w:sz="4" w:space="0" w:color="auto"/>
              <w:right w:val="single" w:sz="4" w:space="0" w:color="auto"/>
            </w:tcBorders>
            <w:shd w:val="clear" w:color="auto" w:fill="auto"/>
            <w:noWrap/>
            <w:vAlign w:val="bottom"/>
            <w:hideMark/>
          </w:tcPr>
          <w:p w14:paraId="687480AE" w14:textId="77777777" w:rsidR="00941721" w:rsidRPr="00941721" w:rsidRDefault="00941721" w:rsidP="00941721">
            <w:pPr>
              <w:spacing w:after="0" w:line="240" w:lineRule="auto"/>
              <w:rPr>
                <w:rFonts w:ascii="Times New Roman" w:eastAsia="Times New Roman" w:hAnsi="Times New Roman" w:cs="Times New Roman"/>
                <w:color w:val="000000"/>
                <w:sz w:val="44"/>
                <w:szCs w:val="44"/>
                <w:lang w:eastAsia="en-GB"/>
              </w:rPr>
            </w:pPr>
            <w:r w:rsidRPr="00941721">
              <w:rPr>
                <w:rFonts w:ascii="Times New Roman" w:eastAsia="Times New Roman" w:hAnsi="Times New Roman" w:cs="Times New Roman"/>
                <w:color w:val="000000"/>
                <w:sz w:val="44"/>
                <w:szCs w:val="44"/>
                <w:lang w:eastAsia="en-GB"/>
              </w:rPr>
              <w:t>1816948</w:t>
            </w:r>
          </w:p>
        </w:tc>
      </w:tr>
      <w:tr w:rsidR="00941721" w:rsidRPr="00941721" w14:paraId="1C22C754" w14:textId="77777777" w:rsidTr="00941721">
        <w:trPr>
          <w:trHeight w:val="931"/>
        </w:trPr>
        <w:tc>
          <w:tcPr>
            <w:tcW w:w="2951" w:type="dxa"/>
            <w:tcBorders>
              <w:top w:val="nil"/>
              <w:left w:val="single" w:sz="4" w:space="0" w:color="auto"/>
              <w:bottom w:val="single" w:sz="4" w:space="0" w:color="auto"/>
              <w:right w:val="single" w:sz="4" w:space="0" w:color="auto"/>
            </w:tcBorders>
            <w:shd w:val="clear" w:color="000000" w:fill="AEAAAA"/>
            <w:noWrap/>
            <w:vAlign w:val="bottom"/>
            <w:hideMark/>
          </w:tcPr>
          <w:p w14:paraId="47420769" w14:textId="77777777" w:rsidR="00941721" w:rsidRPr="00941721" w:rsidRDefault="00941721" w:rsidP="00941721">
            <w:pPr>
              <w:spacing w:after="0" w:line="240" w:lineRule="auto"/>
              <w:rPr>
                <w:rFonts w:ascii="Times New Roman" w:eastAsia="Times New Roman" w:hAnsi="Times New Roman" w:cs="Times New Roman"/>
                <w:color w:val="000000"/>
                <w:sz w:val="32"/>
                <w:szCs w:val="32"/>
                <w:lang w:eastAsia="en-GB"/>
              </w:rPr>
            </w:pPr>
            <w:r w:rsidRPr="00941721">
              <w:rPr>
                <w:rFonts w:ascii="Times New Roman" w:eastAsia="Times New Roman" w:hAnsi="Times New Roman" w:cs="Times New Roman"/>
                <w:color w:val="000000"/>
                <w:sz w:val="32"/>
                <w:szCs w:val="32"/>
                <w:lang w:eastAsia="en-GB"/>
              </w:rPr>
              <w:t>Module Name:</w:t>
            </w:r>
          </w:p>
        </w:tc>
        <w:tc>
          <w:tcPr>
            <w:tcW w:w="5641" w:type="dxa"/>
            <w:tcBorders>
              <w:top w:val="nil"/>
              <w:left w:val="nil"/>
              <w:bottom w:val="single" w:sz="4" w:space="0" w:color="auto"/>
              <w:right w:val="single" w:sz="4" w:space="0" w:color="auto"/>
            </w:tcBorders>
            <w:shd w:val="clear" w:color="auto" w:fill="auto"/>
            <w:noWrap/>
            <w:vAlign w:val="bottom"/>
            <w:hideMark/>
          </w:tcPr>
          <w:p w14:paraId="4B23167E" w14:textId="77777777" w:rsidR="00941721" w:rsidRPr="00941721" w:rsidRDefault="00941721" w:rsidP="00941721">
            <w:pPr>
              <w:spacing w:after="0" w:line="240" w:lineRule="auto"/>
              <w:rPr>
                <w:rFonts w:ascii="Times New Roman" w:eastAsia="Times New Roman" w:hAnsi="Times New Roman" w:cs="Times New Roman"/>
                <w:color w:val="000000"/>
                <w:sz w:val="44"/>
                <w:szCs w:val="44"/>
                <w:lang w:eastAsia="en-GB"/>
              </w:rPr>
            </w:pPr>
            <w:r w:rsidRPr="00941721">
              <w:rPr>
                <w:rFonts w:ascii="Times New Roman" w:eastAsia="Times New Roman" w:hAnsi="Times New Roman" w:cs="Times New Roman"/>
                <w:color w:val="000000"/>
                <w:sz w:val="44"/>
                <w:szCs w:val="44"/>
                <w:lang w:eastAsia="en-GB"/>
              </w:rPr>
              <w:t xml:space="preserve">Digital Skills and Research Methods </w:t>
            </w:r>
          </w:p>
        </w:tc>
      </w:tr>
      <w:tr w:rsidR="00941721" w:rsidRPr="00941721" w14:paraId="37D1D8C6" w14:textId="77777777" w:rsidTr="00941721">
        <w:trPr>
          <w:trHeight w:val="931"/>
        </w:trPr>
        <w:tc>
          <w:tcPr>
            <w:tcW w:w="2951" w:type="dxa"/>
            <w:tcBorders>
              <w:top w:val="nil"/>
              <w:left w:val="single" w:sz="4" w:space="0" w:color="auto"/>
              <w:bottom w:val="single" w:sz="4" w:space="0" w:color="auto"/>
              <w:right w:val="single" w:sz="4" w:space="0" w:color="auto"/>
            </w:tcBorders>
            <w:shd w:val="clear" w:color="000000" w:fill="AEAAAA"/>
            <w:noWrap/>
            <w:vAlign w:val="bottom"/>
            <w:hideMark/>
          </w:tcPr>
          <w:p w14:paraId="7D459609" w14:textId="77777777" w:rsidR="00941721" w:rsidRPr="00941721" w:rsidRDefault="00941721" w:rsidP="00941721">
            <w:pPr>
              <w:spacing w:after="0" w:line="240" w:lineRule="auto"/>
              <w:rPr>
                <w:rFonts w:ascii="Times New Roman" w:eastAsia="Times New Roman" w:hAnsi="Times New Roman" w:cs="Times New Roman"/>
                <w:color w:val="000000"/>
                <w:sz w:val="32"/>
                <w:szCs w:val="32"/>
                <w:lang w:eastAsia="en-GB"/>
              </w:rPr>
            </w:pPr>
            <w:r w:rsidRPr="00941721">
              <w:rPr>
                <w:rFonts w:ascii="Times New Roman" w:eastAsia="Times New Roman" w:hAnsi="Times New Roman" w:cs="Times New Roman"/>
                <w:color w:val="000000"/>
                <w:sz w:val="32"/>
                <w:szCs w:val="32"/>
                <w:lang w:eastAsia="en-GB"/>
              </w:rPr>
              <w:t>Module Number:</w:t>
            </w:r>
          </w:p>
        </w:tc>
        <w:tc>
          <w:tcPr>
            <w:tcW w:w="5641" w:type="dxa"/>
            <w:tcBorders>
              <w:top w:val="nil"/>
              <w:left w:val="nil"/>
              <w:bottom w:val="single" w:sz="4" w:space="0" w:color="auto"/>
              <w:right w:val="single" w:sz="4" w:space="0" w:color="auto"/>
            </w:tcBorders>
            <w:shd w:val="clear" w:color="auto" w:fill="auto"/>
            <w:noWrap/>
            <w:vAlign w:val="bottom"/>
            <w:hideMark/>
          </w:tcPr>
          <w:p w14:paraId="7199E422" w14:textId="77777777" w:rsidR="00941721" w:rsidRPr="00941721" w:rsidRDefault="00941721" w:rsidP="00941721">
            <w:pPr>
              <w:spacing w:after="0" w:line="240" w:lineRule="auto"/>
              <w:rPr>
                <w:rFonts w:ascii="Times New Roman" w:eastAsia="Times New Roman" w:hAnsi="Times New Roman" w:cs="Times New Roman"/>
                <w:color w:val="000000"/>
                <w:sz w:val="44"/>
                <w:szCs w:val="44"/>
                <w:lang w:eastAsia="en-GB"/>
              </w:rPr>
            </w:pPr>
            <w:r w:rsidRPr="00941721">
              <w:rPr>
                <w:rFonts w:ascii="Times New Roman" w:eastAsia="Times New Roman" w:hAnsi="Times New Roman" w:cs="Times New Roman"/>
                <w:color w:val="000000"/>
                <w:sz w:val="44"/>
                <w:szCs w:val="44"/>
                <w:lang w:eastAsia="en-GB"/>
              </w:rPr>
              <w:t>BMSW4003</w:t>
            </w:r>
          </w:p>
        </w:tc>
      </w:tr>
      <w:tr w:rsidR="00941721" w:rsidRPr="00941721" w14:paraId="16B37EBD" w14:textId="77777777" w:rsidTr="00941721">
        <w:trPr>
          <w:trHeight w:val="931"/>
        </w:trPr>
        <w:tc>
          <w:tcPr>
            <w:tcW w:w="2951" w:type="dxa"/>
            <w:tcBorders>
              <w:top w:val="nil"/>
              <w:left w:val="single" w:sz="4" w:space="0" w:color="auto"/>
              <w:bottom w:val="single" w:sz="4" w:space="0" w:color="auto"/>
              <w:right w:val="single" w:sz="4" w:space="0" w:color="auto"/>
            </w:tcBorders>
            <w:shd w:val="clear" w:color="000000" w:fill="AEAAAA"/>
            <w:noWrap/>
            <w:vAlign w:val="bottom"/>
            <w:hideMark/>
          </w:tcPr>
          <w:p w14:paraId="0875F77A" w14:textId="77777777" w:rsidR="00941721" w:rsidRPr="00941721" w:rsidRDefault="00941721" w:rsidP="00941721">
            <w:pPr>
              <w:spacing w:after="0" w:line="240" w:lineRule="auto"/>
              <w:rPr>
                <w:rFonts w:ascii="Times New Roman" w:eastAsia="Times New Roman" w:hAnsi="Times New Roman" w:cs="Times New Roman"/>
                <w:color w:val="000000"/>
                <w:sz w:val="32"/>
                <w:szCs w:val="32"/>
                <w:lang w:eastAsia="en-GB"/>
              </w:rPr>
            </w:pPr>
            <w:r w:rsidRPr="00941721">
              <w:rPr>
                <w:rFonts w:ascii="Times New Roman" w:eastAsia="Times New Roman" w:hAnsi="Times New Roman" w:cs="Times New Roman"/>
                <w:color w:val="000000"/>
                <w:sz w:val="32"/>
                <w:szCs w:val="32"/>
                <w:lang w:eastAsia="en-GB"/>
              </w:rPr>
              <w:t>Lecturer Name:</w:t>
            </w:r>
          </w:p>
        </w:tc>
        <w:tc>
          <w:tcPr>
            <w:tcW w:w="5641" w:type="dxa"/>
            <w:tcBorders>
              <w:top w:val="nil"/>
              <w:left w:val="nil"/>
              <w:bottom w:val="single" w:sz="4" w:space="0" w:color="auto"/>
              <w:right w:val="single" w:sz="4" w:space="0" w:color="auto"/>
            </w:tcBorders>
            <w:shd w:val="clear" w:color="auto" w:fill="auto"/>
            <w:noWrap/>
            <w:vAlign w:val="bottom"/>
            <w:hideMark/>
          </w:tcPr>
          <w:p w14:paraId="30A3CB1A" w14:textId="77777777" w:rsidR="00941721" w:rsidRPr="00941721" w:rsidRDefault="00941721" w:rsidP="00941721">
            <w:pPr>
              <w:spacing w:after="0" w:line="240" w:lineRule="auto"/>
              <w:rPr>
                <w:rFonts w:ascii="Times New Roman" w:eastAsia="Times New Roman" w:hAnsi="Times New Roman" w:cs="Times New Roman"/>
                <w:color w:val="000000"/>
                <w:sz w:val="48"/>
                <w:szCs w:val="48"/>
                <w:lang w:eastAsia="en-GB"/>
              </w:rPr>
            </w:pPr>
            <w:r w:rsidRPr="00941721">
              <w:rPr>
                <w:rFonts w:ascii="Times New Roman" w:eastAsia="Times New Roman" w:hAnsi="Times New Roman" w:cs="Times New Roman"/>
                <w:color w:val="000000"/>
                <w:sz w:val="48"/>
                <w:szCs w:val="48"/>
                <w:lang w:eastAsia="en-GB"/>
              </w:rPr>
              <w:t>Balan Kandasamy</w:t>
            </w:r>
          </w:p>
        </w:tc>
      </w:tr>
    </w:tbl>
    <w:p w14:paraId="7C74E509" w14:textId="15DD84A0" w:rsidR="00047896" w:rsidRDefault="00047896"/>
    <w:p w14:paraId="6E35BD3F" w14:textId="1EAA12E6" w:rsidR="00941721" w:rsidRDefault="00941721"/>
    <w:p w14:paraId="7DA3C284" w14:textId="0E6A2E4E" w:rsidR="00941721" w:rsidRDefault="00941721"/>
    <w:p w14:paraId="1A7F0CA0" w14:textId="17142900" w:rsidR="00941721" w:rsidRDefault="00941721"/>
    <w:p w14:paraId="7B75946D" w14:textId="68CC18F9" w:rsidR="00941721" w:rsidRDefault="00941721"/>
    <w:p w14:paraId="78E70090" w14:textId="510D9B08" w:rsidR="00941721" w:rsidRDefault="00941721"/>
    <w:p w14:paraId="12017287" w14:textId="5C9358BE" w:rsidR="00941721" w:rsidRDefault="00941721"/>
    <w:p w14:paraId="1BC0579A" w14:textId="3809E9C6" w:rsidR="00941721" w:rsidRDefault="00941721"/>
    <w:p w14:paraId="6F5A1F14" w14:textId="6F672D69" w:rsidR="009C35EF" w:rsidRDefault="009C35EF"/>
    <w:p w14:paraId="64460BC1" w14:textId="258A3E02" w:rsidR="009C35EF" w:rsidRPr="009C35EF" w:rsidRDefault="009C35EF">
      <w:pPr>
        <w:rPr>
          <w:rFonts w:ascii="Times New Roman" w:hAnsi="Times New Roman" w:cs="Times New Roman"/>
          <w:color w:val="2F5496" w:themeColor="accent1" w:themeShade="BF"/>
          <w:sz w:val="40"/>
          <w:szCs w:val="40"/>
        </w:rPr>
      </w:pPr>
      <w:r w:rsidRPr="009C35EF">
        <w:rPr>
          <w:rFonts w:ascii="Times New Roman" w:hAnsi="Times New Roman" w:cs="Times New Roman"/>
          <w:color w:val="2F5496" w:themeColor="accent1" w:themeShade="BF"/>
          <w:sz w:val="40"/>
          <w:szCs w:val="40"/>
        </w:rPr>
        <w:t>Table of Contents:</w:t>
      </w:r>
    </w:p>
    <w:p w14:paraId="7DB9CECD" w14:textId="5F691731" w:rsidR="00941721"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 xml:space="preserve">Executive Summary </w:t>
      </w:r>
      <w:r>
        <w:rPr>
          <w:rFonts w:ascii="Times New Roman" w:hAnsi="Times New Roman" w:cs="Times New Roman"/>
          <w:b/>
          <w:bCs/>
          <w:sz w:val="32"/>
          <w:szCs w:val="32"/>
        </w:rPr>
        <w:t>……………………………………</w:t>
      </w:r>
      <w:r w:rsidR="007F7572">
        <w:rPr>
          <w:rFonts w:ascii="Times New Roman" w:hAnsi="Times New Roman" w:cs="Times New Roman"/>
          <w:b/>
          <w:bCs/>
          <w:sz w:val="32"/>
          <w:szCs w:val="32"/>
        </w:rPr>
        <w:t>…3</w:t>
      </w:r>
    </w:p>
    <w:p w14:paraId="010EE278" w14:textId="2DE9443C"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Introduction</w:t>
      </w:r>
      <w:r>
        <w:rPr>
          <w:rFonts w:ascii="Times New Roman" w:hAnsi="Times New Roman" w:cs="Times New Roman"/>
          <w:b/>
          <w:bCs/>
          <w:sz w:val="32"/>
          <w:szCs w:val="32"/>
        </w:rPr>
        <w:t>……………………………………………</w:t>
      </w:r>
      <w:r w:rsidR="007F7572">
        <w:rPr>
          <w:rFonts w:ascii="Times New Roman" w:hAnsi="Times New Roman" w:cs="Times New Roman"/>
          <w:b/>
          <w:bCs/>
          <w:sz w:val="32"/>
          <w:szCs w:val="32"/>
        </w:rPr>
        <w:t>…  3</w:t>
      </w:r>
    </w:p>
    <w:p w14:paraId="70F34EE8" w14:textId="68EB7B4D"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Secondary Research</w:t>
      </w:r>
      <w:r>
        <w:rPr>
          <w:rFonts w:ascii="Times New Roman" w:hAnsi="Times New Roman" w:cs="Times New Roman"/>
          <w:b/>
          <w:bCs/>
          <w:sz w:val="32"/>
          <w:szCs w:val="32"/>
        </w:rPr>
        <w:t>…………………………………</w:t>
      </w:r>
      <w:proofErr w:type="gramStart"/>
      <w:r w:rsidR="007F7572">
        <w:rPr>
          <w:rFonts w:ascii="Times New Roman" w:hAnsi="Times New Roman" w:cs="Times New Roman"/>
          <w:b/>
          <w:bCs/>
          <w:sz w:val="32"/>
          <w:szCs w:val="32"/>
        </w:rPr>
        <w:t>…..</w:t>
      </w:r>
      <w:proofErr w:type="gramEnd"/>
      <w:r w:rsidR="007F7572">
        <w:rPr>
          <w:rFonts w:ascii="Times New Roman" w:hAnsi="Times New Roman" w:cs="Times New Roman"/>
          <w:b/>
          <w:bCs/>
          <w:sz w:val="32"/>
          <w:szCs w:val="32"/>
        </w:rPr>
        <w:t>4-5</w:t>
      </w:r>
    </w:p>
    <w:p w14:paraId="0D9208B1" w14:textId="76B87D54"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 xml:space="preserve">Primary Research </w:t>
      </w:r>
      <w:r>
        <w:rPr>
          <w:rFonts w:ascii="Times New Roman" w:hAnsi="Times New Roman" w:cs="Times New Roman"/>
          <w:b/>
          <w:bCs/>
          <w:sz w:val="32"/>
          <w:szCs w:val="32"/>
        </w:rPr>
        <w:t>………………………………………</w:t>
      </w:r>
      <w:r w:rsidR="007F7572">
        <w:rPr>
          <w:rFonts w:ascii="Times New Roman" w:hAnsi="Times New Roman" w:cs="Times New Roman"/>
          <w:b/>
          <w:bCs/>
          <w:sz w:val="32"/>
          <w:szCs w:val="32"/>
        </w:rPr>
        <w:t>…6</w:t>
      </w:r>
    </w:p>
    <w:p w14:paraId="6462DAE6" w14:textId="6C4B797D"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32"/>
          <w:szCs w:val="32"/>
        </w:rPr>
      </w:pPr>
      <w:r>
        <w:rPr>
          <w:rFonts w:ascii="Times New Roman" w:hAnsi="Times New Roman" w:cs="Times New Roman"/>
          <w:sz w:val="32"/>
          <w:szCs w:val="32"/>
        </w:rPr>
        <w:t xml:space="preserve">            </w:t>
      </w:r>
      <w:r w:rsidRPr="009C35EF">
        <w:rPr>
          <w:rFonts w:ascii="Times New Roman" w:hAnsi="Times New Roman" w:cs="Times New Roman"/>
          <w:sz w:val="32"/>
          <w:szCs w:val="32"/>
        </w:rPr>
        <w:t xml:space="preserve">Methodology </w:t>
      </w:r>
      <w:r>
        <w:rPr>
          <w:rFonts w:ascii="Times New Roman" w:hAnsi="Times New Roman" w:cs="Times New Roman"/>
          <w:sz w:val="32"/>
          <w:szCs w:val="32"/>
        </w:rPr>
        <w:t>……………………………………</w:t>
      </w:r>
      <w:proofErr w:type="gramStart"/>
      <w:r>
        <w:rPr>
          <w:rFonts w:ascii="Times New Roman" w:hAnsi="Times New Roman" w:cs="Times New Roman"/>
          <w:sz w:val="32"/>
          <w:szCs w:val="32"/>
        </w:rPr>
        <w:t>…</w:t>
      </w:r>
      <w:r w:rsidR="007F7572">
        <w:rPr>
          <w:rFonts w:ascii="Times New Roman" w:hAnsi="Times New Roman" w:cs="Times New Roman"/>
          <w:sz w:val="32"/>
          <w:szCs w:val="32"/>
        </w:rPr>
        <w:t>..</w:t>
      </w:r>
      <w:proofErr w:type="gramEnd"/>
      <w:r w:rsidR="007F7572">
        <w:rPr>
          <w:rFonts w:ascii="Times New Roman" w:hAnsi="Times New Roman" w:cs="Times New Roman"/>
          <w:sz w:val="32"/>
          <w:szCs w:val="32"/>
        </w:rPr>
        <w:t>6</w:t>
      </w:r>
    </w:p>
    <w:p w14:paraId="627E60E4" w14:textId="318E6E29"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32"/>
          <w:szCs w:val="32"/>
        </w:rPr>
      </w:pPr>
      <w:r>
        <w:rPr>
          <w:rFonts w:ascii="Times New Roman" w:hAnsi="Times New Roman" w:cs="Times New Roman"/>
          <w:sz w:val="32"/>
          <w:szCs w:val="32"/>
        </w:rPr>
        <w:t xml:space="preserve">            </w:t>
      </w:r>
      <w:r w:rsidRPr="009C35EF">
        <w:rPr>
          <w:rFonts w:ascii="Times New Roman" w:hAnsi="Times New Roman" w:cs="Times New Roman"/>
          <w:sz w:val="32"/>
          <w:szCs w:val="32"/>
        </w:rPr>
        <w:t xml:space="preserve">Ethical consideration </w:t>
      </w:r>
      <w:r>
        <w:rPr>
          <w:rFonts w:ascii="Times New Roman" w:hAnsi="Times New Roman" w:cs="Times New Roman"/>
          <w:sz w:val="32"/>
          <w:szCs w:val="32"/>
        </w:rPr>
        <w:t>……………………………</w:t>
      </w:r>
      <w:proofErr w:type="gramStart"/>
      <w:r>
        <w:rPr>
          <w:rFonts w:ascii="Times New Roman" w:hAnsi="Times New Roman" w:cs="Times New Roman"/>
          <w:sz w:val="32"/>
          <w:szCs w:val="32"/>
        </w:rPr>
        <w:t>…</w:t>
      </w:r>
      <w:r w:rsidR="007F7572">
        <w:rPr>
          <w:rFonts w:ascii="Times New Roman" w:hAnsi="Times New Roman" w:cs="Times New Roman"/>
          <w:sz w:val="32"/>
          <w:szCs w:val="32"/>
        </w:rPr>
        <w:t>..</w:t>
      </w:r>
      <w:proofErr w:type="gramEnd"/>
      <w:r w:rsidR="007F7572">
        <w:rPr>
          <w:rFonts w:ascii="Times New Roman" w:hAnsi="Times New Roman" w:cs="Times New Roman"/>
          <w:sz w:val="32"/>
          <w:szCs w:val="32"/>
        </w:rPr>
        <w:t>6</w:t>
      </w:r>
    </w:p>
    <w:p w14:paraId="1FEDFE86" w14:textId="7CC88364"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Results</w:t>
      </w:r>
      <w:r>
        <w:rPr>
          <w:rFonts w:ascii="Times New Roman" w:hAnsi="Times New Roman" w:cs="Times New Roman"/>
          <w:b/>
          <w:bCs/>
          <w:sz w:val="32"/>
          <w:szCs w:val="32"/>
        </w:rPr>
        <w:t>……………………………………………………</w:t>
      </w:r>
      <w:r w:rsidR="007F7572">
        <w:rPr>
          <w:rFonts w:ascii="Times New Roman" w:hAnsi="Times New Roman" w:cs="Times New Roman"/>
          <w:b/>
          <w:bCs/>
          <w:sz w:val="32"/>
          <w:szCs w:val="32"/>
        </w:rPr>
        <w:t>6-14</w:t>
      </w:r>
    </w:p>
    <w:p w14:paraId="13BA942F" w14:textId="5AD3DA69"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Limitation of the Study</w:t>
      </w:r>
      <w:r>
        <w:rPr>
          <w:rFonts w:ascii="Times New Roman" w:hAnsi="Times New Roman" w:cs="Times New Roman"/>
          <w:b/>
          <w:bCs/>
          <w:sz w:val="32"/>
          <w:szCs w:val="32"/>
        </w:rPr>
        <w:t>……………………………………</w:t>
      </w:r>
      <w:r w:rsidR="007F7572">
        <w:rPr>
          <w:rFonts w:ascii="Times New Roman" w:hAnsi="Times New Roman" w:cs="Times New Roman"/>
          <w:b/>
          <w:bCs/>
          <w:sz w:val="32"/>
          <w:szCs w:val="32"/>
        </w:rPr>
        <w:t>14</w:t>
      </w:r>
    </w:p>
    <w:p w14:paraId="6C6E87EB" w14:textId="4024EB5E"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Conclusion</w:t>
      </w:r>
      <w:r>
        <w:rPr>
          <w:rFonts w:ascii="Times New Roman" w:hAnsi="Times New Roman" w:cs="Times New Roman"/>
          <w:b/>
          <w:bCs/>
          <w:sz w:val="32"/>
          <w:szCs w:val="32"/>
        </w:rPr>
        <w:t>…………………………………………………</w:t>
      </w:r>
      <w:r w:rsidR="007F7572">
        <w:rPr>
          <w:rFonts w:ascii="Times New Roman" w:hAnsi="Times New Roman" w:cs="Times New Roman"/>
          <w:b/>
          <w:bCs/>
          <w:sz w:val="32"/>
          <w:szCs w:val="32"/>
        </w:rPr>
        <w:t>.15</w:t>
      </w:r>
    </w:p>
    <w:p w14:paraId="7969A5E8" w14:textId="63665222"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References</w:t>
      </w:r>
      <w:r>
        <w:rPr>
          <w:rFonts w:ascii="Times New Roman" w:hAnsi="Times New Roman" w:cs="Times New Roman"/>
          <w:b/>
          <w:bCs/>
          <w:sz w:val="32"/>
          <w:szCs w:val="32"/>
        </w:rPr>
        <w:t>…………………………………………………</w:t>
      </w:r>
      <w:r w:rsidR="007F7572">
        <w:rPr>
          <w:rFonts w:ascii="Times New Roman" w:hAnsi="Times New Roman" w:cs="Times New Roman"/>
          <w:b/>
          <w:bCs/>
          <w:sz w:val="32"/>
          <w:szCs w:val="32"/>
        </w:rPr>
        <w:t>.16</w:t>
      </w:r>
    </w:p>
    <w:p w14:paraId="24E28594" w14:textId="5AC1A5DE" w:rsidR="009C35EF" w:rsidRPr="009C35EF" w:rsidRDefault="009C35EF" w:rsidP="0005566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32"/>
          <w:szCs w:val="32"/>
        </w:rPr>
      </w:pPr>
      <w:r w:rsidRPr="009C35EF">
        <w:rPr>
          <w:rFonts w:ascii="Times New Roman" w:hAnsi="Times New Roman" w:cs="Times New Roman"/>
          <w:b/>
          <w:bCs/>
          <w:sz w:val="32"/>
          <w:szCs w:val="32"/>
        </w:rPr>
        <w:t xml:space="preserve">Appendix </w:t>
      </w:r>
      <w:r>
        <w:rPr>
          <w:rFonts w:ascii="Times New Roman" w:hAnsi="Times New Roman" w:cs="Times New Roman"/>
          <w:b/>
          <w:bCs/>
          <w:sz w:val="32"/>
          <w:szCs w:val="32"/>
        </w:rPr>
        <w:t>………………………………………………</w:t>
      </w:r>
      <w:proofErr w:type="gramStart"/>
      <w:r>
        <w:rPr>
          <w:rFonts w:ascii="Times New Roman" w:hAnsi="Times New Roman" w:cs="Times New Roman"/>
          <w:b/>
          <w:bCs/>
          <w:sz w:val="32"/>
          <w:szCs w:val="32"/>
        </w:rPr>
        <w:t>…..</w:t>
      </w:r>
      <w:proofErr w:type="gramEnd"/>
      <w:r w:rsidR="007F7572">
        <w:rPr>
          <w:rFonts w:ascii="Times New Roman" w:hAnsi="Times New Roman" w:cs="Times New Roman"/>
          <w:b/>
          <w:bCs/>
          <w:sz w:val="32"/>
          <w:szCs w:val="32"/>
        </w:rPr>
        <w:t>17</w:t>
      </w:r>
    </w:p>
    <w:p w14:paraId="70E5ADBE" w14:textId="7F9BF476" w:rsidR="00941721" w:rsidRDefault="00941721"/>
    <w:p w14:paraId="1CFE6056" w14:textId="65C27451" w:rsidR="0005566B" w:rsidRDefault="0005566B"/>
    <w:p w14:paraId="6FF546A7" w14:textId="2FA45ED8" w:rsidR="0005566B" w:rsidRDefault="0005566B"/>
    <w:p w14:paraId="4FD746C8" w14:textId="10C336FC" w:rsidR="0005566B" w:rsidRDefault="0005566B"/>
    <w:p w14:paraId="2C210A3C" w14:textId="0A926B7A" w:rsidR="0005566B" w:rsidRDefault="0005566B"/>
    <w:p w14:paraId="2E31EC55" w14:textId="4C443785" w:rsidR="0005566B" w:rsidRDefault="0005566B"/>
    <w:p w14:paraId="7012BD75" w14:textId="19FB3109" w:rsidR="0005566B" w:rsidRDefault="0005566B"/>
    <w:p w14:paraId="5494DFBD" w14:textId="6E583BB6" w:rsidR="0005566B" w:rsidRDefault="0005566B"/>
    <w:p w14:paraId="49F79E17" w14:textId="3B78C4A1" w:rsidR="0005566B" w:rsidRDefault="0005566B"/>
    <w:p w14:paraId="231C1A06" w14:textId="081F213D" w:rsidR="0005566B" w:rsidRDefault="0005566B"/>
    <w:p w14:paraId="2D4AD875" w14:textId="2B5EDC4B" w:rsidR="0005566B" w:rsidRDefault="0005566B"/>
    <w:p w14:paraId="7135F047" w14:textId="3D4FB520" w:rsidR="0005566B" w:rsidRDefault="0005566B"/>
    <w:p w14:paraId="74C2DD02" w14:textId="77777777" w:rsidR="00C16609" w:rsidRDefault="00C16609" w:rsidP="00B36593">
      <w:pPr>
        <w:pStyle w:val="NormalWeb"/>
        <w:spacing w:before="0" w:beforeAutospacing="0" w:after="0" w:afterAutospacing="0"/>
        <w:rPr>
          <w:rStyle w:val="Strong"/>
          <w:color w:val="1C1E29"/>
          <w:sz w:val="36"/>
          <w:szCs w:val="36"/>
        </w:rPr>
      </w:pPr>
    </w:p>
    <w:p w14:paraId="54F722E6" w14:textId="77777777" w:rsidR="00C16609" w:rsidRDefault="00C16609" w:rsidP="00B36593">
      <w:pPr>
        <w:pStyle w:val="NormalWeb"/>
        <w:spacing w:before="0" w:beforeAutospacing="0" w:after="0" w:afterAutospacing="0"/>
        <w:rPr>
          <w:rStyle w:val="Strong"/>
          <w:color w:val="1C1E29"/>
          <w:sz w:val="36"/>
          <w:szCs w:val="36"/>
        </w:rPr>
      </w:pPr>
    </w:p>
    <w:p w14:paraId="08E09A18" w14:textId="77777777" w:rsidR="00C16609" w:rsidRDefault="00C16609" w:rsidP="00B36593">
      <w:pPr>
        <w:pStyle w:val="NormalWeb"/>
        <w:spacing w:before="0" w:beforeAutospacing="0" w:after="0" w:afterAutospacing="0"/>
        <w:rPr>
          <w:rStyle w:val="Strong"/>
          <w:color w:val="1C1E29"/>
          <w:sz w:val="36"/>
          <w:szCs w:val="36"/>
        </w:rPr>
      </w:pPr>
    </w:p>
    <w:p w14:paraId="0BEDBC36" w14:textId="2802A780" w:rsidR="00B36593" w:rsidRDefault="00B36593" w:rsidP="00B36593">
      <w:pPr>
        <w:pStyle w:val="NormalWeb"/>
        <w:spacing w:before="0" w:beforeAutospacing="0" w:after="0" w:afterAutospacing="0"/>
        <w:rPr>
          <w:rStyle w:val="Strong"/>
          <w:color w:val="1C1E29"/>
          <w:sz w:val="36"/>
          <w:szCs w:val="36"/>
        </w:rPr>
      </w:pPr>
      <w:r w:rsidRPr="00C16609">
        <w:rPr>
          <w:rStyle w:val="Strong"/>
          <w:color w:val="1C1E29"/>
          <w:sz w:val="36"/>
          <w:szCs w:val="36"/>
        </w:rPr>
        <w:t>Executive Summary</w:t>
      </w:r>
    </w:p>
    <w:p w14:paraId="040EA197" w14:textId="77777777" w:rsidR="00C16609" w:rsidRPr="00C16609" w:rsidRDefault="00C16609" w:rsidP="00B36593">
      <w:pPr>
        <w:pStyle w:val="NormalWeb"/>
        <w:spacing w:before="0" w:beforeAutospacing="0" w:after="0" w:afterAutospacing="0"/>
        <w:rPr>
          <w:color w:val="1C1E29"/>
          <w:sz w:val="36"/>
          <w:szCs w:val="36"/>
        </w:rPr>
      </w:pPr>
    </w:p>
    <w:p w14:paraId="3A5A0AE1" w14:textId="227996D1" w:rsidR="00B36593" w:rsidRPr="00C16609" w:rsidRDefault="00B36593" w:rsidP="00B36593">
      <w:pPr>
        <w:pStyle w:val="NormalWeb"/>
        <w:spacing w:before="0" w:beforeAutospacing="0" w:after="0" w:afterAutospacing="0"/>
        <w:rPr>
          <w:color w:val="1C1E29"/>
          <w:sz w:val="28"/>
          <w:szCs w:val="28"/>
        </w:rPr>
      </w:pPr>
      <w:r w:rsidRPr="00C16609">
        <w:rPr>
          <w:color w:val="1C1E29"/>
          <w:sz w:val="28"/>
          <w:szCs w:val="28"/>
        </w:rPr>
        <w:t>This paper analyses the impact and students’ experiences using Virtual Learning Environments – Moodle in the Trinity Saint David University. Moreover, virtual learning environments illustrating the intensity of connectivity to a VLE and its connection with the success of students. This research aims to understand if the Moodle influences students’ performance, how often is be</w:t>
      </w:r>
      <w:r w:rsidR="00ED7BB8">
        <w:rPr>
          <w:color w:val="1C1E29"/>
          <w:sz w:val="28"/>
          <w:szCs w:val="28"/>
        </w:rPr>
        <w:t>ing</w:t>
      </w:r>
      <w:r w:rsidRPr="00C16609">
        <w:rPr>
          <w:color w:val="1C1E29"/>
          <w:sz w:val="28"/>
          <w:szCs w:val="28"/>
        </w:rPr>
        <w:t xml:space="preserve"> accessed</w:t>
      </w:r>
      <w:r w:rsidR="00ED7BB8">
        <w:rPr>
          <w:color w:val="1C1E29"/>
          <w:sz w:val="28"/>
          <w:szCs w:val="28"/>
        </w:rPr>
        <w:t>,</w:t>
      </w:r>
      <w:r w:rsidRPr="00C16609">
        <w:rPr>
          <w:color w:val="1C1E29"/>
          <w:sz w:val="28"/>
          <w:szCs w:val="28"/>
        </w:rPr>
        <w:t xml:space="preserve"> and how</w:t>
      </w:r>
      <w:r w:rsidR="00ED7BB8">
        <w:rPr>
          <w:color w:val="1C1E29"/>
          <w:sz w:val="28"/>
          <w:szCs w:val="28"/>
        </w:rPr>
        <w:t xml:space="preserve"> it</w:t>
      </w:r>
      <w:r w:rsidRPr="00C16609">
        <w:rPr>
          <w:color w:val="1C1E29"/>
          <w:sz w:val="28"/>
          <w:szCs w:val="28"/>
        </w:rPr>
        <w:t xml:space="preserve"> could be improved. Data for this research was collected from students on the London campus using a written questionnaire in a simple random method. The results show that</w:t>
      </w:r>
      <w:r w:rsidR="00ED7BB8">
        <w:rPr>
          <w:color w:val="1C1E29"/>
          <w:sz w:val="28"/>
          <w:szCs w:val="28"/>
        </w:rPr>
        <w:t xml:space="preserve"> </w:t>
      </w:r>
      <w:r w:rsidRPr="00C16609">
        <w:rPr>
          <w:color w:val="1C1E29"/>
          <w:sz w:val="28"/>
          <w:szCs w:val="28"/>
        </w:rPr>
        <w:t>student’s frequency</w:t>
      </w:r>
      <w:r w:rsidR="00ED7BB8">
        <w:rPr>
          <w:color w:val="1C1E29"/>
          <w:sz w:val="28"/>
          <w:szCs w:val="28"/>
        </w:rPr>
        <w:t xml:space="preserve"> uses the Moodle</w:t>
      </w:r>
      <w:r w:rsidRPr="00C16609">
        <w:rPr>
          <w:color w:val="1C1E29"/>
          <w:sz w:val="28"/>
          <w:szCs w:val="28"/>
        </w:rPr>
        <w:t xml:space="preserve"> and that the VLE on Moodle should be upgraded with more information to support learning materials.</w:t>
      </w:r>
    </w:p>
    <w:p w14:paraId="629268C5" w14:textId="25CA4A19" w:rsidR="00656E08" w:rsidRDefault="00656E08" w:rsidP="00A12081">
      <w:pPr>
        <w:rPr>
          <w:rStyle w:val="word"/>
          <w:rFonts w:ascii="Times New Roman" w:hAnsi="Times New Roman" w:cs="Times New Roman"/>
          <w:color w:val="000000" w:themeColor="text1"/>
          <w:sz w:val="28"/>
          <w:szCs w:val="28"/>
          <w:shd w:val="clear" w:color="auto" w:fill="FFFFFF"/>
        </w:rPr>
      </w:pPr>
    </w:p>
    <w:p w14:paraId="5C897693" w14:textId="2096C8E9" w:rsidR="00656E08" w:rsidRDefault="00656E08" w:rsidP="00A12081">
      <w:pPr>
        <w:rPr>
          <w:rStyle w:val="word"/>
          <w:rFonts w:ascii="Times New Roman" w:hAnsi="Times New Roman" w:cs="Times New Roman"/>
          <w:color w:val="000000" w:themeColor="text1"/>
          <w:sz w:val="28"/>
          <w:szCs w:val="28"/>
          <w:shd w:val="clear" w:color="auto" w:fill="FFFFFF"/>
        </w:rPr>
      </w:pPr>
    </w:p>
    <w:p w14:paraId="74B6E763" w14:textId="3A36200F" w:rsidR="00B36593" w:rsidRDefault="00B36593" w:rsidP="00B36593">
      <w:pPr>
        <w:pStyle w:val="NormalWeb"/>
        <w:spacing w:before="0" w:beforeAutospacing="0" w:after="0" w:afterAutospacing="0"/>
        <w:rPr>
          <w:rStyle w:val="Strong"/>
          <w:color w:val="1C1E29"/>
          <w:sz w:val="36"/>
          <w:szCs w:val="36"/>
        </w:rPr>
      </w:pPr>
      <w:r w:rsidRPr="00C16609">
        <w:rPr>
          <w:rStyle w:val="Strong"/>
          <w:color w:val="1C1E29"/>
          <w:sz w:val="36"/>
          <w:szCs w:val="36"/>
        </w:rPr>
        <w:t>Introduction </w:t>
      </w:r>
    </w:p>
    <w:p w14:paraId="4978A894" w14:textId="77777777" w:rsidR="00C16609" w:rsidRPr="00C16609" w:rsidRDefault="00C16609" w:rsidP="00B36593">
      <w:pPr>
        <w:pStyle w:val="NormalWeb"/>
        <w:spacing w:before="0" w:beforeAutospacing="0" w:after="0" w:afterAutospacing="0"/>
        <w:rPr>
          <w:color w:val="1C1E29"/>
          <w:sz w:val="36"/>
          <w:szCs w:val="36"/>
        </w:rPr>
      </w:pPr>
    </w:p>
    <w:p w14:paraId="27D7B747" w14:textId="5E901C03" w:rsidR="00B36593" w:rsidRPr="00C16609" w:rsidRDefault="00B36593" w:rsidP="00B36593">
      <w:pPr>
        <w:pStyle w:val="NormalWeb"/>
        <w:spacing w:before="0" w:beforeAutospacing="0" w:after="0" w:afterAutospacing="0"/>
        <w:rPr>
          <w:color w:val="1C1E29"/>
          <w:sz w:val="28"/>
          <w:szCs w:val="28"/>
        </w:rPr>
      </w:pPr>
      <w:r w:rsidRPr="00C16609">
        <w:rPr>
          <w:color w:val="1C1E29"/>
          <w:sz w:val="28"/>
          <w:szCs w:val="28"/>
        </w:rPr>
        <w:t>Nowadays</w:t>
      </w:r>
      <w:r w:rsidR="00ED7BB8">
        <w:rPr>
          <w:color w:val="1C1E29"/>
          <w:sz w:val="28"/>
          <w:szCs w:val="28"/>
        </w:rPr>
        <w:t>,</w:t>
      </w:r>
      <w:r w:rsidRPr="00C16609">
        <w:rPr>
          <w:color w:val="1C1E29"/>
          <w:sz w:val="28"/>
          <w:szCs w:val="28"/>
        </w:rPr>
        <w:t xml:space="preserve"> it is not possible to associate the learning process without thinking </w:t>
      </w:r>
      <w:r w:rsidR="00ED7BB8" w:rsidRPr="00C16609">
        <w:rPr>
          <w:color w:val="1C1E29"/>
          <w:sz w:val="28"/>
          <w:szCs w:val="28"/>
        </w:rPr>
        <w:t>of Learning</w:t>
      </w:r>
      <w:r w:rsidRPr="00C16609">
        <w:rPr>
          <w:color w:val="1C1E29"/>
          <w:sz w:val="28"/>
          <w:szCs w:val="28"/>
        </w:rPr>
        <w:t xml:space="preserve"> Management Systems (LMS), such as Moodle. Modular Object-Oriented Dynamic Learning Environment or Moodle is a software designed to help students and educators to create valuable online courses. This platform has many capabilities</w:t>
      </w:r>
      <w:r w:rsidR="00ED7BB8">
        <w:rPr>
          <w:color w:val="1C1E29"/>
          <w:sz w:val="28"/>
          <w:szCs w:val="28"/>
        </w:rPr>
        <w:t>,</w:t>
      </w:r>
      <w:r w:rsidRPr="00C16609">
        <w:rPr>
          <w:color w:val="1C1E29"/>
          <w:sz w:val="28"/>
          <w:szCs w:val="28"/>
        </w:rPr>
        <w:t xml:space="preserve"> such as assessment activities, information, feedback, and interaction. The key factor that makes Moodle effective as an e-learning platform is flexibility. Students and educators can access Moodle at any time, download documents and information.</w:t>
      </w:r>
    </w:p>
    <w:p w14:paraId="199EF171" w14:textId="0BDD6A65" w:rsidR="00B36593" w:rsidRPr="00C16609" w:rsidRDefault="00B36593" w:rsidP="00B36593">
      <w:pPr>
        <w:pStyle w:val="NormalWeb"/>
        <w:spacing w:before="0" w:beforeAutospacing="0" w:after="0" w:afterAutospacing="0"/>
        <w:rPr>
          <w:color w:val="1C1E29"/>
          <w:sz w:val="28"/>
          <w:szCs w:val="28"/>
        </w:rPr>
      </w:pPr>
      <w:r w:rsidRPr="00C16609">
        <w:rPr>
          <w:color w:val="1C1E29"/>
          <w:sz w:val="28"/>
          <w:szCs w:val="28"/>
        </w:rPr>
        <w:t>Moodle</w:t>
      </w:r>
      <w:r w:rsidR="00ED7BB8">
        <w:rPr>
          <w:color w:val="1C1E29"/>
          <w:sz w:val="28"/>
          <w:szCs w:val="28"/>
        </w:rPr>
        <w:t>,</w:t>
      </w:r>
      <w:r w:rsidRPr="00C16609">
        <w:rPr>
          <w:color w:val="1C1E29"/>
          <w:sz w:val="28"/>
          <w:szCs w:val="28"/>
        </w:rPr>
        <w:t xml:space="preserve"> as a part of E-Learning in the University of Wales</w:t>
      </w:r>
      <w:r w:rsidR="00ED7BB8">
        <w:rPr>
          <w:color w:val="1C1E29"/>
          <w:sz w:val="28"/>
          <w:szCs w:val="28"/>
        </w:rPr>
        <w:t>,</w:t>
      </w:r>
      <w:r w:rsidRPr="00C16609">
        <w:rPr>
          <w:color w:val="1C1E29"/>
          <w:sz w:val="28"/>
          <w:szCs w:val="28"/>
        </w:rPr>
        <w:t xml:space="preserve"> will be analysed in this report. This research was </w:t>
      </w:r>
      <w:r w:rsidR="00ED7BB8">
        <w:rPr>
          <w:color w:val="1C1E29"/>
          <w:sz w:val="28"/>
          <w:szCs w:val="28"/>
        </w:rPr>
        <w:t>done</w:t>
      </w:r>
      <w:r w:rsidRPr="00C16609">
        <w:rPr>
          <w:color w:val="1C1E29"/>
          <w:sz w:val="28"/>
          <w:szCs w:val="28"/>
        </w:rPr>
        <w:t xml:space="preserve"> in order to make Moodle more effective for students and educators.</w:t>
      </w:r>
    </w:p>
    <w:p w14:paraId="01A13CF1" w14:textId="2BBB7122" w:rsidR="00B36593" w:rsidRPr="00C16609" w:rsidRDefault="00B36593" w:rsidP="00B36593">
      <w:pPr>
        <w:pStyle w:val="NormalWeb"/>
        <w:spacing w:before="0" w:beforeAutospacing="0" w:after="0" w:afterAutospacing="0"/>
        <w:rPr>
          <w:color w:val="1C1E29"/>
          <w:sz w:val="28"/>
          <w:szCs w:val="28"/>
        </w:rPr>
      </w:pPr>
      <w:r w:rsidRPr="00C16609">
        <w:rPr>
          <w:color w:val="1C1E29"/>
          <w:sz w:val="28"/>
          <w:szCs w:val="28"/>
        </w:rPr>
        <w:t>Moreover, E-learning</w:t>
      </w:r>
      <w:r w:rsidR="00ED7BB8">
        <w:rPr>
          <w:color w:val="1C1E29"/>
          <w:sz w:val="28"/>
          <w:szCs w:val="28"/>
        </w:rPr>
        <w:t>,</w:t>
      </w:r>
      <w:r w:rsidRPr="00C16609">
        <w:rPr>
          <w:color w:val="1C1E29"/>
          <w:sz w:val="28"/>
          <w:szCs w:val="28"/>
        </w:rPr>
        <w:t xml:space="preserve"> in comparison with traditional learning systems</w:t>
      </w:r>
      <w:r w:rsidR="00ED7BB8">
        <w:rPr>
          <w:color w:val="1C1E29"/>
          <w:sz w:val="28"/>
          <w:szCs w:val="28"/>
        </w:rPr>
        <w:t>,</w:t>
      </w:r>
      <w:r w:rsidRPr="00C16609">
        <w:rPr>
          <w:color w:val="1C1E29"/>
          <w:sz w:val="28"/>
          <w:szCs w:val="28"/>
        </w:rPr>
        <w:t xml:space="preserve"> shows that usage of technology makes the learning process </w:t>
      </w:r>
      <w:r w:rsidR="00ED7BB8">
        <w:rPr>
          <w:color w:val="1C1E29"/>
          <w:sz w:val="28"/>
          <w:szCs w:val="28"/>
        </w:rPr>
        <w:t>more manageable</w:t>
      </w:r>
      <w:r w:rsidRPr="00C16609">
        <w:rPr>
          <w:color w:val="1C1E29"/>
          <w:sz w:val="28"/>
          <w:szCs w:val="28"/>
        </w:rPr>
        <w:t xml:space="preserve"> as the students have responsibilities, control</w:t>
      </w:r>
      <w:r w:rsidR="00ED7BB8">
        <w:rPr>
          <w:color w:val="1C1E29"/>
          <w:sz w:val="28"/>
          <w:szCs w:val="28"/>
        </w:rPr>
        <w:t>,</w:t>
      </w:r>
      <w:r w:rsidRPr="00C16609">
        <w:rPr>
          <w:color w:val="1C1E29"/>
          <w:sz w:val="28"/>
          <w:szCs w:val="28"/>
        </w:rPr>
        <w:t xml:space="preserve"> and accessibility anytime from anywhere. In this context, students</w:t>
      </w:r>
      <w:r w:rsidR="00ED7BB8">
        <w:rPr>
          <w:color w:val="1C1E29"/>
          <w:sz w:val="28"/>
          <w:szCs w:val="28"/>
        </w:rPr>
        <w:t xml:space="preserve"> </w:t>
      </w:r>
      <w:proofErr w:type="gramStart"/>
      <w:r w:rsidR="00ED7BB8">
        <w:rPr>
          <w:color w:val="1C1E29"/>
          <w:sz w:val="28"/>
          <w:szCs w:val="28"/>
        </w:rPr>
        <w:t xml:space="preserve">need </w:t>
      </w:r>
      <w:r w:rsidRPr="00C16609">
        <w:rPr>
          <w:color w:val="1C1E29"/>
          <w:sz w:val="28"/>
          <w:szCs w:val="28"/>
        </w:rPr>
        <w:t xml:space="preserve"> to</w:t>
      </w:r>
      <w:proofErr w:type="gramEnd"/>
      <w:r w:rsidRPr="00C16609">
        <w:rPr>
          <w:color w:val="1C1E29"/>
          <w:sz w:val="28"/>
          <w:szCs w:val="28"/>
        </w:rPr>
        <w:t xml:space="preserve"> combine real and virtual learning resources and the amount of quality information for better results.</w:t>
      </w:r>
    </w:p>
    <w:p w14:paraId="3B3B72DA" w14:textId="77777777" w:rsidR="00614F25" w:rsidRDefault="00614F25" w:rsidP="00AE2AF7">
      <w:pPr>
        <w:rPr>
          <w:rFonts w:ascii="Times New Roman" w:hAnsi="Times New Roman" w:cs="Times New Roman"/>
          <w:sz w:val="28"/>
          <w:szCs w:val="28"/>
        </w:rPr>
      </w:pPr>
    </w:p>
    <w:p w14:paraId="2BB3DCE8" w14:textId="77777777" w:rsidR="00614F25" w:rsidRDefault="00614F25" w:rsidP="00AE2AF7">
      <w:pPr>
        <w:rPr>
          <w:rFonts w:ascii="Times New Roman" w:hAnsi="Times New Roman" w:cs="Times New Roman"/>
          <w:sz w:val="44"/>
          <w:szCs w:val="44"/>
        </w:rPr>
      </w:pPr>
    </w:p>
    <w:p w14:paraId="4A251C8E" w14:textId="77777777" w:rsidR="00614F25" w:rsidRDefault="00614F25" w:rsidP="00AE2AF7">
      <w:pPr>
        <w:rPr>
          <w:rFonts w:ascii="Times New Roman" w:hAnsi="Times New Roman" w:cs="Times New Roman"/>
          <w:sz w:val="44"/>
          <w:szCs w:val="44"/>
        </w:rPr>
      </w:pPr>
    </w:p>
    <w:p w14:paraId="271B8F20" w14:textId="77777777" w:rsidR="00C16609" w:rsidRDefault="00C16609" w:rsidP="00C16609">
      <w:pPr>
        <w:spacing w:after="0" w:line="240" w:lineRule="auto"/>
        <w:rPr>
          <w:rFonts w:ascii="Times New Roman" w:eastAsia="Times New Roman" w:hAnsi="Times New Roman" w:cs="Times New Roman"/>
          <w:b/>
          <w:bCs/>
          <w:color w:val="1C1E29"/>
          <w:sz w:val="36"/>
          <w:szCs w:val="36"/>
          <w:lang w:eastAsia="en-GB"/>
        </w:rPr>
      </w:pPr>
    </w:p>
    <w:p w14:paraId="498469B5" w14:textId="77777777" w:rsidR="00C16609" w:rsidRDefault="00C16609" w:rsidP="00C16609">
      <w:pPr>
        <w:spacing w:after="0" w:line="240" w:lineRule="auto"/>
        <w:rPr>
          <w:rFonts w:ascii="Times New Roman" w:eastAsia="Times New Roman" w:hAnsi="Times New Roman" w:cs="Times New Roman"/>
          <w:b/>
          <w:bCs/>
          <w:color w:val="1C1E29"/>
          <w:sz w:val="36"/>
          <w:szCs w:val="36"/>
          <w:lang w:eastAsia="en-GB"/>
        </w:rPr>
      </w:pPr>
    </w:p>
    <w:p w14:paraId="323307BD" w14:textId="77D8337F" w:rsidR="00C16609" w:rsidRDefault="00C16609" w:rsidP="00C16609">
      <w:pPr>
        <w:spacing w:after="0" w:line="240" w:lineRule="auto"/>
        <w:rPr>
          <w:rFonts w:ascii="Times New Roman" w:eastAsia="Times New Roman" w:hAnsi="Times New Roman" w:cs="Times New Roman"/>
          <w:b/>
          <w:bCs/>
          <w:color w:val="1C1E29"/>
          <w:sz w:val="36"/>
          <w:szCs w:val="36"/>
          <w:lang w:eastAsia="en-GB"/>
        </w:rPr>
      </w:pPr>
      <w:r w:rsidRPr="00C16609">
        <w:rPr>
          <w:rFonts w:ascii="Times New Roman" w:eastAsia="Times New Roman" w:hAnsi="Times New Roman" w:cs="Times New Roman"/>
          <w:b/>
          <w:bCs/>
          <w:color w:val="1C1E29"/>
          <w:sz w:val="36"/>
          <w:szCs w:val="36"/>
          <w:lang w:eastAsia="en-GB"/>
        </w:rPr>
        <w:t>Secondary Research </w:t>
      </w:r>
    </w:p>
    <w:p w14:paraId="3C3C7ACF" w14:textId="77777777" w:rsidR="00C16609" w:rsidRPr="00C16609" w:rsidRDefault="00C16609" w:rsidP="00C16609">
      <w:pPr>
        <w:spacing w:after="0" w:line="240" w:lineRule="auto"/>
        <w:rPr>
          <w:rFonts w:ascii="Times New Roman" w:eastAsia="Times New Roman" w:hAnsi="Times New Roman" w:cs="Times New Roman"/>
          <w:b/>
          <w:bCs/>
          <w:color w:val="1C1E29"/>
          <w:sz w:val="36"/>
          <w:szCs w:val="36"/>
          <w:lang w:eastAsia="en-GB"/>
        </w:rPr>
      </w:pPr>
    </w:p>
    <w:p w14:paraId="6ABCA943" w14:textId="1D6962AA"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Moodle is an open-source, free</w:t>
      </w:r>
      <w:r w:rsidR="00ED7BB8">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easy to use that was created and introduced as a Learning Management System on August 20, 2002, by Martin </w:t>
      </w:r>
      <w:proofErr w:type="spellStart"/>
      <w:r w:rsidRPr="00C16609">
        <w:rPr>
          <w:rFonts w:ascii="Times New Roman" w:eastAsia="Times New Roman" w:hAnsi="Times New Roman" w:cs="Times New Roman"/>
          <w:color w:val="1C1E29"/>
          <w:sz w:val="28"/>
          <w:szCs w:val="28"/>
          <w:lang w:eastAsia="en-GB"/>
        </w:rPr>
        <w:t>Dougiamas</w:t>
      </w:r>
      <w:proofErr w:type="spellEnd"/>
      <w:r w:rsidRPr="00C16609">
        <w:rPr>
          <w:rFonts w:ascii="Times New Roman" w:eastAsia="Times New Roman" w:hAnsi="Times New Roman" w:cs="Times New Roman"/>
          <w:color w:val="1C1E29"/>
          <w:sz w:val="28"/>
          <w:szCs w:val="28"/>
          <w:lang w:eastAsia="en-GB"/>
        </w:rPr>
        <w:t xml:space="preserve"> that is a computer scientist and an educator. With a deep interest in education, technologies</w:t>
      </w:r>
      <w:r w:rsidR="00ED7BB8">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social constructivism, he developed open-source software that allowed the distribution of online courses from pedagogical aspects that were not considered by then. Martin </w:t>
      </w:r>
      <w:proofErr w:type="spellStart"/>
      <w:r w:rsidRPr="00C16609">
        <w:rPr>
          <w:rFonts w:ascii="Times New Roman" w:eastAsia="Times New Roman" w:hAnsi="Times New Roman" w:cs="Times New Roman"/>
          <w:color w:val="1C1E29"/>
          <w:sz w:val="28"/>
          <w:szCs w:val="28"/>
          <w:lang w:eastAsia="en-GB"/>
        </w:rPr>
        <w:t>Daugiamas</w:t>
      </w:r>
      <w:proofErr w:type="spellEnd"/>
      <w:r w:rsidRPr="00C16609">
        <w:rPr>
          <w:rFonts w:ascii="Times New Roman" w:eastAsia="Times New Roman" w:hAnsi="Times New Roman" w:cs="Times New Roman"/>
          <w:color w:val="1C1E29"/>
          <w:sz w:val="28"/>
          <w:szCs w:val="28"/>
          <w:lang w:eastAsia="en-GB"/>
        </w:rPr>
        <w:t xml:space="preserve"> believed in the state that information is accumulated in the mind of the learners - rather than being conveyed by books or teaching and through shared learning, Cheng et al., (2010). </w:t>
      </w:r>
    </w:p>
    <w:p w14:paraId="62B653BE" w14:textId="618019C5"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Many e-learning sites provide resources such as blogs, newsletters, reviews, walls, chats, wikis, messages, and questionnaires. These also include educational programs, books, pictures, recordings, software (educational materials), profile, identification, teams, directories, regulation of frequencies</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regular classes </w:t>
      </w:r>
      <w:proofErr w:type="spellStart"/>
      <w:r w:rsidRPr="00C16609">
        <w:rPr>
          <w:rFonts w:ascii="Times New Roman" w:eastAsia="Times New Roman" w:hAnsi="Times New Roman" w:cs="Times New Roman"/>
          <w:color w:val="1C1E29"/>
          <w:sz w:val="28"/>
          <w:szCs w:val="28"/>
          <w:lang w:eastAsia="en-GB"/>
        </w:rPr>
        <w:t>Badia</w:t>
      </w:r>
      <w:proofErr w:type="spellEnd"/>
      <w:r w:rsidRPr="00C16609">
        <w:rPr>
          <w:rFonts w:ascii="Times New Roman" w:eastAsia="Times New Roman" w:hAnsi="Times New Roman" w:cs="Times New Roman"/>
          <w:color w:val="1C1E29"/>
          <w:sz w:val="28"/>
          <w:szCs w:val="28"/>
          <w:lang w:eastAsia="en-GB"/>
        </w:rPr>
        <w:t>, Martin</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Gomez (2018). </w:t>
      </w:r>
    </w:p>
    <w:p w14:paraId="07B78927" w14:textId="0A697981"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 xml:space="preserve">According to </w:t>
      </w:r>
      <w:proofErr w:type="spellStart"/>
      <w:r w:rsidRPr="00C16609">
        <w:rPr>
          <w:rFonts w:ascii="Times New Roman" w:eastAsia="Times New Roman" w:hAnsi="Times New Roman" w:cs="Times New Roman"/>
          <w:color w:val="1C1E29"/>
          <w:sz w:val="28"/>
          <w:szCs w:val="28"/>
          <w:lang w:eastAsia="en-GB"/>
        </w:rPr>
        <w:t>Nush</w:t>
      </w:r>
      <w:proofErr w:type="spellEnd"/>
      <w:r w:rsidRPr="00C16609">
        <w:rPr>
          <w:rFonts w:ascii="Times New Roman" w:eastAsia="Times New Roman" w:hAnsi="Times New Roman" w:cs="Times New Roman"/>
          <w:color w:val="1C1E29"/>
          <w:sz w:val="28"/>
          <w:szCs w:val="28"/>
          <w:lang w:eastAsia="en-GB"/>
        </w:rPr>
        <w:t xml:space="preserve"> (2014), educators mostly have a clear idea of what outcomes or they want their students to achieve. However, to perform and demonstrate their abilities and knowledge, students need a written action plan. Now, Moodle allows educators to structure the course that contains units and each unit</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has a topic. Based on the information, each topic can be linked directly to the learning outcome.</w:t>
      </w:r>
    </w:p>
    <w:p w14:paraId="27154A94" w14:textId="1DF67012"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Moodle is the most popular learning management system in the world</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according to </w:t>
      </w:r>
      <w:proofErr w:type="spellStart"/>
      <w:r w:rsidRPr="00C16609">
        <w:rPr>
          <w:rFonts w:ascii="Times New Roman" w:eastAsia="Times New Roman" w:hAnsi="Times New Roman" w:cs="Times New Roman"/>
          <w:color w:val="1C1E29"/>
          <w:sz w:val="28"/>
          <w:szCs w:val="28"/>
          <w:lang w:eastAsia="en-GB"/>
        </w:rPr>
        <w:t>Nush</w:t>
      </w:r>
      <w:proofErr w:type="spellEnd"/>
      <w:r w:rsidRPr="00C16609">
        <w:rPr>
          <w:rFonts w:ascii="Times New Roman" w:eastAsia="Times New Roman" w:hAnsi="Times New Roman" w:cs="Times New Roman"/>
          <w:color w:val="1C1E29"/>
          <w:sz w:val="28"/>
          <w:szCs w:val="28"/>
          <w:lang w:eastAsia="en-GB"/>
        </w:rPr>
        <w:t xml:space="preserve"> (2018), it is </w:t>
      </w:r>
      <w:r w:rsidR="002E7F64">
        <w:rPr>
          <w:rFonts w:ascii="Times New Roman" w:eastAsia="Times New Roman" w:hAnsi="Times New Roman" w:cs="Times New Roman"/>
          <w:color w:val="1C1E29"/>
          <w:sz w:val="28"/>
          <w:szCs w:val="28"/>
          <w:lang w:eastAsia="en-GB"/>
        </w:rPr>
        <w:t>straightforward</w:t>
      </w:r>
      <w:r w:rsidRPr="00C16609">
        <w:rPr>
          <w:rFonts w:ascii="Times New Roman" w:eastAsia="Times New Roman" w:hAnsi="Times New Roman" w:cs="Times New Roman"/>
          <w:color w:val="1C1E29"/>
          <w:sz w:val="28"/>
          <w:szCs w:val="28"/>
          <w:lang w:eastAsia="en-GB"/>
        </w:rPr>
        <w:t xml:space="preserve"> to understand why. Moodle is free to download, and it is a flexible solution for learning management. Recent research shows that Moodle is used in 225 countries worldwide, with over 100,000 sites and more than 100 million users. From 2002 Moodle developed and now is being used by different organisations and outside of the learning environment. Some organisations use Moodle for Online Development Courses, Workplace Health and Safety, Service and Product Launches</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Competency Management. </w:t>
      </w:r>
    </w:p>
    <w:p w14:paraId="76DAC616" w14:textId="6BE22E6E"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 xml:space="preserve">A research made by Daniela (2019), shows that students prefer to use digital tools such </w:t>
      </w:r>
      <w:r w:rsidR="002E7F64" w:rsidRPr="00C16609">
        <w:rPr>
          <w:rFonts w:ascii="Times New Roman" w:eastAsia="Times New Roman" w:hAnsi="Times New Roman" w:cs="Times New Roman"/>
          <w:color w:val="1C1E29"/>
          <w:sz w:val="28"/>
          <w:szCs w:val="28"/>
          <w:lang w:eastAsia="en-GB"/>
        </w:rPr>
        <w:t>as</w:t>
      </w:r>
      <w:r w:rsidRPr="00C16609">
        <w:rPr>
          <w:rFonts w:ascii="Times New Roman" w:eastAsia="Times New Roman" w:hAnsi="Times New Roman" w:cs="Times New Roman"/>
          <w:color w:val="1C1E29"/>
          <w:sz w:val="28"/>
          <w:szCs w:val="28"/>
          <w:lang w:eastAsia="en-GB"/>
        </w:rPr>
        <w:t xml:space="preserve"> Moodle for educational purpose</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this </w:t>
      </w:r>
      <w:r w:rsidR="002E7F64">
        <w:rPr>
          <w:rFonts w:ascii="Times New Roman" w:eastAsia="Times New Roman" w:hAnsi="Times New Roman" w:cs="Times New Roman"/>
          <w:color w:val="1C1E29"/>
          <w:sz w:val="28"/>
          <w:szCs w:val="28"/>
          <w:lang w:eastAsia="en-GB"/>
        </w:rPr>
        <w:t>is</w:t>
      </w:r>
      <w:r w:rsidRPr="00C16609">
        <w:rPr>
          <w:rFonts w:ascii="Times New Roman" w:eastAsia="Times New Roman" w:hAnsi="Times New Roman" w:cs="Times New Roman"/>
          <w:color w:val="1C1E29"/>
          <w:sz w:val="28"/>
          <w:szCs w:val="28"/>
          <w:lang w:eastAsia="en-GB"/>
        </w:rPr>
        <w:t xml:space="preserve"> the main reasons why:</w:t>
      </w:r>
    </w:p>
    <w:p w14:paraId="41EE2E48" w14:textId="5F1C26C6" w:rsidR="00C16609" w:rsidRPr="00C16609" w:rsidRDefault="00C16609" w:rsidP="00C16609">
      <w:pPr>
        <w:numPr>
          <w:ilvl w:val="0"/>
          <w:numId w:val="4"/>
        </w:num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Moodle is Adaptable – It is free to download, and it is a software that is distributed under the General Public Licence. It has a code that is open, which means that users change, review, choose</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share the information. </w:t>
      </w:r>
    </w:p>
    <w:p w14:paraId="69725666" w14:textId="77777777" w:rsidR="00C16609" w:rsidRPr="00C16609" w:rsidRDefault="00C16609" w:rsidP="00C16609">
      <w:pPr>
        <w:numPr>
          <w:ilvl w:val="0"/>
          <w:numId w:val="4"/>
        </w:num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lastRenderedPageBreak/>
        <w:t>Moodle is always upgraded – the fact that Moodle is an open code brings developers, educators, and people who understand what users need, to constantly update the software. </w:t>
      </w:r>
    </w:p>
    <w:p w14:paraId="62696384" w14:textId="5EB938B7" w:rsidR="00C16609" w:rsidRPr="00C16609" w:rsidRDefault="00C16609" w:rsidP="00C16609">
      <w:pPr>
        <w:numPr>
          <w:ilvl w:val="0"/>
          <w:numId w:val="4"/>
        </w:num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 xml:space="preserve">Moodle knows what </w:t>
      </w:r>
      <w:r w:rsidR="002E7F64">
        <w:rPr>
          <w:rFonts w:ascii="Times New Roman" w:eastAsia="Times New Roman" w:hAnsi="Times New Roman" w:cs="Times New Roman"/>
          <w:color w:val="1C1E29"/>
          <w:sz w:val="28"/>
          <w:szCs w:val="28"/>
          <w:lang w:eastAsia="en-GB"/>
        </w:rPr>
        <w:t xml:space="preserve">needs the user has </w:t>
      </w:r>
      <w:r w:rsidRPr="00C16609">
        <w:rPr>
          <w:rFonts w:ascii="Times New Roman" w:eastAsia="Times New Roman" w:hAnsi="Times New Roman" w:cs="Times New Roman"/>
          <w:color w:val="1C1E29"/>
          <w:sz w:val="28"/>
          <w:szCs w:val="28"/>
          <w:lang w:eastAsia="en-GB"/>
        </w:rPr>
        <w:t>– Learners, administrators, and worldwide community make</w:t>
      </w:r>
      <w:r w:rsidR="002E7F64">
        <w:rPr>
          <w:rFonts w:ascii="Times New Roman" w:eastAsia="Times New Roman" w:hAnsi="Times New Roman" w:cs="Times New Roman"/>
          <w:color w:val="1C1E29"/>
          <w:sz w:val="28"/>
          <w:szCs w:val="28"/>
          <w:lang w:eastAsia="en-GB"/>
        </w:rPr>
        <w:t>s</w:t>
      </w:r>
      <w:r w:rsidRPr="00C16609">
        <w:rPr>
          <w:rFonts w:ascii="Times New Roman" w:eastAsia="Times New Roman" w:hAnsi="Times New Roman" w:cs="Times New Roman"/>
          <w:color w:val="1C1E29"/>
          <w:sz w:val="28"/>
          <w:szCs w:val="28"/>
          <w:lang w:eastAsia="en-GB"/>
        </w:rPr>
        <w:t xml:space="preserve"> learning in this platform simple, cooperative</w:t>
      </w:r>
      <w:r w:rsidR="002E7F64">
        <w:rPr>
          <w:rFonts w:ascii="Times New Roman" w:eastAsia="Times New Roman" w:hAnsi="Times New Roman" w:cs="Times New Roman"/>
          <w:color w:val="1C1E29"/>
          <w:sz w:val="28"/>
          <w:szCs w:val="28"/>
          <w:lang w:eastAsia="en-GB"/>
        </w:rPr>
        <w:t>,</w:t>
      </w:r>
      <w:r w:rsidRPr="00C16609">
        <w:rPr>
          <w:rFonts w:ascii="Times New Roman" w:eastAsia="Times New Roman" w:hAnsi="Times New Roman" w:cs="Times New Roman"/>
          <w:color w:val="1C1E29"/>
          <w:sz w:val="28"/>
          <w:szCs w:val="28"/>
          <w:lang w:eastAsia="en-GB"/>
        </w:rPr>
        <w:t xml:space="preserve"> and fun. </w:t>
      </w:r>
    </w:p>
    <w:p w14:paraId="001B9E57" w14:textId="77777777"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 </w:t>
      </w:r>
    </w:p>
    <w:p w14:paraId="221CFF2C" w14:textId="31408005" w:rsidR="00C16609" w:rsidRPr="00C16609" w:rsidRDefault="00645778"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 xml:space="preserve">A </w:t>
      </w:r>
      <w:r w:rsidR="00C16609" w:rsidRPr="00C16609">
        <w:rPr>
          <w:rFonts w:ascii="Times New Roman" w:eastAsia="Times New Roman" w:hAnsi="Times New Roman" w:cs="Times New Roman"/>
          <w:color w:val="1C1E29"/>
          <w:sz w:val="28"/>
          <w:szCs w:val="28"/>
          <w:lang w:eastAsia="en-GB"/>
        </w:rPr>
        <w:t xml:space="preserve">research made by Layla Hasan in 2019 </w:t>
      </w:r>
      <w:r w:rsidR="003E0D38" w:rsidRPr="00C16609">
        <w:rPr>
          <w:rFonts w:ascii="Times New Roman" w:eastAsia="Times New Roman" w:hAnsi="Times New Roman" w:cs="Times New Roman"/>
          <w:color w:val="1C1E29"/>
          <w:sz w:val="28"/>
          <w:szCs w:val="28"/>
          <w:lang w:eastAsia="en-GB"/>
        </w:rPr>
        <w:t>in University</w:t>
      </w:r>
      <w:r w:rsidR="00C16609" w:rsidRPr="00C16609">
        <w:rPr>
          <w:rFonts w:ascii="Times New Roman" w:eastAsia="Times New Roman" w:hAnsi="Times New Roman" w:cs="Times New Roman"/>
          <w:color w:val="1C1E29"/>
          <w:sz w:val="28"/>
          <w:szCs w:val="28"/>
          <w:lang w:eastAsia="en-GB"/>
        </w:rPr>
        <w:t>, Jordan</w:t>
      </w:r>
      <w:r w:rsidR="002E7F64">
        <w:rPr>
          <w:rFonts w:ascii="Times New Roman" w:eastAsia="Times New Roman" w:hAnsi="Times New Roman" w:cs="Times New Roman"/>
          <w:color w:val="1C1E29"/>
          <w:sz w:val="28"/>
          <w:szCs w:val="28"/>
          <w:lang w:eastAsia="en-GB"/>
        </w:rPr>
        <w:t>,</w:t>
      </w:r>
      <w:r w:rsidR="00C16609" w:rsidRPr="00C16609">
        <w:rPr>
          <w:rFonts w:ascii="Times New Roman" w:eastAsia="Times New Roman" w:hAnsi="Times New Roman" w:cs="Times New Roman"/>
          <w:color w:val="1C1E29"/>
          <w:sz w:val="28"/>
          <w:szCs w:val="28"/>
          <w:lang w:eastAsia="en-GB"/>
        </w:rPr>
        <w:t xml:space="preserve"> fallowed the aims to identify the problems in the usage of the Moodle and suggestion for improvement. The first part of the research was a questionnaire that was accomplished by 80 students. Based on the first 80 students’ answers, was developed the second stage of the research – a questionnaire that was completed by 240 students. The results showed that 225 students, which were represented by males 60% and females 40% were using the internet daily for more than </w:t>
      </w:r>
      <w:r w:rsidR="002E7F64">
        <w:rPr>
          <w:rFonts w:ascii="Times New Roman" w:eastAsia="Times New Roman" w:hAnsi="Times New Roman" w:cs="Times New Roman"/>
          <w:color w:val="1C1E29"/>
          <w:sz w:val="28"/>
          <w:szCs w:val="28"/>
          <w:lang w:eastAsia="en-GB"/>
        </w:rPr>
        <w:t xml:space="preserve">three </w:t>
      </w:r>
      <w:r w:rsidR="00C16609" w:rsidRPr="00C16609">
        <w:rPr>
          <w:rFonts w:ascii="Times New Roman" w:eastAsia="Times New Roman" w:hAnsi="Times New Roman" w:cs="Times New Roman"/>
          <w:color w:val="1C1E29"/>
          <w:sz w:val="28"/>
          <w:szCs w:val="28"/>
          <w:lang w:eastAsia="en-GB"/>
        </w:rPr>
        <w:t xml:space="preserve">years (96%). Majority 94% had used Moodle more than </w:t>
      </w:r>
      <w:r w:rsidR="002E7F64">
        <w:rPr>
          <w:rFonts w:ascii="Times New Roman" w:eastAsia="Times New Roman" w:hAnsi="Times New Roman" w:cs="Times New Roman"/>
          <w:color w:val="1C1E29"/>
          <w:sz w:val="28"/>
          <w:szCs w:val="28"/>
          <w:lang w:eastAsia="en-GB"/>
        </w:rPr>
        <w:t>three</w:t>
      </w:r>
      <w:r w:rsidR="00C16609" w:rsidRPr="00C16609">
        <w:rPr>
          <w:rFonts w:ascii="Times New Roman" w:eastAsia="Times New Roman" w:hAnsi="Times New Roman" w:cs="Times New Roman"/>
          <w:color w:val="1C1E29"/>
          <w:sz w:val="28"/>
          <w:szCs w:val="28"/>
          <w:lang w:eastAsia="en-GB"/>
        </w:rPr>
        <w:t xml:space="preserve"> trimesters, and most of them 84% use Moodle daily. The students suggested ideas that would make Moodle a platform that will be more usefully for them and based on their preferences. Results show</w:t>
      </w:r>
      <w:r w:rsidR="00343981">
        <w:rPr>
          <w:rFonts w:ascii="Times New Roman" w:eastAsia="Times New Roman" w:hAnsi="Times New Roman" w:cs="Times New Roman"/>
          <w:color w:val="1C1E29"/>
          <w:sz w:val="28"/>
          <w:szCs w:val="28"/>
          <w:lang w:eastAsia="en-GB"/>
        </w:rPr>
        <w:t>s</w:t>
      </w:r>
      <w:r w:rsidR="00C16609" w:rsidRPr="00C16609">
        <w:rPr>
          <w:rFonts w:ascii="Times New Roman" w:eastAsia="Times New Roman" w:hAnsi="Times New Roman" w:cs="Times New Roman"/>
          <w:color w:val="1C1E29"/>
          <w:sz w:val="28"/>
          <w:szCs w:val="28"/>
          <w:lang w:eastAsia="en-GB"/>
        </w:rPr>
        <w:t xml:space="preserve"> that most of the students would like to see the different designs, </w:t>
      </w:r>
      <w:r w:rsidRPr="00C16609">
        <w:rPr>
          <w:rFonts w:ascii="Times New Roman" w:eastAsia="Times New Roman" w:hAnsi="Times New Roman" w:cs="Times New Roman"/>
          <w:color w:val="1C1E29"/>
          <w:sz w:val="28"/>
          <w:szCs w:val="28"/>
          <w:lang w:eastAsia="en-GB"/>
        </w:rPr>
        <w:t>colours</w:t>
      </w:r>
      <w:r w:rsidR="00C16609" w:rsidRPr="00C16609">
        <w:rPr>
          <w:rFonts w:ascii="Times New Roman" w:eastAsia="Times New Roman" w:hAnsi="Times New Roman" w:cs="Times New Roman"/>
          <w:color w:val="1C1E29"/>
          <w:sz w:val="28"/>
          <w:szCs w:val="28"/>
          <w:lang w:eastAsia="en-GB"/>
        </w:rPr>
        <w:t xml:space="preserve">, and interface, speed of </w:t>
      </w:r>
      <w:r w:rsidR="002E7F64">
        <w:rPr>
          <w:rFonts w:ascii="Times New Roman" w:eastAsia="Times New Roman" w:hAnsi="Times New Roman" w:cs="Times New Roman"/>
          <w:color w:val="1C1E29"/>
          <w:sz w:val="28"/>
          <w:szCs w:val="28"/>
          <w:lang w:eastAsia="en-GB"/>
        </w:rPr>
        <w:t xml:space="preserve">the </w:t>
      </w:r>
      <w:r w:rsidR="00C16609" w:rsidRPr="00C16609">
        <w:rPr>
          <w:rFonts w:ascii="Times New Roman" w:eastAsia="Times New Roman" w:hAnsi="Times New Roman" w:cs="Times New Roman"/>
          <w:color w:val="1C1E29"/>
          <w:sz w:val="28"/>
          <w:szCs w:val="28"/>
          <w:lang w:eastAsia="en-GB"/>
        </w:rPr>
        <w:t>download and easy access, Hasan (2019). </w:t>
      </w:r>
    </w:p>
    <w:p w14:paraId="4D760CF5" w14:textId="77777777" w:rsidR="00C16609" w:rsidRPr="00C16609" w:rsidRDefault="00C16609" w:rsidP="00C16609">
      <w:pPr>
        <w:spacing w:after="0" w:line="240" w:lineRule="auto"/>
        <w:rPr>
          <w:rFonts w:ascii="Times New Roman" w:eastAsia="Times New Roman" w:hAnsi="Times New Roman" w:cs="Times New Roman"/>
          <w:color w:val="1C1E29"/>
          <w:sz w:val="28"/>
          <w:szCs w:val="28"/>
          <w:lang w:eastAsia="en-GB"/>
        </w:rPr>
      </w:pPr>
      <w:r w:rsidRPr="00C16609">
        <w:rPr>
          <w:rFonts w:ascii="Times New Roman" w:eastAsia="Times New Roman" w:hAnsi="Times New Roman" w:cs="Times New Roman"/>
          <w:color w:val="1C1E29"/>
          <w:sz w:val="28"/>
          <w:szCs w:val="28"/>
          <w:lang w:eastAsia="en-GB"/>
        </w:rPr>
        <w:t> </w:t>
      </w:r>
    </w:p>
    <w:p w14:paraId="42763F06" w14:textId="37138264" w:rsidR="00C16609" w:rsidRPr="00C16609" w:rsidRDefault="00645778"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Da</w:t>
      </w:r>
      <w:r w:rsidR="002E7F64">
        <w:rPr>
          <w:rFonts w:ascii="Times New Roman" w:eastAsia="Times New Roman" w:hAnsi="Times New Roman" w:cs="Times New Roman"/>
          <w:color w:val="1C1E29"/>
          <w:sz w:val="28"/>
          <w:szCs w:val="28"/>
          <w:lang w:eastAsia="en-GB"/>
        </w:rPr>
        <w:t>n</w:t>
      </w:r>
      <w:r>
        <w:rPr>
          <w:rFonts w:ascii="Times New Roman" w:eastAsia="Times New Roman" w:hAnsi="Times New Roman" w:cs="Times New Roman"/>
          <w:color w:val="1C1E29"/>
          <w:sz w:val="28"/>
          <w:szCs w:val="28"/>
          <w:lang w:eastAsia="en-GB"/>
        </w:rPr>
        <w:t xml:space="preserve">iela </w:t>
      </w:r>
      <w:r w:rsidR="00C16609" w:rsidRPr="00C16609">
        <w:rPr>
          <w:rFonts w:ascii="Times New Roman" w:eastAsia="Times New Roman" w:hAnsi="Times New Roman" w:cs="Times New Roman"/>
          <w:color w:val="1C1E29"/>
          <w:sz w:val="28"/>
          <w:szCs w:val="28"/>
          <w:lang w:eastAsia="en-GB"/>
        </w:rPr>
        <w:t>(2019), discovered that Moodle is one of the most popular platforms used since 2011 by Palestinian universities. Carnell and Fung (2017), documented that Moodle has been used by about 85% of graduate students and 74% of them observed that it strengthens learning and teaching. </w:t>
      </w:r>
      <w:r>
        <w:rPr>
          <w:rFonts w:ascii="Times New Roman" w:eastAsia="Times New Roman" w:hAnsi="Times New Roman" w:cs="Times New Roman"/>
          <w:color w:val="1C1E29"/>
          <w:sz w:val="28"/>
          <w:szCs w:val="28"/>
          <w:lang w:eastAsia="en-GB"/>
        </w:rPr>
        <w:t>T</w:t>
      </w:r>
      <w:r w:rsidR="003E0D38">
        <w:rPr>
          <w:rFonts w:ascii="Times New Roman" w:eastAsia="Times New Roman" w:hAnsi="Times New Roman" w:cs="Times New Roman"/>
          <w:color w:val="1C1E29"/>
          <w:sz w:val="28"/>
          <w:szCs w:val="28"/>
          <w:lang w:eastAsia="en-GB"/>
        </w:rPr>
        <w:t xml:space="preserve">he </w:t>
      </w:r>
      <w:r w:rsidR="00C16609" w:rsidRPr="00C16609">
        <w:rPr>
          <w:rFonts w:ascii="Times New Roman" w:eastAsia="Times New Roman" w:hAnsi="Times New Roman" w:cs="Times New Roman"/>
          <w:color w:val="1C1E29"/>
          <w:sz w:val="28"/>
          <w:szCs w:val="28"/>
          <w:lang w:eastAsia="en-GB"/>
        </w:rPr>
        <w:t>research has shown the attitude towards e-learning platform from teaching and learning view. Relatively 71% of lectures and students agreed that Moodle</w:t>
      </w:r>
      <w:r w:rsidR="002E7F64">
        <w:rPr>
          <w:rFonts w:ascii="Times New Roman" w:eastAsia="Times New Roman" w:hAnsi="Times New Roman" w:cs="Times New Roman"/>
          <w:color w:val="1C1E29"/>
          <w:sz w:val="28"/>
          <w:szCs w:val="28"/>
          <w:lang w:eastAsia="en-GB"/>
        </w:rPr>
        <w:t>,</w:t>
      </w:r>
      <w:r w:rsidR="00C16609" w:rsidRPr="00C16609">
        <w:rPr>
          <w:rFonts w:ascii="Times New Roman" w:eastAsia="Times New Roman" w:hAnsi="Times New Roman" w:cs="Times New Roman"/>
          <w:color w:val="1C1E29"/>
          <w:sz w:val="28"/>
          <w:szCs w:val="28"/>
          <w:lang w:eastAsia="en-GB"/>
        </w:rPr>
        <w:t xml:space="preserve"> as an e-learning platform</w:t>
      </w:r>
      <w:r w:rsidR="002E7F64">
        <w:rPr>
          <w:rFonts w:ascii="Times New Roman" w:eastAsia="Times New Roman" w:hAnsi="Times New Roman" w:cs="Times New Roman"/>
          <w:color w:val="1C1E29"/>
          <w:sz w:val="28"/>
          <w:szCs w:val="28"/>
          <w:lang w:eastAsia="en-GB"/>
        </w:rPr>
        <w:t>,</w:t>
      </w:r>
      <w:r w:rsidR="00C16609" w:rsidRPr="00C16609">
        <w:rPr>
          <w:rFonts w:ascii="Times New Roman" w:eastAsia="Times New Roman" w:hAnsi="Times New Roman" w:cs="Times New Roman"/>
          <w:color w:val="1C1E29"/>
          <w:sz w:val="28"/>
          <w:szCs w:val="28"/>
          <w:lang w:eastAsia="en-GB"/>
        </w:rPr>
        <w:t xml:space="preserve"> has a positive influence on them. On the other hand, 0,5% disagreed that Moodle can replace the traditional educational environment. </w:t>
      </w:r>
    </w:p>
    <w:p w14:paraId="4D5C966E" w14:textId="31D5E61D" w:rsidR="00C16609" w:rsidRPr="00C16609" w:rsidRDefault="00645778"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 xml:space="preserve">A strategy </w:t>
      </w:r>
      <w:r w:rsidR="00C16609" w:rsidRPr="00C16609">
        <w:rPr>
          <w:rFonts w:ascii="Times New Roman" w:eastAsia="Times New Roman" w:hAnsi="Times New Roman" w:cs="Times New Roman"/>
          <w:color w:val="1C1E29"/>
          <w:sz w:val="28"/>
          <w:szCs w:val="28"/>
          <w:lang w:eastAsia="en-GB"/>
        </w:rPr>
        <w:t>was developed based on dialogue between students and active engagement and expertise. Teachers who incorporate Moodle in their lessons do not need to use social constructivism in designing the program, which is already guided by Moodle. Moodle offers the student's choice of course material to read, view</w:t>
      </w:r>
      <w:r w:rsidR="002E7F64">
        <w:rPr>
          <w:rFonts w:ascii="Times New Roman" w:eastAsia="Times New Roman" w:hAnsi="Times New Roman" w:cs="Times New Roman"/>
          <w:color w:val="1C1E29"/>
          <w:sz w:val="28"/>
          <w:szCs w:val="28"/>
          <w:lang w:eastAsia="en-GB"/>
        </w:rPr>
        <w:t>,</w:t>
      </w:r>
      <w:r w:rsidR="00C16609" w:rsidRPr="00C16609">
        <w:rPr>
          <w:rFonts w:ascii="Times New Roman" w:eastAsia="Times New Roman" w:hAnsi="Times New Roman" w:cs="Times New Roman"/>
          <w:color w:val="1C1E29"/>
          <w:sz w:val="28"/>
          <w:szCs w:val="28"/>
          <w:lang w:eastAsia="en-GB"/>
        </w:rPr>
        <w:t xml:space="preserve"> and interact with text pages, web pages, videos, educational archives, academic films (Franco, 2010). It can also incorporate engaging course content elements such: group chat, blogs, individual and group tasks, questions on a specific topic. Such tools make it possible for students to interact and share content to each other and their educators. (Da Silva, Carvalho and Freitag 2013).</w:t>
      </w:r>
    </w:p>
    <w:p w14:paraId="484B2B32" w14:textId="77777777" w:rsidR="003E0D38" w:rsidRDefault="003E0D38" w:rsidP="003E0D38">
      <w:pPr>
        <w:spacing w:after="0" w:line="240" w:lineRule="auto"/>
        <w:rPr>
          <w:rFonts w:ascii="Times New Roman" w:eastAsia="Times New Roman" w:hAnsi="Times New Roman" w:cs="Times New Roman"/>
          <w:b/>
          <w:bCs/>
          <w:color w:val="1C1E29"/>
          <w:sz w:val="36"/>
          <w:szCs w:val="36"/>
          <w:lang w:eastAsia="en-GB"/>
        </w:rPr>
      </w:pPr>
    </w:p>
    <w:p w14:paraId="4B5EE8E4" w14:textId="77777777" w:rsidR="003E0D38" w:rsidRDefault="003E0D38" w:rsidP="003E0D38">
      <w:pPr>
        <w:spacing w:after="0" w:line="240" w:lineRule="auto"/>
        <w:rPr>
          <w:rFonts w:ascii="Times New Roman" w:eastAsia="Times New Roman" w:hAnsi="Times New Roman" w:cs="Times New Roman"/>
          <w:b/>
          <w:bCs/>
          <w:color w:val="1C1E29"/>
          <w:sz w:val="36"/>
          <w:szCs w:val="36"/>
          <w:lang w:eastAsia="en-GB"/>
        </w:rPr>
      </w:pPr>
    </w:p>
    <w:p w14:paraId="693097BB" w14:textId="77777777" w:rsidR="00305D13" w:rsidRDefault="00305D13" w:rsidP="003E0D38">
      <w:pPr>
        <w:spacing w:after="0" w:line="240" w:lineRule="auto"/>
        <w:rPr>
          <w:rFonts w:ascii="Times New Roman" w:eastAsia="Times New Roman" w:hAnsi="Times New Roman" w:cs="Times New Roman"/>
          <w:b/>
          <w:bCs/>
          <w:color w:val="1C1E29"/>
          <w:sz w:val="36"/>
          <w:szCs w:val="36"/>
          <w:lang w:eastAsia="en-GB"/>
        </w:rPr>
      </w:pPr>
    </w:p>
    <w:p w14:paraId="2A20CB35" w14:textId="77777777" w:rsidR="00305D13" w:rsidRDefault="00305D13" w:rsidP="003E0D38">
      <w:pPr>
        <w:spacing w:after="0" w:line="240" w:lineRule="auto"/>
        <w:rPr>
          <w:rFonts w:ascii="Times New Roman" w:eastAsia="Times New Roman" w:hAnsi="Times New Roman" w:cs="Times New Roman"/>
          <w:b/>
          <w:bCs/>
          <w:color w:val="1C1E29"/>
          <w:sz w:val="36"/>
          <w:szCs w:val="36"/>
          <w:lang w:eastAsia="en-GB"/>
        </w:rPr>
      </w:pPr>
    </w:p>
    <w:p w14:paraId="1ED61E81" w14:textId="4E0D1033" w:rsidR="00645778" w:rsidRDefault="007F7572" w:rsidP="003E0D38">
      <w:pPr>
        <w:spacing w:after="0" w:line="240" w:lineRule="auto"/>
        <w:rPr>
          <w:rFonts w:ascii="Times New Roman" w:eastAsia="Times New Roman" w:hAnsi="Times New Roman" w:cs="Times New Roman"/>
          <w:b/>
          <w:bCs/>
          <w:color w:val="1C1E29"/>
          <w:sz w:val="36"/>
          <w:szCs w:val="36"/>
          <w:lang w:eastAsia="en-GB"/>
        </w:rPr>
      </w:pPr>
      <w:r>
        <w:rPr>
          <w:rFonts w:ascii="Times New Roman" w:eastAsia="Times New Roman" w:hAnsi="Times New Roman" w:cs="Times New Roman"/>
          <w:b/>
          <w:bCs/>
          <w:color w:val="1C1E29"/>
          <w:sz w:val="36"/>
          <w:szCs w:val="36"/>
          <w:lang w:eastAsia="en-GB"/>
        </w:rPr>
        <w:t>Primary r</w:t>
      </w:r>
      <w:r w:rsidR="00C16609" w:rsidRPr="00C16609">
        <w:rPr>
          <w:rFonts w:ascii="Times New Roman" w:eastAsia="Times New Roman" w:hAnsi="Times New Roman" w:cs="Times New Roman"/>
          <w:b/>
          <w:bCs/>
          <w:color w:val="1C1E29"/>
          <w:sz w:val="36"/>
          <w:szCs w:val="36"/>
          <w:lang w:eastAsia="en-GB"/>
        </w:rPr>
        <w:t>esearch</w:t>
      </w:r>
    </w:p>
    <w:p w14:paraId="428D385D" w14:textId="77777777" w:rsidR="00305D13" w:rsidRPr="00645778" w:rsidRDefault="00305D13" w:rsidP="003E0D38">
      <w:pPr>
        <w:spacing w:after="0" w:line="240" w:lineRule="auto"/>
        <w:rPr>
          <w:rFonts w:ascii="Times New Roman" w:eastAsia="Times New Roman" w:hAnsi="Times New Roman" w:cs="Times New Roman"/>
          <w:b/>
          <w:bCs/>
          <w:color w:val="1C1E29"/>
          <w:sz w:val="36"/>
          <w:szCs w:val="36"/>
          <w:lang w:eastAsia="en-GB"/>
        </w:rPr>
      </w:pPr>
    </w:p>
    <w:p w14:paraId="1A057D0B" w14:textId="456F9F08" w:rsidR="00C16609" w:rsidRPr="00C16609" w:rsidRDefault="00645778"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 xml:space="preserve"> </w:t>
      </w:r>
      <w:r w:rsidR="00343981">
        <w:rPr>
          <w:rFonts w:ascii="Times New Roman" w:eastAsia="Times New Roman" w:hAnsi="Times New Roman" w:cs="Times New Roman"/>
          <w:color w:val="1C1E29"/>
          <w:sz w:val="28"/>
          <w:szCs w:val="28"/>
          <w:lang w:eastAsia="en-GB"/>
        </w:rPr>
        <w:t>D</w:t>
      </w:r>
      <w:r>
        <w:rPr>
          <w:rFonts w:ascii="Times New Roman" w:eastAsia="Times New Roman" w:hAnsi="Times New Roman" w:cs="Times New Roman"/>
          <w:color w:val="1C1E29"/>
          <w:sz w:val="28"/>
          <w:szCs w:val="28"/>
          <w:lang w:eastAsia="en-GB"/>
        </w:rPr>
        <w:t xml:space="preserve">ata </w:t>
      </w:r>
      <w:r w:rsidR="00C16609" w:rsidRPr="00C16609">
        <w:rPr>
          <w:rFonts w:ascii="Times New Roman" w:eastAsia="Times New Roman" w:hAnsi="Times New Roman" w:cs="Times New Roman"/>
          <w:color w:val="1C1E29"/>
          <w:sz w:val="28"/>
          <w:szCs w:val="28"/>
          <w:lang w:eastAsia="en-GB"/>
        </w:rPr>
        <w:t>for this study w</w:t>
      </w:r>
      <w:r w:rsidR="00AC236B">
        <w:rPr>
          <w:rFonts w:ascii="Times New Roman" w:eastAsia="Times New Roman" w:hAnsi="Times New Roman" w:cs="Times New Roman"/>
          <w:color w:val="1C1E29"/>
          <w:sz w:val="28"/>
          <w:szCs w:val="28"/>
          <w:lang w:eastAsia="en-GB"/>
        </w:rPr>
        <w:t>ere</w:t>
      </w:r>
      <w:r w:rsidR="00C16609" w:rsidRPr="00C16609">
        <w:rPr>
          <w:rFonts w:ascii="Times New Roman" w:eastAsia="Times New Roman" w:hAnsi="Times New Roman" w:cs="Times New Roman"/>
          <w:color w:val="1C1E29"/>
          <w:sz w:val="28"/>
          <w:szCs w:val="28"/>
          <w:lang w:eastAsia="en-GB"/>
        </w:rPr>
        <w:t xml:space="preserve"> collected using a questionnaire in a simple random way, and </w:t>
      </w:r>
      <w:r w:rsidR="00AC236B">
        <w:rPr>
          <w:rFonts w:ascii="Times New Roman" w:eastAsia="Times New Roman" w:hAnsi="Times New Roman" w:cs="Times New Roman"/>
          <w:color w:val="1C1E29"/>
          <w:sz w:val="28"/>
          <w:szCs w:val="28"/>
          <w:lang w:eastAsia="en-GB"/>
        </w:rPr>
        <w:t>the researcher followed a concise methodology</w:t>
      </w:r>
      <w:r w:rsidR="00C16609" w:rsidRPr="00C16609">
        <w:rPr>
          <w:rFonts w:ascii="Times New Roman" w:eastAsia="Times New Roman" w:hAnsi="Times New Roman" w:cs="Times New Roman"/>
          <w:color w:val="1C1E29"/>
          <w:sz w:val="28"/>
          <w:szCs w:val="28"/>
          <w:lang w:eastAsia="en-GB"/>
        </w:rPr>
        <w:t>. Through this method, data was gathered, examined</w:t>
      </w:r>
      <w:r w:rsidR="00AC236B">
        <w:rPr>
          <w:rFonts w:ascii="Times New Roman" w:eastAsia="Times New Roman" w:hAnsi="Times New Roman" w:cs="Times New Roman"/>
          <w:color w:val="1C1E29"/>
          <w:sz w:val="28"/>
          <w:szCs w:val="28"/>
          <w:lang w:eastAsia="en-GB"/>
        </w:rPr>
        <w:t>,</w:t>
      </w:r>
      <w:r w:rsidR="00C16609" w:rsidRPr="00C16609">
        <w:rPr>
          <w:rFonts w:ascii="Times New Roman" w:eastAsia="Times New Roman" w:hAnsi="Times New Roman" w:cs="Times New Roman"/>
          <w:color w:val="1C1E29"/>
          <w:sz w:val="28"/>
          <w:szCs w:val="28"/>
          <w:lang w:eastAsia="en-GB"/>
        </w:rPr>
        <w:t xml:space="preserve"> and arranged. This research involved a questionnaire that was designed by the researcher as an instrument of study. Th</w:t>
      </w:r>
      <w:r w:rsidR="00AC236B">
        <w:rPr>
          <w:rFonts w:ascii="Times New Roman" w:eastAsia="Times New Roman" w:hAnsi="Times New Roman" w:cs="Times New Roman"/>
          <w:color w:val="1C1E29"/>
          <w:sz w:val="28"/>
          <w:szCs w:val="28"/>
          <w:lang w:eastAsia="en-GB"/>
        </w:rPr>
        <w:t>is</w:t>
      </w:r>
      <w:r w:rsidR="00C16609" w:rsidRPr="00C16609">
        <w:rPr>
          <w:rFonts w:ascii="Times New Roman" w:eastAsia="Times New Roman" w:hAnsi="Times New Roman" w:cs="Times New Roman"/>
          <w:color w:val="1C1E29"/>
          <w:sz w:val="28"/>
          <w:szCs w:val="28"/>
          <w:lang w:eastAsia="en-GB"/>
        </w:rPr>
        <w:t xml:space="preserve"> questionnaire</w:t>
      </w:r>
      <w:r w:rsidR="00AC236B">
        <w:rPr>
          <w:rFonts w:ascii="Times New Roman" w:eastAsia="Times New Roman" w:hAnsi="Times New Roman" w:cs="Times New Roman"/>
          <w:color w:val="1C1E29"/>
          <w:sz w:val="28"/>
          <w:szCs w:val="28"/>
          <w:lang w:eastAsia="en-GB"/>
        </w:rPr>
        <w:t xml:space="preserve"> aims</w:t>
      </w:r>
      <w:r w:rsidR="00C16609" w:rsidRPr="00C16609">
        <w:rPr>
          <w:rFonts w:ascii="Times New Roman" w:eastAsia="Times New Roman" w:hAnsi="Times New Roman" w:cs="Times New Roman"/>
          <w:color w:val="1C1E29"/>
          <w:sz w:val="28"/>
          <w:szCs w:val="28"/>
          <w:lang w:eastAsia="en-GB"/>
        </w:rPr>
        <w:t xml:space="preserve"> to identify students’ impact and attitude towards the Moodle system in learning at the University of Wales Trinity Saint David London Campus. </w:t>
      </w:r>
    </w:p>
    <w:p w14:paraId="2536B78B" w14:textId="55BA87D0" w:rsidR="00645778" w:rsidRDefault="00645778"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T</w:t>
      </w:r>
      <w:r w:rsidR="00C16609" w:rsidRPr="00C16609">
        <w:rPr>
          <w:rFonts w:ascii="Times New Roman" w:eastAsia="Times New Roman" w:hAnsi="Times New Roman" w:cs="Times New Roman"/>
          <w:color w:val="1C1E29"/>
          <w:sz w:val="28"/>
          <w:szCs w:val="28"/>
          <w:lang w:eastAsia="en-GB"/>
        </w:rPr>
        <w:t>he questionnaire included 8 question that contents personal data such our gender and age. As a part of the study, the questionnaire was developed to answer the frequency of using Moodle, technical problems and suggestions for development</w:t>
      </w:r>
      <w:r>
        <w:rPr>
          <w:rFonts w:ascii="Times New Roman" w:eastAsia="Times New Roman" w:hAnsi="Times New Roman" w:cs="Times New Roman"/>
          <w:color w:val="1C1E29"/>
          <w:sz w:val="28"/>
          <w:szCs w:val="28"/>
          <w:lang w:eastAsia="en-GB"/>
        </w:rPr>
        <w:t xml:space="preserve"> </w:t>
      </w:r>
    </w:p>
    <w:p w14:paraId="50C15B01" w14:textId="43FC2458" w:rsidR="00C16609" w:rsidRPr="00C16609" w:rsidRDefault="00AC236B"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P</w:t>
      </w:r>
      <w:r w:rsidR="00C16609" w:rsidRPr="00C16609">
        <w:rPr>
          <w:rFonts w:ascii="Times New Roman" w:eastAsia="Times New Roman" w:hAnsi="Times New Roman" w:cs="Times New Roman"/>
          <w:color w:val="1C1E29"/>
          <w:sz w:val="28"/>
          <w:szCs w:val="28"/>
          <w:lang w:eastAsia="en-GB"/>
        </w:rPr>
        <w:t>articipation in this research was voluntary. </w:t>
      </w:r>
    </w:p>
    <w:p w14:paraId="30851033" w14:textId="7BCB3E54" w:rsidR="004945E3" w:rsidRPr="00C16609" w:rsidRDefault="004945E3" w:rsidP="00361A43">
      <w:pPr>
        <w:pStyle w:val="ListParagraph"/>
        <w:rPr>
          <w:rStyle w:val="word"/>
          <w:rFonts w:ascii="Times New Roman" w:hAnsi="Times New Roman" w:cs="Times New Roman"/>
          <w:sz w:val="28"/>
          <w:szCs w:val="28"/>
          <w:shd w:val="clear" w:color="auto" w:fill="FFFFFF"/>
        </w:rPr>
      </w:pPr>
    </w:p>
    <w:p w14:paraId="138E36BC" w14:textId="77777777" w:rsidR="00CD4984" w:rsidRDefault="00CD4984" w:rsidP="00361A43">
      <w:pPr>
        <w:pStyle w:val="ListParagraph"/>
        <w:rPr>
          <w:rStyle w:val="word"/>
          <w:rFonts w:ascii="Times New Roman" w:hAnsi="Times New Roman" w:cs="Times New Roman"/>
          <w:b/>
          <w:bCs/>
          <w:sz w:val="36"/>
          <w:szCs w:val="36"/>
          <w:shd w:val="clear" w:color="auto" w:fill="FFFFFF"/>
        </w:rPr>
      </w:pPr>
    </w:p>
    <w:p w14:paraId="3F2324FF" w14:textId="51D68125" w:rsidR="004945E3" w:rsidRPr="003E0D38" w:rsidRDefault="004945E3" w:rsidP="003E0D38">
      <w:pPr>
        <w:rPr>
          <w:rStyle w:val="word"/>
          <w:rFonts w:ascii="Times New Roman" w:hAnsi="Times New Roman" w:cs="Times New Roman"/>
          <w:b/>
          <w:bCs/>
          <w:sz w:val="36"/>
          <w:szCs w:val="36"/>
          <w:shd w:val="clear" w:color="auto" w:fill="FFFFFF"/>
        </w:rPr>
      </w:pPr>
      <w:r w:rsidRPr="003E0D38">
        <w:rPr>
          <w:rStyle w:val="word"/>
          <w:rFonts w:ascii="Times New Roman" w:hAnsi="Times New Roman" w:cs="Times New Roman"/>
          <w:b/>
          <w:bCs/>
          <w:sz w:val="36"/>
          <w:szCs w:val="36"/>
          <w:shd w:val="clear" w:color="auto" w:fill="FFFFFF"/>
        </w:rPr>
        <w:t xml:space="preserve">Ethical consideration </w:t>
      </w:r>
    </w:p>
    <w:p w14:paraId="2D2540C9" w14:textId="7A471CEC" w:rsidR="00CD4984" w:rsidRDefault="00CD4984" w:rsidP="00361A43">
      <w:pPr>
        <w:pStyle w:val="ListParagraph"/>
        <w:rPr>
          <w:rStyle w:val="word"/>
          <w:rFonts w:ascii="Times New Roman" w:hAnsi="Times New Roman" w:cs="Times New Roman"/>
          <w:sz w:val="28"/>
          <w:szCs w:val="28"/>
          <w:shd w:val="clear" w:color="auto" w:fill="FFFFFF"/>
        </w:rPr>
      </w:pPr>
    </w:p>
    <w:p w14:paraId="152D952E" w14:textId="4AF38412" w:rsidR="00CD4984" w:rsidRPr="003E0D38" w:rsidRDefault="00CD4984" w:rsidP="003E0D38">
      <w:pPr>
        <w:rPr>
          <w:rStyle w:val="word"/>
          <w:rFonts w:ascii="Times New Roman" w:hAnsi="Times New Roman" w:cs="Times New Roman"/>
          <w:sz w:val="28"/>
          <w:szCs w:val="28"/>
          <w:shd w:val="clear" w:color="auto" w:fill="FFFFFF"/>
        </w:rPr>
      </w:pPr>
      <w:r w:rsidRPr="003E0D38">
        <w:rPr>
          <w:rStyle w:val="word"/>
          <w:rFonts w:ascii="Times New Roman" w:hAnsi="Times New Roman" w:cs="Times New Roman"/>
          <w:sz w:val="28"/>
          <w:szCs w:val="28"/>
          <w:shd w:val="clear" w:color="auto" w:fill="FFFFFF"/>
        </w:rPr>
        <w:t>The participants of this study were informed before data collecting what the purpose and aims of this research</w:t>
      </w:r>
      <w:r w:rsidR="00AC236B">
        <w:rPr>
          <w:rStyle w:val="word"/>
          <w:rFonts w:ascii="Times New Roman" w:hAnsi="Times New Roman" w:cs="Times New Roman"/>
          <w:sz w:val="28"/>
          <w:szCs w:val="28"/>
          <w:shd w:val="clear" w:color="auto" w:fill="FFFFFF"/>
        </w:rPr>
        <w:t xml:space="preserve"> are</w:t>
      </w:r>
      <w:r w:rsidRPr="003E0D38">
        <w:rPr>
          <w:rStyle w:val="word"/>
          <w:rFonts w:ascii="Times New Roman" w:hAnsi="Times New Roman" w:cs="Times New Roman"/>
          <w:sz w:val="28"/>
          <w:szCs w:val="28"/>
          <w:shd w:val="clear" w:color="auto" w:fill="FFFFFF"/>
        </w:rPr>
        <w:t xml:space="preserve">. Also, the participants were </w:t>
      </w:r>
      <w:r w:rsidR="003524DA">
        <w:rPr>
          <w:rStyle w:val="word"/>
          <w:rFonts w:ascii="Times New Roman" w:hAnsi="Times New Roman" w:cs="Times New Roman"/>
          <w:sz w:val="28"/>
          <w:szCs w:val="28"/>
          <w:shd w:val="clear" w:color="auto" w:fill="FFFFFF"/>
        </w:rPr>
        <w:t>guaranteed</w:t>
      </w:r>
      <w:r w:rsidRPr="003E0D38">
        <w:rPr>
          <w:rStyle w:val="word"/>
          <w:rFonts w:ascii="Times New Roman" w:hAnsi="Times New Roman" w:cs="Times New Roman"/>
          <w:sz w:val="28"/>
          <w:szCs w:val="28"/>
          <w:shd w:val="clear" w:color="auto" w:fill="FFFFFF"/>
        </w:rPr>
        <w:t xml:space="preserve"> that the data collected will be used just for the study and treated confidentially. Moreover, all the participants were informed that participation in the study is voluntary</w:t>
      </w:r>
      <w:r w:rsidR="00AC236B">
        <w:rPr>
          <w:rStyle w:val="word"/>
          <w:rFonts w:ascii="Times New Roman" w:hAnsi="Times New Roman" w:cs="Times New Roman"/>
          <w:sz w:val="28"/>
          <w:szCs w:val="28"/>
          <w:shd w:val="clear" w:color="auto" w:fill="FFFFFF"/>
        </w:rPr>
        <w:t>,</w:t>
      </w:r>
      <w:r w:rsidRPr="003E0D38">
        <w:rPr>
          <w:rStyle w:val="word"/>
          <w:rFonts w:ascii="Times New Roman" w:hAnsi="Times New Roman" w:cs="Times New Roman"/>
          <w:sz w:val="28"/>
          <w:szCs w:val="28"/>
          <w:shd w:val="clear" w:color="auto" w:fill="FFFFFF"/>
        </w:rPr>
        <w:t xml:space="preserve"> and they have the right to refuse or withdraw</w:t>
      </w:r>
      <w:r w:rsidR="00AC236B">
        <w:rPr>
          <w:rStyle w:val="word"/>
          <w:rFonts w:ascii="Times New Roman" w:hAnsi="Times New Roman" w:cs="Times New Roman"/>
          <w:sz w:val="28"/>
          <w:szCs w:val="28"/>
          <w:shd w:val="clear" w:color="auto" w:fill="FFFFFF"/>
        </w:rPr>
        <w:t xml:space="preserve"> </w:t>
      </w:r>
      <w:r w:rsidRPr="003E0D38">
        <w:rPr>
          <w:rStyle w:val="word"/>
          <w:rFonts w:ascii="Times New Roman" w:hAnsi="Times New Roman" w:cs="Times New Roman"/>
          <w:sz w:val="28"/>
          <w:szCs w:val="28"/>
          <w:shd w:val="clear" w:color="auto" w:fill="FFFFFF"/>
        </w:rPr>
        <w:t xml:space="preserve">the study any time without giving any reason. </w:t>
      </w:r>
    </w:p>
    <w:p w14:paraId="1AD68160" w14:textId="77777777" w:rsidR="004945E3" w:rsidRPr="004945E3" w:rsidRDefault="004945E3" w:rsidP="00361A43">
      <w:pPr>
        <w:pStyle w:val="ListParagraph"/>
        <w:rPr>
          <w:rStyle w:val="word"/>
          <w:rFonts w:ascii="Times New Roman" w:hAnsi="Times New Roman" w:cs="Times New Roman"/>
          <w:b/>
          <w:bCs/>
          <w:sz w:val="36"/>
          <w:szCs w:val="36"/>
          <w:shd w:val="clear" w:color="auto" w:fill="FFFFFF"/>
        </w:rPr>
      </w:pPr>
    </w:p>
    <w:p w14:paraId="381776BF" w14:textId="77777777" w:rsidR="00C16609" w:rsidRPr="003E0D38" w:rsidRDefault="00CD4984" w:rsidP="003E0D38">
      <w:pPr>
        <w:rPr>
          <w:rStyle w:val="word"/>
          <w:rFonts w:ascii="Times New Roman" w:hAnsi="Times New Roman" w:cs="Times New Roman"/>
          <w:b/>
          <w:bCs/>
          <w:sz w:val="36"/>
          <w:szCs w:val="36"/>
          <w:shd w:val="clear" w:color="auto" w:fill="FFFFFF"/>
        </w:rPr>
      </w:pPr>
      <w:r w:rsidRPr="003E0D38">
        <w:rPr>
          <w:rStyle w:val="word"/>
          <w:rFonts w:ascii="Times New Roman" w:hAnsi="Times New Roman" w:cs="Times New Roman"/>
          <w:b/>
          <w:bCs/>
          <w:sz w:val="36"/>
          <w:szCs w:val="36"/>
          <w:shd w:val="clear" w:color="auto" w:fill="FFFFFF"/>
        </w:rPr>
        <w:t>Results</w:t>
      </w:r>
    </w:p>
    <w:p w14:paraId="796C3D39" w14:textId="77777777" w:rsidR="003E0D38" w:rsidRDefault="003E0D38" w:rsidP="003E0D38">
      <w:pPr>
        <w:rPr>
          <w:rFonts w:ascii="Times New Roman" w:eastAsia="Times New Roman" w:hAnsi="Times New Roman" w:cs="Times New Roman"/>
          <w:color w:val="1C1E29"/>
          <w:sz w:val="28"/>
          <w:szCs w:val="28"/>
          <w:lang w:eastAsia="en-GB"/>
        </w:rPr>
      </w:pPr>
    </w:p>
    <w:p w14:paraId="2B834DA6" w14:textId="00743BA1" w:rsidR="00C16609" w:rsidRPr="003E0D38" w:rsidRDefault="00C16609" w:rsidP="003E0D38">
      <w:pPr>
        <w:rPr>
          <w:rFonts w:ascii="Times New Roman" w:hAnsi="Times New Roman" w:cs="Times New Roman"/>
          <w:b/>
          <w:bCs/>
          <w:sz w:val="36"/>
          <w:szCs w:val="36"/>
          <w:shd w:val="clear" w:color="auto" w:fill="FFFFFF"/>
        </w:rPr>
      </w:pPr>
      <w:r w:rsidRPr="003E0D38">
        <w:rPr>
          <w:rFonts w:ascii="Times New Roman" w:eastAsia="Times New Roman" w:hAnsi="Times New Roman" w:cs="Times New Roman"/>
          <w:color w:val="1C1E29"/>
          <w:sz w:val="28"/>
          <w:szCs w:val="28"/>
          <w:lang w:eastAsia="en-GB"/>
        </w:rPr>
        <w:t>A total of 50 students from the London Campus participated in this study, answering the questionnaire. 10% of the participants did not complete the survey</w:t>
      </w:r>
      <w:r w:rsidR="00AC236B">
        <w:rPr>
          <w:rFonts w:ascii="Times New Roman" w:eastAsia="Times New Roman" w:hAnsi="Times New Roman" w:cs="Times New Roman"/>
          <w:color w:val="1C1E29"/>
          <w:sz w:val="28"/>
          <w:szCs w:val="28"/>
          <w:lang w:eastAsia="en-GB"/>
        </w:rPr>
        <w:t>,</w:t>
      </w:r>
      <w:r w:rsidRPr="003E0D38">
        <w:rPr>
          <w:rFonts w:ascii="Times New Roman" w:eastAsia="Times New Roman" w:hAnsi="Times New Roman" w:cs="Times New Roman"/>
          <w:color w:val="1C1E29"/>
          <w:sz w:val="28"/>
          <w:szCs w:val="28"/>
          <w:lang w:eastAsia="en-GB"/>
        </w:rPr>
        <w:t xml:space="preserve"> and consequently, only 80% </w:t>
      </w:r>
      <w:r w:rsidR="00AC236B">
        <w:rPr>
          <w:rFonts w:ascii="Times New Roman" w:eastAsia="Times New Roman" w:hAnsi="Times New Roman" w:cs="Times New Roman"/>
          <w:color w:val="1C1E29"/>
          <w:sz w:val="28"/>
          <w:szCs w:val="28"/>
          <w:lang w:eastAsia="en-GB"/>
        </w:rPr>
        <w:t>of the</w:t>
      </w:r>
      <w:r w:rsidRPr="003E0D38">
        <w:rPr>
          <w:rFonts w:ascii="Times New Roman" w:eastAsia="Times New Roman" w:hAnsi="Times New Roman" w:cs="Times New Roman"/>
          <w:color w:val="1C1E29"/>
          <w:sz w:val="28"/>
          <w:szCs w:val="28"/>
          <w:lang w:eastAsia="en-GB"/>
        </w:rPr>
        <w:t xml:space="preserve"> data were analysed. </w:t>
      </w:r>
    </w:p>
    <w:p w14:paraId="6746AEF2" w14:textId="2C59BA06" w:rsidR="00C16609" w:rsidRDefault="003E0D38" w:rsidP="003E0D38">
      <w:pPr>
        <w:spacing w:after="0" w:line="240" w:lineRule="auto"/>
        <w:rPr>
          <w:rFonts w:ascii="Times New Roman" w:eastAsia="Times New Roman" w:hAnsi="Times New Roman" w:cs="Times New Roman"/>
          <w:color w:val="1C1E29"/>
          <w:sz w:val="28"/>
          <w:szCs w:val="28"/>
          <w:lang w:eastAsia="en-GB"/>
        </w:rPr>
      </w:pPr>
      <w:r>
        <w:rPr>
          <w:rFonts w:ascii="Times New Roman" w:eastAsia="Times New Roman" w:hAnsi="Times New Roman" w:cs="Times New Roman"/>
          <w:color w:val="1C1E29"/>
          <w:sz w:val="28"/>
          <w:szCs w:val="28"/>
          <w:lang w:eastAsia="en-GB"/>
        </w:rPr>
        <w:t xml:space="preserve">The </w:t>
      </w:r>
      <w:r w:rsidR="00C16609" w:rsidRPr="00C16609">
        <w:rPr>
          <w:rFonts w:ascii="Times New Roman" w:eastAsia="Times New Roman" w:hAnsi="Times New Roman" w:cs="Times New Roman"/>
          <w:color w:val="1C1E29"/>
          <w:sz w:val="28"/>
          <w:szCs w:val="28"/>
          <w:lang w:eastAsia="en-GB"/>
        </w:rPr>
        <w:t>figures 1-8 show the results of the study detailed. </w:t>
      </w:r>
    </w:p>
    <w:p w14:paraId="094241B0" w14:textId="4DDEB7AE" w:rsidR="003E0D38" w:rsidRDefault="003E0D38" w:rsidP="003E0D38">
      <w:pPr>
        <w:spacing w:after="0" w:line="240" w:lineRule="auto"/>
        <w:rPr>
          <w:rFonts w:ascii="Times New Roman" w:eastAsia="Times New Roman" w:hAnsi="Times New Roman" w:cs="Times New Roman"/>
          <w:color w:val="1C1E29"/>
          <w:sz w:val="28"/>
          <w:szCs w:val="28"/>
          <w:lang w:eastAsia="en-GB"/>
        </w:rPr>
      </w:pPr>
    </w:p>
    <w:p w14:paraId="743977A2" w14:textId="5BAF717E" w:rsidR="003E0D38" w:rsidRDefault="003E0D38" w:rsidP="003E0D38">
      <w:pPr>
        <w:spacing w:after="0" w:line="240" w:lineRule="auto"/>
        <w:rPr>
          <w:rFonts w:ascii="Times New Roman" w:eastAsia="Times New Roman" w:hAnsi="Times New Roman" w:cs="Times New Roman"/>
          <w:color w:val="1C1E29"/>
          <w:sz w:val="28"/>
          <w:szCs w:val="28"/>
          <w:lang w:eastAsia="en-GB"/>
        </w:rPr>
      </w:pPr>
    </w:p>
    <w:p w14:paraId="74A1E17C" w14:textId="015455C6" w:rsidR="003E0D38" w:rsidRDefault="003E0D38" w:rsidP="003E0D38">
      <w:pPr>
        <w:spacing w:after="0" w:line="240" w:lineRule="auto"/>
        <w:rPr>
          <w:rFonts w:ascii="Times New Roman" w:eastAsia="Times New Roman" w:hAnsi="Times New Roman" w:cs="Times New Roman"/>
          <w:color w:val="1C1E29"/>
          <w:sz w:val="28"/>
          <w:szCs w:val="28"/>
          <w:lang w:eastAsia="en-GB"/>
        </w:rPr>
      </w:pPr>
    </w:p>
    <w:p w14:paraId="1B6B4CFF" w14:textId="7E7591B9" w:rsidR="003E0D38" w:rsidRDefault="003E0D38" w:rsidP="003E0D38">
      <w:pPr>
        <w:spacing w:after="0" w:line="240" w:lineRule="auto"/>
        <w:rPr>
          <w:rFonts w:ascii="Times New Roman" w:eastAsia="Times New Roman" w:hAnsi="Times New Roman" w:cs="Times New Roman"/>
          <w:color w:val="1C1E29"/>
          <w:sz w:val="28"/>
          <w:szCs w:val="28"/>
          <w:lang w:eastAsia="en-GB"/>
        </w:rPr>
      </w:pPr>
    </w:p>
    <w:p w14:paraId="6420474D" w14:textId="1EF0BDE5" w:rsidR="003E0D38" w:rsidRDefault="003E0D38" w:rsidP="003E0D38">
      <w:pPr>
        <w:spacing w:after="0" w:line="240" w:lineRule="auto"/>
        <w:rPr>
          <w:rFonts w:ascii="Times New Roman" w:eastAsia="Times New Roman" w:hAnsi="Times New Roman" w:cs="Times New Roman"/>
          <w:color w:val="1C1E29"/>
          <w:sz w:val="28"/>
          <w:szCs w:val="28"/>
          <w:lang w:eastAsia="en-GB"/>
        </w:rPr>
      </w:pPr>
    </w:p>
    <w:p w14:paraId="14B1ACC5" w14:textId="7F3DCC57" w:rsidR="00866E48" w:rsidRDefault="00866E48" w:rsidP="003E0D38">
      <w:pPr>
        <w:spacing w:after="0" w:line="240" w:lineRule="auto"/>
        <w:rPr>
          <w:rFonts w:ascii="Times New Roman" w:eastAsia="Times New Roman" w:hAnsi="Times New Roman" w:cs="Times New Roman"/>
          <w:color w:val="1C1E29"/>
          <w:sz w:val="28"/>
          <w:szCs w:val="28"/>
          <w:lang w:eastAsia="en-GB"/>
        </w:rPr>
      </w:pPr>
    </w:p>
    <w:p w14:paraId="00D53074" w14:textId="0DB07596" w:rsidR="00866E48" w:rsidRDefault="00866E48" w:rsidP="003E0D38">
      <w:pPr>
        <w:spacing w:after="0" w:line="240" w:lineRule="auto"/>
        <w:rPr>
          <w:rFonts w:ascii="Times New Roman" w:eastAsia="Times New Roman" w:hAnsi="Times New Roman" w:cs="Times New Roman"/>
          <w:color w:val="1C1E29"/>
          <w:sz w:val="28"/>
          <w:szCs w:val="28"/>
          <w:lang w:eastAsia="en-GB"/>
        </w:rPr>
      </w:pPr>
    </w:p>
    <w:p w14:paraId="459BABBF" w14:textId="77777777" w:rsidR="00866E48" w:rsidRPr="00C16609" w:rsidRDefault="00866E48" w:rsidP="003E0D38">
      <w:pPr>
        <w:spacing w:after="0" w:line="240" w:lineRule="auto"/>
        <w:rPr>
          <w:rFonts w:ascii="Times New Roman" w:eastAsia="Times New Roman" w:hAnsi="Times New Roman" w:cs="Times New Roman"/>
          <w:color w:val="1C1E29"/>
          <w:sz w:val="28"/>
          <w:szCs w:val="28"/>
          <w:lang w:eastAsia="en-GB"/>
        </w:rPr>
      </w:pPr>
    </w:p>
    <w:p w14:paraId="05AD93A6" w14:textId="6F060AE3" w:rsidR="00E9194F" w:rsidRDefault="00E9194F" w:rsidP="0070587E">
      <w:pPr>
        <w:pStyle w:val="ListParagraph"/>
        <w:rPr>
          <w:rStyle w:val="word"/>
          <w:rFonts w:ascii="Times New Roman" w:hAnsi="Times New Roman" w:cs="Times New Roman"/>
          <w:sz w:val="28"/>
          <w:szCs w:val="28"/>
          <w:shd w:val="clear" w:color="auto" w:fill="FFFFFF"/>
        </w:rPr>
      </w:pPr>
    </w:p>
    <w:p w14:paraId="55DCA086" w14:textId="67ADC983" w:rsidR="00E9194F" w:rsidRDefault="003E0D38" w:rsidP="003E0D38">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 xml:space="preserve">Gender </w:t>
      </w:r>
      <w:r w:rsidR="0070216F" w:rsidRPr="003E0D38">
        <w:rPr>
          <w:rStyle w:val="word"/>
          <w:rFonts w:ascii="Times New Roman" w:hAnsi="Times New Roman" w:cs="Times New Roman"/>
          <w:sz w:val="28"/>
          <w:szCs w:val="28"/>
          <w:shd w:val="clear" w:color="auto" w:fill="FFFFFF"/>
        </w:rPr>
        <w:t>(fig. 1)</w:t>
      </w:r>
    </w:p>
    <w:p w14:paraId="11189124" w14:textId="57CA556E" w:rsidR="00305D13" w:rsidRDefault="00305D13" w:rsidP="00305D13">
      <w:pPr>
        <w:rPr>
          <w:rStyle w:val="word"/>
          <w:rFonts w:ascii="Times New Roman" w:hAnsi="Times New Roman" w:cs="Times New Roman"/>
          <w:sz w:val="28"/>
          <w:szCs w:val="28"/>
          <w:shd w:val="clear" w:color="auto" w:fill="FFFFFF"/>
        </w:rPr>
      </w:pPr>
    </w:p>
    <w:p w14:paraId="083C4A49" w14:textId="77777777" w:rsidR="00305D13" w:rsidRPr="00305D13" w:rsidRDefault="00305D13" w:rsidP="00305D13">
      <w:pPr>
        <w:rPr>
          <w:rStyle w:val="word"/>
          <w:rFonts w:ascii="Times New Roman" w:hAnsi="Times New Roman" w:cs="Times New Roman"/>
          <w:sz w:val="28"/>
          <w:szCs w:val="28"/>
          <w:shd w:val="clear" w:color="auto" w:fill="FFFFFF"/>
        </w:rPr>
      </w:pPr>
    </w:p>
    <w:p w14:paraId="50CFE9F6" w14:textId="77777777" w:rsidR="00305D13" w:rsidRPr="00305D13" w:rsidRDefault="00305D13" w:rsidP="00305D13">
      <w:pPr>
        <w:rPr>
          <w:rStyle w:val="word"/>
          <w:rFonts w:ascii="Times New Roman" w:hAnsi="Times New Roman" w:cs="Times New Roman"/>
          <w:sz w:val="28"/>
          <w:szCs w:val="28"/>
          <w:shd w:val="clear" w:color="auto" w:fill="FFFFFF"/>
        </w:rPr>
      </w:pPr>
    </w:p>
    <w:p w14:paraId="1ABC264B" w14:textId="3F15C1A5" w:rsidR="00C35078" w:rsidRDefault="00C35078" w:rsidP="00C35078">
      <w:pPr>
        <w:pStyle w:val="ListParagraph"/>
        <w:ind w:left="1080"/>
        <w:rPr>
          <w:rStyle w:val="word"/>
          <w:rFonts w:ascii="Times New Roman" w:hAnsi="Times New Roman" w:cs="Times New Roman"/>
          <w:sz w:val="28"/>
          <w:szCs w:val="28"/>
          <w:shd w:val="clear" w:color="auto" w:fill="FFFFFF"/>
        </w:rPr>
      </w:pPr>
    </w:p>
    <w:p w14:paraId="40B2ABD6" w14:textId="1228B28C" w:rsidR="00C35078" w:rsidRDefault="00C35078" w:rsidP="00C35078">
      <w:pPr>
        <w:pStyle w:val="ListParagraph"/>
        <w:ind w:left="1080"/>
        <w:rPr>
          <w:rStyle w:val="word"/>
          <w:rFonts w:ascii="Times New Roman" w:hAnsi="Times New Roman" w:cs="Times New Roman"/>
          <w:sz w:val="28"/>
          <w:szCs w:val="28"/>
          <w:shd w:val="clear" w:color="auto" w:fill="FFFFFF"/>
        </w:rPr>
      </w:pPr>
      <w:r>
        <w:rPr>
          <w:noProof/>
        </w:rPr>
        <w:drawing>
          <wp:inline distT="0" distB="0" distL="0" distR="0" wp14:anchorId="3E5654BD" wp14:editId="73B57843">
            <wp:extent cx="4124325" cy="3629025"/>
            <wp:effectExtent l="0" t="0" r="9525" b="9525"/>
            <wp:docPr id="1" name="Chart 1">
              <a:extLst xmlns:a="http://schemas.openxmlformats.org/drawingml/2006/main">
                <a:ext uri="{FF2B5EF4-FFF2-40B4-BE49-F238E27FC236}">
                  <a16:creationId xmlns:a16="http://schemas.microsoft.com/office/drawing/2014/main" id="{2B8AFA8E-7659-4162-BA7B-F71F5A7D2C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5E8BE0D" w14:textId="77777777" w:rsidR="00E9194F" w:rsidRPr="00E9194F" w:rsidRDefault="00E9194F" w:rsidP="0070587E">
      <w:pPr>
        <w:pStyle w:val="ListParagraph"/>
        <w:rPr>
          <w:rStyle w:val="word"/>
          <w:rFonts w:ascii="Times New Roman" w:hAnsi="Times New Roman" w:cs="Times New Roman"/>
          <w:sz w:val="28"/>
          <w:szCs w:val="28"/>
          <w:shd w:val="clear" w:color="auto" w:fill="FFFFFF"/>
        </w:rPr>
      </w:pPr>
    </w:p>
    <w:tbl>
      <w:tblPr>
        <w:tblpPr w:leftFromText="180" w:rightFromText="180" w:bottomFromText="160" w:vertAnchor="text" w:horzAnchor="margin" w:tblpXSpec="center" w:tblpY="117"/>
        <w:tblW w:w="3480" w:type="dxa"/>
        <w:tblLook w:val="04A0" w:firstRow="1" w:lastRow="0" w:firstColumn="1" w:lastColumn="0" w:noHBand="0" w:noVBand="1"/>
      </w:tblPr>
      <w:tblGrid>
        <w:gridCol w:w="1160"/>
        <w:gridCol w:w="1160"/>
        <w:gridCol w:w="1160"/>
      </w:tblGrid>
      <w:tr w:rsidR="00C35078" w14:paraId="50B88498" w14:textId="77777777" w:rsidTr="00C35078">
        <w:trPr>
          <w:trHeight w:val="300"/>
        </w:trPr>
        <w:tc>
          <w:tcPr>
            <w:tcW w:w="1160" w:type="dxa"/>
            <w:noWrap/>
            <w:vAlign w:val="bottom"/>
            <w:hideMark/>
          </w:tcPr>
          <w:p w14:paraId="4E141512" w14:textId="77777777" w:rsidR="00C35078" w:rsidRDefault="00C35078" w:rsidP="00022922"/>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379222C" w14:textId="77777777" w:rsidR="00C35078" w:rsidRDefault="00C35078" w:rsidP="0002292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Male</w:t>
            </w:r>
          </w:p>
        </w:tc>
        <w:tc>
          <w:tcPr>
            <w:tcW w:w="1160" w:type="dxa"/>
            <w:tcBorders>
              <w:top w:val="single" w:sz="4" w:space="0" w:color="auto"/>
              <w:left w:val="nil"/>
              <w:bottom w:val="single" w:sz="4" w:space="0" w:color="auto"/>
              <w:right w:val="single" w:sz="4" w:space="0" w:color="auto"/>
            </w:tcBorders>
            <w:noWrap/>
            <w:vAlign w:val="bottom"/>
            <w:hideMark/>
          </w:tcPr>
          <w:p w14:paraId="0920F736" w14:textId="77777777" w:rsidR="00C35078" w:rsidRDefault="00C35078" w:rsidP="0002292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Female</w:t>
            </w:r>
          </w:p>
        </w:tc>
      </w:tr>
      <w:tr w:rsidR="00C35078" w14:paraId="4F5C9CE9" w14:textId="77777777" w:rsidTr="00C35078">
        <w:trPr>
          <w:trHeight w:val="300"/>
        </w:trPr>
        <w:tc>
          <w:tcPr>
            <w:tcW w:w="1160" w:type="dxa"/>
            <w:shd w:val="clear" w:color="auto" w:fill="D9D9D9"/>
            <w:noWrap/>
            <w:vAlign w:val="bottom"/>
            <w:hideMark/>
          </w:tcPr>
          <w:p w14:paraId="51C39AFA" w14:textId="77777777" w:rsidR="00C35078" w:rsidRDefault="00C35078" w:rsidP="0002292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Gender</w:t>
            </w:r>
          </w:p>
        </w:tc>
        <w:tc>
          <w:tcPr>
            <w:tcW w:w="1160" w:type="dxa"/>
            <w:tcBorders>
              <w:top w:val="nil"/>
              <w:left w:val="single" w:sz="4" w:space="0" w:color="auto"/>
              <w:bottom w:val="single" w:sz="4" w:space="0" w:color="auto"/>
              <w:right w:val="single" w:sz="4" w:space="0" w:color="auto"/>
            </w:tcBorders>
            <w:noWrap/>
            <w:vAlign w:val="bottom"/>
            <w:hideMark/>
          </w:tcPr>
          <w:p w14:paraId="581D47E7" w14:textId="77777777" w:rsidR="00C35078" w:rsidRDefault="00C35078" w:rsidP="0002292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23</w:t>
            </w:r>
          </w:p>
        </w:tc>
        <w:tc>
          <w:tcPr>
            <w:tcW w:w="1160" w:type="dxa"/>
            <w:tcBorders>
              <w:top w:val="nil"/>
              <w:left w:val="nil"/>
              <w:bottom w:val="single" w:sz="4" w:space="0" w:color="auto"/>
              <w:right w:val="single" w:sz="4" w:space="0" w:color="auto"/>
            </w:tcBorders>
            <w:noWrap/>
            <w:vAlign w:val="bottom"/>
            <w:hideMark/>
          </w:tcPr>
          <w:p w14:paraId="765C5603" w14:textId="77777777" w:rsidR="00C35078" w:rsidRDefault="00C35078" w:rsidP="00022922">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w:t>
            </w:r>
          </w:p>
        </w:tc>
      </w:tr>
    </w:tbl>
    <w:p w14:paraId="2EFC7F2C" w14:textId="77777777" w:rsidR="00C35078" w:rsidRDefault="00C35078" w:rsidP="00C35078">
      <w:pPr>
        <w:pStyle w:val="ListParagraph"/>
      </w:pPr>
    </w:p>
    <w:p w14:paraId="27A77D5F" w14:textId="77777777" w:rsidR="00C35078" w:rsidRDefault="00C35078" w:rsidP="00C35078">
      <w:pPr>
        <w:pStyle w:val="ListParagraph"/>
      </w:pPr>
    </w:p>
    <w:p w14:paraId="5F817CCD" w14:textId="77777777" w:rsidR="00C35078" w:rsidRDefault="00C35078" w:rsidP="00C35078">
      <w:pPr>
        <w:pStyle w:val="ListParagraph"/>
      </w:pPr>
    </w:p>
    <w:p w14:paraId="787337EF" w14:textId="1E3E6177" w:rsidR="007E6250" w:rsidRDefault="007E6250" w:rsidP="0070587E">
      <w:pPr>
        <w:pStyle w:val="ListParagraph"/>
        <w:rPr>
          <w:rStyle w:val="word"/>
          <w:rFonts w:ascii="Times New Roman" w:hAnsi="Times New Roman" w:cs="Times New Roman"/>
          <w:sz w:val="28"/>
          <w:szCs w:val="28"/>
          <w:shd w:val="clear" w:color="auto" w:fill="FFFFFF"/>
        </w:rPr>
      </w:pPr>
    </w:p>
    <w:p w14:paraId="5A2DE2A1" w14:textId="781587E3" w:rsidR="00C35078" w:rsidRDefault="00AC236B" w:rsidP="0070587E">
      <w:pPr>
        <w:pStyle w:val="ListParagraph"/>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The f</w:t>
      </w:r>
      <w:r w:rsidR="00C35078">
        <w:rPr>
          <w:rStyle w:val="word"/>
          <w:rFonts w:ascii="Times New Roman" w:hAnsi="Times New Roman" w:cs="Times New Roman"/>
          <w:sz w:val="28"/>
          <w:szCs w:val="28"/>
          <w:shd w:val="clear" w:color="auto" w:fill="FFFFFF"/>
        </w:rPr>
        <w:t xml:space="preserve">irst question in the survey was the gender of the participants. The results show that </w:t>
      </w:r>
      <w:r w:rsidR="00C16609">
        <w:rPr>
          <w:rStyle w:val="word"/>
          <w:rFonts w:ascii="Times New Roman" w:hAnsi="Times New Roman" w:cs="Times New Roman"/>
          <w:sz w:val="28"/>
          <w:szCs w:val="28"/>
          <w:shd w:val="clear" w:color="auto" w:fill="FFFFFF"/>
        </w:rPr>
        <w:t>many</w:t>
      </w:r>
      <w:r w:rsidR="00C35078">
        <w:rPr>
          <w:rStyle w:val="word"/>
          <w:rFonts w:ascii="Times New Roman" w:hAnsi="Times New Roman" w:cs="Times New Roman"/>
          <w:sz w:val="28"/>
          <w:szCs w:val="28"/>
          <w:shd w:val="clear" w:color="auto" w:fill="FFFFFF"/>
        </w:rPr>
        <w:t xml:space="preserve"> students</w:t>
      </w:r>
      <w:r>
        <w:rPr>
          <w:rStyle w:val="word"/>
          <w:rFonts w:ascii="Times New Roman" w:hAnsi="Times New Roman" w:cs="Times New Roman"/>
          <w:sz w:val="28"/>
          <w:szCs w:val="28"/>
          <w:shd w:val="clear" w:color="auto" w:fill="FFFFFF"/>
        </w:rPr>
        <w:t>,</w:t>
      </w:r>
      <w:r w:rsidR="00C35078">
        <w:rPr>
          <w:rStyle w:val="word"/>
          <w:rFonts w:ascii="Times New Roman" w:hAnsi="Times New Roman" w:cs="Times New Roman"/>
          <w:sz w:val="28"/>
          <w:szCs w:val="28"/>
          <w:shd w:val="clear" w:color="auto" w:fill="FFFFFF"/>
        </w:rPr>
        <w:t xml:space="preserve"> 57 % were males</w:t>
      </w:r>
      <w:r w:rsidR="005B121C">
        <w:rPr>
          <w:rStyle w:val="word"/>
          <w:rFonts w:ascii="Times New Roman" w:hAnsi="Times New Roman" w:cs="Times New Roman"/>
          <w:sz w:val="28"/>
          <w:szCs w:val="28"/>
          <w:shd w:val="clear" w:color="auto" w:fill="FFFFFF"/>
        </w:rPr>
        <w:t>,</w:t>
      </w:r>
      <w:r w:rsidR="00C35078">
        <w:rPr>
          <w:rStyle w:val="word"/>
          <w:rFonts w:ascii="Times New Roman" w:hAnsi="Times New Roman" w:cs="Times New Roman"/>
          <w:sz w:val="28"/>
          <w:szCs w:val="28"/>
          <w:shd w:val="clear" w:color="auto" w:fill="FFFFFF"/>
        </w:rPr>
        <w:t xml:space="preserve"> and 43 % females. </w:t>
      </w:r>
    </w:p>
    <w:p w14:paraId="3A341653" w14:textId="57FED08A" w:rsidR="00C35078" w:rsidRDefault="00C35078" w:rsidP="0070587E">
      <w:pPr>
        <w:pStyle w:val="ListParagraph"/>
        <w:rPr>
          <w:rStyle w:val="word"/>
          <w:rFonts w:ascii="Times New Roman" w:hAnsi="Times New Roman" w:cs="Times New Roman"/>
          <w:sz w:val="28"/>
          <w:szCs w:val="28"/>
          <w:shd w:val="clear" w:color="auto" w:fill="FFFFFF"/>
        </w:rPr>
      </w:pPr>
    </w:p>
    <w:p w14:paraId="6593278E" w14:textId="77777777" w:rsidR="00305D13" w:rsidRDefault="00305D13" w:rsidP="0070587E">
      <w:pPr>
        <w:pStyle w:val="ListParagraph"/>
        <w:rPr>
          <w:rStyle w:val="word"/>
          <w:rFonts w:ascii="Times New Roman" w:hAnsi="Times New Roman" w:cs="Times New Roman"/>
          <w:sz w:val="28"/>
          <w:szCs w:val="28"/>
          <w:shd w:val="clear" w:color="auto" w:fill="FFFFFF"/>
        </w:rPr>
      </w:pPr>
    </w:p>
    <w:p w14:paraId="1DA9CB33" w14:textId="15E5235F" w:rsidR="00C35078" w:rsidRPr="00C35078" w:rsidRDefault="00C35078" w:rsidP="00C35078">
      <w:pPr>
        <w:rPr>
          <w:rStyle w:val="word"/>
          <w:rFonts w:ascii="Times New Roman" w:hAnsi="Times New Roman" w:cs="Times New Roman"/>
          <w:sz w:val="28"/>
          <w:szCs w:val="28"/>
          <w:shd w:val="clear" w:color="auto" w:fill="FFFFFF"/>
        </w:rPr>
      </w:pPr>
    </w:p>
    <w:p w14:paraId="128A9DB3" w14:textId="77777777" w:rsidR="00C35078" w:rsidRDefault="00C35078" w:rsidP="00C35078">
      <w:pPr>
        <w:pStyle w:val="ListParagraph"/>
        <w:ind w:left="1080"/>
        <w:rPr>
          <w:rStyle w:val="word"/>
          <w:rFonts w:ascii="Times New Roman" w:hAnsi="Times New Roman" w:cs="Times New Roman"/>
          <w:sz w:val="28"/>
          <w:szCs w:val="28"/>
          <w:shd w:val="clear" w:color="auto" w:fill="FFFFFF"/>
        </w:rPr>
      </w:pPr>
    </w:p>
    <w:p w14:paraId="42EBE902" w14:textId="77777777" w:rsidR="00C35078" w:rsidRDefault="00C35078" w:rsidP="0070587E">
      <w:pPr>
        <w:pStyle w:val="ListParagraph"/>
        <w:rPr>
          <w:rStyle w:val="word"/>
          <w:rFonts w:ascii="Times New Roman" w:hAnsi="Times New Roman" w:cs="Times New Roman"/>
          <w:sz w:val="28"/>
          <w:szCs w:val="28"/>
          <w:shd w:val="clear" w:color="auto" w:fill="FFFFFF"/>
        </w:rPr>
      </w:pPr>
    </w:p>
    <w:p w14:paraId="28CEA08D" w14:textId="77777777" w:rsidR="00C35078" w:rsidRDefault="00C35078" w:rsidP="0070587E">
      <w:pPr>
        <w:pStyle w:val="ListParagraph"/>
        <w:rPr>
          <w:rStyle w:val="word"/>
          <w:rFonts w:ascii="Times New Roman" w:hAnsi="Times New Roman" w:cs="Times New Roman"/>
          <w:sz w:val="28"/>
          <w:szCs w:val="28"/>
          <w:shd w:val="clear" w:color="auto" w:fill="FFFFFF"/>
        </w:rPr>
      </w:pPr>
    </w:p>
    <w:p w14:paraId="66D26F6D" w14:textId="32098822" w:rsidR="007E6250" w:rsidRDefault="007E6250" w:rsidP="0070587E">
      <w:pPr>
        <w:pStyle w:val="ListParagraph"/>
        <w:rPr>
          <w:rStyle w:val="word"/>
          <w:rFonts w:ascii="Times New Roman" w:hAnsi="Times New Roman" w:cs="Times New Roman"/>
          <w:sz w:val="28"/>
          <w:szCs w:val="28"/>
          <w:shd w:val="clear" w:color="auto" w:fill="FFFFFF"/>
        </w:rPr>
      </w:pPr>
    </w:p>
    <w:p w14:paraId="32B84A88" w14:textId="63101680" w:rsidR="007E6250" w:rsidRDefault="007E6250" w:rsidP="0070587E">
      <w:pPr>
        <w:pStyle w:val="ListParagraph"/>
        <w:rPr>
          <w:rStyle w:val="word"/>
          <w:rFonts w:ascii="Times New Roman" w:hAnsi="Times New Roman" w:cs="Times New Roman"/>
          <w:sz w:val="28"/>
          <w:szCs w:val="28"/>
          <w:shd w:val="clear" w:color="auto" w:fill="FFFFFF"/>
        </w:rPr>
      </w:pPr>
    </w:p>
    <w:p w14:paraId="7B3C1732" w14:textId="0BFA8686" w:rsidR="007E6250" w:rsidRPr="00305D13" w:rsidRDefault="00C35078" w:rsidP="00305D13">
      <w:pPr>
        <w:pStyle w:val="ListParagraph"/>
        <w:numPr>
          <w:ilvl w:val="0"/>
          <w:numId w:val="3"/>
        </w:num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Age</w:t>
      </w:r>
      <w:r w:rsidR="0070216F" w:rsidRPr="00305D13">
        <w:rPr>
          <w:rStyle w:val="word"/>
          <w:rFonts w:ascii="Times New Roman" w:hAnsi="Times New Roman" w:cs="Times New Roman"/>
          <w:sz w:val="28"/>
          <w:szCs w:val="28"/>
          <w:shd w:val="clear" w:color="auto" w:fill="FFFFFF"/>
        </w:rPr>
        <w:t xml:space="preserve"> (fig. 2)</w:t>
      </w:r>
    </w:p>
    <w:p w14:paraId="39EA70E4" w14:textId="6276502B" w:rsidR="00C35078" w:rsidRDefault="00C35078" w:rsidP="00C35078">
      <w:pPr>
        <w:pStyle w:val="ListParagraph"/>
        <w:ind w:left="1080"/>
        <w:rPr>
          <w:rStyle w:val="word"/>
          <w:rFonts w:ascii="Times New Roman" w:hAnsi="Times New Roman" w:cs="Times New Roman"/>
          <w:sz w:val="28"/>
          <w:szCs w:val="28"/>
          <w:shd w:val="clear" w:color="auto" w:fill="FFFFFF"/>
        </w:rPr>
      </w:pPr>
    </w:p>
    <w:p w14:paraId="6FEE6892" w14:textId="282E98E9" w:rsidR="0070216F" w:rsidRDefault="0070216F" w:rsidP="00C35078">
      <w:pPr>
        <w:pStyle w:val="ListParagraph"/>
        <w:ind w:left="1080"/>
        <w:rPr>
          <w:rStyle w:val="word"/>
          <w:rFonts w:ascii="Times New Roman" w:hAnsi="Times New Roman" w:cs="Times New Roman"/>
          <w:sz w:val="28"/>
          <w:szCs w:val="28"/>
          <w:shd w:val="clear" w:color="auto" w:fill="FFFFFF"/>
        </w:rPr>
      </w:pPr>
    </w:p>
    <w:p w14:paraId="1EACDD77" w14:textId="77777777" w:rsidR="0070216F" w:rsidRDefault="0070216F" w:rsidP="00C35078">
      <w:pPr>
        <w:pStyle w:val="ListParagraph"/>
        <w:ind w:left="1080"/>
        <w:rPr>
          <w:rStyle w:val="word"/>
          <w:rFonts w:ascii="Times New Roman" w:hAnsi="Times New Roman" w:cs="Times New Roman"/>
          <w:sz w:val="28"/>
          <w:szCs w:val="28"/>
          <w:shd w:val="clear" w:color="auto" w:fill="FFFFFF"/>
        </w:rPr>
      </w:pPr>
    </w:p>
    <w:p w14:paraId="12E57DAF" w14:textId="69744EA2" w:rsidR="00C35078" w:rsidRDefault="00C35078" w:rsidP="00C35078">
      <w:pPr>
        <w:pStyle w:val="ListParagraph"/>
        <w:ind w:left="1080"/>
        <w:rPr>
          <w:rStyle w:val="word"/>
          <w:rFonts w:ascii="Times New Roman" w:hAnsi="Times New Roman" w:cs="Times New Roman"/>
          <w:sz w:val="28"/>
          <w:szCs w:val="28"/>
          <w:shd w:val="clear" w:color="auto" w:fill="FFFFFF"/>
        </w:rPr>
      </w:pPr>
      <w:r>
        <w:rPr>
          <w:noProof/>
        </w:rPr>
        <w:drawing>
          <wp:inline distT="0" distB="0" distL="0" distR="0" wp14:anchorId="49A3B6B6" wp14:editId="7060A4A1">
            <wp:extent cx="3895725" cy="3171825"/>
            <wp:effectExtent l="0" t="0" r="9525" b="9525"/>
            <wp:docPr id="2" name="Chart 2">
              <a:extLst xmlns:a="http://schemas.openxmlformats.org/drawingml/2006/main">
                <a:ext uri="{FF2B5EF4-FFF2-40B4-BE49-F238E27FC236}">
                  <a16:creationId xmlns:a16="http://schemas.microsoft.com/office/drawing/2014/main" id="{B7A3E028-3179-4868-A2A7-92307C9653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DF9956A" w14:textId="5AE5C0F3" w:rsidR="00103424" w:rsidRDefault="00103424" w:rsidP="00C35078">
      <w:pPr>
        <w:pStyle w:val="ListParagraph"/>
        <w:ind w:left="1080"/>
        <w:rPr>
          <w:rStyle w:val="word"/>
          <w:rFonts w:ascii="Times New Roman" w:hAnsi="Times New Roman" w:cs="Times New Roman"/>
          <w:sz w:val="28"/>
          <w:szCs w:val="28"/>
          <w:shd w:val="clear" w:color="auto" w:fill="FFFFFF"/>
        </w:rPr>
      </w:pPr>
    </w:p>
    <w:p w14:paraId="3B280205" w14:textId="6E506E35" w:rsidR="00103424" w:rsidRDefault="00103424" w:rsidP="00C35078">
      <w:pPr>
        <w:pStyle w:val="ListParagraph"/>
        <w:ind w:left="1080"/>
        <w:rPr>
          <w:rStyle w:val="word"/>
          <w:rFonts w:ascii="Times New Roman" w:hAnsi="Times New Roman" w:cs="Times New Roman"/>
          <w:sz w:val="28"/>
          <w:szCs w:val="28"/>
          <w:shd w:val="clear" w:color="auto" w:fill="FFFFFF"/>
        </w:rPr>
      </w:pPr>
    </w:p>
    <w:p w14:paraId="1EA0EBCE" w14:textId="77777777" w:rsidR="0070216F" w:rsidRDefault="0070216F" w:rsidP="00C35078">
      <w:pPr>
        <w:pStyle w:val="ListParagraph"/>
        <w:ind w:left="1080"/>
        <w:rPr>
          <w:rStyle w:val="word"/>
          <w:rFonts w:ascii="Times New Roman" w:hAnsi="Times New Roman" w:cs="Times New Roman"/>
          <w:sz w:val="28"/>
          <w:szCs w:val="28"/>
          <w:shd w:val="clear" w:color="auto" w:fill="FFFFFF"/>
        </w:rPr>
      </w:pPr>
    </w:p>
    <w:tbl>
      <w:tblPr>
        <w:tblW w:w="8880" w:type="dxa"/>
        <w:tblInd w:w="73" w:type="dxa"/>
        <w:tblLook w:val="04A0" w:firstRow="1" w:lastRow="0" w:firstColumn="1" w:lastColumn="0" w:noHBand="0" w:noVBand="1"/>
      </w:tblPr>
      <w:tblGrid>
        <w:gridCol w:w="349"/>
        <w:gridCol w:w="1464"/>
        <w:gridCol w:w="1464"/>
        <w:gridCol w:w="1464"/>
        <w:gridCol w:w="1464"/>
        <w:gridCol w:w="1464"/>
        <w:gridCol w:w="1211"/>
      </w:tblGrid>
      <w:tr w:rsidR="00103424" w14:paraId="1EDE3DE9" w14:textId="77777777" w:rsidTr="00103424">
        <w:trPr>
          <w:trHeight w:val="300"/>
        </w:trPr>
        <w:tc>
          <w:tcPr>
            <w:tcW w:w="349" w:type="dxa"/>
          </w:tcPr>
          <w:p w14:paraId="304A8242" w14:textId="77777777" w:rsidR="00103424" w:rsidRDefault="00103424">
            <w:pPr>
              <w:spacing w:after="0" w:line="240" w:lineRule="auto"/>
              <w:rPr>
                <w:rFonts w:ascii="Times New Roman" w:eastAsia="Times New Roman" w:hAnsi="Times New Roman" w:cs="Times New Roman"/>
                <w:sz w:val="20"/>
                <w:szCs w:val="20"/>
                <w:lang w:eastAsia="en-GB"/>
              </w:rPr>
            </w:pPr>
          </w:p>
        </w:tc>
        <w:tc>
          <w:tcPr>
            <w:tcW w:w="1464" w:type="dxa"/>
            <w:noWrap/>
            <w:vAlign w:val="bottom"/>
            <w:hideMark/>
          </w:tcPr>
          <w:p w14:paraId="3573F126" w14:textId="77777777" w:rsidR="00103424" w:rsidRDefault="00103424">
            <w:pPr>
              <w:rPr>
                <w:rFonts w:ascii="Times New Roman" w:eastAsia="Times New Roman" w:hAnsi="Times New Roman" w:cs="Times New Roman"/>
                <w:sz w:val="20"/>
                <w:szCs w:val="20"/>
                <w:lang w:eastAsia="en-GB"/>
              </w:rPr>
            </w:pPr>
          </w:p>
        </w:tc>
        <w:tc>
          <w:tcPr>
            <w:tcW w:w="1464" w:type="dxa"/>
            <w:tcBorders>
              <w:top w:val="single" w:sz="4" w:space="0" w:color="auto"/>
              <w:left w:val="single" w:sz="4" w:space="0" w:color="auto"/>
              <w:bottom w:val="single" w:sz="4" w:space="0" w:color="auto"/>
              <w:right w:val="single" w:sz="4" w:space="0" w:color="auto"/>
            </w:tcBorders>
            <w:shd w:val="clear" w:color="auto" w:fill="D9E1F2"/>
            <w:noWrap/>
            <w:vAlign w:val="bottom"/>
            <w:hideMark/>
          </w:tcPr>
          <w:p w14:paraId="3BF70A1C" w14:textId="77777777" w:rsidR="00103424" w:rsidRDefault="0010342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16-26</w:t>
            </w:r>
          </w:p>
        </w:tc>
        <w:tc>
          <w:tcPr>
            <w:tcW w:w="1464" w:type="dxa"/>
            <w:tcBorders>
              <w:top w:val="single" w:sz="4" w:space="0" w:color="auto"/>
              <w:left w:val="nil"/>
              <w:bottom w:val="single" w:sz="4" w:space="0" w:color="auto"/>
              <w:right w:val="single" w:sz="4" w:space="0" w:color="auto"/>
            </w:tcBorders>
            <w:shd w:val="clear" w:color="auto" w:fill="D9E1F2"/>
            <w:noWrap/>
            <w:vAlign w:val="bottom"/>
            <w:hideMark/>
          </w:tcPr>
          <w:p w14:paraId="0F4B9CB5" w14:textId="77777777" w:rsidR="00103424" w:rsidRDefault="0010342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27-37</w:t>
            </w:r>
          </w:p>
        </w:tc>
        <w:tc>
          <w:tcPr>
            <w:tcW w:w="1464" w:type="dxa"/>
            <w:tcBorders>
              <w:top w:val="single" w:sz="4" w:space="0" w:color="auto"/>
              <w:left w:val="nil"/>
              <w:bottom w:val="single" w:sz="4" w:space="0" w:color="auto"/>
              <w:right w:val="single" w:sz="4" w:space="0" w:color="auto"/>
            </w:tcBorders>
            <w:shd w:val="clear" w:color="auto" w:fill="D9E1F2"/>
            <w:noWrap/>
            <w:vAlign w:val="bottom"/>
            <w:hideMark/>
          </w:tcPr>
          <w:p w14:paraId="62C778A2" w14:textId="77777777" w:rsidR="00103424" w:rsidRDefault="0010342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38-50</w:t>
            </w:r>
          </w:p>
        </w:tc>
        <w:tc>
          <w:tcPr>
            <w:tcW w:w="1464" w:type="dxa"/>
            <w:tcBorders>
              <w:top w:val="single" w:sz="4" w:space="0" w:color="auto"/>
              <w:left w:val="nil"/>
              <w:bottom w:val="single" w:sz="4" w:space="0" w:color="auto"/>
              <w:right w:val="single" w:sz="4" w:space="0" w:color="auto"/>
            </w:tcBorders>
            <w:shd w:val="clear" w:color="auto" w:fill="D9E1F2"/>
            <w:noWrap/>
            <w:vAlign w:val="bottom"/>
            <w:hideMark/>
          </w:tcPr>
          <w:p w14:paraId="196BD77D" w14:textId="77777777" w:rsidR="00103424" w:rsidRDefault="0010342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50+</w:t>
            </w:r>
          </w:p>
        </w:tc>
        <w:tc>
          <w:tcPr>
            <w:tcW w:w="1211" w:type="dxa"/>
            <w:tcBorders>
              <w:top w:val="single" w:sz="4" w:space="0" w:color="auto"/>
              <w:left w:val="nil"/>
              <w:bottom w:val="single" w:sz="4" w:space="0" w:color="auto"/>
              <w:right w:val="single" w:sz="4" w:space="0" w:color="auto"/>
            </w:tcBorders>
            <w:shd w:val="clear" w:color="auto" w:fill="D9E1F2"/>
            <w:noWrap/>
            <w:vAlign w:val="bottom"/>
            <w:hideMark/>
          </w:tcPr>
          <w:p w14:paraId="59369AD2" w14:textId="77777777" w:rsidR="00103424" w:rsidRDefault="0010342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Total</w:t>
            </w:r>
          </w:p>
        </w:tc>
      </w:tr>
      <w:tr w:rsidR="00103424" w14:paraId="29A9F3F6" w14:textId="77777777" w:rsidTr="00103424">
        <w:trPr>
          <w:trHeight w:val="300"/>
        </w:trPr>
        <w:tc>
          <w:tcPr>
            <w:tcW w:w="349" w:type="dxa"/>
            <w:tcBorders>
              <w:top w:val="single" w:sz="4" w:space="0" w:color="auto"/>
              <w:left w:val="single" w:sz="4" w:space="0" w:color="auto"/>
              <w:bottom w:val="single" w:sz="4" w:space="0" w:color="auto"/>
              <w:right w:val="single" w:sz="4" w:space="0" w:color="auto"/>
            </w:tcBorders>
          </w:tcPr>
          <w:p w14:paraId="4EF9E265" w14:textId="77777777" w:rsidR="00103424" w:rsidRDefault="00103424">
            <w:pPr>
              <w:spacing w:after="0" w:line="240" w:lineRule="auto"/>
              <w:rPr>
                <w:rFonts w:ascii="Calibri" w:eastAsia="Times New Roman" w:hAnsi="Calibri" w:cs="Calibri"/>
                <w:color w:val="000000"/>
                <w:lang w:eastAsia="en-GB"/>
              </w:rPr>
            </w:pPr>
          </w:p>
        </w:tc>
        <w:tc>
          <w:tcPr>
            <w:tcW w:w="1464" w:type="dxa"/>
            <w:tcBorders>
              <w:top w:val="single" w:sz="4" w:space="0" w:color="auto"/>
              <w:left w:val="single" w:sz="4" w:space="0" w:color="auto"/>
              <w:bottom w:val="single" w:sz="4" w:space="0" w:color="auto"/>
              <w:right w:val="nil"/>
            </w:tcBorders>
            <w:shd w:val="clear" w:color="auto" w:fill="D9D9D9"/>
            <w:noWrap/>
            <w:vAlign w:val="bottom"/>
            <w:hideMark/>
          </w:tcPr>
          <w:p w14:paraId="636F12DB" w14:textId="77777777" w:rsidR="00103424" w:rsidRDefault="0010342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Age</w:t>
            </w:r>
          </w:p>
        </w:tc>
        <w:tc>
          <w:tcPr>
            <w:tcW w:w="1464" w:type="dxa"/>
            <w:tcBorders>
              <w:top w:val="nil"/>
              <w:left w:val="single" w:sz="4" w:space="0" w:color="auto"/>
              <w:bottom w:val="single" w:sz="4" w:space="0" w:color="auto"/>
              <w:right w:val="single" w:sz="4" w:space="0" w:color="auto"/>
            </w:tcBorders>
            <w:noWrap/>
            <w:vAlign w:val="bottom"/>
            <w:hideMark/>
          </w:tcPr>
          <w:p w14:paraId="3733576A" w14:textId="77777777" w:rsidR="00103424" w:rsidRDefault="0010342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w:t>
            </w:r>
          </w:p>
        </w:tc>
        <w:tc>
          <w:tcPr>
            <w:tcW w:w="1464" w:type="dxa"/>
            <w:tcBorders>
              <w:top w:val="nil"/>
              <w:left w:val="nil"/>
              <w:bottom w:val="single" w:sz="4" w:space="0" w:color="auto"/>
              <w:right w:val="single" w:sz="4" w:space="0" w:color="auto"/>
            </w:tcBorders>
            <w:noWrap/>
            <w:vAlign w:val="bottom"/>
            <w:hideMark/>
          </w:tcPr>
          <w:p w14:paraId="47AD6103" w14:textId="77777777" w:rsidR="00103424" w:rsidRDefault="0010342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15</w:t>
            </w:r>
          </w:p>
        </w:tc>
        <w:tc>
          <w:tcPr>
            <w:tcW w:w="1464" w:type="dxa"/>
            <w:tcBorders>
              <w:top w:val="nil"/>
              <w:left w:val="nil"/>
              <w:bottom w:val="single" w:sz="4" w:space="0" w:color="auto"/>
              <w:right w:val="single" w:sz="4" w:space="0" w:color="auto"/>
            </w:tcBorders>
            <w:noWrap/>
            <w:vAlign w:val="bottom"/>
            <w:hideMark/>
          </w:tcPr>
          <w:p w14:paraId="616F9252" w14:textId="77777777" w:rsidR="00103424" w:rsidRDefault="0010342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1464" w:type="dxa"/>
            <w:tcBorders>
              <w:top w:val="nil"/>
              <w:left w:val="nil"/>
              <w:bottom w:val="single" w:sz="4" w:space="0" w:color="auto"/>
              <w:right w:val="single" w:sz="4" w:space="0" w:color="auto"/>
            </w:tcBorders>
            <w:noWrap/>
            <w:vAlign w:val="bottom"/>
            <w:hideMark/>
          </w:tcPr>
          <w:p w14:paraId="104D32A7" w14:textId="77777777" w:rsidR="00103424" w:rsidRDefault="0010342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1211" w:type="dxa"/>
            <w:tcBorders>
              <w:top w:val="nil"/>
              <w:left w:val="nil"/>
              <w:bottom w:val="single" w:sz="4" w:space="0" w:color="auto"/>
              <w:right w:val="single" w:sz="4" w:space="0" w:color="auto"/>
            </w:tcBorders>
            <w:noWrap/>
            <w:vAlign w:val="bottom"/>
            <w:hideMark/>
          </w:tcPr>
          <w:p w14:paraId="7C9CE27E" w14:textId="77777777" w:rsidR="00103424" w:rsidRDefault="00103424">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40</w:t>
            </w:r>
          </w:p>
        </w:tc>
      </w:tr>
    </w:tbl>
    <w:p w14:paraId="426FD3A8" w14:textId="5717B0CB" w:rsidR="007E6250" w:rsidRDefault="007E6250" w:rsidP="0070587E">
      <w:pPr>
        <w:pStyle w:val="ListParagraph"/>
        <w:rPr>
          <w:rStyle w:val="word"/>
          <w:rFonts w:ascii="Times New Roman" w:hAnsi="Times New Roman" w:cs="Times New Roman"/>
          <w:sz w:val="28"/>
          <w:szCs w:val="28"/>
          <w:shd w:val="clear" w:color="auto" w:fill="FFFFFF"/>
        </w:rPr>
      </w:pPr>
    </w:p>
    <w:p w14:paraId="42E630A4" w14:textId="1E82FDC1" w:rsidR="007E6250" w:rsidRDefault="007E6250" w:rsidP="0070587E">
      <w:pPr>
        <w:pStyle w:val="ListParagraph"/>
        <w:rPr>
          <w:rStyle w:val="word"/>
          <w:rFonts w:ascii="Times New Roman" w:hAnsi="Times New Roman" w:cs="Times New Roman"/>
          <w:sz w:val="28"/>
          <w:szCs w:val="28"/>
          <w:shd w:val="clear" w:color="auto" w:fill="FFFFFF"/>
        </w:rPr>
      </w:pPr>
    </w:p>
    <w:p w14:paraId="224D8645" w14:textId="77777777" w:rsidR="0070216F" w:rsidRDefault="0070216F" w:rsidP="0070587E">
      <w:pPr>
        <w:pStyle w:val="ListParagraph"/>
        <w:rPr>
          <w:rStyle w:val="word"/>
          <w:rFonts w:ascii="Times New Roman" w:hAnsi="Times New Roman" w:cs="Times New Roman"/>
          <w:sz w:val="28"/>
          <w:szCs w:val="28"/>
          <w:shd w:val="clear" w:color="auto" w:fill="FFFFFF"/>
        </w:rPr>
      </w:pPr>
    </w:p>
    <w:p w14:paraId="683A2ECB" w14:textId="5A038049" w:rsidR="00103424" w:rsidRDefault="00C16609" w:rsidP="0070587E">
      <w:pPr>
        <w:pStyle w:val="ListParagraph"/>
        <w:rPr>
          <w:rStyle w:val="word"/>
          <w:rFonts w:ascii="Times New Roman" w:hAnsi="Times New Roman" w:cs="Times New Roman"/>
          <w:sz w:val="28"/>
          <w:szCs w:val="28"/>
          <w:shd w:val="clear" w:color="auto" w:fill="FFFFFF"/>
        </w:rPr>
      </w:pPr>
      <w:r w:rsidRPr="00C16609">
        <w:rPr>
          <w:rStyle w:val="word"/>
          <w:rFonts w:ascii="Times New Roman" w:hAnsi="Times New Roman" w:cs="Times New Roman"/>
          <w:sz w:val="28"/>
          <w:szCs w:val="28"/>
          <w:shd w:val="clear" w:color="auto" w:fill="FFFFFF"/>
        </w:rPr>
        <w:t>The students could choose from 4 variants to answer this question. As the minimum age for studying at this University is 16 years old. As shown in the diagram, the majority of the students completed the questionnaire</w:t>
      </w:r>
      <w:r w:rsidR="005B121C">
        <w:rPr>
          <w:rStyle w:val="word"/>
          <w:rFonts w:ascii="Times New Roman" w:hAnsi="Times New Roman" w:cs="Times New Roman"/>
          <w:sz w:val="28"/>
          <w:szCs w:val="28"/>
          <w:shd w:val="clear" w:color="auto" w:fill="FFFFFF"/>
        </w:rPr>
        <w:t>,</w:t>
      </w:r>
      <w:r w:rsidRPr="00C16609">
        <w:rPr>
          <w:rStyle w:val="word"/>
          <w:rFonts w:ascii="Times New Roman" w:hAnsi="Times New Roman" w:cs="Times New Roman"/>
          <w:sz w:val="28"/>
          <w:szCs w:val="28"/>
          <w:shd w:val="clear" w:color="auto" w:fill="FFFFFF"/>
        </w:rPr>
        <w:t xml:space="preserve"> 19% are in the age between 27 and 37 years old, followed by 12% of students age between 16 and 26. 11% of the students have 38 to 50 years old</w:t>
      </w:r>
      <w:r w:rsidR="005B121C">
        <w:rPr>
          <w:rStyle w:val="word"/>
          <w:rFonts w:ascii="Times New Roman" w:hAnsi="Times New Roman" w:cs="Times New Roman"/>
          <w:sz w:val="28"/>
          <w:szCs w:val="28"/>
          <w:shd w:val="clear" w:color="auto" w:fill="FFFFFF"/>
        </w:rPr>
        <w:t>,</w:t>
      </w:r>
      <w:r w:rsidRPr="00C16609">
        <w:rPr>
          <w:rStyle w:val="word"/>
          <w:rFonts w:ascii="Times New Roman" w:hAnsi="Times New Roman" w:cs="Times New Roman"/>
          <w:sz w:val="28"/>
          <w:szCs w:val="28"/>
          <w:shd w:val="clear" w:color="auto" w:fill="FFFFFF"/>
        </w:rPr>
        <w:t xml:space="preserve"> and minority 8% are the students 50 and more age.</w:t>
      </w:r>
    </w:p>
    <w:p w14:paraId="023075FF" w14:textId="5961623A" w:rsidR="00103424" w:rsidRDefault="00103424" w:rsidP="0070587E">
      <w:pPr>
        <w:pStyle w:val="ListParagraph"/>
        <w:rPr>
          <w:rStyle w:val="word"/>
          <w:rFonts w:ascii="Times New Roman" w:hAnsi="Times New Roman" w:cs="Times New Roman"/>
          <w:sz w:val="28"/>
          <w:szCs w:val="28"/>
          <w:shd w:val="clear" w:color="auto" w:fill="FFFFFF"/>
        </w:rPr>
      </w:pPr>
    </w:p>
    <w:p w14:paraId="08023DA4" w14:textId="590365A3" w:rsidR="00305D13" w:rsidRDefault="00305D13" w:rsidP="0070587E">
      <w:pPr>
        <w:pStyle w:val="ListParagraph"/>
        <w:rPr>
          <w:rStyle w:val="word"/>
          <w:rFonts w:ascii="Times New Roman" w:hAnsi="Times New Roman" w:cs="Times New Roman"/>
          <w:sz w:val="28"/>
          <w:szCs w:val="28"/>
          <w:shd w:val="clear" w:color="auto" w:fill="FFFFFF"/>
        </w:rPr>
      </w:pPr>
    </w:p>
    <w:p w14:paraId="725F0CBB" w14:textId="77777777" w:rsidR="00305D13" w:rsidRDefault="00305D13" w:rsidP="0070587E">
      <w:pPr>
        <w:pStyle w:val="ListParagraph"/>
        <w:rPr>
          <w:rStyle w:val="word"/>
          <w:rFonts w:ascii="Times New Roman" w:hAnsi="Times New Roman" w:cs="Times New Roman"/>
          <w:sz w:val="28"/>
          <w:szCs w:val="28"/>
          <w:shd w:val="clear" w:color="auto" w:fill="FFFFFF"/>
        </w:rPr>
      </w:pPr>
    </w:p>
    <w:p w14:paraId="76B18169" w14:textId="77777777" w:rsidR="0070216F" w:rsidRDefault="0070216F" w:rsidP="0070216F">
      <w:pPr>
        <w:rPr>
          <w:rStyle w:val="word"/>
          <w:rFonts w:ascii="Times New Roman" w:hAnsi="Times New Roman" w:cs="Times New Roman"/>
          <w:sz w:val="28"/>
          <w:szCs w:val="28"/>
          <w:shd w:val="clear" w:color="auto" w:fill="FFFFFF"/>
        </w:rPr>
      </w:pPr>
    </w:p>
    <w:p w14:paraId="335E907B" w14:textId="77777777" w:rsidR="0070216F" w:rsidRDefault="0070216F" w:rsidP="0070216F">
      <w:pPr>
        <w:rPr>
          <w:rStyle w:val="word"/>
          <w:rFonts w:ascii="Times New Roman" w:hAnsi="Times New Roman" w:cs="Times New Roman"/>
          <w:sz w:val="28"/>
          <w:szCs w:val="28"/>
          <w:shd w:val="clear" w:color="auto" w:fill="FFFFFF"/>
        </w:rPr>
      </w:pPr>
    </w:p>
    <w:p w14:paraId="2B9E2DD1" w14:textId="77777777" w:rsidR="0070216F" w:rsidRDefault="0070216F" w:rsidP="0070216F">
      <w:pPr>
        <w:rPr>
          <w:rStyle w:val="word"/>
          <w:rFonts w:ascii="Times New Roman" w:hAnsi="Times New Roman" w:cs="Times New Roman"/>
          <w:sz w:val="28"/>
          <w:szCs w:val="28"/>
          <w:shd w:val="clear" w:color="auto" w:fill="FFFFFF"/>
        </w:rPr>
      </w:pPr>
    </w:p>
    <w:p w14:paraId="036BFB07" w14:textId="4DCE1087" w:rsidR="00103424" w:rsidRDefault="0070216F" w:rsidP="0070216F">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Programme of study (fig. 3)</w:t>
      </w:r>
    </w:p>
    <w:p w14:paraId="566955E4" w14:textId="2210E1C6" w:rsidR="0070216F" w:rsidRDefault="0070216F" w:rsidP="0070216F">
      <w:pPr>
        <w:pStyle w:val="ListParagraph"/>
        <w:ind w:left="1080"/>
        <w:rPr>
          <w:rStyle w:val="word"/>
          <w:rFonts w:ascii="Times New Roman" w:hAnsi="Times New Roman" w:cs="Times New Roman"/>
          <w:sz w:val="28"/>
          <w:szCs w:val="28"/>
          <w:shd w:val="clear" w:color="auto" w:fill="FFFFFF"/>
        </w:rPr>
      </w:pPr>
    </w:p>
    <w:p w14:paraId="7CB22984" w14:textId="59EF9CD2" w:rsidR="0070216F" w:rsidRDefault="0070216F" w:rsidP="0070216F">
      <w:pPr>
        <w:pStyle w:val="ListParagraph"/>
        <w:ind w:left="1080"/>
        <w:rPr>
          <w:rStyle w:val="word"/>
          <w:rFonts w:ascii="Times New Roman" w:hAnsi="Times New Roman" w:cs="Times New Roman"/>
          <w:sz w:val="28"/>
          <w:szCs w:val="28"/>
          <w:shd w:val="clear" w:color="auto" w:fill="FFFFFF"/>
        </w:rPr>
      </w:pPr>
    </w:p>
    <w:p w14:paraId="58600578" w14:textId="79E37BAE" w:rsidR="0070216F" w:rsidRPr="0070216F" w:rsidRDefault="0070216F" w:rsidP="0070216F">
      <w:pPr>
        <w:pStyle w:val="ListParagraph"/>
        <w:ind w:left="1080"/>
        <w:rPr>
          <w:rStyle w:val="word"/>
          <w:rFonts w:ascii="Times New Roman" w:hAnsi="Times New Roman" w:cs="Times New Roman"/>
          <w:sz w:val="28"/>
          <w:szCs w:val="28"/>
          <w:shd w:val="clear" w:color="auto" w:fill="FFFFFF"/>
        </w:rPr>
      </w:pPr>
    </w:p>
    <w:p w14:paraId="361DE1CE" w14:textId="19366744" w:rsidR="007E6250" w:rsidRDefault="0070216F" w:rsidP="0070587E">
      <w:pPr>
        <w:pStyle w:val="ListParagraph"/>
        <w:rPr>
          <w:rStyle w:val="word"/>
          <w:rFonts w:ascii="Times New Roman" w:hAnsi="Times New Roman" w:cs="Times New Roman"/>
          <w:sz w:val="28"/>
          <w:szCs w:val="28"/>
          <w:shd w:val="clear" w:color="auto" w:fill="FFFFFF"/>
        </w:rPr>
      </w:pPr>
      <w:r>
        <w:rPr>
          <w:noProof/>
        </w:rPr>
        <w:drawing>
          <wp:inline distT="0" distB="0" distL="0" distR="0" wp14:anchorId="23873B01" wp14:editId="233090F9">
            <wp:extent cx="4048125" cy="3457575"/>
            <wp:effectExtent l="0" t="0" r="9525" b="9525"/>
            <wp:docPr id="3" name="Chart 3">
              <a:extLst xmlns:a="http://schemas.openxmlformats.org/drawingml/2006/main">
                <a:ext uri="{FF2B5EF4-FFF2-40B4-BE49-F238E27FC236}">
                  <a16:creationId xmlns:a16="http://schemas.microsoft.com/office/drawing/2014/main" id="{0E5269CF-7352-4563-A68B-36936863F7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246821" w14:textId="2ABB9E52" w:rsidR="0070216F" w:rsidRDefault="0070216F" w:rsidP="0070587E">
      <w:pPr>
        <w:pStyle w:val="ListParagraph"/>
        <w:rPr>
          <w:rStyle w:val="word"/>
          <w:rFonts w:ascii="Times New Roman" w:hAnsi="Times New Roman" w:cs="Times New Roman"/>
          <w:sz w:val="28"/>
          <w:szCs w:val="28"/>
          <w:shd w:val="clear" w:color="auto" w:fill="FFFFFF"/>
        </w:rPr>
      </w:pPr>
    </w:p>
    <w:p w14:paraId="7AB56B94" w14:textId="71420AF4" w:rsidR="0070216F" w:rsidRDefault="0070216F" w:rsidP="0070587E">
      <w:pPr>
        <w:pStyle w:val="ListParagraph"/>
        <w:rPr>
          <w:rStyle w:val="word"/>
          <w:rFonts w:ascii="Times New Roman" w:hAnsi="Times New Roman" w:cs="Times New Roman"/>
          <w:sz w:val="28"/>
          <w:szCs w:val="28"/>
          <w:shd w:val="clear" w:color="auto" w:fill="FFFFFF"/>
        </w:rPr>
      </w:pPr>
    </w:p>
    <w:p w14:paraId="0DAB2EBA" w14:textId="77777777" w:rsidR="0070216F" w:rsidRDefault="0070216F" w:rsidP="0070587E">
      <w:pPr>
        <w:pStyle w:val="ListParagraph"/>
        <w:rPr>
          <w:rStyle w:val="word"/>
          <w:rFonts w:ascii="Times New Roman" w:hAnsi="Times New Roman" w:cs="Times New Roman"/>
          <w:sz w:val="28"/>
          <w:szCs w:val="28"/>
          <w:shd w:val="clear" w:color="auto" w:fill="FFFFFF"/>
        </w:rPr>
      </w:pPr>
    </w:p>
    <w:tbl>
      <w:tblPr>
        <w:tblW w:w="5709" w:type="dxa"/>
        <w:tblInd w:w="1650" w:type="dxa"/>
        <w:tblLook w:val="04A0" w:firstRow="1" w:lastRow="0" w:firstColumn="1" w:lastColumn="0" w:noHBand="0" w:noVBand="1"/>
      </w:tblPr>
      <w:tblGrid>
        <w:gridCol w:w="1269"/>
        <w:gridCol w:w="2320"/>
        <w:gridCol w:w="1160"/>
        <w:gridCol w:w="960"/>
      </w:tblGrid>
      <w:tr w:rsidR="0070216F" w14:paraId="4107D598" w14:textId="77777777" w:rsidTr="0070216F">
        <w:trPr>
          <w:trHeight w:val="300"/>
        </w:trPr>
        <w:tc>
          <w:tcPr>
            <w:tcW w:w="1269" w:type="dxa"/>
            <w:tcBorders>
              <w:top w:val="single" w:sz="4" w:space="0" w:color="auto"/>
              <w:left w:val="single" w:sz="4" w:space="0" w:color="auto"/>
              <w:bottom w:val="single" w:sz="4" w:space="0" w:color="auto"/>
              <w:right w:val="single" w:sz="4" w:space="0" w:color="auto"/>
            </w:tcBorders>
            <w:noWrap/>
            <w:vAlign w:val="bottom"/>
            <w:hideMark/>
          </w:tcPr>
          <w:p w14:paraId="57B84032" w14:textId="77777777" w:rsidR="0070216F" w:rsidRDefault="0070216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320" w:type="dxa"/>
            <w:tcBorders>
              <w:top w:val="single" w:sz="4" w:space="0" w:color="auto"/>
              <w:left w:val="nil"/>
              <w:bottom w:val="single" w:sz="4" w:space="0" w:color="auto"/>
              <w:right w:val="single" w:sz="4" w:space="0" w:color="auto"/>
            </w:tcBorders>
            <w:noWrap/>
            <w:vAlign w:val="bottom"/>
            <w:hideMark/>
          </w:tcPr>
          <w:p w14:paraId="5283A783" w14:textId="77777777" w:rsidR="0070216F" w:rsidRDefault="0070216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Skills for the workplace </w:t>
            </w:r>
          </w:p>
        </w:tc>
        <w:tc>
          <w:tcPr>
            <w:tcW w:w="1160" w:type="dxa"/>
            <w:tcBorders>
              <w:top w:val="single" w:sz="4" w:space="0" w:color="auto"/>
              <w:left w:val="nil"/>
              <w:bottom w:val="single" w:sz="4" w:space="0" w:color="auto"/>
              <w:right w:val="single" w:sz="4" w:space="0" w:color="auto"/>
            </w:tcBorders>
            <w:noWrap/>
            <w:vAlign w:val="bottom"/>
            <w:hideMark/>
          </w:tcPr>
          <w:p w14:paraId="1FBE3544" w14:textId="77777777" w:rsidR="0070216F" w:rsidRDefault="0070216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social care </w:t>
            </w:r>
          </w:p>
        </w:tc>
        <w:tc>
          <w:tcPr>
            <w:tcW w:w="960" w:type="dxa"/>
            <w:tcBorders>
              <w:top w:val="single" w:sz="4" w:space="0" w:color="auto"/>
              <w:left w:val="nil"/>
              <w:bottom w:val="single" w:sz="4" w:space="0" w:color="auto"/>
              <w:right w:val="single" w:sz="4" w:space="0" w:color="auto"/>
            </w:tcBorders>
            <w:noWrap/>
            <w:vAlign w:val="bottom"/>
            <w:hideMark/>
          </w:tcPr>
          <w:p w14:paraId="5F0E4206" w14:textId="77777777" w:rsidR="0070216F" w:rsidRDefault="0070216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banking </w:t>
            </w:r>
          </w:p>
        </w:tc>
      </w:tr>
      <w:tr w:rsidR="0070216F" w14:paraId="058510D2" w14:textId="77777777" w:rsidTr="0070216F">
        <w:trPr>
          <w:trHeight w:val="300"/>
        </w:trPr>
        <w:tc>
          <w:tcPr>
            <w:tcW w:w="1269" w:type="dxa"/>
            <w:tcBorders>
              <w:top w:val="nil"/>
              <w:left w:val="single" w:sz="4" w:space="0" w:color="auto"/>
              <w:bottom w:val="single" w:sz="4" w:space="0" w:color="auto"/>
              <w:right w:val="single" w:sz="4" w:space="0" w:color="auto"/>
            </w:tcBorders>
            <w:shd w:val="clear" w:color="auto" w:fill="E7E6E6"/>
            <w:noWrap/>
            <w:vAlign w:val="bottom"/>
            <w:hideMark/>
          </w:tcPr>
          <w:p w14:paraId="6499F3E5" w14:textId="77777777" w:rsidR="0070216F" w:rsidRDefault="0070216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Programme</w:t>
            </w:r>
          </w:p>
        </w:tc>
        <w:tc>
          <w:tcPr>
            <w:tcW w:w="2320" w:type="dxa"/>
            <w:tcBorders>
              <w:top w:val="nil"/>
              <w:left w:val="nil"/>
              <w:bottom w:val="single" w:sz="4" w:space="0" w:color="auto"/>
              <w:right w:val="single" w:sz="4" w:space="0" w:color="auto"/>
            </w:tcBorders>
            <w:noWrap/>
            <w:vAlign w:val="bottom"/>
            <w:hideMark/>
          </w:tcPr>
          <w:p w14:paraId="012E8391" w14:textId="77777777" w:rsidR="0070216F" w:rsidRDefault="0070216F">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w:t>
            </w:r>
          </w:p>
        </w:tc>
        <w:tc>
          <w:tcPr>
            <w:tcW w:w="1160" w:type="dxa"/>
            <w:tcBorders>
              <w:top w:val="nil"/>
              <w:left w:val="nil"/>
              <w:bottom w:val="single" w:sz="4" w:space="0" w:color="auto"/>
              <w:right w:val="single" w:sz="4" w:space="0" w:color="auto"/>
            </w:tcBorders>
            <w:noWrap/>
            <w:vAlign w:val="bottom"/>
            <w:hideMark/>
          </w:tcPr>
          <w:p w14:paraId="707A1050" w14:textId="77777777" w:rsidR="0070216F" w:rsidRDefault="0070216F">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960" w:type="dxa"/>
            <w:tcBorders>
              <w:top w:val="nil"/>
              <w:left w:val="nil"/>
              <w:bottom w:val="single" w:sz="4" w:space="0" w:color="auto"/>
              <w:right w:val="single" w:sz="4" w:space="0" w:color="auto"/>
            </w:tcBorders>
            <w:noWrap/>
            <w:vAlign w:val="bottom"/>
            <w:hideMark/>
          </w:tcPr>
          <w:p w14:paraId="15D0C793" w14:textId="77777777" w:rsidR="0070216F" w:rsidRDefault="0070216F">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11</w:t>
            </w:r>
          </w:p>
        </w:tc>
      </w:tr>
    </w:tbl>
    <w:p w14:paraId="4CCC9B34" w14:textId="7B2C4140" w:rsidR="0070216F" w:rsidRDefault="0070216F" w:rsidP="0070587E">
      <w:pPr>
        <w:pStyle w:val="ListParagraph"/>
        <w:rPr>
          <w:rStyle w:val="word"/>
          <w:rFonts w:ascii="Times New Roman" w:hAnsi="Times New Roman" w:cs="Times New Roman"/>
          <w:sz w:val="28"/>
          <w:szCs w:val="28"/>
          <w:shd w:val="clear" w:color="auto" w:fill="FFFFFF"/>
        </w:rPr>
      </w:pPr>
    </w:p>
    <w:p w14:paraId="6BD0307B" w14:textId="2CE0BED1" w:rsidR="0070216F" w:rsidRDefault="0070216F" w:rsidP="0070587E">
      <w:pPr>
        <w:pStyle w:val="ListParagraph"/>
        <w:rPr>
          <w:rStyle w:val="word"/>
          <w:rFonts w:ascii="Times New Roman" w:hAnsi="Times New Roman" w:cs="Times New Roman"/>
          <w:sz w:val="28"/>
          <w:szCs w:val="28"/>
          <w:shd w:val="clear" w:color="auto" w:fill="FFFFFF"/>
        </w:rPr>
      </w:pPr>
    </w:p>
    <w:p w14:paraId="45053390" w14:textId="77777777" w:rsidR="0070216F" w:rsidRDefault="0070216F" w:rsidP="0070587E">
      <w:pPr>
        <w:pStyle w:val="ListParagraph"/>
        <w:rPr>
          <w:rStyle w:val="word"/>
          <w:rFonts w:ascii="Times New Roman" w:hAnsi="Times New Roman" w:cs="Times New Roman"/>
          <w:sz w:val="28"/>
          <w:szCs w:val="28"/>
          <w:shd w:val="clear" w:color="auto" w:fill="FFFFFF"/>
        </w:rPr>
      </w:pPr>
    </w:p>
    <w:p w14:paraId="636C99B3" w14:textId="48082390" w:rsidR="007E6250" w:rsidRDefault="00C16609" w:rsidP="0070587E">
      <w:pPr>
        <w:pStyle w:val="ListParagraph"/>
        <w:rPr>
          <w:rStyle w:val="word"/>
          <w:rFonts w:ascii="Times New Roman" w:hAnsi="Times New Roman" w:cs="Times New Roman"/>
          <w:sz w:val="28"/>
          <w:szCs w:val="28"/>
          <w:shd w:val="clear" w:color="auto" w:fill="FFFFFF"/>
        </w:rPr>
      </w:pPr>
      <w:r w:rsidRPr="00C16609">
        <w:rPr>
          <w:rStyle w:val="word"/>
          <w:rFonts w:ascii="Times New Roman" w:hAnsi="Times New Roman" w:cs="Times New Roman"/>
          <w:sz w:val="28"/>
          <w:szCs w:val="28"/>
          <w:shd w:val="clear" w:color="auto" w:fill="FFFFFF"/>
        </w:rPr>
        <w:t>From 40 students that participated in this survey, 50% are studying Skills for the Workplace course, followed by 28 % of students that are studying Health and Social care and 22% of students’ IT and Banking course.</w:t>
      </w:r>
    </w:p>
    <w:p w14:paraId="658FC8FE" w14:textId="581E92B6" w:rsidR="0070216F" w:rsidRDefault="0070216F" w:rsidP="0070587E">
      <w:pPr>
        <w:pStyle w:val="ListParagraph"/>
        <w:rPr>
          <w:rStyle w:val="word"/>
          <w:rFonts w:ascii="Times New Roman" w:hAnsi="Times New Roman" w:cs="Times New Roman"/>
          <w:sz w:val="28"/>
          <w:szCs w:val="28"/>
          <w:shd w:val="clear" w:color="auto" w:fill="FFFFFF"/>
        </w:rPr>
      </w:pPr>
    </w:p>
    <w:p w14:paraId="27EF332D" w14:textId="1E8AFDC5" w:rsidR="0070216F" w:rsidRDefault="0070216F" w:rsidP="0070587E">
      <w:pPr>
        <w:pStyle w:val="ListParagraph"/>
        <w:rPr>
          <w:rStyle w:val="word"/>
          <w:rFonts w:ascii="Times New Roman" w:hAnsi="Times New Roman" w:cs="Times New Roman"/>
          <w:sz w:val="28"/>
          <w:szCs w:val="28"/>
          <w:shd w:val="clear" w:color="auto" w:fill="FFFFFF"/>
        </w:rPr>
      </w:pPr>
    </w:p>
    <w:p w14:paraId="55363FCA" w14:textId="1D39FE54" w:rsidR="0070216F" w:rsidRDefault="0070216F" w:rsidP="0070587E">
      <w:pPr>
        <w:pStyle w:val="ListParagraph"/>
        <w:rPr>
          <w:rStyle w:val="word"/>
          <w:rFonts w:ascii="Times New Roman" w:hAnsi="Times New Roman" w:cs="Times New Roman"/>
          <w:sz w:val="28"/>
          <w:szCs w:val="28"/>
          <w:shd w:val="clear" w:color="auto" w:fill="FFFFFF"/>
        </w:rPr>
      </w:pPr>
    </w:p>
    <w:p w14:paraId="54DE9D1A" w14:textId="43785F10" w:rsidR="0070216F" w:rsidRDefault="0070216F" w:rsidP="0070587E">
      <w:pPr>
        <w:pStyle w:val="ListParagraph"/>
        <w:rPr>
          <w:rStyle w:val="word"/>
          <w:rFonts w:ascii="Times New Roman" w:hAnsi="Times New Roman" w:cs="Times New Roman"/>
          <w:sz w:val="28"/>
          <w:szCs w:val="28"/>
          <w:shd w:val="clear" w:color="auto" w:fill="FFFFFF"/>
        </w:rPr>
      </w:pPr>
    </w:p>
    <w:p w14:paraId="7BE3CFD6" w14:textId="77777777" w:rsidR="00305D13" w:rsidRDefault="00305D13" w:rsidP="0070587E">
      <w:pPr>
        <w:pStyle w:val="ListParagraph"/>
        <w:rPr>
          <w:rStyle w:val="word"/>
          <w:rFonts w:ascii="Times New Roman" w:hAnsi="Times New Roman" w:cs="Times New Roman"/>
          <w:sz w:val="28"/>
          <w:szCs w:val="28"/>
          <w:shd w:val="clear" w:color="auto" w:fill="FFFFFF"/>
        </w:rPr>
      </w:pPr>
    </w:p>
    <w:p w14:paraId="0F86842C" w14:textId="36894F0C" w:rsidR="0070216F" w:rsidRDefault="0070216F" w:rsidP="0070587E">
      <w:pPr>
        <w:pStyle w:val="ListParagraph"/>
        <w:rPr>
          <w:rStyle w:val="word"/>
          <w:rFonts w:ascii="Times New Roman" w:hAnsi="Times New Roman" w:cs="Times New Roman"/>
          <w:sz w:val="28"/>
          <w:szCs w:val="28"/>
          <w:shd w:val="clear" w:color="auto" w:fill="FFFFFF"/>
        </w:rPr>
      </w:pPr>
    </w:p>
    <w:p w14:paraId="4CAA48A4" w14:textId="3BB187C8" w:rsidR="0070216F" w:rsidRDefault="0070216F" w:rsidP="0070587E">
      <w:pPr>
        <w:pStyle w:val="ListParagraph"/>
        <w:rPr>
          <w:rStyle w:val="word"/>
          <w:rFonts w:ascii="Times New Roman" w:hAnsi="Times New Roman" w:cs="Times New Roman"/>
          <w:sz w:val="28"/>
          <w:szCs w:val="28"/>
          <w:shd w:val="clear" w:color="auto" w:fill="FFFFFF"/>
        </w:rPr>
      </w:pPr>
    </w:p>
    <w:p w14:paraId="24B2D315" w14:textId="7B5894C8" w:rsidR="0070216F" w:rsidRDefault="0070216F" w:rsidP="0070587E">
      <w:pPr>
        <w:pStyle w:val="ListParagraph"/>
        <w:rPr>
          <w:rStyle w:val="word"/>
          <w:rFonts w:ascii="Times New Roman" w:hAnsi="Times New Roman" w:cs="Times New Roman"/>
          <w:sz w:val="28"/>
          <w:szCs w:val="28"/>
          <w:shd w:val="clear" w:color="auto" w:fill="FFFFFF"/>
        </w:rPr>
      </w:pPr>
    </w:p>
    <w:p w14:paraId="0E912496" w14:textId="7135543F" w:rsidR="0070216F" w:rsidRDefault="0070216F" w:rsidP="0070587E">
      <w:pPr>
        <w:pStyle w:val="ListParagraph"/>
        <w:rPr>
          <w:rStyle w:val="word"/>
          <w:rFonts w:ascii="Times New Roman" w:hAnsi="Times New Roman" w:cs="Times New Roman"/>
          <w:sz w:val="28"/>
          <w:szCs w:val="28"/>
          <w:shd w:val="clear" w:color="auto" w:fill="FFFFFF"/>
        </w:rPr>
      </w:pPr>
    </w:p>
    <w:p w14:paraId="25EDF936" w14:textId="42EB801F" w:rsidR="0070216F" w:rsidRDefault="0070216F" w:rsidP="0070216F">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 xml:space="preserve">Moodle Frequency </w:t>
      </w:r>
      <w:r w:rsidR="008C2267">
        <w:rPr>
          <w:rStyle w:val="word"/>
          <w:rFonts w:ascii="Times New Roman" w:hAnsi="Times New Roman" w:cs="Times New Roman"/>
          <w:sz w:val="28"/>
          <w:szCs w:val="28"/>
          <w:shd w:val="clear" w:color="auto" w:fill="FFFFFF"/>
        </w:rPr>
        <w:t>(Fig. 4)</w:t>
      </w:r>
    </w:p>
    <w:p w14:paraId="5F9F0744" w14:textId="72E6AC05" w:rsidR="008C2267" w:rsidRDefault="008C2267" w:rsidP="008C2267">
      <w:pPr>
        <w:pStyle w:val="ListParagraph"/>
        <w:ind w:left="1080"/>
        <w:rPr>
          <w:rStyle w:val="word"/>
          <w:rFonts w:ascii="Times New Roman" w:hAnsi="Times New Roman" w:cs="Times New Roman"/>
          <w:sz w:val="28"/>
          <w:szCs w:val="28"/>
          <w:shd w:val="clear" w:color="auto" w:fill="FFFFFF"/>
        </w:rPr>
      </w:pPr>
    </w:p>
    <w:p w14:paraId="16622060" w14:textId="77777777" w:rsidR="008C2267" w:rsidRDefault="008C2267" w:rsidP="008C2267">
      <w:pPr>
        <w:pStyle w:val="ListParagraph"/>
        <w:ind w:left="1080"/>
        <w:rPr>
          <w:rStyle w:val="word"/>
          <w:rFonts w:ascii="Times New Roman" w:hAnsi="Times New Roman" w:cs="Times New Roman"/>
          <w:sz w:val="28"/>
          <w:szCs w:val="28"/>
          <w:shd w:val="clear" w:color="auto" w:fill="FFFFFF"/>
        </w:rPr>
      </w:pPr>
    </w:p>
    <w:p w14:paraId="46015929" w14:textId="3CC64366" w:rsidR="0070216F" w:rsidRDefault="0070216F" w:rsidP="0070216F">
      <w:pPr>
        <w:pStyle w:val="ListParagraph"/>
        <w:ind w:left="1080"/>
        <w:rPr>
          <w:rStyle w:val="word"/>
          <w:rFonts w:ascii="Times New Roman" w:hAnsi="Times New Roman" w:cs="Times New Roman"/>
          <w:sz w:val="28"/>
          <w:szCs w:val="28"/>
          <w:shd w:val="clear" w:color="auto" w:fill="FFFFFF"/>
        </w:rPr>
      </w:pPr>
    </w:p>
    <w:p w14:paraId="1D14812A" w14:textId="55146744" w:rsidR="0070216F" w:rsidRDefault="0070216F" w:rsidP="0070216F">
      <w:pPr>
        <w:pStyle w:val="ListParagraph"/>
        <w:ind w:left="1080"/>
        <w:rPr>
          <w:rStyle w:val="word"/>
          <w:rFonts w:ascii="Times New Roman" w:hAnsi="Times New Roman" w:cs="Times New Roman"/>
          <w:sz w:val="28"/>
          <w:szCs w:val="28"/>
          <w:shd w:val="clear" w:color="auto" w:fill="FFFFFF"/>
        </w:rPr>
      </w:pPr>
      <w:r>
        <w:rPr>
          <w:noProof/>
        </w:rPr>
        <w:drawing>
          <wp:inline distT="0" distB="0" distL="0" distR="0" wp14:anchorId="6B1BDD25" wp14:editId="4CA07669">
            <wp:extent cx="3990975" cy="3343275"/>
            <wp:effectExtent l="0" t="0" r="9525" b="9525"/>
            <wp:docPr id="4" name="Chart 4">
              <a:extLst xmlns:a="http://schemas.openxmlformats.org/drawingml/2006/main">
                <a:ext uri="{FF2B5EF4-FFF2-40B4-BE49-F238E27FC236}">
                  <a16:creationId xmlns:a16="http://schemas.microsoft.com/office/drawing/2014/main" id="{D7A947DE-BF97-4C89-9850-ADEA534CE3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ACA776B" w14:textId="7F4EC57C" w:rsidR="0070216F" w:rsidRDefault="0070216F" w:rsidP="0070216F">
      <w:pPr>
        <w:pStyle w:val="ListParagraph"/>
        <w:ind w:left="1080"/>
        <w:rPr>
          <w:rStyle w:val="word"/>
          <w:rFonts w:ascii="Times New Roman" w:hAnsi="Times New Roman" w:cs="Times New Roman"/>
          <w:sz w:val="28"/>
          <w:szCs w:val="28"/>
          <w:shd w:val="clear" w:color="auto" w:fill="FFFFFF"/>
        </w:rPr>
      </w:pPr>
    </w:p>
    <w:p w14:paraId="0BFB3191" w14:textId="3EA94EEF" w:rsidR="008C2267" w:rsidRDefault="008C2267" w:rsidP="0070216F">
      <w:pPr>
        <w:pStyle w:val="ListParagraph"/>
        <w:ind w:left="1080"/>
        <w:rPr>
          <w:rStyle w:val="word"/>
          <w:rFonts w:ascii="Times New Roman" w:hAnsi="Times New Roman" w:cs="Times New Roman"/>
          <w:sz w:val="28"/>
          <w:szCs w:val="28"/>
          <w:shd w:val="clear" w:color="auto" w:fill="FFFFFF"/>
        </w:rPr>
      </w:pPr>
    </w:p>
    <w:p w14:paraId="0045F6B4" w14:textId="77777777" w:rsidR="008C2267" w:rsidRDefault="008C2267" w:rsidP="0070216F">
      <w:pPr>
        <w:pStyle w:val="ListParagraph"/>
        <w:ind w:left="1080"/>
        <w:rPr>
          <w:rStyle w:val="word"/>
          <w:rFonts w:ascii="Times New Roman" w:hAnsi="Times New Roman" w:cs="Times New Roman"/>
          <w:sz w:val="28"/>
          <w:szCs w:val="28"/>
          <w:shd w:val="clear" w:color="auto" w:fill="FFFFFF"/>
        </w:rPr>
      </w:pPr>
    </w:p>
    <w:tbl>
      <w:tblPr>
        <w:tblW w:w="7080" w:type="dxa"/>
        <w:tblLook w:val="04A0" w:firstRow="1" w:lastRow="0" w:firstColumn="1" w:lastColumn="0" w:noHBand="0" w:noVBand="1"/>
      </w:tblPr>
      <w:tblGrid>
        <w:gridCol w:w="1800"/>
        <w:gridCol w:w="980"/>
        <w:gridCol w:w="1520"/>
        <w:gridCol w:w="1580"/>
        <w:gridCol w:w="1298"/>
      </w:tblGrid>
      <w:tr w:rsidR="0070216F" w:rsidRPr="0070216F" w14:paraId="28506183" w14:textId="77777777" w:rsidTr="0070216F">
        <w:trPr>
          <w:trHeight w:val="300"/>
        </w:trPr>
        <w:tc>
          <w:tcPr>
            <w:tcW w:w="1800" w:type="dxa"/>
            <w:tcBorders>
              <w:top w:val="nil"/>
              <w:left w:val="single" w:sz="8" w:space="0" w:color="auto"/>
              <w:bottom w:val="single" w:sz="4" w:space="0" w:color="auto"/>
              <w:right w:val="nil"/>
            </w:tcBorders>
            <w:shd w:val="clear" w:color="auto" w:fill="auto"/>
            <w:noWrap/>
            <w:vAlign w:val="center"/>
            <w:hideMark/>
          </w:tcPr>
          <w:p w14:paraId="09F6CF14" w14:textId="77777777" w:rsidR="0070216F" w:rsidRPr="0070216F" w:rsidRDefault="0070216F" w:rsidP="0070216F">
            <w:pPr>
              <w:spacing w:after="0" w:line="240" w:lineRule="auto"/>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 </w:t>
            </w:r>
          </w:p>
        </w:tc>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2EE35" w14:textId="77777777" w:rsidR="0070216F" w:rsidRPr="0070216F" w:rsidRDefault="0070216F" w:rsidP="0070216F">
            <w:pPr>
              <w:spacing w:after="0" w:line="240" w:lineRule="auto"/>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 xml:space="preserve">daily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40294D15" w14:textId="77777777" w:rsidR="0070216F" w:rsidRPr="0070216F" w:rsidRDefault="0070216F" w:rsidP="0070216F">
            <w:pPr>
              <w:spacing w:after="0" w:line="240" w:lineRule="auto"/>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 xml:space="preserve">once per week </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14:paraId="0B7EF2B4" w14:textId="77777777" w:rsidR="0070216F" w:rsidRPr="0070216F" w:rsidRDefault="0070216F" w:rsidP="0070216F">
            <w:pPr>
              <w:spacing w:after="0" w:line="240" w:lineRule="auto"/>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 xml:space="preserve">twice per week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20318F3A" w14:textId="77777777" w:rsidR="0070216F" w:rsidRPr="0070216F" w:rsidRDefault="0070216F" w:rsidP="0070216F">
            <w:pPr>
              <w:spacing w:after="0" w:line="240" w:lineRule="auto"/>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occasionally</w:t>
            </w:r>
          </w:p>
        </w:tc>
      </w:tr>
      <w:tr w:rsidR="0070216F" w:rsidRPr="0070216F" w14:paraId="60512975" w14:textId="77777777" w:rsidTr="0070216F">
        <w:trPr>
          <w:trHeight w:val="300"/>
        </w:trPr>
        <w:tc>
          <w:tcPr>
            <w:tcW w:w="1800" w:type="dxa"/>
            <w:tcBorders>
              <w:top w:val="nil"/>
              <w:left w:val="nil"/>
              <w:bottom w:val="nil"/>
              <w:right w:val="nil"/>
            </w:tcBorders>
            <w:shd w:val="clear" w:color="000000" w:fill="AEAAAA"/>
            <w:noWrap/>
            <w:vAlign w:val="bottom"/>
            <w:hideMark/>
          </w:tcPr>
          <w:p w14:paraId="2EB9B655" w14:textId="77777777" w:rsidR="0070216F" w:rsidRPr="0070216F" w:rsidRDefault="0070216F" w:rsidP="0070216F">
            <w:pPr>
              <w:spacing w:after="0" w:line="240" w:lineRule="auto"/>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 xml:space="preserve">Moodle frequency </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2594A941" w14:textId="77777777" w:rsidR="0070216F" w:rsidRPr="0070216F" w:rsidRDefault="0070216F" w:rsidP="0070216F">
            <w:pPr>
              <w:spacing w:after="0" w:line="240" w:lineRule="auto"/>
              <w:jc w:val="right"/>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12</w:t>
            </w:r>
          </w:p>
        </w:tc>
        <w:tc>
          <w:tcPr>
            <w:tcW w:w="1520" w:type="dxa"/>
            <w:tcBorders>
              <w:top w:val="nil"/>
              <w:left w:val="nil"/>
              <w:bottom w:val="single" w:sz="4" w:space="0" w:color="auto"/>
              <w:right w:val="single" w:sz="4" w:space="0" w:color="auto"/>
            </w:tcBorders>
            <w:shd w:val="clear" w:color="auto" w:fill="auto"/>
            <w:noWrap/>
            <w:vAlign w:val="center"/>
            <w:hideMark/>
          </w:tcPr>
          <w:p w14:paraId="532DFC4D" w14:textId="77777777" w:rsidR="0070216F" w:rsidRPr="0070216F" w:rsidRDefault="0070216F" w:rsidP="0070216F">
            <w:pPr>
              <w:spacing w:after="0" w:line="240" w:lineRule="auto"/>
              <w:jc w:val="right"/>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14</w:t>
            </w:r>
          </w:p>
        </w:tc>
        <w:tc>
          <w:tcPr>
            <w:tcW w:w="1580" w:type="dxa"/>
            <w:tcBorders>
              <w:top w:val="nil"/>
              <w:left w:val="nil"/>
              <w:bottom w:val="single" w:sz="4" w:space="0" w:color="auto"/>
              <w:right w:val="single" w:sz="4" w:space="0" w:color="auto"/>
            </w:tcBorders>
            <w:shd w:val="clear" w:color="auto" w:fill="auto"/>
            <w:noWrap/>
            <w:vAlign w:val="center"/>
            <w:hideMark/>
          </w:tcPr>
          <w:p w14:paraId="26350013" w14:textId="77777777" w:rsidR="0070216F" w:rsidRPr="0070216F" w:rsidRDefault="0070216F" w:rsidP="0070216F">
            <w:pPr>
              <w:spacing w:after="0" w:line="240" w:lineRule="auto"/>
              <w:jc w:val="right"/>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10</w:t>
            </w:r>
          </w:p>
        </w:tc>
        <w:tc>
          <w:tcPr>
            <w:tcW w:w="1200" w:type="dxa"/>
            <w:tcBorders>
              <w:top w:val="nil"/>
              <w:left w:val="nil"/>
              <w:bottom w:val="single" w:sz="4" w:space="0" w:color="auto"/>
              <w:right w:val="single" w:sz="4" w:space="0" w:color="auto"/>
            </w:tcBorders>
            <w:shd w:val="clear" w:color="auto" w:fill="auto"/>
            <w:noWrap/>
            <w:vAlign w:val="center"/>
            <w:hideMark/>
          </w:tcPr>
          <w:p w14:paraId="5A50942B" w14:textId="77777777" w:rsidR="0070216F" w:rsidRPr="0070216F" w:rsidRDefault="0070216F" w:rsidP="0070216F">
            <w:pPr>
              <w:spacing w:after="0" w:line="240" w:lineRule="auto"/>
              <w:jc w:val="right"/>
              <w:rPr>
                <w:rFonts w:ascii="Calibri" w:eastAsia="Times New Roman" w:hAnsi="Calibri" w:cs="Times New Roman"/>
                <w:color w:val="000000"/>
                <w:lang w:eastAsia="en-GB"/>
              </w:rPr>
            </w:pPr>
            <w:r w:rsidRPr="0070216F">
              <w:rPr>
                <w:rFonts w:ascii="Calibri" w:eastAsia="Times New Roman" w:hAnsi="Calibri" w:cs="Times New Roman"/>
                <w:color w:val="000000"/>
                <w:lang w:eastAsia="en-GB"/>
              </w:rPr>
              <w:t>4</w:t>
            </w:r>
          </w:p>
        </w:tc>
      </w:tr>
    </w:tbl>
    <w:p w14:paraId="4A96434B" w14:textId="1715FCA2" w:rsidR="0070216F" w:rsidRDefault="008C2267" w:rsidP="0070216F">
      <w:pPr>
        <w:pStyle w:val="ListParagraph"/>
        <w:ind w:left="1080"/>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 xml:space="preserve"> </w:t>
      </w:r>
    </w:p>
    <w:p w14:paraId="418990E5" w14:textId="77777777" w:rsidR="008C2267" w:rsidRDefault="008C2267" w:rsidP="0070216F">
      <w:pPr>
        <w:pStyle w:val="ListParagraph"/>
        <w:ind w:left="1080"/>
        <w:rPr>
          <w:rStyle w:val="word"/>
          <w:rFonts w:ascii="Times New Roman" w:hAnsi="Times New Roman" w:cs="Times New Roman"/>
          <w:sz w:val="28"/>
          <w:szCs w:val="28"/>
          <w:shd w:val="clear" w:color="auto" w:fill="FFFFFF"/>
        </w:rPr>
      </w:pPr>
    </w:p>
    <w:p w14:paraId="55BAFE41" w14:textId="77777777" w:rsidR="00305D13" w:rsidRDefault="00305D13" w:rsidP="0070587E">
      <w:pPr>
        <w:pStyle w:val="ListParagraph"/>
        <w:rPr>
          <w:rStyle w:val="word"/>
          <w:rFonts w:ascii="Times New Roman" w:hAnsi="Times New Roman" w:cs="Times New Roman"/>
          <w:sz w:val="28"/>
          <w:szCs w:val="28"/>
          <w:shd w:val="clear" w:color="auto" w:fill="FFFFFF"/>
        </w:rPr>
      </w:pPr>
    </w:p>
    <w:p w14:paraId="413BC91B" w14:textId="08AE0ACD" w:rsidR="007E6250" w:rsidRDefault="00305D13" w:rsidP="0070587E">
      <w:pPr>
        <w:pStyle w:val="ListParagraph"/>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 xml:space="preserve">The </w:t>
      </w:r>
      <w:r w:rsidR="00C16609" w:rsidRPr="00C16609">
        <w:rPr>
          <w:rStyle w:val="word"/>
          <w:rFonts w:ascii="Times New Roman" w:hAnsi="Times New Roman" w:cs="Times New Roman"/>
          <w:sz w:val="28"/>
          <w:szCs w:val="28"/>
          <w:shd w:val="clear" w:color="auto" w:fill="FFFFFF"/>
        </w:rPr>
        <w:t>results show that 100% of the participants are using Moodle. The difference in the frequency is that 35 % are using Moodle twice per week</w:t>
      </w:r>
      <w:r w:rsidR="005B121C">
        <w:rPr>
          <w:rStyle w:val="word"/>
          <w:rFonts w:ascii="Times New Roman" w:hAnsi="Times New Roman" w:cs="Times New Roman"/>
          <w:sz w:val="28"/>
          <w:szCs w:val="28"/>
          <w:shd w:val="clear" w:color="auto" w:fill="FFFFFF"/>
        </w:rPr>
        <w:t xml:space="preserve">, </w:t>
      </w:r>
      <w:r w:rsidR="00C16609" w:rsidRPr="00C16609">
        <w:rPr>
          <w:rStyle w:val="word"/>
          <w:rFonts w:ascii="Times New Roman" w:hAnsi="Times New Roman" w:cs="Times New Roman"/>
          <w:sz w:val="28"/>
          <w:szCs w:val="28"/>
          <w:shd w:val="clear" w:color="auto" w:fill="FFFFFF"/>
        </w:rPr>
        <w:t>followed by students that use Moodle daily 30%. The rest of the students are using Moodle 25% ones per week</w:t>
      </w:r>
      <w:r w:rsidR="005B121C">
        <w:rPr>
          <w:rStyle w:val="word"/>
          <w:rFonts w:ascii="Times New Roman" w:hAnsi="Times New Roman" w:cs="Times New Roman"/>
          <w:sz w:val="28"/>
          <w:szCs w:val="28"/>
          <w:shd w:val="clear" w:color="auto" w:fill="FFFFFF"/>
        </w:rPr>
        <w:t>,</w:t>
      </w:r>
      <w:r w:rsidR="00C16609" w:rsidRPr="00C16609">
        <w:rPr>
          <w:rStyle w:val="word"/>
          <w:rFonts w:ascii="Times New Roman" w:hAnsi="Times New Roman" w:cs="Times New Roman"/>
          <w:sz w:val="28"/>
          <w:szCs w:val="28"/>
          <w:shd w:val="clear" w:color="auto" w:fill="FFFFFF"/>
        </w:rPr>
        <w:t xml:space="preserve"> and only 10% use Moodle occasionally. However, the majority of 65% of the students are using Moodle regularly in comparison with 35% that are using Moodle rarely.</w:t>
      </w:r>
    </w:p>
    <w:p w14:paraId="105F79E8" w14:textId="39D4645E" w:rsidR="00305D13" w:rsidRDefault="00305D13" w:rsidP="0070587E">
      <w:pPr>
        <w:pStyle w:val="ListParagraph"/>
        <w:rPr>
          <w:rStyle w:val="word"/>
          <w:rFonts w:ascii="Times New Roman" w:hAnsi="Times New Roman" w:cs="Times New Roman"/>
          <w:sz w:val="28"/>
          <w:szCs w:val="28"/>
          <w:shd w:val="clear" w:color="auto" w:fill="FFFFFF"/>
        </w:rPr>
      </w:pPr>
    </w:p>
    <w:p w14:paraId="241B2EA3" w14:textId="01B8E9F8" w:rsidR="00305D13" w:rsidRDefault="00305D13" w:rsidP="0070587E">
      <w:pPr>
        <w:pStyle w:val="ListParagraph"/>
        <w:rPr>
          <w:rStyle w:val="word"/>
          <w:rFonts w:ascii="Times New Roman" w:hAnsi="Times New Roman" w:cs="Times New Roman"/>
          <w:sz w:val="28"/>
          <w:szCs w:val="28"/>
          <w:shd w:val="clear" w:color="auto" w:fill="FFFFFF"/>
        </w:rPr>
      </w:pPr>
    </w:p>
    <w:p w14:paraId="2DF48737" w14:textId="77777777" w:rsidR="00305D13" w:rsidRDefault="00305D13" w:rsidP="0070587E">
      <w:pPr>
        <w:pStyle w:val="ListParagraph"/>
        <w:rPr>
          <w:rStyle w:val="word"/>
          <w:rFonts w:ascii="Times New Roman" w:hAnsi="Times New Roman" w:cs="Times New Roman"/>
          <w:sz w:val="28"/>
          <w:szCs w:val="28"/>
          <w:shd w:val="clear" w:color="auto" w:fill="FFFFFF"/>
        </w:rPr>
      </w:pPr>
    </w:p>
    <w:p w14:paraId="41BFB4F4" w14:textId="728DDD17" w:rsidR="007E6250" w:rsidRDefault="007E6250" w:rsidP="0070587E">
      <w:pPr>
        <w:pStyle w:val="ListParagraph"/>
        <w:rPr>
          <w:rStyle w:val="word"/>
          <w:rFonts w:ascii="Times New Roman" w:hAnsi="Times New Roman" w:cs="Times New Roman"/>
          <w:sz w:val="28"/>
          <w:szCs w:val="28"/>
          <w:shd w:val="clear" w:color="auto" w:fill="FFFFFF"/>
        </w:rPr>
      </w:pPr>
    </w:p>
    <w:p w14:paraId="47679D23" w14:textId="6D042333" w:rsidR="007E6250" w:rsidRDefault="007E6250" w:rsidP="0070587E">
      <w:pPr>
        <w:pStyle w:val="ListParagraph"/>
        <w:rPr>
          <w:rStyle w:val="word"/>
          <w:rFonts w:ascii="Times New Roman" w:hAnsi="Times New Roman" w:cs="Times New Roman"/>
          <w:sz w:val="28"/>
          <w:szCs w:val="28"/>
          <w:shd w:val="clear" w:color="auto" w:fill="FFFFFF"/>
        </w:rPr>
      </w:pPr>
    </w:p>
    <w:p w14:paraId="52C75369" w14:textId="3C7E6266" w:rsidR="007E6250" w:rsidRDefault="008C2267" w:rsidP="008C2267">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Hours spent on Moodle</w:t>
      </w:r>
      <w:r w:rsidR="005B121C">
        <w:rPr>
          <w:rStyle w:val="word"/>
          <w:rFonts w:ascii="Times New Roman" w:hAnsi="Times New Roman" w:cs="Times New Roman"/>
          <w:sz w:val="28"/>
          <w:szCs w:val="28"/>
          <w:shd w:val="clear" w:color="auto" w:fill="FFFFFF"/>
        </w:rPr>
        <w:t xml:space="preserve">. </w:t>
      </w:r>
    </w:p>
    <w:p w14:paraId="7A389B31" w14:textId="27963641" w:rsidR="008C2267" w:rsidRDefault="008C2267" w:rsidP="008C2267">
      <w:pPr>
        <w:pStyle w:val="ListParagraph"/>
        <w:ind w:left="1080"/>
        <w:rPr>
          <w:rStyle w:val="word"/>
          <w:rFonts w:ascii="Times New Roman" w:hAnsi="Times New Roman" w:cs="Times New Roman"/>
          <w:sz w:val="28"/>
          <w:szCs w:val="28"/>
          <w:shd w:val="clear" w:color="auto" w:fill="FFFFFF"/>
        </w:rPr>
      </w:pPr>
    </w:p>
    <w:p w14:paraId="2CD94E1B" w14:textId="48AC2A4A" w:rsidR="008C2267" w:rsidRDefault="008C2267" w:rsidP="008C2267">
      <w:pPr>
        <w:pStyle w:val="ListParagraph"/>
        <w:ind w:left="1080"/>
        <w:rPr>
          <w:rStyle w:val="word"/>
          <w:rFonts w:ascii="Times New Roman" w:hAnsi="Times New Roman" w:cs="Times New Roman"/>
          <w:sz w:val="28"/>
          <w:szCs w:val="28"/>
          <w:shd w:val="clear" w:color="auto" w:fill="FFFFFF"/>
        </w:rPr>
      </w:pPr>
    </w:p>
    <w:p w14:paraId="0FDF2816" w14:textId="25C101C5" w:rsidR="008C2267" w:rsidRDefault="008C2267" w:rsidP="008C2267">
      <w:pPr>
        <w:pStyle w:val="ListParagraph"/>
        <w:ind w:left="1080"/>
        <w:rPr>
          <w:rStyle w:val="word"/>
          <w:rFonts w:ascii="Times New Roman" w:hAnsi="Times New Roman" w:cs="Times New Roman"/>
          <w:sz w:val="28"/>
          <w:szCs w:val="28"/>
          <w:shd w:val="clear" w:color="auto" w:fill="FFFFFF"/>
        </w:rPr>
      </w:pPr>
      <w:r>
        <w:rPr>
          <w:noProof/>
        </w:rPr>
        <w:drawing>
          <wp:inline distT="0" distB="0" distL="0" distR="0" wp14:anchorId="786D9DD5" wp14:editId="298ADF90">
            <wp:extent cx="4095750" cy="3657600"/>
            <wp:effectExtent l="0" t="0" r="0" b="0"/>
            <wp:docPr id="5" name="Chart 5">
              <a:extLst xmlns:a="http://schemas.openxmlformats.org/drawingml/2006/main">
                <a:ext uri="{FF2B5EF4-FFF2-40B4-BE49-F238E27FC236}">
                  <a16:creationId xmlns:a16="http://schemas.microsoft.com/office/drawing/2014/main" id="{B89ED438-E149-46F6-9794-33D9D17B2E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A11B7D6" w14:textId="4FAF5BB9" w:rsidR="007E6250" w:rsidRDefault="007E6250" w:rsidP="0070587E">
      <w:pPr>
        <w:pStyle w:val="ListParagraph"/>
        <w:rPr>
          <w:rStyle w:val="word"/>
          <w:rFonts w:ascii="Times New Roman" w:hAnsi="Times New Roman" w:cs="Times New Roman"/>
          <w:sz w:val="28"/>
          <w:szCs w:val="28"/>
          <w:shd w:val="clear" w:color="auto" w:fill="FFFFFF"/>
        </w:rPr>
      </w:pPr>
    </w:p>
    <w:p w14:paraId="155E9BD4" w14:textId="698CE2C3" w:rsidR="008C2267" w:rsidRDefault="008C2267" w:rsidP="0070587E">
      <w:pPr>
        <w:pStyle w:val="ListParagraph"/>
        <w:rPr>
          <w:rStyle w:val="word"/>
          <w:rFonts w:ascii="Times New Roman" w:hAnsi="Times New Roman" w:cs="Times New Roman"/>
          <w:sz w:val="28"/>
          <w:szCs w:val="28"/>
          <w:shd w:val="clear" w:color="auto" w:fill="FFFFFF"/>
        </w:rPr>
      </w:pPr>
    </w:p>
    <w:tbl>
      <w:tblPr>
        <w:tblW w:w="5980" w:type="dxa"/>
        <w:tblLook w:val="04A0" w:firstRow="1" w:lastRow="0" w:firstColumn="1" w:lastColumn="0" w:noHBand="0" w:noVBand="1"/>
      </w:tblPr>
      <w:tblGrid>
        <w:gridCol w:w="1940"/>
        <w:gridCol w:w="960"/>
        <w:gridCol w:w="1580"/>
        <w:gridCol w:w="1500"/>
      </w:tblGrid>
      <w:tr w:rsidR="0023169B" w14:paraId="2D0E1ADF" w14:textId="77777777" w:rsidTr="0023169B">
        <w:trPr>
          <w:trHeight w:val="300"/>
        </w:trPr>
        <w:tc>
          <w:tcPr>
            <w:tcW w:w="1940" w:type="dxa"/>
            <w:noWrap/>
            <w:vAlign w:val="bottom"/>
            <w:hideMark/>
          </w:tcPr>
          <w:p w14:paraId="6E0A816D" w14:textId="77777777" w:rsidR="0023169B" w:rsidRDefault="0023169B"/>
        </w:tc>
        <w:tc>
          <w:tcPr>
            <w:tcW w:w="960" w:type="dxa"/>
            <w:tcBorders>
              <w:top w:val="single" w:sz="4" w:space="0" w:color="auto"/>
              <w:left w:val="single" w:sz="4" w:space="0" w:color="auto"/>
              <w:bottom w:val="single" w:sz="4" w:space="0" w:color="auto"/>
              <w:right w:val="single" w:sz="4" w:space="0" w:color="auto"/>
            </w:tcBorders>
            <w:noWrap/>
            <w:vAlign w:val="bottom"/>
            <w:hideMark/>
          </w:tcPr>
          <w:p w14:paraId="24142CA8"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0-4 hours</w:t>
            </w:r>
          </w:p>
        </w:tc>
        <w:tc>
          <w:tcPr>
            <w:tcW w:w="1580" w:type="dxa"/>
            <w:tcBorders>
              <w:top w:val="single" w:sz="4" w:space="0" w:color="auto"/>
              <w:left w:val="nil"/>
              <w:bottom w:val="single" w:sz="4" w:space="0" w:color="auto"/>
              <w:right w:val="single" w:sz="4" w:space="0" w:color="auto"/>
            </w:tcBorders>
            <w:noWrap/>
            <w:vAlign w:val="bottom"/>
            <w:hideMark/>
          </w:tcPr>
          <w:p w14:paraId="3501FED3"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5-10 hours</w:t>
            </w:r>
          </w:p>
        </w:tc>
        <w:tc>
          <w:tcPr>
            <w:tcW w:w="1500" w:type="dxa"/>
            <w:tcBorders>
              <w:top w:val="single" w:sz="4" w:space="0" w:color="auto"/>
              <w:left w:val="nil"/>
              <w:bottom w:val="single" w:sz="4" w:space="0" w:color="auto"/>
              <w:right w:val="single" w:sz="4" w:space="0" w:color="auto"/>
            </w:tcBorders>
            <w:noWrap/>
            <w:vAlign w:val="bottom"/>
            <w:hideMark/>
          </w:tcPr>
          <w:p w14:paraId="2899BDAB"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11+ hors </w:t>
            </w:r>
          </w:p>
        </w:tc>
      </w:tr>
      <w:tr w:rsidR="0023169B" w14:paraId="232EC0DA" w14:textId="77777777" w:rsidTr="0023169B">
        <w:trPr>
          <w:trHeight w:val="300"/>
        </w:trPr>
        <w:tc>
          <w:tcPr>
            <w:tcW w:w="1940" w:type="dxa"/>
            <w:shd w:val="clear" w:color="auto" w:fill="E7E6E6"/>
            <w:noWrap/>
            <w:vAlign w:val="bottom"/>
            <w:hideMark/>
          </w:tcPr>
          <w:p w14:paraId="11299702"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Hours  </w:t>
            </w:r>
          </w:p>
        </w:tc>
        <w:tc>
          <w:tcPr>
            <w:tcW w:w="960" w:type="dxa"/>
            <w:tcBorders>
              <w:top w:val="nil"/>
              <w:left w:val="single" w:sz="4" w:space="0" w:color="auto"/>
              <w:bottom w:val="single" w:sz="4" w:space="0" w:color="auto"/>
              <w:right w:val="single" w:sz="4" w:space="0" w:color="auto"/>
            </w:tcBorders>
            <w:noWrap/>
            <w:vAlign w:val="bottom"/>
            <w:hideMark/>
          </w:tcPr>
          <w:p w14:paraId="0392F1D6" w14:textId="77777777" w:rsidR="0023169B" w:rsidRDefault="0023169B">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20</w:t>
            </w:r>
          </w:p>
        </w:tc>
        <w:tc>
          <w:tcPr>
            <w:tcW w:w="1580" w:type="dxa"/>
            <w:tcBorders>
              <w:top w:val="nil"/>
              <w:left w:val="nil"/>
              <w:bottom w:val="single" w:sz="4" w:space="0" w:color="auto"/>
              <w:right w:val="single" w:sz="4" w:space="0" w:color="auto"/>
            </w:tcBorders>
            <w:noWrap/>
            <w:vAlign w:val="bottom"/>
            <w:hideMark/>
          </w:tcPr>
          <w:p w14:paraId="37544482" w14:textId="77777777" w:rsidR="0023169B" w:rsidRDefault="0023169B">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w:t>
            </w:r>
          </w:p>
        </w:tc>
        <w:tc>
          <w:tcPr>
            <w:tcW w:w="1500" w:type="dxa"/>
            <w:tcBorders>
              <w:top w:val="nil"/>
              <w:left w:val="nil"/>
              <w:bottom w:val="single" w:sz="4" w:space="0" w:color="auto"/>
              <w:right w:val="single" w:sz="4" w:space="0" w:color="auto"/>
            </w:tcBorders>
            <w:noWrap/>
            <w:vAlign w:val="bottom"/>
            <w:hideMark/>
          </w:tcPr>
          <w:p w14:paraId="36D4F7AF" w14:textId="77777777" w:rsidR="0023169B" w:rsidRDefault="0023169B">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w:t>
            </w:r>
          </w:p>
        </w:tc>
      </w:tr>
    </w:tbl>
    <w:p w14:paraId="5CE44F5F" w14:textId="7D374328" w:rsidR="008C2267" w:rsidRDefault="008C2267" w:rsidP="0070587E">
      <w:pPr>
        <w:pStyle w:val="ListParagraph"/>
        <w:rPr>
          <w:rStyle w:val="word"/>
          <w:rFonts w:ascii="Times New Roman" w:hAnsi="Times New Roman" w:cs="Times New Roman"/>
          <w:sz w:val="28"/>
          <w:szCs w:val="28"/>
          <w:shd w:val="clear" w:color="auto" w:fill="FFFFFF"/>
        </w:rPr>
      </w:pPr>
    </w:p>
    <w:p w14:paraId="4C1847F2" w14:textId="77777777" w:rsidR="0023169B" w:rsidRDefault="0023169B" w:rsidP="0070587E">
      <w:pPr>
        <w:pStyle w:val="ListParagraph"/>
        <w:rPr>
          <w:rStyle w:val="word"/>
          <w:rFonts w:ascii="Times New Roman" w:hAnsi="Times New Roman" w:cs="Times New Roman"/>
          <w:sz w:val="28"/>
          <w:szCs w:val="28"/>
          <w:shd w:val="clear" w:color="auto" w:fill="FFFFFF"/>
        </w:rPr>
      </w:pPr>
    </w:p>
    <w:p w14:paraId="62B8CD0B" w14:textId="77777777" w:rsidR="0023169B" w:rsidRDefault="0023169B" w:rsidP="0070587E">
      <w:pPr>
        <w:pStyle w:val="ListParagraph"/>
        <w:rPr>
          <w:rStyle w:val="word"/>
          <w:rFonts w:ascii="Times New Roman" w:hAnsi="Times New Roman" w:cs="Times New Roman"/>
          <w:sz w:val="28"/>
          <w:szCs w:val="28"/>
          <w:shd w:val="clear" w:color="auto" w:fill="FFFFFF"/>
        </w:rPr>
      </w:pPr>
    </w:p>
    <w:p w14:paraId="7D5AE8CA" w14:textId="77777777" w:rsidR="0023169B" w:rsidRDefault="0023169B" w:rsidP="0070587E">
      <w:pPr>
        <w:pStyle w:val="ListParagraph"/>
        <w:rPr>
          <w:rStyle w:val="word"/>
          <w:rFonts w:ascii="Times New Roman" w:hAnsi="Times New Roman" w:cs="Times New Roman"/>
          <w:sz w:val="28"/>
          <w:szCs w:val="28"/>
          <w:shd w:val="clear" w:color="auto" w:fill="FFFFFF"/>
        </w:rPr>
      </w:pPr>
    </w:p>
    <w:p w14:paraId="711F3372" w14:textId="01C654BA" w:rsidR="0023169B" w:rsidRPr="00305D13" w:rsidRDefault="0023169B" w:rsidP="00305D13">
      <w:p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On average</w:t>
      </w:r>
      <w:r w:rsidR="005B121C">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students spend in Moodle from 1 to 10 hours. 50% of the participants spend on Moodle from 0-4 hours</w:t>
      </w:r>
      <w:r w:rsidR="005B121C">
        <w:rPr>
          <w:rStyle w:val="word"/>
          <w:rFonts w:ascii="Times New Roman" w:hAnsi="Times New Roman" w:cs="Times New Roman"/>
          <w:sz w:val="28"/>
          <w:szCs w:val="28"/>
          <w:shd w:val="clear" w:color="auto" w:fill="FFFFFF"/>
        </w:rPr>
        <w:t xml:space="preserve">; </w:t>
      </w:r>
      <w:r w:rsidRPr="00305D13">
        <w:rPr>
          <w:rStyle w:val="word"/>
          <w:rFonts w:ascii="Times New Roman" w:hAnsi="Times New Roman" w:cs="Times New Roman"/>
          <w:sz w:val="28"/>
          <w:szCs w:val="28"/>
          <w:shd w:val="clear" w:color="auto" w:fill="FFFFFF"/>
        </w:rPr>
        <w:t>on the other hand</w:t>
      </w:r>
      <w:r w:rsidR="00E13F6B" w:rsidRPr="00305D13">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42 % spend between 5-10 hours and 8% more th</w:t>
      </w:r>
      <w:r w:rsidR="00E13F6B" w:rsidRPr="00305D13">
        <w:rPr>
          <w:rStyle w:val="word"/>
          <w:rFonts w:ascii="Times New Roman" w:hAnsi="Times New Roman" w:cs="Times New Roman"/>
          <w:sz w:val="28"/>
          <w:szCs w:val="28"/>
          <w:shd w:val="clear" w:color="auto" w:fill="FFFFFF"/>
        </w:rPr>
        <w:t>a</w:t>
      </w:r>
      <w:r w:rsidRPr="00305D13">
        <w:rPr>
          <w:rStyle w:val="word"/>
          <w:rFonts w:ascii="Times New Roman" w:hAnsi="Times New Roman" w:cs="Times New Roman"/>
          <w:sz w:val="28"/>
          <w:szCs w:val="28"/>
          <w:shd w:val="clear" w:color="auto" w:fill="FFFFFF"/>
        </w:rPr>
        <w:t xml:space="preserve">n 11 hours. </w:t>
      </w:r>
    </w:p>
    <w:p w14:paraId="68210D68" w14:textId="5D21DA99" w:rsidR="007E6250" w:rsidRPr="00305D13" w:rsidRDefault="0023169B" w:rsidP="00305D13">
      <w:p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 xml:space="preserve">Concluding to </w:t>
      </w:r>
      <w:r w:rsidR="003E0D38" w:rsidRPr="00305D13">
        <w:rPr>
          <w:rStyle w:val="word"/>
          <w:rFonts w:ascii="Times New Roman" w:hAnsi="Times New Roman" w:cs="Times New Roman"/>
          <w:sz w:val="28"/>
          <w:szCs w:val="28"/>
          <w:shd w:val="clear" w:color="auto" w:fill="FFFFFF"/>
        </w:rPr>
        <w:t>this result</w:t>
      </w:r>
      <w:r w:rsidR="00E13F6B" w:rsidRPr="00305D13">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the students that spend more and less time on Moodle are equal </w:t>
      </w:r>
      <w:r w:rsidR="005B121C">
        <w:rPr>
          <w:rStyle w:val="word"/>
          <w:rFonts w:ascii="Times New Roman" w:hAnsi="Times New Roman" w:cs="Times New Roman"/>
          <w:sz w:val="28"/>
          <w:szCs w:val="28"/>
          <w:shd w:val="clear" w:color="auto" w:fill="FFFFFF"/>
        </w:rPr>
        <w:t xml:space="preserve">to </w:t>
      </w:r>
      <w:r w:rsidRPr="00305D13">
        <w:rPr>
          <w:rStyle w:val="word"/>
          <w:rFonts w:ascii="Times New Roman" w:hAnsi="Times New Roman" w:cs="Times New Roman"/>
          <w:sz w:val="28"/>
          <w:szCs w:val="28"/>
          <w:shd w:val="clear" w:color="auto" w:fill="FFFFFF"/>
        </w:rPr>
        <w:t xml:space="preserve">50%-50%. </w:t>
      </w:r>
    </w:p>
    <w:p w14:paraId="1CC67F76" w14:textId="061494EF" w:rsidR="0023169B" w:rsidRDefault="0023169B" w:rsidP="0070587E">
      <w:pPr>
        <w:pStyle w:val="ListParagraph"/>
        <w:rPr>
          <w:rStyle w:val="word"/>
          <w:rFonts w:ascii="Times New Roman" w:hAnsi="Times New Roman" w:cs="Times New Roman"/>
          <w:sz w:val="28"/>
          <w:szCs w:val="28"/>
          <w:shd w:val="clear" w:color="auto" w:fill="FFFFFF"/>
        </w:rPr>
      </w:pPr>
    </w:p>
    <w:p w14:paraId="5EA237BD" w14:textId="1041403B" w:rsidR="0023169B" w:rsidRDefault="0023169B" w:rsidP="0070587E">
      <w:pPr>
        <w:pStyle w:val="ListParagraph"/>
        <w:rPr>
          <w:rStyle w:val="word"/>
          <w:rFonts w:ascii="Times New Roman" w:hAnsi="Times New Roman" w:cs="Times New Roman"/>
          <w:sz w:val="28"/>
          <w:szCs w:val="28"/>
          <w:shd w:val="clear" w:color="auto" w:fill="FFFFFF"/>
        </w:rPr>
      </w:pPr>
    </w:p>
    <w:p w14:paraId="3249C07F" w14:textId="526A904B" w:rsidR="0023169B" w:rsidRDefault="0023169B" w:rsidP="0070587E">
      <w:pPr>
        <w:pStyle w:val="ListParagraph"/>
        <w:rPr>
          <w:rStyle w:val="word"/>
          <w:rFonts w:ascii="Times New Roman" w:hAnsi="Times New Roman" w:cs="Times New Roman"/>
          <w:sz w:val="28"/>
          <w:szCs w:val="28"/>
          <w:shd w:val="clear" w:color="auto" w:fill="FFFFFF"/>
        </w:rPr>
      </w:pPr>
    </w:p>
    <w:p w14:paraId="5D2E6403" w14:textId="57BFADF7" w:rsidR="0023169B" w:rsidRDefault="0023169B" w:rsidP="0070587E">
      <w:pPr>
        <w:pStyle w:val="ListParagraph"/>
        <w:rPr>
          <w:rStyle w:val="word"/>
          <w:rFonts w:ascii="Times New Roman" w:hAnsi="Times New Roman" w:cs="Times New Roman"/>
          <w:sz w:val="28"/>
          <w:szCs w:val="28"/>
          <w:shd w:val="clear" w:color="auto" w:fill="FFFFFF"/>
        </w:rPr>
      </w:pPr>
    </w:p>
    <w:p w14:paraId="6F81C5A1" w14:textId="608796B7" w:rsidR="0023169B" w:rsidRDefault="0023169B" w:rsidP="0070587E">
      <w:pPr>
        <w:pStyle w:val="ListParagraph"/>
        <w:rPr>
          <w:rStyle w:val="word"/>
          <w:rFonts w:ascii="Times New Roman" w:hAnsi="Times New Roman" w:cs="Times New Roman"/>
          <w:sz w:val="28"/>
          <w:szCs w:val="28"/>
          <w:shd w:val="clear" w:color="auto" w:fill="FFFFFF"/>
        </w:rPr>
      </w:pPr>
    </w:p>
    <w:p w14:paraId="4CADD39B" w14:textId="439BB514" w:rsidR="0023169B" w:rsidRDefault="0023169B" w:rsidP="0070587E">
      <w:pPr>
        <w:pStyle w:val="ListParagraph"/>
        <w:rPr>
          <w:rStyle w:val="word"/>
          <w:rFonts w:ascii="Times New Roman" w:hAnsi="Times New Roman" w:cs="Times New Roman"/>
          <w:sz w:val="28"/>
          <w:szCs w:val="28"/>
          <w:shd w:val="clear" w:color="auto" w:fill="FFFFFF"/>
        </w:rPr>
      </w:pPr>
    </w:p>
    <w:p w14:paraId="477E9CF4" w14:textId="5F580A91" w:rsidR="0023169B" w:rsidRDefault="0023169B" w:rsidP="0070587E">
      <w:pPr>
        <w:pStyle w:val="ListParagraph"/>
        <w:rPr>
          <w:rStyle w:val="word"/>
          <w:rFonts w:ascii="Times New Roman" w:hAnsi="Times New Roman" w:cs="Times New Roman"/>
          <w:sz w:val="28"/>
          <w:szCs w:val="28"/>
          <w:shd w:val="clear" w:color="auto" w:fill="FFFFFF"/>
        </w:rPr>
      </w:pPr>
    </w:p>
    <w:p w14:paraId="4F9A32EB" w14:textId="69A03DD5" w:rsidR="0023169B" w:rsidRDefault="0023169B" w:rsidP="0070587E">
      <w:pPr>
        <w:pStyle w:val="ListParagraph"/>
        <w:rPr>
          <w:rStyle w:val="word"/>
          <w:rFonts w:ascii="Times New Roman" w:hAnsi="Times New Roman" w:cs="Times New Roman"/>
          <w:sz w:val="28"/>
          <w:szCs w:val="28"/>
          <w:shd w:val="clear" w:color="auto" w:fill="FFFFFF"/>
        </w:rPr>
      </w:pPr>
    </w:p>
    <w:p w14:paraId="4370F3C3" w14:textId="690D791F" w:rsidR="0023169B" w:rsidRDefault="0023169B" w:rsidP="0023169B">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Technical Problems (fig. 6)</w:t>
      </w:r>
    </w:p>
    <w:p w14:paraId="33EC47A9" w14:textId="1A416CAA" w:rsidR="0023169B" w:rsidRDefault="0023169B" w:rsidP="0023169B">
      <w:pPr>
        <w:pStyle w:val="ListParagraph"/>
        <w:ind w:left="1080"/>
        <w:rPr>
          <w:rStyle w:val="word"/>
          <w:rFonts w:ascii="Times New Roman" w:hAnsi="Times New Roman" w:cs="Times New Roman"/>
          <w:sz w:val="28"/>
          <w:szCs w:val="28"/>
          <w:shd w:val="clear" w:color="auto" w:fill="FFFFFF"/>
        </w:rPr>
      </w:pPr>
    </w:p>
    <w:p w14:paraId="270C345C" w14:textId="5AF274EC" w:rsidR="0023169B" w:rsidRDefault="0023169B" w:rsidP="0023169B">
      <w:pPr>
        <w:pStyle w:val="ListParagraph"/>
        <w:ind w:left="1080"/>
        <w:rPr>
          <w:rStyle w:val="word"/>
          <w:rFonts w:ascii="Times New Roman" w:hAnsi="Times New Roman" w:cs="Times New Roman"/>
          <w:sz w:val="28"/>
          <w:szCs w:val="28"/>
          <w:shd w:val="clear" w:color="auto" w:fill="FFFFFF"/>
        </w:rPr>
      </w:pPr>
    </w:p>
    <w:p w14:paraId="227C604C" w14:textId="1E966A69" w:rsidR="0023169B" w:rsidRDefault="0023169B" w:rsidP="0023169B">
      <w:pPr>
        <w:pStyle w:val="ListParagraph"/>
        <w:ind w:left="1080"/>
        <w:rPr>
          <w:rStyle w:val="word"/>
          <w:rFonts w:ascii="Times New Roman" w:hAnsi="Times New Roman" w:cs="Times New Roman"/>
          <w:sz w:val="28"/>
          <w:szCs w:val="28"/>
          <w:shd w:val="clear" w:color="auto" w:fill="FFFFFF"/>
        </w:rPr>
      </w:pPr>
      <w:r>
        <w:rPr>
          <w:noProof/>
        </w:rPr>
        <w:drawing>
          <wp:inline distT="0" distB="0" distL="0" distR="0" wp14:anchorId="55C1A58A" wp14:editId="00F8747B">
            <wp:extent cx="3695700" cy="2595245"/>
            <wp:effectExtent l="0" t="0" r="0" b="14605"/>
            <wp:docPr id="6" name="Chart 6">
              <a:extLst xmlns:a="http://schemas.openxmlformats.org/drawingml/2006/main">
                <a:ext uri="{FF2B5EF4-FFF2-40B4-BE49-F238E27FC236}">
                  <a16:creationId xmlns:a16="http://schemas.microsoft.com/office/drawing/2014/main" id="{48FBC09D-DC18-4332-8F27-2098F8405A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4480" w:type="dxa"/>
        <w:tblLook w:val="04A0" w:firstRow="1" w:lastRow="0" w:firstColumn="1" w:lastColumn="0" w:noHBand="0" w:noVBand="1"/>
      </w:tblPr>
      <w:tblGrid>
        <w:gridCol w:w="1940"/>
        <w:gridCol w:w="960"/>
        <w:gridCol w:w="1580"/>
      </w:tblGrid>
      <w:tr w:rsidR="0023169B" w14:paraId="3F030EC2" w14:textId="77777777" w:rsidTr="0023169B">
        <w:trPr>
          <w:trHeight w:val="300"/>
        </w:trPr>
        <w:tc>
          <w:tcPr>
            <w:tcW w:w="1940" w:type="dxa"/>
            <w:noWrap/>
            <w:vAlign w:val="bottom"/>
            <w:hideMark/>
          </w:tcPr>
          <w:p w14:paraId="4AA654C6" w14:textId="08B996B6" w:rsidR="0023169B" w:rsidRDefault="0023169B">
            <w:r>
              <w:t xml:space="preserve">                                       </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6A0F1288"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w:t>
            </w:r>
          </w:p>
        </w:tc>
        <w:tc>
          <w:tcPr>
            <w:tcW w:w="1580" w:type="dxa"/>
            <w:tcBorders>
              <w:top w:val="single" w:sz="4" w:space="0" w:color="auto"/>
              <w:left w:val="nil"/>
              <w:bottom w:val="single" w:sz="4" w:space="0" w:color="auto"/>
              <w:right w:val="single" w:sz="4" w:space="0" w:color="auto"/>
            </w:tcBorders>
            <w:noWrap/>
            <w:vAlign w:val="bottom"/>
            <w:hideMark/>
          </w:tcPr>
          <w:p w14:paraId="5F46ED1B"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w:t>
            </w:r>
          </w:p>
        </w:tc>
      </w:tr>
      <w:tr w:rsidR="0023169B" w14:paraId="0F0FDE8F" w14:textId="77777777" w:rsidTr="0023169B">
        <w:trPr>
          <w:trHeight w:val="300"/>
        </w:trPr>
        <w:tc>
          <w:tcPr>
            <w:tcW w:w="1940" w:type="dxa"/>
            <w:shd w:val="clear" w:color="auto" w:fill="E7E6E6"/>
            <w:noWrap/>
            <w:vAlign w:val="bottom"/>
            <w:hideMark/>
          </w:tcPr>
          <w:p w14:paraId="7359FC2B" w14:textId="77777777" w:rsidR="0023169B" w:rsidRDefault="0023169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Technical Problems</w:t>
            </w:r>
          </w:p>
        </w:tc>
        <w:tc>
          <w:tcPr>
            <w:tcW w:w="960" w:type="dxa"/>
            <w:tcBorders>
              <w:top w:val="nil"/>
              <w:left w:val="single" w:sz="4" w:space="0" w:color="auto"/>
              <w:bottom w:val="single" w:sz="4" w:space="0" w:color="auto"/>
              <w:right w:val="single" w:sz="4" w:space="0" w:color="auto"/>
            </w:tcBorders>
            <w:noWrap/>
            <w:vAlign w:val="bottom"/>
            <w:hideMark/>
          </w:tcPr>
          <w:p w14:paraId="5E2BF9B3" w14:textId="77777777" w:rsidR="0023169B" w:rsidRDefault="0023169B">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22</w:t>
            </w:r>
          </w:p>
        </w:tc>
        <w:tc>
          <w:tcPr>
            <w:tcW w:w="1580" w:type="dxa"/>
            <w:tcBorders>
              <w:top w:val="nil"/>
              <w:left w:val="nil"/>
              <w:bottom w:val="single" w:sz="4" w:space="0" w:color="auto"/>
              <w:right w:val="single" w:sz="4" w:space="0" w:color="auto"/>
            </w:tcBorders>
            <w:noWrap/>
            <w:vAlign w:val="bottom"/>
            <w:hideMark/>
          </w:tcPr>
          <w:p w14:paraId="58174070" w14:textId="77777777" w:rsidR="0023169B" w:rsidRDefault="0023169B">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w:t>
            </w:r>
          </w:p>
        </w:tc>
      </w:tr>
    </w:tbl>
    <w:p w14:paraId="0B7D0E52" w14:textId="5C947D77" w:rsidR="0023169B" w:rsidRDefault="0023169B" w:rsidP="0023169B">
      <w:pPr>
        <w:pStyle w:val="ListParagraph"/>
        <w:ind w:left="1080"/>
        <w:rPr>
          <w:rStyle w:val="word"/>
          <w:rFonts w:ascii="Times New Roman" w:hAnsi="Times New Roman" w:cs="Times New Roman"/>
          <w:sz w:val="28"/>
          <w:szCs w:val="28"/>
          <w:shd w:val="clear" w:color="auto" w:fill="FFFFFF"/>
        </w:rPr>
      </w:pPr>
    </w:p>
    <w:p w14:paraId="5797DDF0" w14:textId="76989514" w:rsidR="0023169B" w:rsidRPr="00305D13" w:rsidRDefault="005B121C" w:rsidP="00305D13">
      <w:p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T</w:t>
      </w:r>
      <w:r w:rsidR="00E13F6B" w:rsidRPr="00305D13">
        <w:rPr>
          <w:rStyle w:val="word"/>
          <w:rFonts w:ascii="Times New Roman" w:hAnsi="Times New Roman" w:cs="Times New Roman"/>
          <w:sz w:val="28"/>
          <w:szCs w:val="28"/>
          <w:shd w:val="clear" w:color="auto" w:fill="FFFFFF"/>
        </w:rPr>
        <w:t>he majority of 55% of students had faced technical problems on the Moodle system. However, 45 % of the students did not have any technical problems.</w:t>
      </w:r>
    </w:p>
    <w:p w14:paraId="1C519542" w14:textId="77777777" w:rsidR="00E13F6B" w:rsidRDefault="00E13F6B" w:rsidP="0023169B">
      <w:pPr>
        <w:pStyle w:val="ListParagraph"/>
        <w:ind w:left="1080"/>
        <w:rPr>
          <w:rStyle w:val="word"/>
          <w:rFonts w:ascii="Times New Roman" w:hAnsi="Times New Roman" w:cs="Times New Roman"/>
          <w:sz w:val="28"/>
          <w:szCs w:val="28"/>
          <w:shd w:val="clear" w:color="auto" w:fill="FFFFFF"/>
        </w:rPr>
      </w:pPr>
    </w:p>
    <w:p w14:paraId="0115DD27" w14:textId="4C130475" w:rsidR="0023169B" w:rsidRDefault="0023169B" w:rsidP="0023169B">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 xml:space="preserve">Access the Moodle </w:t>
      </w:r>
      <w:r w:rsidR="008F1E46">
        <w:rPr>
          <w:rStyle w:val="word"/>
          <w:rFonts w:ascii="Times New Roman" w:hAnsi="Times New Roman" w:cs="Times New Roman"/>
          <w:sz w:val="28"/>
          <w:szCs w:val="28"/>
          <w:shd w:val="clear" w:color="auto" w:fill="FFFFFF"/>
        </w:rPr>
        <w:t>(fig. 7)</w:t>
      </w:r>
    </w:p>
    <w:p w14:paraId="2356C49E" w14:textId="52C1AFC6" w:rsidR="0023169B" w:rsidRDefault="0023169B" w:rsidP="0023169B">
      <w:pPr>
        <w:pStyle w:val="ListParagraph"/>
        <w:ind w:left="1080"/>
        <w:rPr>
          <w:rStyle w:val="word"/>
          <w:rFonts w:ascii="Times New Roman" w:hAnsi="Times New Roman" w:cs="Times New Roman"/>
          <w:sz w:val="28"/>
          <w:szCs w:val="28"/>
          <w:shd w:val="clear" w:color="auto" w:fill="FFFFFF"/>
        </w:rPr>
      </w:pPr>
    </w:p>
    <w:p w14:paraId="6B81189E" w14:textId="367F30C7" w:rsidR="0023169B" w:rsidRDefault="008F1E46" w:rsidP="0023169B">
      <w:pPr>
        <w:pStyle w:val="ListParagraph"/>
        <w:ind w:left="1080"/>
        <w:rPr>
          <w:rStyle w:val="word"/>
          <w:rFonts w:ascii="Times New Roman" w:hAnsi="Times New Roman" w:cs="Times New Roman"/>
          <w:sz w:val="28"/>
          <w:szCs w:val="28"/>
          <w:shd w:val="clear" w:color="auto" w:fill="FFFFFF"/>
        </w:rPr>
      </w:pPr>
      <w:r>
        <w:rPr>
          <w:noProof/>
        </w:rPr>
        <w:lastRenderedPageBreak/>
        <w:drawing>
          <wp:inline distT="0" distB="0" distL="0" distR="0" wp14:anchorId="73041C42" wp14:editId="7FBD0BAE">
            <wp:extent cx="3705225" cy="2766695"/>
            <wp:effectExtent l="0" t="0" r="9525" b="14605"/>
            <wp:docPr id="7" name="Chart 7">
              <a:extLst xmlns:a="http://schemas.openxmlformats.org/drawingml/2006/main">
                <a:ext uri="{FF2B5EF4-FFF2-40B4-BE49-F238E27FC236}">
                  <a16:creationId xmlns:a16="http://schemas.microsoft.com/office/drawing/2014/main" id="{74DF1E59-B8F6-4E41-A1DE-156202EAAF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W w:w="5300" w:type="dxa"/>
        <w:tblLook w:val="04A0" w:firstRow="1" w:lastRow="0" w:firstColumn="1" w:lastColumn="0" w:noHBand="0" w:noVBand="1"/>
      </w:tblPr>
      <w:tblGrid>
        <w:gridCol w:w="1240"/>
        <w:gridCol w:w="960"/>
        <w:gridCol w:w="1093"/>
        <w:gridCol w:w="960"/>
        <w:gridCol w:w="1140"/>
      </w:tblGrid>
      <w:tr w:rsidR="008F1E46" w14:paraId="3CB2337C" w14:textId="77777777" w:rsidTr="008F1E46">
        <w:trPr>
          <w:trHeight w:val="300"/>
        </w:trPr>
        <w:tc>
          <w:tcPr>
            <w:tcW w:w="1240" w:type="dxa"/>
            <w:noWrap/>
            <w:vAlign w:val="bottom"/>
            <w:hideMark/>
          </w:tcPr>
          <w:p w14:paraId="61131580" w14:textId="77777777" w:rsidR="008F1E46" w:rsidRDefault="008F1E46"/>
        </w:tc>
        <w:tc>
          <w:tcPr>
            <w:tcW w:w="960" w:type="dxa"/>
            <w:noWrap/>
            <w:vAlign w:val="bottom"/>
            <w:hideMark/>
          </w:tcPr>
          <w:p w14:paraId="342CC0A5" w14:textId="77777777" w:rsidR="008F1E46" w:rsidRDefault="008F1E46">
            <w:pPr>
              <w:rPr>
                <w:sz w:val="20"/>
                <w:szCs w:val="20"/>
                <w:lang w:eastAsia="en-GB"/>
              </w:rPr>
            </w:pPr>
          </w:p>
        </w:tc>
        <w:tc>
          <w:tcPr>
            <w:tcW w:w="1040" w:type="dxa"/>
            <w:tcBorders>
              <w:top w:val="single" w:sz="4" w:space="0" w:color="auto"/>
              <w:left w:val="single" w:sz="4" w:space="0" w:color="auto"/>
              <w:bottom w:val="single" w:sz="4" w:space="0" w:color="auto"/>
              <w:right w:val="single" w:sz="4" w:space="0" w:color="auto"/>
            </w:tcBorders>
            <w:noWrap/>
            <w:vAlign w:val="bottom"/>
            <w:hideMark/>
          </w:tcPr>
          <w:p w14:paraId="33E7380F"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university</w:t>
            </w:r>
          </w:p>
        </w:tc>
        <w:tc>
          <w:tcPr>
            <w:tcW w:w="960" w:type="dxa"/>
            <w:tcBorders>
              <w:top w:val="single" w:sz="4" w:space="0" w:color="auto"/>
              <w:left w:val="nil"/>
              <w:bottom w:val="single" w:sz="4" w:space="0" w:color="auto"/>
              <w:right w:val="single" w:sz="4" w:space="0" w:color="auto"/>
            </w:tcBorders>
            <w:noWrap/>
            <w:vAlign w:val="bottom"/>
            <w:hideMark/>
          </w:tcPr>
          <w:p w14:paraId="485E612E"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home</w:t>
            </w:r>
          </w:p>
        </w:tc>
        <w:tc>
          <w:tcPr>
            <w:tcW w:w="1100" w:type="dxa"/>
            <w:tcBorders>
              <w:top w:val="single" w:sz="4" w:space="0" w:color="auto"/>
              <w:left w:val="nil"/>
              <w:bottom w:val="single" w:sz="4" w:space="0" w:color="auto"/>
              <w:right w:val="single" w:sz="4" w:space="0" w:color="auto"/>
            </w:tcBorders>
            <w:noWrap/>
            <w:vAlign w:val="bottom"/>
            <w:hideMark/>
          </w:tcPr>
          <w:p w14:paraId="67C2F15C"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workplace </w:t>
            </w:r>
          </w:p>
        </w:tc>
      </w:tr>
      <w:tr w:rsidR="008F1E46" w14:paraId="637B1402" w14:textId="77777777" w:rsidTr="008F1E46">
        <w:trPr>
          <w:trHeight w:val="300"/>
        </w:trPr>
        <w:tc>
          <w:tcPr>
            <w:tcW w:w="2200" w:type="dxa"/>
            <w:gridSpan w:val="2"/>
            <w:shd w:val="clear" w:color="auto" w:fill="E7E6E6"/>
            <w:noWrap/>
            <w:vAlign w:val="bottom"/>
            <w:hideMark/>
          </w:tcPr>
          <w:p w14:paraId="1B6DE674"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Access the </w:t>
            </w:r>
            <w:proofErr w:type="spellStart"/>
            <w:r>
              <w:rPr>
                <w:rFonts w:ascii="Calibri" w:eastAsia="Times New Roman" w:hAnsi="Calibri" w:cs="Calibri"/>
                <w:color w:val="000000"/>
                <w:lang w:eastAsia="en-GB"/>
              </w:rPr>
              <w:t>moodle</w:t>
            </w:r>
            <w:proofErr w:type="spellEnd"/>
            <w:r>
              <w:rPr>
                <w:rFonts w:ascii="Calibri" w:eastAsia="Times New Roman" w:hAnsi="Calibri" w:cs="Calibri"/>
                <w:color w:val="000000"/>
                <w:lang w:eastAsia="en-GB"/>
              </w:rPr>
              <w:t xml:space="preserve"> </w:t>
            </w:r>
          </w:p>
        </w:tc>
        <w:tc>
          <w:tcPr>
            <w:tcW w:w="1040" w:type="dxa"/>
            <w:tcBorders>
              <w:top w:val="nil"/>
              <w:left w:val="single" w:sz="4" w:space="0" w:color="auto"/>
              <w:bottom w:val="single" w:sz="4" w:space="0" w:color="auto"/>
              <w:right w:val="single" w:sz="4" w:space="0" w:color="auto"/>
            </w:tcBorders>
            <w:noWrap/>
            <w:vAlign w:val="bottom"/>
            <w:hideMark/>
          </w:tcPr>
          <w:p w14:paraId="622EB1C7"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22</w:t>
            </w:r>
          </w:p>
        </w:tc>
        <w:tc>
          <w:tcPr>
            <w:tcW w:w="960" w:type="dxa"/>
            <w:tcBorders>
              <w:top w:val="nil"/>
              <w:left w:val="nil"/>
              <w:bottom w:val="single" w:sz="4" w:space="0" w:color="auto"/>
              <w:right w:val="single" w:sz="4" w:space="0" w:color="auto"/>
            </w:tcBorders>
            <w:noWrap/>
            <w:vAlign w:val="bottom"/>
            <w:hideMark/>
          </w:tcPr>
          <w:p w14:paraId="3466FDA1"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16</w:t>
            </w:r>
          </w:p>
        </w:tc>
        <w:tc>
          <w:tcPr>
            <w:tcW w:w="1100" w:type="dxa"/>
            <w:tcBorders>
              <w:top w:val="nil"/>
              <w:left w:val="nil"/>
              <w:bottom w:val="single" w:sz="4" w:space="0" w:color="auto"/>
              <w:right w:val="single" w:sz="4" w:space="0" w:color="auto"/>
            </w:tcBorders>
            <w:noWrap/>
            <w:vAlign w:val="bottom"/>
            <w:hideMark/>
          </w:tcPr>
          <w:p w14:paraId="6E1CD743"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r>
    </w:tbl>
    <w:p w14:paraId="487F0DBF" w14:textId="5CFFA9C2" w:rsidR="008F1E46" w:rsidRDefault="008F1E46" w:rsidP="0023169B">
      <w:pPr>
        <w:pStyle w:val="ListParagraph"/>
        <w:ind w:left="1080"/>
        <w:rPr>
          <w:rStyle w:val="word"/>
          <w:rFonts w:ascii="Times New Roman" w:hAnsi="Times New Roman" w:cs="Times New Roman"/>
          <w:sz w:val="28"/>
          <w:szCs w:val="28"/>
          <w:shd w:val="clear" w:color="auto" w:fill="FFFFFF"/>
        </w:rPr>
      </w:pPr>
    </w:p>
    <w:p w14:paraId="3863C1B6" w14:textId="0212CE94" w:rsidR="008F1E46" w:rsidRPr="00305D13" w:rsidRDefault="00E13F6B" w:rsidP="00305D13">
      <w:p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 xml:space="preserve">The majority </w:t>
      </w:r>
      <w:r w:rsidR="005B121C">
        <w:rPr>
          <w:rStyle w:val="word"/>
          <w:rFonts w:ascii="Times New Roman" w:hAnsi="Times New Roman" w:cs="Times New Roman"/>
          <w:sz w:val="28"/>
          <w:szCs w:val="28"/>
          <w:shd w:val="clear" w:color="auto" w:fill="FFFFFF"/>
        </w:rPr>
        <w:t xml:space="preserve">of </w:t>
      </w:r>
      <w:r w:rsidRPr="00305D13">
        <w:rPr>
          <w:rStyle w:val="word"/>
          <w:rFonts w:ascii="Times New Roman" w:hAnsi="Times New Roman" w:cs="Times New Roman"/>
          <w:sz w:val="28"/>
          <w:szCs w:val="28"/>
          <w:shd w:val="clear" w:color="auto" w:fill="FFFFFF"/>
        </w:rPr>
        <w:t>55% of participants access the Moodle at University, followed by 40 % that are accessing the Moodle from home and 5% that access the Moodle at the workplace.</w:t>
      </w:r>
    </w:p>
    <w:p w14:paraId="2812FE1E" w14:textId="77777777" w:rsidR="00E13F6B" w:rsidRDefault="00E13F6B" w:rsidP="0023169B">
      <w:pPr>
        <w:pStyle w:val="ListParagraph"/>
        <w:ind w:left="1080"/>
        <w:rPr>
          <w:rStyle w:val="word"/>
          <w:rFonts w:ascii="Times New Roman" w:hAnsi="Times New Roman" w:cs="Times New Roman"/>
          <w:sz w:val="28"/>
          <w:szCs w:val="28"/>
          <w:shd w:val="clear" w:color="auto" w:fill="FFFFFF"/>
        </w:rPr>
      </w:pPr>
    </w:p>
    <w:p w14:paraId="567F2813" w14:textId="73C657FB" w:rsidR="008F1E46" w:rsidRDefault="008F1E46" w:rsidP="008F1E46">
      <w:pPr>
        <w:pStyle w:val="ListParagraph"/>
        <w:numPr>
          <w:ilvl w:val="0"/>
          <w:numId w:val="3"/>
        </w:numPr>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Future for Moodle (fig.8)</w:t>
      </w:r>
    </w:p>
    <w:p w14:paraId="1B2A22BC" w14:textId="3A83452A" w:rsidR="008F1E46" w:rsidRDefault="008F1E46" w:rsidP="008F1E46">
      <w:pPr>
        <w:pStyle w:val="ListParagraph"/>
        <w:ind w:left="1080"/>
        <w:rPr>
          <w:rStyle w:val="word"/>
          <w:rFonts w:ascii="Times New Roman" w:hAnsi="Times New Roman" w:cs="Times New Roman"/>
          <w:sz w:val="28"/>
          <w:szCs w:val="28"/>
          <w:shd w:val="clear" w:color="auto" w:fill="FFFFFF"/>
        </w:rPr>
      </w:pPr>
    </w:p>
    <w:p w14:paraId="59011EF1" w14:textId="019693D9" w:rsidR="008F1E46" w:rsidRDefault="008F1E46" w:rsidP="008F1E46">
      <w:pPr>
        <w:pStyle w:val="ListParagraph"/>
        <w:ind w:left="1080"/>
        <w:rPr>
          <w:rStyle w:val="word"/>
          <w:rFonts w:ascii="Times New Roman" w:hAnsi="Times New Roman" w:cs="Times New Roman"/>
          <w:sz w:val="28"/>
          <w:szCs w:val="28"/>
          <w:shd w:val="clear" w:color="auto" w:fill="FFFFFF"/>
        </w:rPr>
      </w:pPr>
      <w:r>
        <w:rPr>
          <w:noProof/>
        </w:rPr>
        <w:drawing>
          <wp:inline distT="0" distB="0" distL="0" distR="0" wp14:anchorId="0DA61843" wp14:editId="37FD7E6F">
            <wp:extent cx="3733800" cy="2728595"/>
            <wp:effectExtent l="0" t="0" r="0" b="14605"/>
            <wp:docPr id="8" name="Chart 8">
              <a:extLst xmlns:a="http://schemas.openxmlformats.org/drawingml/2006/main">
                <a:ext uri="{FF2B5EF4-FFF2-40B4-BE49-F238E27FC236}">
                  <a16:creationId xmlns:a16="http://schemas.microsoft.com/office/drawing/2014/main" id="{D3007ABD-B81E-43FB-B0E7-B6313583E3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B2932C" w14:textId="77777777" w:rsidR="00E13F6B" w:rsidRDefault="00E13F6B" w:rsidP="008F1E46">
      <w:pPr>
        <w:pStyle w:val="ListParagraph"/>
        <w:ind w:left="1080"/>
        <w:rPr>
          <w:rStyle w:val="word"/>
          <w:rFonts w:ascii="Times New Roman" w:hAnsi="Times New Roman" w:cs="Times New Roman"/>
          <w:sz w:val="28"/>
          <w:szCs w:val="28"/>
          <w:shd w:val="clear" w:color="auto" w:fill="FFFFFF"/>
        </w:rPr>
      </w:pPr>
    </w:p>
    <w:p w14:paraId="0D7B1550" w14:textId="543380B2" w:rsidR="008F1E46" w:rsidRDefault="008F1E46" w:rsidP="008F1E46">
      <w:pPr>
        <w:pStyle w:val="ListParagraph"/>
        <w:ind w:left="1080"/>
        <w:rPr>
          <w:rStyle w:val="word"/>
          <w:rFonts w:ascii="Times New Roman" w:hAnsi="Times New Roman" w:cs="Times New Roman"/>
          <w:sz w:val="28"/>
          <w:szCs w:val="28"/>
          <w:shd w:val="clear" w:color="auto" w:fill="FFFFFF"/>
        </w:rPr>
      </w:pPr>
    </w:p>
    <w:p w14:paraId="56DD1797" w14:textId="7ADECE0C" w:rsidR="007F7572" w:rsidRDefault="007F7572" w:rsidP="008F1E46">
      <w:pPr>
        <w:pStyle w:val="ListParagraph"/>
        <w:ind w:left="1080"/>
        <w:rPr>
          <w:rStyle w:val="word"/>
          <w:sz w:val="28"/>
          <w:szCs w:val="28"/>
          <w:shd w:val="clear" w:color="auto" w:fill="FFFFFF"/>
        </w:rPr>
      </w:pPr>
    </w:p>
    <w:p w14:paraId="5093AC87" w14:textId="77777777" w:rsidR="007F7572" w:rsidRDefault="007F7572" w:rsidP="008F1E46">
      <w:pPr>
        <w:pStyle w:val="ListParagraph"/>
        <w:ind w:left="1080"/>
        <w:rPr>
          <w:rStyle w:val="word"/>
          <w:rFonts w:ascii="Times New Roman" w:hAnsi="Times New Roman" w:cs="Times New Roman"/>
          <w:sz w:val="28"/>
          <w:szCs w:val="28"/>
          <w:shd w:val="clear" w:color="auto" w:fill="FFFFFF"/>
        </w:rPr>
      </w:pPr>
    </w:p>
    <w:tbl>
      <w:tblPr>
        <w:tblW w:w="5760" w:type="dxa"/>
        <w:tblLook w:val="04A0" w:firstRow="1" w:lastRow="0" w:firstColumn="1" w:lastColumn="0" w:noHBand="0" w:noVBand="1"/>
      </w:tblPr>
      <w:tblGrid>
        <w:gridCol w:w="1480"/>
        <w:gridCol w:w="960"/>
        <w:gridCol w:w="1040"/>
        <w:gridCol w:w="1279"/>
        <w:gridCol w:w="1100"/>
      </w:tblGrid>
      <w:tr w:rsidR="008F1E46" w14:paraId="5FA49CF1" w14:textId="77777777" w:rsidTr="008F1E46">
        <w:trPr>
          <w:trHeight w:val="300"/>
        </w:trPr>
        <w:tc>
          <w:tcPr>
            <w:tcW w:w="1480" w:type="dxa"/>
            <w:noWrap/>
            <w:vAlign w:val="bottom"/>
            <w:hideMark/>
          </w:tcPr>
          <w:p w14:paraId="5EE5A950" w14:textId="77777777" w:rsidR="008F1E46" w:rsidRDefault="008F1E46"/>
        </w:tc>
        <w:tc>
          <w:tcPr>
            <w:tcW w:w="960" w:type="dxa"/>
            <w:tcBorders>
              <w:top w:val="single" w:sz="4" w:space="0" w:color="auto"/>
              <w:left w:val="single" w:sz="4" w:space="0" w:color="auto"/>
              <w:bottom w:val="single" w:sz="4" w:space="0" w:color="auto"/>
              <w:right w:val="single" w:sz="4" w:space="0" w:color="auto"/>
            </w:tcBorders>
            <w:noWrap/>
            <w:vAlign w:val="bottom"/>
            <w:hideMark/>
          </w:tcPr>
          <w:p w14:paraId="2B9D3862"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games </w:t>
            </w:r>
          </w:p>
        </w:tc>
        <w:tc>
          <w:tcPr>
            <w:tcW w:w="1040" w:type="dxa"/>
            <w:tcBorders>
              <w:top w:val="single" w:sz="4" w:space="0" w:color="auto"/>
              <w:left w:val="nil"/>
              <w:bottom w:val="single" w:sz="4" w:space="0" w:color="auto"/>
              <w:right w:val="single" w:sz="4" w:space="0" w:color="auto"/>
            </w:tcBorders>
            <w:noWrap/>
            <w:vAlign w:val="bottom"/>
            <w:hideMark/>
          </w:tcPr>
          <w:p w14:paraId="4988C4AB"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feedback </w:t>
            </w:r>
          </w:p>
        </w:tc>
        <w:tc>
          <w:tcPr>
            <w:tcW w:w="1180" w:type="dxa"/>
            <w:tcBorders>
              <w:top w:val="single" w:sz="4" w:space="0" w:color="auto"/>
              <w:left w:val="nil"/>
              <w:bottom w:val="single" w:sz="4" w:space="0" w:color="auto"/>
              <w:right w:val="single" w:sz="4" w:space="0" w:color="auto"/>
            </w:tcBorders>
            <w:noWrap/>
            <w:vAlign w:val="bottom"/>
            <w:hideMark/>
          </w:tcPr>
          <w:p w14:paraId="1EEDAF63"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information</w:t>
            </w:r>
          </w:p>
        </w:tc>
        <w:tc>
          <w:tcPr>
            <w:tcW w:w="1100" w:type="dxa"/>
            <w:tcBorders>
              <w:top w:val="single" w:sz="4" w:space="0" w:color="auto"/>
              <w:left w:val="nil"/>
              <w:bottom w:val="single" w:sz="4" w:space="0" w:color="auto"/>
              <w:right w:val="single" w:sz="4" w:space="0" w:color="auto"/>
            </w:tcBorders>
            <w:noWrap/>
            <w:vAlign w:val="bottom"/>
            <w:hideMark/>
          </w:tcPr>
          <w:p w14:paraId="1F6E2596"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news </w:t>
            </w:r>
          </w:p>
        </w:tc>
      </w:tr>
      <w:tr w:rsidR="008F1E46" w14:paraId="7FB7CA4A" w14:textId="77777777" w:rsidTr="008F1E46">
        <w:trPr>
          <w:trHeight w:val="300"/>
        </w:trPr>
        <w:tc>
          <w:tcPr>
            <w:tcW w:w="1480" w:type="dxa"/>
            <w:shd w:val="clear" w:color="auto" w:fill="E7E6E6"/>
            <w:noWrap/>
            <w:vAlign w:val="bottom"/>
            <w:hideMark/>
          </w:tcPr>
          <w:p w14:paraId="4925C542" w14:textId="77777777" w:rsidR="008F1E46" w:rsidRDefault="008F1E4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Future Moodle </w:t>
            </w:r>
          </w:p>
        </w:tc>
        <w:tc>
          <w:tcPr>
            <w:tcW w:w="960" w:type="dxa"/>
            <w:tcBorders>
              <w:top w:val="nil"/>
              <w:left w:val="single" w:sz="4" w:space="0" w:color="auto"/>
              <w:bottom w:val="nil"/>
              <w:right w:val="single" w:sz="4" w:space="0" w:color="auto"/>
            </w:tcBorders>
            <w:noWrap/>
            <w:vAlign w:val="bottom"/>
            <w:hideMark/>
          </w:tcPr>
          <w:p w14:paraId="490D4A8B"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1040" w:type="dxa"/>
            <w:tcBorders>
              <w:top w:val="nil"/>
              <w:left w:val="nil"/>
              <w:bottom w:val="nil"/>
              <w:right w:val="single" w:sz="4" w:space="0" w:color="auto"/>
            </w:tcBorders>
            <w:noWrap/>
            <w:vAlign w:val="bottom"/>
            <w:hideMark/>
          </w:tcPr>
          <w:p w14:paraId="1DF1A0F9"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13</w:t>
            </w:r>
          </w:p>
        </w:tc>
        <w:tc>
          <w:tcPr>
            <w:tcW w:w="1180" w:type="dxa"/>
            <w:tcBorders>
              <w:top w:val="nil"/>
              <w:left w:val="nil"/>
              <w:bottom w:val="nil"/>
              <w:right w:val="single" w:sz="4" w:space="0" w:color="auto"/>
            </w:tcBorders>
            <w:noWrap/>
            <w:vAlign w:val="bottom"/>
            <w:hideMark/>
          </w:tcPr>
          <w:p w14:paraId="59B92834"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w:t>
            </w:r>
          </w:p>
        </w:tc>
        <w:tc>
          <w:tcPr>
            <w:tcW w:w="1100" w:type="dxa"/>
            <w:tcBorders>
              <w:top w:val="nil"/>
              <w:left w:val="nil"/>
              <w:bottom w:val="nil"/>
              <w:right w:val="single" w:sz="4" w:space="0" w:color="auto"/>
            </w:tcBorders>
            <w:noWrap/>
            <w:vAlign w:val="bottom"/>
            <w:hideMark/>
          </w:tcPr>
          <w:p w14:paraId="2F483220" w14:textId="77777777" w:rsidR="008F1E46" w:rsidRDefault="008F1E4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w:t>
            </w:r>
          </w:p>
        </w:tc>
      </w:tr>
      <w:tr w:rsidR="008F1E46" w14:paraId="74330793" w14:textId="77777777" w:rsidTr="008F1E46">
        <w:trPr>
          <w:trHeight w:val="300"/>
        </w:trPr>
        <w:tc>
          <w:tcPr>
            <w:tcW w:w="1480" w:type="dxa"/>
            <w:shd w:val="clear" w:color="auto" w:fill="E7E6E6"/>
            <w:noWrap/>
            <w:vAlign w:val="bottom"/>
          </w:tcPr>
          <w:p w14:paraId="48D882D3" w14:textId="77777777" w:rsidR="008F1E46" w:rsidRDefault="008F1E46">
            <w:pPr>
              <w:spacing w:after="0" w:line="240" w:lineRule="auto"/>
              <w:rPr>
                <w:rFonts w:ascii="Calibri" w:eastAsia="Times New Roman" w:hAnsi="Calibri" w:cs="Calibri"/>
                <w:color w:val="000000"/>
                <w:lang w:eastAsia="en-GB"/>
              </w:rPr>
            </w:pPr>
          </w:p>
        </w:tc>
        <w:tc>
          <w:tcPr>
            <w:tcW w:w="960" w:type="dxa"/>
            <w:tcBorders>
              <w:top w:val="nil"/>
              <w:left w:val="single" w:sz="4" w:space="0" w:color="auto"/>
              <w:bottom w:val="single" w:sz="4" w:space="0" w:color="auto"/>
              <w:right w:val="single" w:sz="4" w:space="0" w:color="auto"/>
            </w:tcBorders>
            <w:noWrap/>
            <w:vAlign w:val="bottom"/>
          </w:tcPr>
          <w:p w14:paraId="351FC1ED" w14:textId="77777777" w:rsidR="008F1E46" w:rsidRDefault="008F1E46">
            <w:pPr>
              <w:spacing w:after="0" w:line="240" w:lineRule="auto"/>
              <w:jc w:val="right"/>
              <w:rPr>
                <w:rFonts w:ascii="Calibri" w:eastAsia="Times New Roman" w:hAnsi="Calibri" w:cs="Calibri"/>
                <w:color w:val="000000"/>
                <w:lang w:eastAsia="en-GB"/>
              </w:rPr>
            </w:pPr>
          </w:p>
        </w:tc>
        <w:tc>
          <w:tcPr>
            <w:tcW w:w="1040" w:type="dxa"/>
            <w:tcBorders>
              <w:top w:val="nil"/>
              <w:left w:val="nil"/>
              <w:bottom w:val="single" w:sz="4" w:space="0" w:color="auto"/>
              <w:right w:val="single" w:sz="4" w:space="0" w:color="auto"/>
            </w:tcBorders>
            <w:noWrap/>
            <w:vAlign w:val="bottom"/>
          </w:tcPr>
          <w:p w14:paraId="1E5F82CE" w14:textId="77777777" w:rsidR="008F1E46" w:rsidRDefault="008F1E46">
            <w:pPr>
              <w:spacing w:after="0" w:line="240" w:lineRule="auto"/>
              <w:jc w:val="right"/>
              <w:rPr>
                <w:rFonts w:ascii="Calibri" w:eastAsia="Times New Roman" w:hAnsi="Calibri" w:cs="Calibri"/>
                <w:color w:val="000000"/>
                <w:lang w:eastAsia="en-GB"/>
              </w:rPr>
            </w:pPr>
          </w:p>
        </w:tc>
        <w:tc>
          <w:tcPr>
            <w:tcW w:w="1180" w:type="dxa"/>
            <w:tcBorders>
              <w:top w:val="nil"/>
              <w:left w:val="nil"/>
              <w:bottom w:val="single" w:sz="4" w:space="0" w:color="auto"/>
              <w:right w:val="single" w:sz="4" w:space="0" w:color="auto"/>
            </w:tcBorders>
            <w:noWrap/>
            <w:vAlign w:val="bottom"/>
          </w:tcPr>
          <w:p w14:paraId="5129ED48" w14:textId="77777777" w:rsidR="008F1E46" w:rsidRDefault="008F1E46">
            <w:pPr>
              <w:spacing w:after="0" w:line="240" w:lineRule="auto"/>
              <w:jc w:val="right"/>
              <w:rPr>
                <w:rFonts w:ascii="Calibri" w:eastAsia="Times New Roman" w:hAnsi="Calibri" w:cs="Calibri"/>
                <w:color w:val="000000"/>
                <w:lang w:eastAsia="en-GB"/>
              </w:rPr>
            </w:pPr>
          </w:p>
        </w:tc>
        <w:tc>
          <w:tcPr>
            <w:tcW w:w="1100" w:type="dxa"/>
            <w:tcBorders>
              <w:top w:val="nil"/>
              <w:left w:val="nil"/>
              <w:bottom w:val="single" w:sz="4" w:space="0" w:color="auto"/>
              <w:right w:val="single" w:sz="4" w:space="0" w:color="auto"/>
            </w:tcBorders>
            <w:noWrap/>
            <w:vAlign w:val="bottom"/>
          </w:tcPr>
          <w:p w14:paraId="5080B1D5" w14:textId="77777777" w:rsidR="008F1E46" w:rsidRDefault="008F1E46">
            <w:pPr>
              <w:spacing w:after="0" w:line="240" w:lineRule="auto"/>
              <w:jc w:val="right"/>
              <w:rPr>
                <w:rFonts w:ascii="Calibri" w:eastAsia="Times New Roman" w:hAnsi="Calibri" w:cs="Calibri"/>
                <w:color w:val="000000"/>
                <w:lang w:eastAsia="en-GB"/>
              </w:rPr>
            </w:pPr>
          </w:p>
        </w:tc>
      </w:tr>
    </w:tbl>
    <w:p w14:paraId="34CD8E0A" w14:textId="00234006" w:rsidR="008F1E46" w:rsidRDefault="008F1E46" w:rsidP="008F1E46">
      <w:pPr>
        <w:pStyle w:val="ListParagraph"/>
        <w:ind w:left="1080"/>
        <w:rPr>
          <w:rStyle w:val="word"/>
          <w:rFonts w:ascii="Times New Roman" w:hAnsi="Times New Roman" w:cs="Times New Roman"/>
          <w:sz w:val="28"/>
          <w:szCs w:val="28"/>
          <w:shd w:val="clear" w:color="auto" w:fill="FFFFFF"/>
        </w:rPr>
      </w:pPr>
      <w:r>
        <w:rPr>
          <w:rStyle w:val="word"/>
          <w:rFonts w:ascii="Times New Roman" w:hAnsi="Times New Roman" w:cs="Times New Roman"/>
          <w:sz w:val="28"/>
          <w:szCs w:val="28"/>
          <w:shd w:val="clear" w:color="auto" w:fill="FFFFFF"/>
        </w:rPr>
        <w:t xml:space="preserve"> </w:t>
      </w:r>
    </w:p>
    <w:p w14:paraId="635BD622" w14:textId="5532B9C8" w:rsidR="008F1E46" w:rsidRDefault="008F1E46" w:rsidP="008F1E46">
      <w:pPr>
        <w:pStyle w:val="ListParagraph"/>
        <w:ind w:left="1080"/>
        <w:rPr>
          <w:rStyle w:val="word"/>
          <w:rFonts w:ascii="Times New Roman" w:hAnsi="Times New Roman" w:cs="Times New Roman"/>
          <w:sz w:val="28"/>
          <w:szCs w:val="28"/>
          <w:shd w:val="clear" w:color="auto" w:fill="FFFFFF"/>
        </w:rPr>
      </w:pPr>
    </w:p>
    <w:p w14:paraId="1025BF24" w14:textId="268BBAFD" w:rsidR="008F1E46" w:rsidRPr="00305D13" w:rsidRDefault="00E13F6B" w:rsidP="00305D13">
      <w:p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This question was developed to see what students are missing in Moodle and use this suggestion to improve it. According to the results, the majority of 43% would like to find in Moodle more information that will support the course. 32% of the students would like to see feedback and results after in-class exercises. 22% would like to discover in Moodle games</w:t>
      </w:r>
      <w:r w:rsidR="005B121C">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and 3% would like to read news about the University.</w:t>
      </w:r>
    </w:p>
    <w:p w14:paraId="48CC7D85" w14:textId="77777777" w:rsidR="00E13F6B" w:rsidRDefault="00E13F6B" w:rsidP="008F1E46">
      <w:pPr>
        <w:pStyle w:val="ListParagraph"/>
        <w:ind w:left="1080"/>
        <w:rPr>
          <w:rStyle w:val="word"/>
          <w:rFonts w:ascii="Times New Roman" w:hAnsi="Times New Roman" w:cs="Times New Roman"/>
          <w:sz w:val="28"/>
          <w:szCs w:val="28"/>
          <w:shd w:val="clear" w:color="auto" w:fill="FFFFFF"/>
        </w:rPr>
      </w:pPr>
    </w:p>
    <w:p w14:paraId="36CDD4AE" w14:textId="77777777" w:rsidR="00305D13" w:rsidRDefault="00305D13" w:rsidP="008F1E46">
      <w:pPr>
        <w:pStyle w:val="ListParagraph"/>
        <w:ind w:left="1080"/>
        <w:rPr>
          <w:rStyle w:val="word"/>
          <w:rFonts w:ascii="Times New Roman" w:hAnsi="Times New Roman" w:cs="Times New Roman"/>
          <w:b/>
          <w:bCs/>
          <w:sz w:val="32"/>
          <w:szCs w:val="32"/>
          <w:shd w:val="clear" w:color="auto" w:fill="FFFFFF"/>
        </w:rPr>
      </w:pPr>
    </w:p>
    <w:p w14:paraId="6801D715" w14:textId="77777777" w:rsidR="00305D13" w:rsidRDefault="00305D13" w:rsidP="008F1E46">
      <w:pPr>
        <w:pStyle w:val="ListParagraph"/>
        <w:ind w:left="1080"/>
        <w:rPr>
          <w:rStyle w:val="word"/>
          <w:rFonts w:ascii="Times New Roman" w:hAnsi="Times New Roman" w:cs="Times New Roman"/>
          <w:b/>
          <w:bCs/>
          <w:sz w:val="32"/>
          <w:szCs w:val="32"/>
          <w:shd w:val="clear" w:color="auto" w:fill="FFFFFF"/>
        </w:rPr>
      </w:pPr>
    </w:p>
    <w:p w14:paraId="2BA03722" w14:textId="29A535E5" w:rsidR="008F1E46" w:rsidRPr="00866E48" w:rsidRDefault="008F1E46" w:rsidP="00305D13">
      <w:pPr>
        <w:rPr>
          <w:rStyle w:val="word"/>
          <w:rFonts w:ascii="Times New Roman" w:hAnsi="Times New Roman" w:cs="Times New Roman"/>
          <w:b/>
          <w:bCs/>
          <w:sz w:val="36"/>
          <w:szCs w:val="36"/>
          <w:shd w:val="clear" w:color="auto" w:fill="FFFFFF"/>
        </w:rPr>
      </w:pPr>
      <w:r w:rsidRPr="00866E48">
        <w:rPr>
          <w:rStyle w:val="word"/>
          <w:rFonts w:ascii="Times New Roman" w:hAnsi="Times New Roman" w:cs="Times New Roman"/>
          <w:b/>
          <w:bCs/>
          <w:sz w:val="36"/>
          <w:szCs w:val="36"/>
          <w:shd w:val="clear" w:color="auto" w:fill="FFFFFF"/>
        </w:rPr>
        <w:t>Report</w:t>
      </w:r>
    </w:p>
    <w:p w14:paraId="42114FEF" w14:textId="77777777" w:rsidR="00305D13" w:rsidRDefault="00305D13" w:rsidP="008F1E46">
      <w:pPr>
        <w:pStyle w:val="ListParagraph"/>
        <w:ind w:left="1080"/>
        <w:rPr>
          <w:rStyle w:val="word"/>
          <w:rFonts w:ascii="Times New Roman" w:hAnsi="Times New Roman" w:cs="Times New Roman"/>
          <w:b/>
          <w:bCs/>
          <w:sz w:val="32"/>
          <w:szCs w:val="32"/>
          <w:shd w:val="clear" w:color="auto" w:fill="FFFFFF"/>
        </w:rPr>
      </w:pPr>
    </w:p>
    <w:p w14:paraId="1A623672" w14:textId="7F5F46D3" w:rsidR="008F1E46" w:rsidRPr="00305D13" w:rsidRDefault="00E13F6B" w:rsidP="00305D13">
      <w:p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The results of this stud</w:t>
      </w:r>
      <w:r w:rsidR="003524DA">
        <w:rPr>
          <w:rStyle w:val="word"/>
          <w:rFonts w:ascii="Times New Roman" w:hAnsi="Times New Roman" w:cs="Times New Roman"/>
          <w:sz w:val="28"/>
          <w:szCs w:val="28"/>
          <w:shd w:val="clear" w:color="auto" w:fill="FFFFFF"/>
        </w:rPr>
        <w:t xml:space="preserve">y </w:t>
      </w:r>
      <w:proofErr w:type="gramStart"/>
      <w:r w:rsidR="003524DA">
        <w:rPr>
          <w:rStyle w:val="word"/>
          <w:rFonts w:ascii="Times New Roman" w:hAnsi="Times New Roman" w:cs="Times New Roman"/>
          <w:sz w:val="28"/>
          <w:szCs w:val="28"/>
          <w:shd w:val="clear" w:color="auto" w:fill="FFFFFF"/>
        </w:rPr>
        <w:t>is</w:t>
      </w:r>
      <w:proofErr w:type="gramEnd"/>
      <w:r w:rsidRPr="00305D13">
        <w:rPr>
          <w:rStyle w:val="word"/>
          <w:rFonts w:ascii="Times New Roman" w:hAnsi="Times New Roman" w:cs="Times New Roman"/>
          <w:sz w:val="28"/>
          <w:szCs w:val="28"/>
          <w:shd w:val="clear" w:color="auto" w:fill="FFFFFF"/>
        </w:rPr>
        <w:t xml:space="preserve"> useful for developers as they clearly show that a large number of students identify technical problems in the usage of Moodle. The recommendations in this research could be used to improve Moodle and change the interface, add more information and activities for students.</w:t>
      </w:r>
    </w:p>
    <w:p w14:paraId="129B9017" w14:textId="748961A0" w:rsidR="008F1E46" w:rsidRDefault="008F1E46" w:rsidP="008F1E46">
      <w:pPr>
        <w:pStyle w:val="ListParagraph"/>
        <w:ind w:left="1080"/>
        <w:rPr>
          <w:rStyle w:val="word"/>
          <w:rFonts w:ascii="Times New Roman" w:hAnsi="Times New Roman" w:cs="Times New Roman"/>
          <w:sz w:val="28"/>
          <w:szCs w:val="28"/>
          <w:shd w:val="clear" w:color="auto" w:fill="FFFFFF"/>
        </w:rPr>
      </w:pPr>
    </w:p>
    <w:p w14:paraId="55732D23" w14:textId="36D2F817" w:rsidR="009B7B50" w:rsidRPr="00305D13" w:rsidRDefault="009B7B50" w:rsidP="00305D13">
      <w:pPr>
        <w:rPr>
          <w:rStyle w:val="word"/>
          <w:rFonts w:ascii="Times New Roman" w:hAnsi="Times New Roman" w:cs="Times New Roman"/>
          <w:b/>
          <w:bCs/>
          <w:sz w:val="36"/>
          <w:szCs w:val="36"/>
          <w:shd w:val="clear" w:color="auto" w:fill="FFFFFF"/>
        </w:rPr>
      </w:pPr>
      <w:r w:rsidRPr="00305D13">
        <w:rPr>
          <w:rStyle w:val="word"/>
          <w:rFonts w:ascii="Times New Roman" w:hAnsi="Times New Roman" w:cs="Times New Roman"/>
          <w:b/>
          <w:bCs/>
          <w:sz w:val="36"/>
          <w:szCs w:val="36"/>
          <w:shd w:val="clear" w:color="auto" w:fill="FFFFFF"/>
        </w:rPr>
        <w:t>Limitation o</w:t>
      </w:r>
      <w:r w:rsidR="005B121C">
        <w:rPr>
          <w:rStyle w:val="word"/>
          <w:rFonts w:ascii="Times New Roman" w:hAnsi="Times New Roman" w:cs="Times New Roman"/>
          <w:b/>
          <w:bCs/>
          <w:sz w:val="36"/>
          <w:szCs w:val="36"/>
          <w:shd w:val="clear" w:color="auto" w:fill="FFFFFF"/>
        </w:rPr>
        <w:t>f</w:t>
      </w:r>
      <w:r w:rsidRPr="00305D13">
        <w:rPr>
          <w:rStyle w:val="word"/>
          <w:rFonts w:ascii="Times New Roman" w:hAnsi="Times New Roman" w:cs="Times New Roman"/>
          <w:b/>
          <w:bCs/>
          <w:sz w:val="36"/>
          <w:szCs w:val="36"/>
          <w:shd w:val="clear" w:color="auto" w:fill="FFFFFF"/>
        </w:rPr>
        <w:t xml:space="preserve"> study</w:t>
      </w:r>
    </w:p>
    <w:p w14:paraId="38056957" w14:textId="77777777" w:rsidR="00022922" w:rsidRDefault="00022922" w:rsidP="008F1E46">
      <w:pPr>
        <w:pStyle w:val="ListParagraph"/>
        <w:ind w:left="1080"/>
        <w:rPr>
          <w:rStyle w:val="word"/>
          <w:rFonts w:ascii="Times New Roman" w:hAnsi="Times New Roman" w:cs="Times New Roman"/>
          <w:sz w:val="28"/>
          <w:szCs w:val="28"/>
          <w:shd w:val="clear" w:color="auto" w:fill="FFFFFF"/>
        </w:rPr>
      </w:pPr>
    </w:p>
    <w:p w14:paraId="3B669944" w14:textId="119392DD" w:rsidR="008F1E46" w:rsidRDefault="00E13F6B" w:rsidP="00305D13">
      <w:pPr>
        <w:rPr>
          <w:rStyle w:val="word"/>
          <w:rFonts w:ascii="Times New Roman" w:hAnsi="Times New Roman" w:cs="Times New Roman"/>
          <w:sz w:val="28"/>
          <w:szCs w:val="28"/>
          <w:shd w:val="clear" w:color="auto" w:fill="FFFFFF"/>
        </w:rPr>
      </w:pPr>
      <w:r w:rsidRPr="00305D13">
        <w:rPr>
          <w:rStyle w:val="word"/>
          <w:rFonts w:ascii="Times New Roman" w:hAnsi="Times New Roman" w:cs="Times New Roman"/>
          <w:sz w:val="28"/>
          <w:szCs w:val="28"/>
          <w:shd w:val="clear" w:color="auto" w:fill="FFFFFF"/>
        </w:rPr>
        <w:t>This research has two main limitations. The first limitation was related to the fact that a limited number of students</w:t>
      </w:r>
      <w:r w:rsidR="005B121C">
        <w:rPr>
          <w:rStyle w:val="word"/>
          <w:rFonts w:ascii="Times New Roman" w:hAnsi="Times New Roman" w:cs="Times New Roman"/>
          <w:sz w:val="28"/>
          <w:szCs w:val="28"/>
          <w:shd w:val="clear" w:color="auto" w:fill="FFFFFF"/>
        </w:rPr>
        <w:t xml:space="preserve"> completed the questionnaire</w:t>
      </w:r>
      <w:r w:rsidRPr="00305D13">
        <w:rPr>
          <w:rStyle w:val="word"/>
          <w:rFonts w:ascii="Times New Roman" w:hAnsi="Times New Roman" w:cs="Times New Roman"/>
          <w:sz w:val="28"/>
          <w:szCs w:val="28"/>
          <w:shd w:val="clear" w:color="auto" w:fill="FFFFFF"/>
        </w:rPr>
        <w:t>. Moreover, the results of this survey it is just students' view, not involving lecturer, staff, and administration.</w:t>
      </w:r>
    </w:p>
    <w:p w14:paraId="7599DB21" w14:textId="2A788158" w:rsidR="00866E48" w:rsidRDefault="00866E48" w:rsidP="00305D13">
      <w:pPr>
        <w:rPr>
          <w:rStyle w:val="word"/>
          <w:rFonts w:ascii="Times New Roman" w:hAnsi="Times New Roman" w:cs="Times New Roman"/>
          <w:sz w:val="28"/>
          <w:szCs w:val="28"/>
          <w:shd w:val="clear" w:color="auto" w:fill="FFFFFF"/>
        </w:rPr>
      </w:pPr>
    </w:p>
    <w:p w14:paraId="6C06C649" w14:textId="5AF1DCFF" w:rsidR="00866E48" w:rsidRDefault="00866E48" w:rsidP="00305D13">
      <w:pPr>
        <w:rPr>
          <w:rStyle w:val="word"/>
          <w:rFonts w:ascii="Times New Roman" w:hAnsi="Times New Roman" w:cs="Times New Roman"/>
          <w:sz w:val="28"/>
          <w:szCs w:val="28"/>
          <w:shd w:val="clear" w:color="auto" w:fill="FFFFFF"/>
        </w:rPr>
      </w:pPr>
    </w:p>
    <w:p w14:paraId="0BB813DB" w14:textId="2FDE7DA5" w:rsidR="00866E48" w:rsidRDefault="00866E48" w:rsidP="00305D13">
      <w:pPr>
        <w:rPr>
          <w:rStyle w:val="word"/>
          <w:rFonts w:ascii="Times New Roman" w:hAnsi="Times New Roman" w:cs="Times New Roman"/>
          <w:sz w:val="28"/>
          <w:szCs w:val="28"/>
          <w:shd w:val="clear" w:color="auto" w:fill="FFFFFF"/>
        </w:rPr>
      </w:pPr>
    </w:p>
    <w:p w14:paraId="0586E88E" w14:textId="77777777" w:rsidR="00866E48" w:rsidRPr="00305D13" w:rsidRDefault="00866E48" w:rsidP="00305D13">
      <w:pPr>
        <w:rPr>
          <w:rStyle w:val="word"/>
          <w:rFonts w:ascii="Times New Roman" w:hAnsi="Times New Roman" w:cs="Times New Roman"/>
          <w:sz w:val="28"/>
          <w:szCs w:val="28"/>
          <w:shd w:val="clear" w:color="auto" w:fill="FFFFFF"/>
        </w:rPr>
      </w:pPr>
    </w:p>
    <w:p w14:paraId="75ED6511" w14:textId="77777777" w:rsidR="00E13F6B" w:rsidRDefault="00E13F6B" w:rsidP="008F1E46">
      <w:pPr>
        <w:pStyle w:val="ListParagraph"/>
        <w:ind w:left="1080"/>
        <w:rPr>
          <w:rStyle w:val="word"/>
          <w:rFonts w:ascii="Times New Roman" w:hAnsi="Times New Roman" w:cs="Times New Roman"/>
          <w:sz w:val="28"/>
          <w:szCs w:val="28"/>
          <w:shd w:val="clear" w:color="auto" w:fill="FFFFFF"/>
        </w:rPr>
      </w:pPr>
    </w:p>
    <w:p w14:paraId="7DD06B2C" w14:textId="2F4B2314" w:rsidR="00022922" w:rsidRPr="00305D13" w:rsidRDefault="00022922" w:rsidP="00305D13">
      <w:pPr>
        <w:rPr>
          <w:rStyle w:val="word"/>
          <w:rFonts w:ascii="Times New Roman" w:hAnsi="Times New Roman" w:cs="Times New Roman"/>
          <w:b/>
          <w:bCs/>
          <w:sz w:val="36"/>
          <w:szCs w:val="36"/>
          <w:shd w:val="clear" w:color="auto" w:fill="FFFFFF"/>
        </w:rPr>
      </w:pPr>
      <w:r w:rsidRPr="00305D13">
        <w:rPr>
          <w:rStyle w:val="word"/>
          <w:rFonts w:ascii="Times New Roman" w:hAnsi="Times New Roman" w:cs="Times New Roman"/>
          <w:b/>
          <w:bCs/>
          <w:sz w:val="36"/>
          <w:szCs w:val="36"/>
          <w:shd w:val="clear" w:color="auto" w:fill="FFFFFF"/>
        </w:rPr>
        <w:lastRenderedPageBreak/>
        <w:t>Conclusion</w:t>
      </w:r>
    </w:p>
    <w:p w14:paraId="708D914D" w14:textId="77777777" w:rsidR="00E13F6B" w:rsidRDefault="00E13F6B" w:rsidP="008F1E46">
      <w:pPr>
        <w:pStyle w:val="ListParagraph"/>
        <w:ind w:left="1080"/>
        <w:rPr>
          <w:rStyle w:val="word"/>
          <w:rFonts w:ascii="Times New Roman" w:hAnsi="Times New Roman" w:cs="Times New Roman"/>
          <w:sz w:val="36"/>
          <w:szCs w:val="36"/>
          <w:shd w:val="clear" w:color="auto" w:fill="FFFFFF"/>
        </w:rPr>
      </w:pPr>
    </w:p>
    <w:p w14:paraId="1BAE5E17" w14:textId="7C43E285" w:rsidR="00022922" w:rsidRPr="00305D13" w:rsidRDefault="00E13F6B" w:rsidP="00305D13">
      <w:pPr>
        <w:rPr>
          <w:rStyle w:val="word"/>
          <w:rFonts w:ascii="Times New Roman" w:hAnsi="Times New Roman" w:cs="Times New Roman"/>
          <w:sz w:val="36"/>
          <w:szCs w:val="36"/>
          <w:shd w:val="clear" w:color="auto" w:fill="FFFFFF"/>
        </w:rPr>
      </w:pPr>
      <w:r w:rsidRPr="00305D13">
        <w:rPr>
          <w:rStyle w:val="word"/>
          <w:rFonts w:ascii="Times New Roman" w:hAnsi="Times New Roman" w:cs="Times New Roman"/>
          <w:sz w:val="28"/>
          <w:szCs w:val="28"/>
          <w:shd w:val="clear" w:color="auto" w:fill="FFFFFF"/>
        </w:rPr>
        <w:t xml:space="preserve">The investigation of this research proved the effectiveness and usability of Moodle </w:t>
      </w:r>
      <w:r w:rsidR="005B121C">
        <w:rPr>
          <w:rStyle w:val="word"/>
          <w:rFonts w:ascii="Times New Roman" w:hAnsi="Times New Roman" w:cs="Times New Roman"/>
          <w:sz w:val="28"/>
          <w:szCs w:val="28"/>
          <w:shd w:val="clear" w:color="auto" w:fill="FFFFFF"/>
        </w:rPr>
        <w:t>at</w:t>
      </w:r>
      <w:r w:rsidRPr="00305D13">
        <w:rPr>
          <w:rStyle w:val="word"/>
          <w:rFonts w:ascii="Times New Roman" w:hAnsi="Times New Roman" w:cs="Times New Roman"/>
          <w:sz w:val="28"/>
          <w:szCs w:val="28"/>
          <w:shd w:val="clear" w:color="auto" w:fill="FFFFFF"/>
        </w:rPr>
        <w:t xml:space="preserve"> the university of Wales</w:t>
      </w:r>
      <w:r w:rsidR="005B121C">
        <w:rPr>
          <w:rStyle w:val="word"/>
          <w:rFonts w:ascii="Times New Roman" w:hAnsi="Times New Roman" w:cs="Times New Roman"/>
          <w:sz w:val="28"/>
          <w:szCs w:val="28"/>
          <w:shd w:val="clear" w:color="auto" w:fill="FFFFFF"/>
        </w:rPr>
        <w:t xml:space="preserve">, </w:t>
      </w:r>
      <w:r w:rsidRPr="00305D13">
        <w:rPr>
          <w:rStyle w:val="word"/>
          <w:rFonts w:ascii="Times New Roman" w:hAnsi="Times New Roman" w:cs="Times New Roman"/>
          <w:sz w:val="28"/>
          <w:szCs w:val="28"/>
          <w:shd w:val="clear" w:color="auto" w:fill="FFFFFF"/>
        </w:rPr>
        <w:t>Trinity Saint David. Besides, Moodle</w:t>
      </w:r>
      <w:r w:rsidR="00343981">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as a part of VLE</w:t>
      </w:r>
      <w:r w:rsidR="00343981">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is commented by students as a software that is making education</w:t>
      </w:r>
      <w:r w:rsidR="00343981">
        <w:rPr>
          <w:rStyle w:val="word"/>
          <w:rFonts w:ascii="Times New Roman" w:hAnsi="Times New Roman" w:cs="Times New Roman"/>
          <w:sz w:val="28"/>
          <w:szCs w:val="28"/>
          <w:shd w:val="clear" w:color="auto" w:fill="FFFFFF"/>
        </w:rPr>
        <w:t>,</w:t>
      </w:r>
      <w:r w:rsidRPr="00305D13">
        <w:rPr>
          <w:rStyle w:val="word"/>
          <w:rFonts w:ascii="Times New Roman" w:hAnsi="Times New Roman" w:cs="Times New Roman"/>
          <w:sz w:val="28"/>
          <w:szCs w:val="28"/>
          <w:shd w:val="clear" w:color="auto" w:fill="FFFFFF"/>
        </w:rPr>
        <w:t xml:space="preserve"> learning easier. As all participants of the study</w:t>
      </w:r>
      <w:r w:rsidR="00343981">
        <w:rPr>
          <w:rStyle w:val="word"/>
          <w:rFonts w:ascii="Times New Roman" w:hAnsi="Times New Roman" w:cs="Times New Roman"/>
          <w:sz w:val="28"/>
          <w:szCs w:val="28"/>
          <w:shd w:val="clear" w:color="auto" w:fill="FFFFFF"/>
        </w:rPr>
        <w:t xml:space="preserve"> are using the Moodle</w:t>
      </w:r>
      <w:r w:rsidRPr="00305D13">
        <w:rPr>
          <w:rStyle w:val="word"/>
          <w:rFonts w:ascii="Times New Roman" w:hAnsi="Times New Roman" w:cs="Times New Roman"/>
          <w:sz w:val="28"/>
          <w:szCs w:val="28"/>
          <w:shd w:val="clear" w:color="auto" w:fill="FFFFFF"/>
        </w:rPr>
        <w:t>, they come up with some suggestions and preferences. Taking into consideration students' preferences such as easier interface, more information, less technical problems, and news or educational games will make Moodle even more useful for educators and learners.</w:t>
      </w:r>
    </w:p>
    <w:p w14:paraId="10967543" w14:textId="77777777" w:rsidR="00022922" w:rsidRPr="00022922" w:rsidRDefault="00022922" w:rsidP="008F1E46">
      <w:pPr>
        <w:pStyle w:val="ListParagraph"/>
        <w:ind w:left="1080"/>
        <w:rPr>
          <w:rStyle w:val="word"/>
          <w:rFonts w:ascii="Times New Roman" w:hAnsi="Times New Roman" w:cs="Times New Roman"/>
          <w:sz w:val="36"/>
          <w:szCs w:val="36"/>
          <w:shd w:val="clear" w:color="auto" w:fill="FFFFFF"/>
        </w:rPr>
      </w:pPr>
    </w:p>
    <w:p w14:paraId="4E9D9800" w14:textId="0EDD1E21" w:rsidR="008F1E46" w:rsidRDefault="008F1E46" w:rsidP="0023169B">
      <w:pPr>
        <w:pStyle w:val="ListParagraph"/>
        <w:ind w:left="1080"/>
        <w:rPr>
          <w:rStyle w:val="word"/>
          <w:rFonts w:ascii="Times New Roman" w:hAnsi="Times New Roman" w:cs="Times New Roman"/>
          <w:sz w:val="28"/>
          <w:szCs w:val="28"/>
          <w:shd w:val="clear" w:color="auto" w:fill="FFFFFF"/>
        </w:rPr>
      </w:pPr>
    </w:p>
    <w:p w14:paraId="53D9A191" w14:textId="77777777" w:rsidR="008F1E46" w:rsidRDefault="008F1E46" w:rsidP="0023169B">
      <w:pPr>
        <w:pStyle w:val="ListParagraph"/>
        <w:ind w:left="1080"/>
        <w:rPr>
          <w:rStyle w:val="word"/>
          <w:rFonts w:ascii="Times New Roman" w:hAnsi="Times New Roman" w:cs="Times New Roman"/>
          <w:sz w:val="28"/>
          <w:szCs w:val="28"/>
          <w:shd w:val="clear" w:color="auto" w:fill="FFFFFF"/>
        </w:rPr>
      </w:pPr>
    </w:p>
    <w:p w14:paraId="09FA9C5E" w14:textId="6E4D6E47" w:rsidR="007E6250" w:rsidRDefault="007E6250" w:rsidP="0070587E">
      <w:pPr>
        <w:pStyle w:val="ListParagraph"/>
        <w:rPr>
          <w:rStyle w:val="word"/>
          <w:rFonts w:ascii="Times New Roman" w:hAnsi="Times New Roman" w:cs="Times New Roman"/>
          <w:sz w:val="28"/>
          <w:szCs w:val="28"/>
          <w:shd w:val="clear" w:color="auto" w:fill="FFFFFF"/>
        </w:rPr>
      </w:pPr>
    </w:p>
    <w:p w14:paraId="390DBD4D" w14:textId="5F23F5BB" w:rsidR="007E6250" w:rsidRDefault="007E6250" w:rsidP="0070587E">
      <w:pPr>
        <w:pStyle w:val="ListParagraph"/>
        <w:rPr>
          <w:rStyle w:val="word"/>
          <w:rFonts w:ascii="Times New Roman" w:hAnsi="Times New Roman" w:cs="Times New Roman"/>
          <w:sz w:val="28"/>
          <w:szCs w:val="28"/>
          <w:shd w:val="clear" w:color="auto" w:fill="FFFFFF"/>
        </w:rPr>
      </w:pPr>
    </w:p>
    <w:p w14:paraId="0957F1AC" w14:textId="77777777" w:rsidR="0070216F" w:rsidRDefault="0070216F" w:rsidP="0070587E">
      <w:pPr>
        <w:pStyle w:val="ListParagraph"/>
        <w:rPr>
          <w:rFonts w:ascii="Arial" w:hAnsi="Arial" w:cs="Arial"/>
          <w:color w:val="000000"/>
          <w:sz w:val="18"/>
          <w:szCs w:val="18"/>
        </w:rPr>
      </w:pPr>
    </w:p>
    <w:p w14:paraId="3FD5E025" w14:textId="77777777" w:rsidR="0070216F" w:rsidRDefault="0070216F" w:rsidP="0070587E">
      <w:pPr>
        <w:pStyle w:val="ListParagraph"/>
        <w:rPr>
          <w:rFonts w:ascii="Arial" w:hAnsi="Arial" w:cs="Arial"/>
          <w:color w:val="000000"/>
          <w:sz w:val="18"/>
          <w:szCs w:val="18"/>
        </w:rPr>
      </w:pPr>
    </w:p>
    <w:p w14:paraId="4E93098A" w14:textId="77777777" w:rsidR="0070216F" w:rsidRDefault="0070216F" w:rsidP="0070587E">
      <w:pPr>
        <w:pStyle w:val="ListParagraph"/>
        <w:rPr>
          <w:rFonts w:ascii="Arial" w:hAnsi="Arial" w:cs="Arial"/>
          <w:color w:val="000000"/>
          <w:sz w:val="18"/>
          <w:szCs w:val="18"/>
        </w:rPr>
      </w:pPr>
    </w:p>
    <w:p w14:paraId="66472FAF" w14:textId="77777777" w:rsidR="00594C1D" w:rsidRDefault="00594C1D" w:rsidP="0070587E">
      <w:pPr>
        <w:pStyle w:val="ListParagraph"/>
        <w:rPr>
          <w:rFonts w:ascii="Arial" w:hAnsi="Arial" w:cs="Arial"/>
          <w:color w:val="000000"/>
          <w:sz w:val="18"/>
          <w:szCs w:val="18"/>
        </w:rPr>
      </w:pPr>
    </w:p>
    <w:p w14:paraId="3612D001" w14:textId="77777777" w:rsidR="00594C1D" w:rsidRDefault="00594C1D" w:rsidP="0070587E">
      <w:pPr>
        <w:pStyle w:val="ListParagraph"/>
        <w:rPr>
          <w:rFonts w:ascii="Arial" w:hAnsi="Arial" w:cs="Arial"/>
          <w:color w:val="000000"/>
          <w:sz w:val="18"/>
          <w:szCs w:val="18"/>
        </w:rPr>
      </w:pPr>
    </w:p>
    <w:p w14:paraId="61295A58" w14:textId="77777777" w:rsidR="00594C1D" w:rsidRDefault="00594C1D" w:rsidP="0070587E">
      <w:pPr>
        <w:pStyle w:val="ListParagraph"/>
        <w:rPr>
          <w:rFonts w:ascii="Arial" w:hAnsi="Arial" w:cs="Arial"/>
          <w:color w:val="000000"/>
          <w:sz w:val="18"/>
          <w:szCs w:val="18"/>
        </w:rPr>
      </w:pPr>
    </w:p>
    <w:p w14:paraId="47F7C4D6" w14:textId="77777777" w:rsidR="00594C1D" w:rsidRDefault="00594C1D" w:rsidP="0070587E">
      <w:pPr>
        <w:pStyle w:val="ListParagraph"/>
        <w:rPr>
          <w:rFonts w:ascii="Arial" w:hAnsi="Arial" w:cs="Arial"/>
          <w:color w:val="000000"/>
          <w:sz w:val="18"/>
          <w:szCs w:val="18"/>
        </w:rPr>
      </w:pPr>
    </w:p>
    <w:p w14:paraId="4F512044" w14:textId="77777777" w:rsidR="00594C1D" w:rsidRDefault="00594C1D" w:rsidP="0070587E">
      <w:pPr>
        <w:pStyle w:val="ListParagraph"/>
        <w:rPr>
          <w:rFonts w:ascii="Arial" w:hAnsi="Arial" w:cs="Arial"/>
          <w:color w:val="000000"/>
          <w:sz w:val="18"/>
          <w:szCs w:val="18"/>
        </w:rPr>
      </w:pPr>
    </w:p>
    <w:p w14:paraId="68B8EEE4" w14:textId="77777777" w:rsidR="00594C1D" w:rsidRDefault="00594C1D" w:rsidP="0070587E">
      <w:pPr>
        <w:pStyle w:val="ListParagraph"/>
        <w:rPr>
          <w:rFonts w:ascii="Arial" w:hAnsi="Arial" w:cs="Arial"/>
          <w:color w:val="000000"/>
          <w:sz w:val="18"/>
          <w:szCs w:val="18"/>
        </w:rPr>
      </w:pPr>
    </w:p>
    <w:p w14:paraId="4C0E9D83" w14:textId="77777777" w:rsidR="00594C1D" w:rsidRDefault="00594C1D" w:rsidP="0070587E">
      <w:pPr>
        <w:pStyle w:val="ListParagraph"/>
        <w:rPr>
          <w:rFonts w:ascii="Arial" w:hAnsi="Arial" w:cs="Arial"/>
          <w:color w:val="000000"/>
          <w:sz w:val="18"/>
          <w:szCs w:val="18"/>
        </w:rPr>
      </w:pPr>
    </w:p>
    <w:p w14:paraId="6DA7F4F5" w14:textId="77777777" w:rsidR="00594C1D" w:rsidRDefault="00594C1D" w:rsidP="0070587E">
      <w:pPr>
        <w:pStyle w:val="ListParagraph"/>
        <w:rPr>
          <w:rFonts w:ascii="Arial" w:hAnsi="Arial" w:cs="Arial"/>
          <w:color w:val="000000"/>
          <w:sz w:val="18"/>
          <w:szCs w:val="18"/>
        </w:rPr>
      </w:pPr>
    </w:p>
    <w:p w14:paraId="7E3775B1" w14:textId="77777777" w:rsidR="00594C1D" w:rsidRDefault="00594C1D" w:rsidP="0070587E">
      <w:pPr>
        <w:pStyle w:val="ListParagraph"/>
        <w:rPr>
          <w:rFonts w:ascii="Arial" w:hAnsi="Arial" w:cs="Arial"/>
          <w:color w:val="000000"/>
          <w:sz w:val="18"/>
          <w:szCs w:val="18"/>
        </w:rPr>
      </w:pPr>
    </w:p>
    <w:p w14:paraId="2B405DB7" w14:textId="77777777" w:rsidR="00594C1D" w:rsidRDefault="00594C1D" w:rsidP="0070587E">
      <w:pPr>
        <w:pStyle w:val="ListParagraph"/>
        <w:rPr>
          <w:rFonts w:ascii="Arial" w:hAnsi="Arial" w:cs="Arial"/>
          <w:color w:val="000000"/>
          <w:sz w:val="18"/>
          <w:szCs w:val="18"/>
        </w:rPr>
      </w:pPr>
    </w:p>
    <w:p w14:paraId="4C87DA0B" w14:textId="77777777" w:rsidR="00594C1D" w:rsidRDefault="00594C1D" w:rsidP="0070587E">
      <w:pPr>
        <w:pStyle w:val="ListParagraph"/>
        <w:rPr>
          <w:rFonts w:ascii="Arial" w:hAnsi="Arial" w:cs="Arial"/>
          <w:color w:val="000000"/>
          <w:sz w:val="18"/>
          <w:szCs w:val="18"/>
        </w:rPr>
      </w:pPr>
    </w:p>
    <w:p w14:paraId="1FFE03DF" w14:textId="77777777" w:rsidR="00594C1D" w:rsidRDefault="00594C1D" w:rsidP="0070587E">
      <w:pPr>
        <w:pStyle w:val="ListParagraph"/>
        <w:rPr>
          <w:rFonts w:ascii="Arial" w:hAnsi="Arial" w:cs="Arial"/>
          <w:color w:val="000000"/>
          <w:sz w:val="18"/>
          <w:szCs w:val="18"/>
        </w:rPr>
      </w:pPr>
    </w:p>
    <w:p w14:paraId="3A404873" w14:textId="77777777" w:rsidR="00594C1D" w:rsidRDefault="00594C1D" w:rsidP="0070587E">
      <w:pPr>
        <w:pStyle w:val="ListParagraph"/>
        <w:rPr>
          <w:rFonts w:ascii="Arial" w:hAnsi="Arial" w:cs="Arial"/>
          <w:color w:val="000000"/>
          <w:sz w:val="18"/>
          <w:szCs w:val="18"/>
        </w:rPr>
      </w:pPr>
    </w:p>
    <w:p w14:paraId="5443F9EB" w14:textId="77777777" w:rsidR="00594C1D" w:rsidRDefault="00594C1D" w:rsidP="0070587E">
      <w:pPr>
        <w:pStyle w:val="ListParagraph"/>
        <w:rPr>
          <w:rFonts w:ascii="Arial" w:hAnsi="Arial" w:cs="Arial"/>
          <w:color w:val="000000"/>
          <w:sz w:val="18"/>
          <w:szCs w:val="18"/>
        </w:rPr>
      </w:pPr>
    </w:p>
    <w:p w14:paraId="3C30A3B4" w14:textId="0018A2D5" w:rsidR="00594C1D" w:rsidRDefault="00594C1D" w:rsidP="0070587E">
      <w:pPr>
        <w:pStyle w:val="ListParagraph"/>
        <w:rPr>
          <w:rFonts w:ascii="Arial" w:hAnsi="Arial" w:cs="Arial"/>
          <w:color w:val="000000"/>
          <w:sz w:val="18"/>
          <w:szCs w:val="18"/>
        </w:rPr>
      </w:pPr>
    </w:p>
    <w:p w14:paraId="4C2B787B" w14:textId="3AB9DBE1" w:rsidR="00866E48" w:rsidRDefault="00866E48" w:rsidP="0070587E">
      <w:pPr>
        <w:pStyle w:val="ListParagraph"/>
        <w:rPr>
          <w:rFonts w:ascii="Arial" w:hAnsi="Arial" w:cs="Arial"/>
          <w:color w:val="000000"/>
          <w:sz w:val="18"/>
          <w:szCs w:val="18"/>
        </w:rPr>
      </w:pPr>
    </w:p>
    <w:p w14:paraId="07351C03" w14:textId="1B804754" w:rsidR="00866E48" w:rsidRDefault="00866E48" w:rsidP="0070587E">
      <w:pPr>
        <w:pStyle w:val="ListParagraph"/>
        <w:rPr>
          <w:rFonts w:ascii="Arial" w:hAnsi="Arial" w:cs="Arial"/>
          <w:color w:val="000000"/>
          <w:sz w:val="18"/>
          <w:szCs w:val="18"/>
        </w:rPr>
      </w:pPr>
    </w:p>
    <w:p w14:paraId="233D29C0" w14:textId="7C77621E" w:rsidR="00866E48" w:rsidRDefault="00866E48" w:rsidP="0070587E">
      <w:pPr>
        <w:pStyle w:val="ListParagraph"/>
        <w:rPr>
          <w:rFonts w:ascii="Arial" w:hAnsi="Arial" w:cs="Arial"/>
          <w:color w:val="000000"/>
          <w:sz w:val="18"/>
          <w:szCs w:val="18"/>
        </w:rPr>
      </w:pPr>
    </w:p>
    <w:p w14:paraId="0AFC2205" w14:textId="05B1DCE2" w:rsidR="00866E48" w:rsidRDefault="00866E48" w:rsidP="0070587E">
      <w:pPr>
        <w:pStyle w:val="ListParagraph"/>
        <w:rPr>
          <w:rFonts w:ascii="Arial" w:hAnsi="Arial" w:cs="Arial"/>
          <w:color w:val="000000"/>
          <w:sz w:val="18"/>
          <w:szCs w:val="18"/>
        </w:rPr>
      </w:pPr>
    </w:p>
    <w:p w14:paraId="13736D05" w14:textId="4E2A2505" w:rsidR="00866E48" w:rsidRDefault="00866E48" w:rsidP="0070587E">
      <w:pPr>
        <w:pStyle w:val="ListParagraph"/>
        <w:rPr>
          <w:rFonts w:ascii="Arial" w:hAnsi="Arial" w:cs="Arial"/>
          <w:color w:val="000000"/>
          <w:sz w:val="18"/>
          <w:szCs w:val="18"/>
        </w:rPr>
      </w:pPr>
    </w:p>
    <w:p w14:paraId="41DB003E" w14:textId="09A512AF" w:rsidR="00866E48" w:rsidRDefault="00866E48" w:rsidP="0070587E">
      <w:pPr>
        <w:pStyle w:val="ListParagraph"/>
        <w:rPr>
          <w:rFonts w:ascii="Arial" w:hAnsi="Arial" w:cs="Arial"/>
          <w:color w:val="000000"/>
          <w:sz w:val="18"/>
          <w:szCs w:val="18"/>
        </w:rPr>
      </w:pPr>
    </w:p>
    <w:p w14:paraId="1CCA73FB" w14:textId="1DD024B3" w:rsidR="00866E48" w:rsidRDefault="00866E48" w:rsidP="0070587E">
      <w:pPr>
        <w:pStyle w:val="ListParagraph"/>
        <w:rPr>
          <w:rFonts w:ascii="Arial" w:hAnsi="Arial" w:cs="Arial"/>
          <w:color w:val="000000"/>
          <w:sz w:val="18"/>
          <w:szCs w:val="18"/>
        </w:rPr>
      </w:pPr>
    </w:p>
    <w:p w14:paraId="551CA990" w14:textId="47A1DE8A" w:rsidR="00866E48" w:rsidRDefault="00866E48" w:rsidP="0070587E">
      <w:pPr>
        <w:pStyle w:val="ListParagraph"/>
        <w:rPr>
          <w:rFonts w:ascii="Arial" w:hAnsi="Arial" w:cs="Arial"/>
          <w:color w:val="000000"/>
          <w:sz w:val="18"/>
          <w:szCs w:val="18"/>
        </w:rPr>
      </w:pPr>
    </w:p>
    <w:p w14:paraId="27E33D2F" w14:textId="53AF00E0" w:rsidR="00866E48" w:rsidRDefault="00866E48" w:rsidP="0070587E">
      <w:pPr>
        <w:pStyle w:val="ListParagraph"/>
        <w:rPr>
          <w:rFonts w:ascii="Arial" w:hAnsi="Arial" w:cs="Arial"/>
          <w:color w:val="000000"/>
          <w:sz w:val="18"/>
          <w:szCs w:val="18"/>
        </w:rPr>
      </w:pPr>
    </w:p>
    <w:p w14:paraId="7BC1722E" w14:textId="474642A0" w:rsidR="00866E48" w:rsidRDefault="00866E48" w:rsidP="0070587E">
      <w:pPr>
        <w:pStyle w:val="ListParagraph"/>
        <w:rPr>
          <w:rFonts w:ascii="Arial" w:hAnsi="Arial" w:cs="Arial"/>
          <w:color w:val="000000"/>
          <w:sz w:val="18"/>
          <w:szCs w:val="18"/>
        </w:rPr>
      </w:pPr>
    </w:p>
    <w:p w14:paraId="6D76CDF6" w14:textId="01C84E68" w:rsidR="00866E48" w:rsidRDefault="00866E48" w:rsidP="0070587E">
      <w:pPr>
        <w:pStyle w:val="ListParagraph"/>
        <w:rPr>
          <w:rFonts w:ascii="Arial" w:hAnsi="Arial" w:cs="Arial"/>
          <w:color w:val="000000"/>
          <w:sz w:val="18"/>
          <w:szCs w:val="18"/>
        </w:rPr>
      </w:pPr>
    </w:p>
    <w:p w14:paraId="7C749EF4" w14:textId="2102F92C" w:rsidR="00866E48" w:rsidRDefault="00866E48" w:rsidP="0070587E">
      <w:pPr>
        <w:pStyle w:val="ListParagraph"/>
        <w:rPr>
          <w:rFonts w:ascii="Arial" w:hAnsi="Arial" w:cs="Arial"/>
          <w:color w:val="000000"/>
          <w:sz w:val="18"/>
          <w:szCs w:val="18"/>
        </w:rPr>
      </w:pPr>
    </w:p>
    <w:p w14:paraId="05C50940" w14:textId="77777777" w:rsidR="00866E48" w:rsidRDefault="00866E48" w:rsidP="0070587E">
      <w:pPr>
        <w:pStyle w:val="ListParagraph"/>
        <w:rPr>
          <w:rFonts w:ascii="Arial" w:hAnsi="Arial" w:cs="Arial"/>
          <w:color w:val="000000"/>
          <w:sz w:val="18"/>
          <w:szCs w:val="18"/>
        </w:rPr>
      </w:pPr>
    </w:p>
    <w:p w14:paraId="2B20F731" w14:textId="77777777" w:rsidR="00594C1D" w:rsidRDefault="00594C1D" w:rsidP="0070587E">
      <w:pPr>
        <w:pStyle w:val="ListParagraph"/>
        <w:rPr>
          <w:rFonts w:ascii="Arial" w:hAnsi="Arial" w:cs="Arial"/>
          <w:color w:val="000000"/>
          <w:sz w:val="18"/>
          <w:szCs w:val="18"/>
        </w:rPr>
      </w:pPr>
    </w:p>
    <w:p w14:paraId="5C5F0688" w14:textId="297DEA0A" w:rsidR="003E0D38" w:rsidRPr="003E0D38" w:rsidRDefault="003E0D38" w:rsidP="00676132">
      <w:pPr>
        <w:pStyle w:val="Heading2"/>
        <w:shd w:val="clear" w:color="auto" w:fill="FFFFFF"/>
        <w:spacing w:before="0"/>
        <w:rPr>
          <w:rFonts w:ascii="Times New Roman" w:hAnsi="Times New Roman" w:cs="Times New Roman"/>
          <w:b/>
          <w:bCs/>
          <w:color w:val="000000"/>
          <w:sz w:val="36"/>
          <w:szCs w:val="36"/>
        </w:rPr>
      </w:pPr>
      <w:r w:rsidRPr="003E0D38">
        <w:rPr>
          <w:rFonts w:ascii="Times New Roman" w:hAnsi="Times New Roman" w:cs="Times New Roman"/>
          <w:b/>
          <w:bCs/>
          <w:color w:val="000000"/>
          <w:sz w:val="36"/>
          <w:szCs w:val="36"/>
        </w:rPr>
        <w:lastRenderedPageBreak/>
        <w:t xml:space="preserve">References </w:t>
      </w:r>
    </w:p>
    <w:p w14:paraId="0DFFBB89" w14:textId="77777777" w:rsidR="003E0D38" w:rsidRDefault="003E0D38" w:rsidP="00676132">
      <w:pPr>
        <w:pStyle w:val="Heading2"/>
        <w:shd w:val="clear" w:color="auto" w:fill="FFFFFF"/>
        <w:spacing w:before="0"/>
        <w:rPr>
          <w:rFonts w:ascii="Times New Roman" w:hAnsi="Times New Roman" w:cs="Times New Roman"/>
          <w:color w:val="000000"/>
          <w:sz w:val="28"/>
          <w:szCs w:val="28"/>
        </w:rPr>
      </w:pPr>
    </w:p>
    <w:p w14:paraId="01970112" w14:textId="2410A4D4" w:rsidR="007E6250" w:rsidRDefault="007E6250" w:rsidP="00676132">
      <w:pPr>
        <w:pStyle w:val="Heading2"/>
        <w:shd w:val="clear" w:color="auto" w:fill="FFFFFF"/>
        <w:spacing w:before="0"/>
        <w:rPr>
          <w:rFonts w:ascii="Times New Roman" w:hAnsi="Times New Roman" w:cs="Times New Roman"/>
          <w:color w:val="000000"/>
          <w:sz w:val="28"/>
          <w:szCs w:val="28"/>
        </w:rPr>
      </w:pPr>
      <w:r w:rsidRPr="00594C1D">
        <w:rPr>
          <w:rFonts w:ascii="Times New Roman" w:hAnsi="Times New Roman" w:cs="Times New Roman"/>
          <w:color w:val="000000"/>
          <w:sz w:val="28"/>
          <w:szCs w:val="28"/>
        </w:rPr>
        <w:t>H</w:t>
      </w:r>
      <w:r w:rsidR="00594C1D">
        <w:rPr>
          <w:rFonts w:ascii="Times New Roman" w:hAnsi="Times New Roman" w:cs="Times New Roman"/>
          <w:color w:val="000000"/>
          <w:sz w:val="28"/>
          <w:szCs w:val="28"/>
        </w:rPr>
        <w:t>asan</w:t>
      </w:r>
      <w:r w:rsidRPr="00594C1D">
        <w:rPr>
          <w:rFonts w:ascii="Times New Roman" w:hAnsi="Times New Roman" w:cs="Times New Roman"/>
          <w:color w:val="000000"/>
          <w:sz w:val="28"/>
          <w:szCs w:val="28"/>
        </w:rPr>
        <w:t>, L.</w:t>
      </w:r>
      <w:r w:rsidRPr="00594C1D">
        <w:rPr>
          <w:rStyle w:val="article-title"/>
          <w:rFonts w:ascii="Times New Roman" w:hAnsi="Times New Roman" w:cs="Times New Roman"/>
          <w:color w:val="000000"/>
          <w:sz w:val="28"/>
          <w:szCs w:val="28"/>
        </w:rPr>
        <w:t> </w:t>
      </w:r>
      <w:r w:rsidR="00594C1D">
        <w:rPr>
          <w:rStyle w:val="article-title"/>
          <w:rFonts w:ascii="Times New Roman" w:hAnsi="Times New Roman" w:cs="Times New Roman"/>
          <w:color w:val="000000"/>
          <w:sz w:val="28"/>
          <w:szCs w:val="28"/>
        </w:rPr>
        <w:t>(2019) ‘</w:t>
      </w:r>
      <w:r w:rsidRPr="00594C1D">
        <w:rPr>
          <w:rStyle w:val="article-title"/>
          <w:rFonts w:ascii="Times New Roman" w:hAnsi="Times New Roman" w:cs="Times New Roman"/>
          <w:color w:val="000000"/>
          <w:sz w:val="28"/>
          <w:szCs w:val="28"/>
        </w:rPr>
        <w:t>T</w:t>
      </w:r>
      <w:r w:rsidR="00594C1D">
        <w:rPr>
          <w:rStyle w:val="article-title"/>
          <w:rFonts w:ascii="Times New Roman" w:hAnsi="Times New Roman" w:cs="Times New Roman"/>
          <w:color w:val="000000"/>
          <w:sz w:val="28"/>
          <w:szCs w:val="28"/>
        </w:rPr>
        <w:t>he</w:t>
      </w:r>
      <w:r w:rsidRPr="00594C1D">
        <w:rPr>
          <w:rStyle w:val="article-title"/>
          <w:rFonts w:ascii="Times New Roman" w:hAnsi="Times New Roman" w:cs="Times New Roman"/>
          <w:color w:val="000000"/>
          <w:sz w:val="28"/>
          <w:szCs w:val="28"/>
        </w:rPr>
        <w:t xml:space="preserve"> </w:t>
      </w:r>
      <w:r w:rsidR="00594C1D">
        <w:rPr>
          <w:rStyle w:val="article-title"/>
          <w:rFonts w:ascii="Times New Roman" w:hAnsi="Times New Roman" w:cs="Times New Roman"/>
          <w:color w:val="000000"/>
          <w:sz w:val="28"/>
          <w:szCs w:val="28"/>
        </w:rPr>
        <w:t>usefulness and</w:t>
      </w:r>
      <w:r w:rsidRPr="00594C1D">
        <w:rPr>
          <w:rStyle w:val="article-title"/>
          <w:rFonts w:ascii="Times New Roman" w:hAnsi="Times New Roman" w:cs="Times New Roman"/>
          <w:color w:val="000000"/>
          <w:sz w:val="28"/>
          <w:szCs w:val="28"/>
        </w:rPr>
        <w:t xml:space="preserve"> </w:t>
      </w:r>
      <w:r w:rsidR="00594C1D">
        <w:rPr>
          <w:rStyle w:val="article-title"/>
          <w:rFonts w:ascii="Times New Roman" w:hAnsi="Times New Roman" w:cs="Times New Roman"/>
          <w:color w:val="000000"/>
          <w:sz w:val="28"/>
          <w:szCs w:val="28"/>
        </w:rPr>
        <w:t>usability of</w:t>
      </w:r>
      <w:r w:rsidRPr="00594C1D">
        <w:rPr>
          <w:rStyle w:val="article-title"/>
          <w:rFonts w:ascii="Times New Roman" w:hAnsi="Times New Roman" w:cs="Times New Roman"/>
          <w:color w:val="000000"/>
          <w:sz w:val="28"/>
          <w:szCs w:val="28"/>
        </w:rPr>
        <w:t xml:space="preserve"> M</w:t>
      </w:r>
      <w:r w:rsidR="00594C1D">
        <w:rPr>
          <w:rStyle w:val="article-title"/>
          <w:rFonts w:ascii="Times New Roman" w:hAnsi="Times New Roman" w:cs="Times New Roman"/>
          <w:color w:val="000000"/>
          <w:sz w:val="28"/>
          <w:szCs w:val="28"/>
        </w:rPr>
        <w:t>oodle</w:t>
      </w:r>
      <w:r w:rsidRPr="00594C1D">
        <w:rPr>
          <w:rStyle w:val="article-title"/>
          <w:rFonts w:ascii="Times New Roman" w:hAnsi="Times New Roman" w:cs="Times New Roman"/>
          <w:color w:val="000000"/>
          <w:sz w:val="28"/>
          <w:szCs w:val="28"/>
        </w:rPr>
        <w:t xml:space="preserve"> LMS </w:t>
      </w:r>
      <w:r w:rsidR="00594C1D">
        <w:rPr>
          <w:rStyle w:val="article-title"/>
          <w:rFonts w:ascii="Times New Roman" w:hAnsi="Times New Roman" w:cs="Times New Roman"/>
          <w:color w:val="000000"/>
          <w:sz w:val="28"/>
          <w:szCs w:val="28"/>
        </w:rPr>
        <w:t>as</w:t>
      </w:r>
      <w:r w:rsidRPr="00594C1D">
        <w:rPr>
          <w:rStyle w:val="article-title"/>
          <w:rFonts w:ascii="Times New Roman" w:hAnsi="Times New Roman" w:cs="Times New Roman"/>
          <w:color w:val="000000"/>
          <w:sz w:val="28"/>
          <w:szCs w:val="28"/>
        </w:rPr>
        <w:t xml:space="preserve"> </w:t>
      </w:r>
      <w:r w:rsidR="00594C1D">
        <w:rPr>
          <w:rStyle w:val="article-title"/>
          <w:rFonts w:ascii="Times New Roman" w:hAnsi="Times New Roman" w:cs="Times New Roman"/>
          <w:color w:val="000000"/>
          <w:sz w:val="28"/>
          <w:szCs w:val="28"/>
        </w:rPr>
        <w:t>employed by Zarqa University in Jordan</w:t>
      </w:r>
      <w:r w:rsidR="00676132">
        <w:rPr>
          <w:rStyle w:val="article-title"/>
          <w:rFonts w:ascii="Times New Roman" w:hAnsi="Times New Roman" w:cs="Times New Roman"/>
          <w:color w:val="000000"/>
          <w:sz w:val="28"/>
          <w:szCs w:val="28"/>
        </w:rPr>
        <w:t xml:space="preserve">’, </w:t>
      </w:r>
      <w:r w:rsidR="00676132">
        <w:rPr>
          <w:rStyle w:val="article-title"/>
          <w:rFonts w:ascii="Times New Roman" w:hAnsi="Times New Roman" w:cs="Times New Roman"/>
          <w:i/>
          <w:iCs/>
          <w:color w:val="000000"/>
          <w:sz w:val="28"/>
          <w:szCs w:val="28"/>
        </w:rPr>
        <w:t>Journal of Information System and Technology Management,</w:t>
      </w:r>
      <w:r w:rsidRPr="00676132">
        <w:rPr>
          <w:rFonts w:ascii="Times New Roman" w:hAnsi="Times New Roman" w:cs="Times New Roman"/>
          <w:color w:val="000000"/>
          <w:sz w:val="28"/>
          <w:szCs w:val="28"/>
        </w:rPr>
        <w:t>16</w:t>
      </w:r>
      <w:r w:rsidR="00676132">
        <w:rPr>
          <w:rFonts w:ascii="Times New Roman" w:hAnsi="Times New Roman" w:cs="Times New Roman"/>
          <w:color w:val="000000"/>
          <w:sz w:val="28"/>
          <w:szCs w:val="28"/>
        </w:rPr>
        <w:t>,</w:t>
      </w:r>
      <w:r w:rsidRPr="00676132">
        <w:rPr>
          <w:rFonts w:ascii="Times New Roman" w:hAnsi="Times New Roman" w:cs="Times New Roman"/>
          <w:color w:val="000000"/>
          <w:sz w:val="28"/>
          <w:szCs w:val="28"/>
        </w:rPr>
        <w:t xml:space="preserve"> [</w:t>
      </w:r>
      <w:r w:rsidR="00676132">
        <w:rPr>
          <w:rFonts w:ascii="Times New Roman" w:hAnsi="Times New Roman" w:cs="Times New Roman"/>
          <w:color w:val="000000"/>
          <w:sz w:val="28"/>
          <w:szCs w:val="28"/>
        </w:rPr>
        <w:t>Online</w:t>
      </w:r>
      <w:r w:rsidRPr="00676132">
        <w:rPr>
          <w:rFonts w:ascii="Times New Roman" w:hAnsi="Times New Roman" w:cs="Times New Roman"/>
          <w:color w:val="000000"/>
          <w:sz w:val="28"/>
          <w:szCs w:val="28"/>
        </w:rPr>
        <w:t>]. Available from:</w:t>
      </w:r>
      <w:r w:rsidR="00676132">
        <w:rPr>
          <w:rFonts w:ascii="Times New Roman" w:hAnsi="Times New Roman" w:cs="Times New Roman"/>
          <w:color w:val="000000"/>
          <w:sz w:val="28"/>
          <w:szCs w:val="28"/>
        </w:rPr>
        <w:t xml:space="preserve"> </w:t>
      </w:r>
      <w:hyperlink r:id="rId15" w:history="1">
        <w:r w:rsidR="00676132" w:rsidRPr="00C344E2">
          <w:rPr>
            <w:rStyle w:val="Hyperlink"/>
            <w:rFonts w:ascii="Times New Roman" w:hAnsi="Times New Roman" w:cs="Times New Roman"/>
            <w:sz w:val="28"/>
            <w:szCs w:val="28"/>
          </w:rPr>
          <w:t>http://www.scielo.br/scielo.php?script=sci_arttext&amp;pid=S1807-17752019000100308&amp;lng=en&amp;nrm=iso</w:t>
        </w:r>
      </w:hyperlink>
      <w:r w:rsidR="00676132">
        <w:rPr>
          <w:rFonts w:ascii="Times New Roman" w:hAnsi="Times New Roman" w:cs="Times New Roman"/>
          <w:color w:val="000000"/>
          <w:sz w:val="28"/>
          <w:szCs w:val="28"/>
        </w:rPr>
        <w:t xml:space="preserve"> (Accessed: 6 January</w:t>
      </w:r>
      <w:r w:rsidR="00343981">
        <w:rPr>
          <w:rFonts w:ascii="Times New Roman" w:hAnsi="Times New Roman" w:cs="Times New Roman"/>
          <w:color w:val="000000"/>
          <w:sz w:val="28"/>
          <w:szCs w:val="28"/>
        </w:rPr>
        <w:t>,</w:t>
      </w:r>
      <w:r w:rsidR="00676132">
        <w:rPr>
          <w:rFonts w:ascii="Times New Roman" w:hAnsi="Times New Roman" w:cs="Times New Roman"/>
          <w:color w:val="000000"/>
          <w:sz w:val="28"/>
          <w:szCs w:val="28"/>
        </w:rPr>
        <w:t xml:space="preserve"> 2020). </w:t>
      </w:r>
    </w:p>
    <w:p w14:paraId="63B5300D" w14:textId="77777777" w:rsidR="00064BD4" w:rsidRDefault="00064BD4" w:rsidP="00676132">
      <w:pPr>
        <w:rPr>
          <w:rFonts w:ascii="Times New Roman" w:hAnsi="Times New Roman" w:cs="Times New Roman"/>
          <w:sz w:val="28"/>
          <w:szCs w:val="28"/>
          <w:lang w:eastAsia="en-GB"/>
        </w:rPr>
      </w:pPr>
    </w:p>
    <w:p w14:paraId="2D174544" w14:textId="5355F7CF" w:rsidR="00676132" w:rsidRDefault="00DA4C63" w:rsidP="00676132">
      <w:pPr>
        <w:rPr>
          <w:rFonts w:ascii="Times New Roman" w:hAnsi="Times New Roman" w:cs="Times New Roman"/>
          <w:sz w:val="28"/>
          <w:szCs w:val="28"/>
          <w:lang w:eastAsia="en-GB"/>
        </w:rPr>
      </w:pPr>
      <w:r>
        <w:rPr>
          <w:rFonts w:ascii="Times New Roman" w:hAnsi="Times New Roman" w:cs="Times New Roman"/>
          <w:sz w:val="28"/>
          <w:szCs w:val="28"/>
          <w:lang w:eastAsia="en-GB"/>
        </w:rPr>
        <w:t>Cheng, F.L.</w:t>
      </w:r>
      <w:r w:rsidR="00343981">
        <w:rPr>
          <w:rFonts w:ascii="Times New Roman" w:hAnsi="Times New Roman" w:cs="Times New Roman"/>
          <w:sz w:val="28"/>
          <w:szCs w:val="28"/>
          <w:lang w:eastAsia="en-GB"/>
        </w:rPr>
        <w:t>,</w:t>
      </w:r>
      <w:r>
        <w:rPr>
          <w:rFonts w:ascii="Times New Roman" w:hAnsi="Times New Roman" w:cs="Times New Roman"/>
          <w:sz w:val="28"/>
          <w:szCs w:val="28"/>
          <w:lang w:eastAsia="en-GB"/>
        </w:rPr>
        <w:t xml:space="preserve"> and John, L. (2010) </w:t>
      </w:r>
      <w:r>
        <w:rPr>
          <w:rFonts w:ascii="Times New Roman" w:hAnsi="Times New Roman" w:cs="Times New Roman"/>
          <w:i/>
          <w:iCs/>
          <w:sz w:val="28"/>
          <w:szCs w:val="28"/>
          <w:lang w:eastAsia="en-GB"/>
        </w:rPr>
        <w:t xml:space="preserve">Handbook of Quantitative Finance and Risk Management. </w:t>
      </w:r>
      <w:r w:rsidR="00F02B07">
        <w:rPr>
          <w:rFonts w:ascii="Times New Roman" w:hAnsi="Times New Roman" w:cs="Times New Roman"/>
          <w:sz w:val="28"/>
          <w:szCs w:val="28"/>
          <w:lang w:eastAsia="en-GB"/>
        </w:rPr>
        <w:t>Boston: Springer.</w:t>
      </w:r>
    </w:p>
    <w:p w14:paraId="063115C8" w14:textId="0319BE41" w:rsidR="00845D05" w:rsidRDefault="00F02B07" w:rsidP="00845D05">
      <w:pPr>
        <w:pStyle w:val="Heading1"/>
        <w:spacing w:before="0"/>
        <w:rPr>
          <w:rFonts w:ascii="Times New Roman" w:eastAsiaTheme="minorHAnsi" w:hAnsi="Times New Roman" w:cs="Times New Roman"/>
          <w:color w:val="auto"/>
          <w:sz w:val="28"/>
          <w:szCs w:val="28"/>
        </w:rPr>
      </w:pPr>
      <w:r w:rsidRPr="00845D05">
        <w:rPr>
          <w:rFonts w:ascii="Times New Roman" w:hAnsi="Times New Roman" w:cs="Times New Roman"/>
          <w:color w:val="000000" w:themeColor="text1"/>
          <w:sz w:val="28"/>
          <w:szCs w:val="28"/>
          <w:lang w:eastAsia="en-GB"/>
        </w:rPr>
        <w:t xml:space="preserve">Gomez, M.D. and </w:t>
      </w:r>
      <w:proofErr w:type="spellStart"/>
      <w:r w:rsidRPr="00845D05">
        <w:rPr>
          <w:rFonts w:ascii="Times New Roman" w:hAnsi="Times New Roman" w:cs="Times New Roman"/>
          <w:color w:val="000000" w:themeColor="text1"/>
          <w:sz w:val="28"/>
          <w:szCs w:val="28"/>
          <w:lang w:eastAsia="en-GB"/>
        </w:rPr>
        <w:t>Badia</w:t>
      </w:r>
      <w:proofErr w:type="spellEnd"/>
      <w:r w:rsidRPr="00845D05">
        <w:rPr>
          <w:rFonts w:ascii="Times New Roman" w:hAnsi="Times New Roman" w:cs="Times New Roman"/>
          <w:color w:val="000000" w:themeColor="text1"/>
          <w:sz w:val="28"/>
          <w:szCs w:val="28"/>
          <w:lang w:eastAsia="en-GB"/>
        </w:rPr>
        <w:t>, A.G.</w:t>
      </w:r>
      <w:r w:rsidR="00845D05" w:rsidRPr="00845D05">
        <w:rPr>
          <w:rFonts w:ascii="Times New Roman" w:hAnsi="Times New Roman" w:cs="Times New Roman"/>
          <w:color w:val="000000" w:themeColor="text1"/>
          <w:sz w:val="28"/>
          <w:szCs w:val="28"/>
          <w:lang w:eastAsia="en-GB"/>
        </w:rPr>
        <w:t xml:space="preserve"> (2016) ‘</w:t>
      </w:r>
      <w:r w:rsidR="00845D05" w:rsidRPr="00845D05">
        <w:rPr>
          <w:rFonts w:ascii="Times New Roman" w:eastAsia="Times New Roman" w:hAnsi="Times New Roman" w:cs="Times New Roman"/>
          <w:color w:val="000000" w:themeColor="text1"/>
          <w:kern w:val="36"/>
          <w:sz w:val="28"/>
          <w:szCs w:val="28"/>
          <w:lang w:eastAsia="en-GB"/>
        </w:rPr>
        <w:t>Exploring the use of educational technology in primary education: Teachers' perception of mobile technology learning impacts and applications' use in the classroom</w:t>
      </w:r>
      <w:r w:rsidR="00845D05">
        <w:rPr>
          <w:rFonts w:ascii="Times New Roman" w:eastAsia="Times New Roman" w:hAnsi="Times New Roman" w:cs="Times New Roman"/>
          <w:color w:val="000000" w:themeColor="text1"/>
          <w:kern w:val="36"/>
          <w:sz w:val="28"/>
          <w:szCs w:val="28"/>
          <w:lang w:eastAsia="en-GB"/>
        </w:rPr>
        <w:t xml:space="preserve">’, </w:t>
      </w:r>
      <w:r w:rsidR="00845D05">
        <w:rPr>
          <w:rFonts w:ascii="Times New Roman" w:eastAsia="Times New Roman" w:hAnsi="Times New Roman" w:cs="Times New Roman"/>
          <w:i/>
          <w:iCs/>
          <w:color w:val="000000" w:themeColor="text1"/>
          <w:kern w:val="36"/>
          <w:sz w:val="28"/>
          <w:szCs w:val="28"/>
          <w:lang w:eastAsia="en-GB"/>
        </w:rPr>
        <w:t xml:space="preserve">Computers in Human </w:t>
      </w:r>
      <w:proofErr w:type="spellStart"/>
      <w:r w:rsidR="00845D05">
        <w:rPr>
          <w:rFonts w:ascii="Times New Roman" w:eastAsia="Times New Roman" w:hAnsi="Times New Roman" w:cs="Times New Roman"/>
          <w:i/>
          <w:iCs/>
          <w:color w:val="000000" w:themeColor="text1"/>
          <w:kern w:val="36"/>
          <w:sz w:val="28"/>
          <w:szCs w:val="28"/>
          <w:lang w:eastAsia="en-GB"/>
        </w:rPr>
        <w:t>Behavior</w:t>
      </w:r>
      <w:proofErr w:type="spellEnd"/>
      <w:r w:rsidR="00845D05">
        <w:rPr>
          <w:rFonts w:ascii="Times New Roman" w:eastAsia="Times New Roman" w:hAnsi="Times New Roman" w:cs="Times New Roman"/>
          <w:i/>
          <w:iCs/>
          <w:color w:val="000000" w:themeColor="text1"/>
          <w:kern w:val="36"/>
          <w:sz w:val="28"/>
          <w:szCs w:val="28"/>
          <w:lang w:eastAsia="en-GB"/>
        </w:rPr>
        <w:t xml:space="preserve">, </w:t>
      </w:r>
      <w:r w:rsidR="00845D05">
        <w:rPr>
          <w:rFonts w:ascii="Times New Roman" w:eastAsia="Times New Roman" w:hAnsi="Times New Roman" w:cs="Times New Roman"/>
          <w:color w:val="000000" w:themeColor="text1"/>
          <w:kern w:val="36"/>
          <w:sz w:val="28"/>
          <w:szCs w:val="28"/>
          <w:lang w:eastAsia="en-GB"/>
        </w:rPr>
        <w:t>56, pp.21-28,</w:t>
      </w:r>
      <w:r w:rsidR="00845D05" w:rsidRPr="00845D05">
        <w:rPr>
          <w:rFonts w:ascii="Times New Roman" w:hAnsi="Times New Roman" w:cs="Times New Roman"/>
          <w:color w:val="000000"/>
          <w:sz w:val="28"/>
          <w:szCs w:val="28"/>
        </w:rPr>
        <w:t xml:space="preserve"> </w:t>
      </w:r>
      <w:r w:rsidR="00845D05" w:rsidRPr="00676132">
        <w:rPr>
          <w:rFonts w:ascii="Times New Roman" w:hAnsi="Times New Roman" w:cs="Times New Roman"/>
          <w:color w:val="000000"/>
          <w:sz w:val="28"/>
          <w:szCs w:val="28"/>
        </w:rPr>
        <w:t>[</w:t>
      </w:r>
      <w:r w:rsidR="00845D05">
        <w:rPr>
          <w:rFonts w:ascii="Times New Roman" w:hAnsi="Times New Roman" w:cs="Times New Roman"/>
          <w:color w:val="000000"/>
          <w:sz w:val="28"/>
          <w:szCs w:val="28"/>
        </w:rPr>
        <w:t>Online</w:t>
      </w:r>
      <w:r w:rsidR="00845D05" w:rsidRPr="00676132">
        <w:rPr>
          <w:rFonts w:ascii="Times New Roman" w:hAnsi="Times New Roman" w:cs="Times New Roman"/>
          <w:color w:val="000000"/>
          <w:sz w:val="28"/>
          <w:szCs w:val="28"/>
        </w:rPr>
        <w:t>]. Available from:</w:t>
      </w:r>
      <w:r w:rsidR="00845D05">
        <w:rPr>
          <w:rFonts w:ascii="Times New Roman" w:hAnsi="Times New Roman" w:cs="Times New Roman"/>
          <w:color w:val="000000"/>
          <w:sz w:val="28"/>
          <w:szCs w:val="28"/>
        </w:rPr>
        <w:t xml:space="preserve"> </w:t>
      </w:r>
      <w:hyperlink r:id="rId16" w:history="1">
        <w:r w:rsidR="00845D05" w:rsidRPr="00845D05">
          <w:rPr>
            <w:rFonts w:ascii="Times New Roman" w:eastAsiaTheme="minorHAnsi" w:hAnsi="Times New Roman" w:cs="Times New Roman"/>
            <w:color w:val="0000FF"/>
            <w:sz w:val="28"/>
            <w:szCs w:val="28"/>
            <w:u w:val="single"/>
          </w:rPr>
          <w:t>https://www.sciencedirect.com/science/article/pii/S0747563215302387?via%3Dihub</w:t>
        </w:r>
      </w:hyperlink>
      <w:r w:rsidR="00845D05">
        <w:rPr>
          <w:rFonts w:ascii="Times New Roman" w:eastAsiaTheme="minorHAnsi" w:hAnsi="Times New Roman" w:cs="Times New Roman"/>
          <w:color w:val="auto"/>
          <w:sz w:val="28"/>
          <w:szCs w:val="28"/>
        </w:rPr>
        <w:t xml:space="preserve"> (Accessed: 5 January 2020).</w:t>
      </w:r>
    </w:p>
    <w:p w14:paraId="0DA46EC6" w14:textId="4C751222" w:rsidR="00845D05" w:rsidRDefault="00064BD4" w:rsidP="00845D05">
      <w:pPr>
        <w:rPr>
          <w:rFonts w:ascii="Times New Roman" w:hAnsi="Times New Roman" w:cs="Times New Roman"/>
          <w:sz w:val="28"/>
          <w:szCs w:val="28"/>
          <w:lang w:eastAsia="en-GB"/>
        </w:rPr>
      </w:pPr>
      <w:proofErr w:type="spellStart"/>
      <w:r>
        <w:rPr>
          <w:rFonts w:ascii="Times New Roman" w:hAnsi="Times New Roman" w:cs="Times New Roman"/>
          <w:sz w:val="28"/>
          <w:szCs w:val="28"/>
          <w:lang w:eastAsia="en-GB"/>
        </w:rPr>
        <w:t>Nush</w:t>
      </w:r>
      <w:proofErr w:type="spellEnd"/>
      <w:r>
        <w:rPr>
          <w:rFonts w:ascii="Times New Roman" w:hAnsi="Times New Roman" w:cs="Times New Roman"/>
          <w:sz w:val="28"/>
          <w:szCs w:val="28"/>
          <w:lang w:eastAsia="en-GB"/>
        </w:rPr>
        <w:t>, S.S and Moore M. (2014)</w:t>
      </w:r>
      <w:r>
        <w:rPr>
          <w:rFonts w:ascii="Times New Roman" w:hAnsi="Times New Roman" w:cs="Times New Roman"/>
          <w:i/>
          <w:iCs/>
          <w:sz w:val="28"/>
          <w:szCs w:val="28"/>
          <w:lang w:eastAsia="en-GB"/>
        </w:rPr>
        <w:t xml:space="preserve"> Moodle course design best practices. </w:t>
      </w:r>
      <w:r>
        <w:rPr>
          <w:rFonts w:ascii="Times New Roman" w:hAnsi="Times New Roman" w:cs="Times New Roman"/>
          <w:sz w:val="28"/>
          <w:szCs w:val="28"/>
          <w:lang w:eastAsia="en-GB"/>
        </w:rPr>
        <w:t xml:space="preserve">Birmingham: </w:t>
      </w:r>
      <w:proofErr w:type="spellStart"/>
      <w:r>
        <w:rPr>
          <w:rFonts w:ascii="Times New Roman" w:hAnsi="Times New Roman" w:cs="Times New Roman"/>
          <w:sz w:val="28"/>
          <w:szCs w:val="28"/>
          <w:lang w:eastAsia="en-GB"/>
        </w:rPr>
        <w:t>Packt</w:t>
      </w:r>
      <w:proofErr w:type="spellEnd"/>
      <w:r>
        <w:rPr>
          <w:rFonts w:ascii="Times New Roman" w:hAnsi="Times New Roman" w:cs="Times New Roman"/>
          <w:sz w:val="28"/>
          <w:szCs w:val="28"/>
          <w:lang w:eastAsia="en-GB"/>
        </w:rPr>
        <w:t xml:space="preserve"> Publishing. </w:t>
      </w:r>
    </w:p>
    <w:p w14:paraId="42457778" w14:textId="2D9030AF" w:rsidR="00064BD4" w:rsidRDefault="00064BD4" w:rsidP="00845D05">
      <w:pPr>
        <w:rPr>
          <w:rFonts w:ascii="Times New Roman" w:hAnsi="Times New Roman" w:cs="Times New Roman"/>
          <w:sz w:val="28"/>
          <w:szCs w:val="28"/>
          <w:lang w:eastAsia="en-GB"/>
        </w:rPr>
      </w:pPr>
      <w:proofErr w:type="spellStart"/>
      <w:r>
        <w:rPr>
          <w:rFonts w:ascii="Times New Roman" w:hAnsi="Times New Roman" w:cs="Times New Roman"/>
          <w:sz w:val="28"/>
          <w:szCs w:val="28"/>
          <w:lang w:eastAsia="en-GB"/>
        </w:rPr>
        <w:t>Nush</w:t>
      </w:r>
      <w:proofErr w:type="spellEnd"/>
      <w:r>
        <w:rPr>
          <w:rFonts w:ascii="Times New Roman" w:hAnsi="Times New Roman" w:cs="Times New Roman"/>
          <w:sz w:val="28"/>
          <w:szCs w:val="28"/>
          <w:lang w:eastAsia="en-GB"/>
        </w:rPr>
        <w:t>, S.S.</w:t>
      </w:r>
      <w:r w:rsidR="00343981">
        <w:rPr>
          <w:rFonts w:ascii="Times New Roman" w:hAnsi="Times New Roman" w:cs="Times New Roman"/>
          <w:sz w:val="28"/>
          <w:szCs w:val="28"/>
          <w:lang w:eastAsia="en-GB"/>
        </w:rPr>
        <w:t>,</w:t>
      </w:r>
      <w:r>
        <w:rPr>
          <w:rFonts w:ascii="Times New Roman" w:hAnsi="Times New Roman" w:cs="Times New Roman"/>
          <w:sz w:val="28"/>
          <w:szCs w:val="28"/>
          <w:lang w:eastAsia="en-GB"/>
        </w:rPr>
        <w:t xml:space="preserve"> and Rice, W. (2018) </w:t>
      </w:r>
      <w:r>
        <w:rPr>
          <w:rFonts w:ascii="Times New Roman" w:hAnsi="Times New Roman" w:cs="Times New Roman"/>
          <w:i/>
          <w:iCs/>
          <w:sz w:val="28"/>
          <w:szCs w:val="28"/>
          <w:lang w:eastAsia="en-GB"/>
        </w:rPr>
        <w:t>Moodle 3 e-learning course development</w:t>
      </w:r>
      <w:r w:rsidR="00FD51DF">
        <w:rPr>
          <w:rFonts w:ascii="Times New Roman" w:hAnsi="Times New Roman" w:cs="Times New Roman"/>
          <w:i/>
          <w:iCs/>
          <w:sz w:val="28"/>
          <w:szCs w:val="28"/>
          <w:lang w:eastAsia="en-GB"/>
        </w:rPr>
        <w:t>,</w:t>
      </w:r>
      <w:r w:rsidR="00FD51DF">
        <w:rPr>
          <w:rFonts w:ascii="Times New Roman" w:hAnsi="Times New Roman" w:cs="Times New Roman"/>
          <w:sz w:val="28"/>
          <w:szCs w:val="28"/>
          <w:lang w:eastAsia="en-GB"/>
        </w:rPr>
        <w:t>4</w:t>
      </w:r>
      <w:r w:rsidR="00FD51DF" w:rsidRPr="00FD51DF">
        <w:rPr>
          <w:rFonts w:ascii="Times New Roman" w:hAnsi="Times New Roman" w:cs="Times New Roman"/>
          <w:sz w:val="28"/>
          <w:szCs w:val="28"/>
          <w:vertAlign w:val="superscript"/>
          <w:lang w:eastAsia="en-GB"/>
        </w:rPr>
        <w:t>th</w:t>
      </w:r>
      <w:r w:rsidR="00FD51DF">
        <w:rPr>
          <w:rFonts w:ascii="Times New Roman" w:hAnsi="Times New Roman" w:cs="Times New Roman"/>
          <w:sz w:val="28"/>
          <w:szCs w:val="28"/>
          <w:lang w:eastAsia="en-GB"/>
        </w:rPr>
        <w:t xml:space="preserve"> ed., Birmingham: </w:t>
      </w:r>
      <w:proofErr w:type="spellStart"/>
      <w:r w:rsidR="00FD51DF">
        <w:rPr>
          <w:rFonts w:ascii="Times New Roman" w:hAnsi="Times New Roman" w:cs="Times New Roman"/>
          <w:sz w:val="28"/>
          <w:szCs w:val="28"/>
          <w:lang w:eastAsia="en-GB"/>
        </w:rPr>
        <w:t>Packt</w:t>
      </w:r>
      <w:proofErr w:type="spellEnd"/>
      <w:r w:rsidR="00FD51DF">
        <w:rPr>
          <w:rFonts w:ascii="Times New Roman" w:hAnsi="Times New Roman" w:cs="Times New Roman"/>
          <w:sz w:val="28"/>
          <w:szCs w:val="28"/>
          <w:lang w:eastAsia="en-GB"/>
        </w:rPr>
        <w:t xml:space="preserve"> Publishing. </w:t>
      </w:r>
    </w:p>
    <w:p w14:paraId="36266AE4" w14:textId="2F8C6D71" w:rsidR="00FD51DF" w:rsidRDefault="00FD51DF" w:rsidP="00845D05">
      <w:pPr>
        <w:rPr>
          <w:rFonts w:ascii="Times New Roman" w:hAnsi="Times New Roman" w:cs="Times New Roman"/>
          <w:sz w:val="28"/>
          <w:szCs w:val="28"/>
          <w:lang w:eastAsia="en-GB"/>
        </w:rPr>
      </w:pPr>
      <w:r>
        <w:rPr>
          <w:rFonts w:ascii="Times New Roman" w:hAnsi="Times New Roman" w:cs="Times New Roman"/>
          <w:sz w:val="28"/>
          <w:szCs w:val="28"/>
          <w:lang w:eastAsia="en-GB"/>
        </w:rPr>
        <w:t xml:space="preserve">Daniela, L. (2019) </w:t>
      </w:r>
      <w:r>
        <w:rPr>
          <w:rFonts w:ascii="Times New Roman" w:hAnsi="Times New Roman" w:cs="Times New Roman"/>
          <w:i/>
          <w:iCs/>
          <w:sz w:val="28"/>
          <w:szCs w:val="28"/>
          <w:lang w:eastAsia="en-GB"/>
        </w:rPr>
        <w:t>Didactics of smart pedagogy</w:t>
      </w:r>
      <w:r>
        <w:rPr>
          <w:rFonts w:ascii="Times New Roman" w:hAnsi="Times New Roman" w:cs="Times New Roman"/>
          <w:sz w:val="28"/>
          <w:szCs w:val="28"/>
          <w:lang w:eastAsia="en-GB"/>
        </w:rPr>
        <w:t xml:space="preserve">. Riga: Sprinter </w:t>
      </w:r>
    </w:p>
    <w:p w14:paraId="394F42B8" w14:textId="0FA870FC" w:rsidR="00FD51DF" w:rsidRPr="00B36593" w:rsidRDefault="00FD51DF" w:rsidP="00845D05">
      <w:pPr>
        <w:rPr>
          <w:rFonts w:ascii="Times New Roman" w:hAnsi="Times New Roman" w:cs="Times New Roman"/>
          <w:sz w:val="28"/>
          <w:szCs w:val="28"/>
          <w:lang w:eastAsia="en-GB"/>
        </w:rPr>
      </w:pPr>
      <w:r>
        <w:rPr>
          <w:rFonts w:ascii="Times New Roman" w:hAnsi="Times New Roman" w:cs="Times New Roman"/>
          <w:sz w:val="28"/>
          <w:szCs w:val="28"/>
          <w:lang w:eastAsia="en-GB"/>
        </w:rPr>
        <w:t>Daniela, L.</w:t>
      </w:r>
      <w:r w:rsidR="00343981">
        <w:rPr>
          <w:rFonts w:ascii="Times New Roman" w:hAnsi="Times New Roman" w:cs="Times New Roman"/>
          <w:sz w:val="28"/>
          <w:szCs w:val="28"/>
          <w:lang w:eastAsia="en-GB"/>
        </w:rPr>
        <w:t>,</w:t>
      </w:r>
      <w:r w:rsidR="00B36593">
        <w:rPr>
          <w:rFonts w:ascii="Times New Roman" w:hAnsi="Times New Roman" w:cs="Times New Roman"/>
          <w:sz w:val="28"/>
          <w:szCs w:val="28"/>
          <w:lang w:eastAsia="en-GB"/>
        </w:rPr>
        <w:t xml:space="preserve"> and </w:t>
      </w:r>
      <w:proofErr w:type="spellStart"/>
      <w:r w:rsidR="00B36593">
        <w:rPr>
          <w:rFonts w:ascii="Times New Roman" w:hAnsi="Times New Roman" w:cs="Times New Roman"/>
          <w:sz w:val="28"/>
          <w:szCs w:val="28"/>
          <w:lang w:eastAsia="en-GB"/>
        </w:rPr>
        <w:t>Lytras</w:t>
      </w:r>
      <w:proofErr w:type="spellEnd"/>
      <w:r w:rsidR="00B36593">
        <w:rPr>
          <w:rFonts w:ascii="Times New Roman" w:hAnsi="Times New Roman" w:cs="Times New Roman"/>
          <w:sz w:val="28"/>
          <w:szCs w:val="28"/>
          <w:lang w:eastAsia="en-GB"/>
        </w:rPr>
        <w:t xml:space="preserve">, M. </w:t>
      </w:r>
      <w:r>
        <w:rPr>
          <w:rFonts w:ascii="Times New Roman" w:hAnsi="Times New Roman" w:cs="Times New Roman"/>
          <w:sz w:val="28"/>
          <w:szCs w:val="28"/>
          <w:lang w:eastAsia="en-GB"/>
        </w:rPr>
        <w:t xml:space="preserve"> (2018) </w:t>
      </w:r>
      <w:r>
        <w:rPr>
          <w:rFonts w:ascii="Times New Roman" w:hAnsi="Times New Roman" w:cs="Times New Roman"/>
          <w:i/>
          <w:iCs/>
          <w:sz w:val="28"/>
          <w:szCs w:val="28"/>
          <w:lang w:eastAsia="en-GB"/>
        </w:rPr>
        <w:t>Learning strategies and constructionism in modern education settings</w:t>
      </w:r>
      <w:r w:rsidR="00B36593">
        <w:rPr>
          <w:rFonts w:ascii="Times New Roman" w:hAnsi="Times New Roman" w:cs="Times New Roman"/>
          <w:i/>
          <w:iCs/>
          <w:sz w:val="28"/>
          <w:szCs w:val="28"/>
          <w:lang w:eastAsia="en-GB"/>
        </w:rPr>
        <w:t xml:space="preserve">. </w:t>
      </w:r>
      <w:r w:rsidR="00B36593">
        <w:rPr>
          <w:rFonts w:ascii="Times New Roman" w:hAnsi="Times New Roman" w:cs="Times New Roman"/>
          <w:sz w:val="28"/>
          <w:szCs w:val="28"/>
          <w:lang w:eastAsia="en-GB"/>
        </w:rPr>
        <w:t xml:space="preserve">United States of America: IGI Global. </w:t>
      </w:r>
    </w:p>
    <w:p w14:paraId="3978A087" w14:textId="0A3FE156" w:rsidR="00F02B07" w:rsidRPr="00F02B07" w:rsidRDefault="00F02B07" w:rsidP="00676132">
      <w:pPr>
        <w:rPr>
          <w:rFonts w:ascii="Times New Roman" w:hAnsi="Times New Roman" w:cs="Times New Roman"/>
          <w:sz w:val="28"/>
          <w:szCs w:val="28"/>
          <w:lang w:eastAsia="en-GB"/>
        </w:rPr>
      </w:pPr>
    </w:p>
    <w:p w14:paraId="0124FD8A" w14:textId="627A6394" w:rsidR="00BC42D0" w:rsidRDefault="00BC42D0">
      <w:pPr>
        <w:rPr>
          <w:rFonts w:ascii="Times New Roman" w:hAnsi="Times New Roman" w:cs="Times New Roman"/>
          <w:sz w:val="28"/>
          <w:szCs w:val="28"/>
        </w:rPr>
      </w:pPr>
    </w:p>
    <w:p w14:paraId="0C4B213A" w14:textId="3946563C" w:rsidR="003E0D38" w:rsidRDefault="003E0D38">
      <w:pPr>
        <w:rPr>
          <w:rFonts w:ascii="Times New Roman" w:hAnsi="Times New Roman" w:cs="Times New Roman"/>
          <w:sz w:val="28"/>
          <w:szCs w:val="28"/>
        </w:rPr>
      </w:pPr>
    </w:p>
    <w:p w14:paraId="5A66FD0F" w14:textId="3C070A4E" w:rsidR="003E0D38" w:rsidRDefault="003E0D38">
      <w:pPr>
        <w:rPr>
          <w:rFonts w:ascii="Times New Roman" w:hAnsi="Times New Roman" w:cs="Times New Roman"/>
          <w:sz w:val="28"/>
          <w:szCs w:val="28"/>
        </w:rPr>
      </w:pPr>
    </w:p>
    <w:p w14:paraId="752334B7" w14:textId="62AA3D46" w:rsidR="003E0D38" w:rsidRDefault="003E0D38">
      <w:pPr>
        <w:rPr>
          <w:rFonts w:ascii="Times New Roman" w:hAnsi="Times New Roman" w:cs="Times New Roman"/>
          <w:sz w:val="28"/>
          <w:szCs w:val="28"/>
        </w:rPr>
      </w:pPr>
    </w:p>
    <w:p w14:paraId="37FD9CBE" w14:textId="1772F799" w:rsidR="003E0D38" w:rsidRDefault="003E0D38">
      <w:pPr>
        <w:rPr>
          <w:rFonts w:ascii="Times New Roman" w:hAnsi="Times New Roman" w:cs="Times New Roman"/>
          <w:sz w:val="28"/>
          <w:szCs w:val="28"/>
        </w:rPr>
      </w:pPr>
    </w:p>
    <w:p w14:paraId="30916281" w14:textId="547CB200" w:rsidR="003E0D38" w:rsidRDefault="003E0D38">
      <w:pPr>
        <w:rPr>
          <w:rFonts w:ascii="Times New Roman" w:hAnsi="Times New Roman" w:cs="Times New Roman"/>
          <w:sz w:val="28"/>
          <w:szCs w:val="28"/>
        </w:rPr>
      </w:pPr>
    </w:p>
    <w:p w14:paraId="4EC57A3F" w14:textId="08EFB156" w:rsidR="003E0D38" w:rsidRDefault="003E0D38">
      <w:pPr>
        <w:rPr>
          <w:rFonts w:ascii="Times New Roman" w:hAnsi="Times New Roman" w:cs="Times New Roman"/>
          <w:sz w:val="28"/>
          <w:szCs w:val="28"/>
        </w:rPr>
      </w:pPr>
    </w:p>
    <w:p w14:paraId="66F56C9C" w14:textId="7054796E" w:rsidR="003E0D38" w:rsidRDefault="003E0D38">
      <w:pPr>
        <w:rPr>
          <w:rFonts w:ascii="Times New Roman" w:hAnsi="Times New Roman" w:cs="Times New Roman"/>
          <w:sz w:val="28"/>
          <w:szCs w:val="28"/>
        </w:rPr>
      </w:pPr>
    </w:p>
    <w:p w14:paraId="73C36C37" w14:textId="2B1B728B" w:rsidR="003E0D38" w:rsidRDefault="003E0D38">
      <w:pPr>
        <w:rPr>
          <w:rFonts w:ascii="Times New Roman" w:hAnsi="Times New Roman" w:cs="Times New Roman"/>
          <w:sz w:val="28"/>
          <w:szCs w:val="28"/>
        </w:rPr>
      </w:pPr>
    </w:p>
    <w:p w14:paraId="5705FC03" w14:textId="1BC06C63" w:rsidR="003E0D38" w:rsidRPr="003E0D38" w:rsidRDefault="003E0D38">
      <w:pPr>
        <w:rPr>
          <w:rFonts w:ascii="Times New Roman" w:hAnsi="Times New Roman" w:cs="Times New Roman"/>
          <w:b/>
          <w:bCs/>
          <w:sz w:val="32"/>
          <w:szCs w:val="32"/>
        </w:rPr>
      </w:pPr>
      <w:r w:rsidRPr="003E0D38">
        <w:rPr>
          <w:rFonts w:ascii="Times New Roman" w:hAnsi="Times New Roman" w:cs="Times New Roman"/>
          <w:b/>
          <w:bCs/>
          <w:sz w:val="32"/>
          <w:szCs w:val="32"/>
        </w:rPr>
        <w:lastRenderedPageBreak/>
        <w:t>Appendix</w:t>
      </w:r>
    </w:p>
    <w:p w14:paraId="36C1D21E"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Q1: Choose your gender:</w:t>
      </w:r>
    </w:p>
    <w:p w14:paraId="44A69374" w14:textId="77777777" w:rsidR="003E0D38" w:rsidRPr="003E0D38" w:rsidRDefault="003E0D38" w:rsidP="003E0D38">
      <w:pPr>
        <w:spacing w:line="256" w:lineRule="auto"/>
        <w:rPr>
          <w:rFonts w:ascii="Arial" w:eastAsia="Calibri" w:hAnsi="Arial" w:cs="Arial"/>
        </w:rPr>
      </w:pPr>
    </w:p>
    <w:p w14:paraId="457398B7" w14:textId="77777777" w:rsidR="003E0D38" w:rsidRPr="003E0D38" w:rsidRDefault="003E0D38" w:rsidP="003E0D38">
      <w:pPr>
        <w:spacing w:line="256" w:lineRule="auto"/>
        <w:rPr>
          <w:rFonts w:ascii="Arial" w:eastAsia="Calibri" w:hAnsi="Arial" w:cs="Arial"/>
        </w:rPr>
      </w:pPr>
      <w:r w:rsidRPr="003E0D38">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11B75E52" wp14:editId="42AA298F">
                <wp:simplePos x="0" y="0"/>
                <wp:positionH relativeFrom="column">
                  <wp:posOffset>457200</wp:posOffset>
                </wp:positionH>
                <wp:positionV relativeFrom="paragraph">
                  <wp:posOffset>23495</wp:posOffset>
                </wp:positionV>
                <wp:extent cx="228600" cy="152400"/>
                <wp:effectExtent l="0" t="0" r="19050" b="19050"/>
                <wp:wrapNone/>
                <wp:docPr id="54" name="Rectangle 8"/>
                <wp:cNvGraphicFramePr/>
                <a:graphic xmlns:a="http://schemas.openxmlformats.org/drawingml/2006/main">
                  <a:graphicData uri="http://schemas.microsoft.com/office/word/2010/wordprocessingShape">
                    <wps:wsp>
                      <wps:cNvSpPr/>
                      <wps:spPr>
                        <a:xfrm>
                          <a:off x="0" y="0"/>
                          <a:ext cx="228600" cy="1524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2ECAF0F" id="Rectangle 8" o:spid="_x0000_s1026" style="position:absolute;margin-left:36pt;margin-top:1.85pt;width:18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" fillcolor="window" strokecolor="windowText" strokeweight="1pt"/>
            </w:pict>
          </mc:Fallback>
        </mc:AlternateContent>
      </w:r>
      <w:r w:rsidRPr="003E0D38">
        <w:rPr>
          <w:rFonts w:ascii="Arial" w:eastAsia="Calibri" w:hAnsi="Arial" w:cs="Arial"/>
        </w:rPr>
        <w:t xml:space="preserve">Male               Female   </w:t>
      </w:r>
      <w:r w:rsidRPr="003E0D38">
        <w:rPr>
          <w:rFonts w:ascii="Arial" w:eastAsia="Calibri" w:hAnsi="Arial" w:cs="Arial"/>
          <w:noProof/>
        </w:rPr>
        <w:drawing>
          <wp:inline distT="0" distB="0" distL="0" distR="0" wp14:anchorId="15092E84" wp14:editId="1C4A3015">
            <wp:extent cx="247650" cy="161925"/>
            <wp:effectExtent l="0" t="0" r="0" b="9525"/>
            <wp:docPr id="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r w:rsidRPr="003E0D38">
        <w:rPr>
          <w:rFonts w:ascii="Arial" w:eastAsia="Calibri" w:hAnsi="Arial" w:cs="Arial"/>
        </w:rPr>
        <w:t xml:space="preserve">        Others        </w:t>
      </w:r>
      <w:r w:rsidRPr="003E0D38">
        <w:rPr>
          <w:rFonts w:ascii="Arial" w:eastAsia="Calibri" w:hAnsi="Arial" w:cs="Arial"/>
          <w:noProof/>
        </w:rPr>
        <w:drawing>
          <wp:inline distT="0" distB="0" distL="0" distR="0" wp14:anchorId="65235CF5" wp14:editId="18B22036">
            <wp:extent cx="247650" cy="161925"/>
            <wp:effectExtent l="0" t="0" r="0" b="9525"/>
            <wp:docPr id="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r w:rsidRPr="003E0D38">
        <w:rPr>
          <w:rFonts w:ascii="Arial" w:eastAsia="Calibri" w:hAnsi="Arial" w:cs="Arial"/>
        </w:rPr>
        <w:t xml:space="preserve">  </w:t>
      </w:r>
    </w:p>
    <w:p w14:paraId="7EB67A92" w14:textId="77777777" w:rsidR="003E0D38" w:rsidRPr="003E0D38" w:rsidRDefault="003E0D38" w:rsidP="003E0D38">
      <w:pPr>
        <w:spacing w:line="256" w:lineRule="auto"/>
        <w:rPr>
          <w:rFonts w:ascii="Arial" w:eastAsia="Calibri" w:hAnsi="Arial" w:cs="Arial"/>
        </w:rPr>
      </w:pPr>
    </w:p>
    <w:p w14:paraId="398927EE"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Q2: What is your age?</w:t>
      </w:r>
    </w:p>
    <w:p w14:paraId="5DCD96B9" w14:textId="77777777" w:rsidR="003E0D38" w:rsidRPr="003E0D38" w:rsidRDefault="003E0D38" w:rsidP="003E0D38">
      <w:pPr>
        <w:spacing w:line="256" w:lineRule="auto"/>
        <w:rPr>
          <w:rFonts w:ascii="Arial" w:eastAsia="Calibri" w:hAnsi="Arial" w:cs="Arial"/>
        </w:rPr>
      </w:pPr>
    </w:p>
    <w:p w14:paraId="331C1911"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16 – 26    </w:t>
      </w:r>
      <w:r w:rsidRPr="003E0D38">
        <w:rPr>
          <w:rFonts w:ascii="Arial" w:eastAsia="Calibri" w:hAnsi="Arial" w:cs="Arial"/>
          <w:noProof/>
        </w:rPr>
        <w:drawing>
          <wp:inline distT="0" distB="0" distL="0" distR="0" wp14:anchorId="048A7F1A" wp14:editId="503AC6DC">
            <wp:extent cx="247650" cy="161925"/>
            <wp:effectExtent l="0" t="0" r="0" b="9525"/>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r w:rsidRPr="003E0D38">
        <w:rPr>
          <w:rFonts w:ascii="Arial" w:eastAsia="Calibri" w:hAnsi="Arial" w:cs="Arial"/>
        </w:rPr>
        <w:t xml:space="preserve">    27 – 37     </w:t>
      </w:r>
      <w:r w:rsidRPr="003E0D38">
        <w:rPr>
          <w:rFonts w:ascii="Arial" w:eastAsia="Calibri" w:hAnsi="Arial" w:cs="Arial"/>
          <w:noProof/>
        </w:rPr>
        <w:drawing>
          <wp:inline distT="0" distB="0" distL="0" distR="0" wp14:anchorId="79EBCB85" wp14:editId="65EBB935">
            <wp:extent cx="247650" cy="161925"/>
            <wp:effectExtent l="0" t="0" r="0" b="9525"/>
            <wp:docPr id="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r w:rsidRPr="003E0D38">
        <w:rPr>
          <w:rFonts w:ascii="Arial" w:eastAsia="Calibri" w:hAnsi="Arial" w:cs="Arial"/>
        </w:rPr>
        <w:t xml:space="preserve">     38 – 50     </w:t>
      </w:r>
      <w:r w:rsidRPr="003E0D38">
        <w:rPr>
          <w:rFonts w:ascii="Arial" w:eastAsia="Calibri" w:hAnsi="Arial" w:cs="Arial"/>
          <w:noProof/>
        </w:rPr>
        <w:drawing>
          <wp:inline distT="0" distB="0" distL="0" distR="0" wp14:anchorId="1F2D04E4" wp14:editId="1D21621E">
            <wp:extent cx="247650" cy="161925"/>
            <wp:effectExtent l="0" t="0" r="0" b="9525"/>
            <wp:docPr id="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r w:rsidRPr="003E0D38">
        <w:rPr>
          <w:rFonts w:ascii="Arial" w:eastAsia="Calibri" w:hAnsi="Arial" w:cs="Arial"/>
        </w:rPr>
        <w:t xml:space="preserve">      50+ </w:t>
      </w:r>
      <w:r w:rsidRPr="003E0D38">
        <w:rPr>
          <w:rFonts w:ascii="Arial" w:eastAsia="Calibri" w:hAnsi="Arial" w:cs="Arial"/>
          <w:noProof/>
        </w:rPr>
        <w:drawing>
          <wp:inline distT="0" distB="0" distL="0" distR="0" wp14:anchorId="24BDD0B9" wp14:editId="20FD090C">
            <wp:extent cx="247650" cy="161925"/>
            <wp:effectExtent l="0" t="0" r="0" b="9525"/>
            <wp:docPr id="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p>
    <w:p w14:paraId="57FA5D31" w14:textId="77777777" w:rsidR="003E0D38" w:rsidRPr="003E0D38" w:rsidRDefault="003E0D38" w:rsidP="003E0D38">
      <w:pPr>
        <w:spacing w:line="256" w:lineRule="auto"/>
        <w:rPr>
          <w:rFonts w:ascii="Arial" w:eastAsia="Calibri" w:hAnsi="Arial" w:cs="Arial"/>
        </w:rPr>
      </w:pPr>
    </w:p>
    <w:p w14:paraId="3AD60D99"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Q3: Programme of study: </w:t>
      </w:r>
    </w:p>
    <w:p w14:paraId="40D47688" w14:textId="77777777" w:rsidR="003E0D38" w:rsidRPr="003E0D38" w:rsidRDefault="003E0D38" w:rsidP="003E0D38">
      <w:pPr>
        <w:spacing w:line="256" w:lineRule="auto"/>
        <w:rPr>
          <w:rFonts w:ascii="Arial" w:eastAsia="Calibri" w:hAnsi="Arial" w:cs="Arial"/>
        </w:rPr>
      </w:pPr>
    </w:p>
    <w:p w14:paraId="31D411FA"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Skills for the workplace   </w:t>
      </w:r>
      <w:r w:rsidRPr="003E0D38">
        <w:rPr>
          <w:rFonts w:ascii="Arial" w:eastAsia="Calibri" w:hAnsi="Arial" w:cs="Arial"/>
          <w:noProof/>
        </w:rPr>
        <w:drawing>
          <wp:inline distT="0" distB="0" distL="0" distR="0" wp14:anchorId="2650E1E9" wp14:editId="07F7653D">
            <wp:extent cx="247650" cy="161925"/>
            <wp:effectExtent l="0" t="0" r="0" b="9525"/>
            <wp:docPr id="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p>
    <w:p w14:paraId="2FC2841B"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Health and Social care   </w:t>
      </w:r>
      <w:r w:rsidRPr="003E0D38">
        <w:rPr>
          <w:rFonts w:ascii="Arial" w:eastAsia="Calibri" w:hAnsi="Arial" w:cs="Arial"/>
          <w:noProof/>
        </w:rPr>
        <w:drawing>
          <wp:inline distT="0" distB="0" distL="0" distR="0" wp14:anchorId="38F3947A" wp14:editId="7393D273">
            <wp:extent cx="247650" cy="161925"/>
            <wp:effectExtent l="0" t="0" r="0" b="9525"/>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p>
    <w:p w14:paraId="5452C2F2"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Information Management      </w:t>
      </w:r>
      <w:r w:rsidRPr="003E0D38">
        <w:rPr>
          <w:rFonts w:ascii="Arial" w:eastAsia="Calibri" w:hAnsi="Arial" w:cs="Arial"/>
          <w:noProof/>
        </w:rPr>
        <w:drawing>
          <wp:inline distT="0" distB="0" distL="0" distR="0" wp14:anchorId="08FD8695" wp14:editId="0120BEE6">
            <wp:extent cx="247650" cy="161925"/>
            <wp:effectExtent l="0" t="0" r="0" b="9525"/>
            <wp:docPr id="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p>
    <w:p w14:paraId="060D8E2B"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Banking and Finance    </w:t>
      </w:r>
      <w:r w:rsidRPr="003E0D38">
        <w:rPr>
          <w:rFonts w:ascii="Arial" w:eastAsia="Calibri" w:hAnsi="Arial" w:cs="Arial"/>
          <w:noProof/>
        </w:rPr>
        <w:drawing>
          <wp:inline distT="0" distB="0" distL="0" distR="0" wp14:anchorId="60483CF1" wp14:editId="4E56DD04">
            <wp:extent cx="247650" cy="161925"/>
            <wp:effectExtent l="0" t="0" r="0" b="9525"/>
            <wp:docPr id="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p>
    <w:p w14:paraId="5113A957" w14:textId="77777777" w:rsidR="003E0D38" w:rsidRPr="003E0D38" w:rsidRDefault="003E0D38" w:rsidP="003E0D38">
      <w:pPr>
        <w:spacing w:line="256" w:lineRule="auto"/>
        <w:rPr>
          <w:rFonts w:ascii="Arial" w:eastAsia="Calibri" w:hAnsi="Arial" w:cs="Arial"/>
        </w:rPr>
      </w:pPr>
    </w:p>
    <w:p w14:paraId="7A543E67" w14:textId="73F59C12" w:rsidR="003E0D38" w:rsidRPr="003E0D38" w:rsidRDefault="003E0D38" w:rsidP="003E0D38">
      <w:pPr>
        <w:spacing w:line="256" w:lineRule="auto"/>
        <w:rPr>
          <w:rFonts w:ascii="Arial" w:eastAsia="Calibri" w:hAnsi="Arial" w:cs="Arial"/>
        </w:rPr>
      </w:pPr>
      <w:r w:rsidRPr="003E0D38">
        <w:rPr>
          <w:rFonts w:ascii="Arial" w:eastAsia="Calibri" w:hAnsi="Arial" w:cs="Arial"/>
        </w:rPr>
        <w:t>Q4: How often do you access Moodle?</w:t>
      </w:r>
      <w:r>
        <w:rPr>
          <w:rFonts w:ascii="Arial" w:eastAsia="Calibri" w:hAnsi="Arial" w:cs="Arial"/>
        </w:rPr>
        <w:t xml:space="preserve"> (tick one answer)</w:t>
      </w:r>
    </w:p>
    <w:p w14:paraId="0CEAE06B" w14:textId="1D8E44E1"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Daily  </w:t>
      </w:r>
      <w:r w:rsidRPr="003E0D38">
        <w:rPr>
          <w:rFonts w:ascii="Arial" w:eastAsia="Calibri" w:hAnsi="Arial" w:cs="Arial"/>
          <w:noProof/>
        </w:rPr>
        <w:drawing>
          <wp:inline distT="0" distB="0" distL="0" distR="0" wp14:anchorId="7569C43B" wp14:editId="759A0D35">
            <wp:extent cx="219075" cy="142875"/>
            <wp:effectExtent l="0" t="0" r="9525" b="9525"/>
            <wp:docPr id="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Once per week </w:t>
      </w:r>
      <w:r w:rsidRPr="003E0D38">
        <w:rPr>
          <w:rFonts w:ascii="Arial" w:eastAsia="Calibri" w:hAnsi="Arial" w:cs="Arial"/>
          <w:noProof/>
        </w:rPr>
        <w:drawing>
          <wp:inline distT="0" distB="0" distL="0" distR="0" wp14:anchorId="31F99B2C" wp14:editId="4FC2B6A2">
            <wp:extent cx="219075" cy="142875"/>
            <wp:effectExtent l="0" t="0" r="9525" b="9525"/>
            <wp:docPr id="3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w:t>
      </w:r>
      <w:r>
        <w:rPr>
          <w:rFonts w:ascii="Arial" w:eastAsia="Calibri" w:hAnsi="Arial" w:cs="Arial"/>
        </w:rPr>
        <w:t xml:space="preserve">Twice </w:t>
      </w:r>
      <w:r w:rsidRPr="003E0D38">
        <w:rPr>
          <w:rFonts w:ascii="Arial" w:eastAsia="Calibri" w:hAnsi="Arial" w:cs="Arial"/>
        </w:rPr>
        <w:t xml:space="preserve">per week  </w:t>
      </w:r>
      <w:r w:rsidRPr="003E0D38">
        <w:rPr>
          <w:rFonts w:ascii="Arial" w:eastAsia="Calibri" w:hAnsi="Arial" w:cs="Arial"/>
          <w:noProof/>
        </w:rPr>
        <w:drawing>
          <wp:inline distT="0" distB="0" distL="0" distR="0" wp14:anchorId="7BE541E9" wp14:editId="251E786A">
            <wp:extent cx="219075" cy="142875"/>
            <wp:effectExtent l="0" t="0" r="9525" b="9525"/>
            <wp:docPr id="3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Occasionally  </w:t>
      </w:r>
      <w:r w:rsidRPr="003E0D38">
        <w:rPr>
          <w:rFonts w:ascii="Arial" w:eastAsia="Calibri" w:hAnsi="Arial" w:cs="Arial"/>
          <w:noProof/>
        </w:rPr>
        <w:drawing>
          <wp:inline distT="0" distB="0" distL="0" distR="0" wp14:anchorId="1CFE3C39" wp14:editId="605915A5">
            <wp:extent cx="219075" cy="142875"/>
            <wp:effectExtent l="0" t="0" r="9525" b="9525"/>
            <wp:docPr id="4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p>
    <w:p w14:paraId="29B02B09"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 </w:t>
      </w:r>
    </w:p>
    <w:p w14:paraId="666FBAA7" w14:textId="09B210AA" w:rsidR="003E0D38" w:rsidRPr="003E0D38" w:rsidRDefault="003E0D38" w:rsidP="003E0D38">
      <w:pPr>
        <w:spacing w:line="256" w:lineRule="auto"/>
        <w:rPr>
          <w:rFonts w:ascii="Arial" w:eastAsia="Calibri" w:hAnsi="Arial" w:cs="Arial"/>
        </w:rPr>
      </w:pPr>
      <w:r w:rsidRPr="003E0D38">
        <w:rPr>
          <w:rFonts w:ascii="Arial" w:eastAsia="Calibri" w:hAnsi="Arial" w:cs="Arial"/>
        </w:rPr>
        <w:t>Q5: How many hours per week you spend on Moodle?</w:t>
      </w:r>
    </w:p>
    <w:p w14:paraId="67589652"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0 – 4      </w:t>
      </w:r>
      <w:r w:rsidRPr="003E0D38">
        <w:rPr>
          <w:rFonts w:ascii="Arial" w:eastAsia="Calibri" w:hAnsi="Arial" w:cs="Arial"/>
          <w:noProof/>
        </w:rPr>
        <w:drawing>
          <wp:inline distT="0" distB="0" distL="0" distR="0" wp14:anchorId="54A04AF5" wp14:editId="2468880D">
            <wp:extent cx="219075" cy="142875"/>
            <wp:effectExtent l="0" t="0" r="9525" b="9525"/>
            <wp:docPr id="4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5 – 10    </w:t>
      </w:r>
      <w:r w:rsidRPr="003E0D38">
        <w:rPr>
          <w:rFonts w:ascii="Arial" w:eastAsia="Calibri" w:hAnsi="Arial" w:cs="Arial"/>
          <w:noProof/>
        </w:rPr>
        <w:drawing>
          <wp:inline distT="0" distB="0" distL="0" distR="0" wp14:anchorId="5938158A" wp14:editId="579F3F86">
            <wp:extent cx="219075" cy="142875"/>
            <wp:effectExtent l="0" t="0" r="9525" b="9525"/>
            <wp:docPr id="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11+   </w:t>
      </w:r>
      <w:r w:rsidRPr="003E0D38">
        <w:rPr>
          <w:rFonts w:ascii="Arial" w:eastAsia="Calibri" w:hAnsi="Arial" w:cs="Arial"/>
          <w:noProof/>
        </w:rPr>
        <w:drawing>
          <wp:inline distT="0" distB="0" distL="0" distR="0" wp14:anchorId="1354E334" wp14:editId="3A9D0E78">
            <wp:extent cx="219075" cy="142875"/>
            <wp:effectExtent l="0" t="0" r="9525" b="9525"/>
            <wp:docPr id="4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p>
    <w:p w14:paraId="4C8BB915" w14:textId="77777777" w:rsidR="003E0D38" w:rsidRPr="003E0D38" w:rsidRDefault="003E0D38" w:rsidP="003E0D38">
      <w:pPr>
        <w:spacing w:line="256" w:lineRule="auto"/>
        <w:rPr>
          <w:rFonts w:ascii="Arial" w:eastAsia="Calibri" w:hAnsi="Arial" w:cs="Arial"/>
        </w:rPr>
      </w:pPr>
    </w:p>
    <w:p w14:paraId="274826AF" w14:textId="30C8A0A2" w:rsidR="003E0D38" w:rsidRPr="003E0D38" w:rsidRDefault="003E0D38" w:rsidP="003E0D38">
      <w:pPr>
        <w:spacing w:line="256" w:lineRule="auto"/>
        <w:rPr>
          <w:rFonts w:ascii="Arial" w:eastAsia="Calibri" w:hAnsi="Arial" w:cs="Arial"/>
        </w:rPr>
      </w:pPr>
      <w:r w:rsidRPr="003E0D38">
        <w:rPr>
          <w:rFonts w:ascii="Arial" w:eastAsia="Calibri" w:hAnsi="Arial" w:cs="Arial"/>
        </w:rPr>
        <w:t>Q6: Did you experience any problems in accessing th</w:t>
      </w:r>
      <w:r>
        <w:rPr>
          <w:rFonts w:ascii="Arial" w:eastAsia="Calibri" w:hAnsi="Arial" w:cs="Arial"/>
        </w:rPr>
        <w:t xml:space="preserve">e </w:t>
      </w:r>
      <w:r w:rsidRPr="003E0D38">
        <w:rPr>
          <w:rFonts w:ascii="Arial" w:eastAsia="Calibri" w:hAnsi="Arial" w:cs="Arial"/>
        </w:rPr>
        <w:t>Moodle?</w:t>
      </w:r>
    </w:p>
    <w:p w14:paraId="1600C910"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No, I did not have any technical problems </w:t>
      </w:r>
      <w:r w:rsidRPr="003E0D38">
        <w:rPr>
          <w:rFonts w:ascii="Arial" w:eastAsia="Calibri" w:hAnsi="Arial" w:cs="Arial"/>
          <w:noProof/>
        </w:rPr>
        <w:t xml:space="preserve">   </w:t>
      </w:r>
      <w:r w:rsidRPr="003E0D38">
        <w:rPr>
          <w:rFonts w:ascii="Arial" w:eastAsia="Calibri" w:hAnsi="Arial" w:cs="Arial"/>
          <w:noProof/>
        </w:rPr>
        <w:drawing>
          <wp:inline distT="0" distB="0" distL="0" distR="0" wp14:anchorId="3640DD7F" wp14:editId="717E2B0C">
            <wp:extent cx="219075" cy="142875"/>
            <wp:effectExtent l="0" t="0" r="9525" b="9525"/>
            <wp:docPr id="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p>
    <w:p w14:paraId="372E3B36" w14:textId="430A1A81"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Yes, I had technical problems    </w:t>
      </w:r>
      <w:r w:rsidRPr="003E0D38">
        <w:rPr>
          <w:rFonts w:ascii="Arial" w:eastAsia="Calibri" w:hAnsi="Arial" w:cs="Arial"/>
          <w:noProof/>
        </w:rPr>
        <w:drawing>
          <wp:inline distT="0" distB="0" distL="0" distR="0" wp14:anchorId="10466A5E" wp14:editId="786B4720">
            <wp:extent cx="219075" cy="142875"/>
            <wp:effectExtent l="0" t="0" r="9525" b="9525"/>
            <wp:docPr id="4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p>
    <w:p w14:paraId="03A25CA4" w14:textId="77777777" w:rsidR="003E0D38" w:rsidRPr="003E0D38" w:rsidRDefault="003E0D38" w:rsidP="003E0D38">
      <w:pPr>
        <w:spacing w:line="256" w:lineRule="auto"/>
        <w:rPr>
          <w:rFonts w:ascii="Arial" w:eastAsia="Calibri" w:hAnsi="Arial" w:cs="Arial"/>
        </w:rPr>
      </w:pPr>
    </w:p>
    <w:p w14:paraId="06C8A0C6" w14:textId="38E720EB"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Q7: From where you usually access the Moodle? </w:t>
      </w:r>
    </w:p>
    <w:p w14:paraId="59CC9150" w14:textId="77777777"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University campus    </w:t>
      </w:r>
      <w:r w:rsidRPr="003E0D38">
        <w:rPr>
          <w:rFonts w:ascii="Arial" w:eastAsia="Calibri" w:hAnsi="Arial" w:cs="Arial"/>
          <w:noProof/>
        </w:rPr>
        <w:drawing>
          <wp:inline distT="0" distB="0" distL="0" distR="0" wp14:anchorId="4694928E" wp14:editId="4CC73C35">
            <wp:extent cx="219075" cy="142875"/>
            <wp:effectExtent l="0" t="0" r="9525" b="9525"/>
            <wp:docPr id="4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Home     </w:t>
      </w:r>
      <w:r w:rsidRPr="003E0D38">
        <w:rPr>
          <w:rFonts w:ascii="Arial" w:eastAsia="Calibri" w:hAnsi="Arial" w:cs="Arial"/>
          <w:noProof/>
        </w:rPr>
        <w:drawing>
          <wp:inline distT="0" distB="0" distL="0" distR="0" wp14:anchorId="125DA94E" wp14:editId="2E34C5F7">
            <wp:extent cx="219075" cy="142875"/>
            <wp:effectExtent l="0" t="0" r="9525" b="9525"/>
            <wp:docPr id="4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Workplace   </w:t>
      </w:r>
      <w:r w:rsidRPr="003E0D38">
        <w:rPr>
          <w:rFonts w:ascii="Arial" w:eastAsia="Calibri" w:hAnsi="Arial" w:cs="Arial"/>
          <w:noProof/>
        </w:rPr>
        <w:drawing>
          <wp:inline distT="0" distB="0" distL="0" distR="0" wp14:anchorId="399B6A26" wp14:editId="1A441058">
            <wp:extent cx="219075" cy="142875"/>
            <wp:effectExtent l="0" t="0" r="9525" b="9525"/>
            <wp:docPr id="4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p>
    <w:p w14:paraId="17EF8B8C" w14:textId="77777777" w:rsidR="003E0D38" w:rsidRPr="003E0D38" w:rsidRDefault="003E0D38" w:rsidP="003E0D38">
      <w:pPr>
        <w:spacing w:line="256" w:lineRule="auto"/>
        <w:rPr>
          <w:rFonts w:ascii="Arial" w:eastAsia="Calibri" w:hAnsi="Arial" w:cs="Arial"/>
        </w:rPr>
      </w:pPr>
    </w:p>
    <w:p w14:paraId="5BC93966" w14:textId="537DE90C" w:rsidR="003E0D38" w:rsidRPr="003E0D38" w:rsidRDefault="003E0D38" w:rsidP="003E0D38">
      <w:pPr>
        <w:spacing w:line="256" w:lineRule="auto"/>
        <w:rPr>
          <w:rFonts w:ascii="Arial" w:eastAsia="Calibri" w:hAnsi="Arial" w:cs="Arial"/>
        </w:rPr>
      </w:pPr>
      <w:r w:rsidRPr="003E0D38">
        <w:rPr>
          <w:rFonts w:ascii="Arial" w:eastAsia="Calibri" w:hAnsi="Arial" w:cs="Arial"/>
        </w:rPr>
        <w:t xml:space="preserve">Q8: </w:t>
      </w:r>
      <w:r w:rsidR="003524DA">
        <w:rPr>
          <w:rFonts w:ascii="Arial" w:eastAsia="Calibri" w:hAnsi="Arial" w:cs="Arial"/>
        </w:rPr>
        <w:t>How</w:t>
      </w:r>
      <w:bookmarkStart w:id="0" w:name="_GoBack"/>
      <w:bookmarkEnd w:id="0"/>
      <w:r w:rsidRPr="003E0D38">
        <w:rPr>
          <w:rFonts w:ascii="Arial" w:eastAsia="Calibri" w:hAnsi="Arial" w:cs="Arial"/>
        </w:rPr>
        <w:t xml:space="preserve"> would you like to see in the future on Moodle?</w:t>
      </w:r>
      <w:r>
        <w:rPr>
          <w:rFonts w:ascii="Arial" w:eastAsia="Calibri" w:hAnsi="Arial" w:cs="Arial"/>
        </w:rPr>
        <w:t xml:space="preserve"> (educational context)</w:t>
      </w:r>
    </w:p>
    <w:p w14:paraId="51ABD918" w14:textId="77777777" w:rsidR="003E0D38" w:rsidRPr="003E0D38" w:rsidRDefault="003E0D38" w:rsidP="003E0D38">
      <w:pPr>
        <w:tabs>
          <w:tab w:val="left" w:pos="5265"/>
        </w:tabs>
        <w:spacing w:line="256" w:lineRule="auto"/>
        <w:rPr>
          <w:rFonts w:ascii="Arial" w:eastAsia="Calibri" w:hAnsi="Arial" w:cs="Arial"/>
        </w:rPr>
      </w:pPr>
      <w:r w:rsidRPr="003E0D38">
        <w:rPr>
          <w:rFonts w:ascii="Arial" w:eastAsia="Calibri" w:hAnsi="Arial" w:cs="Arial"/>
        </w:rPr>
        <w:t xml:space="preserve">Games  </w:t>
      </w:r>
      <w:r w:rsidRPr="003E0D38">
        <w:rPr>
          <w:rFonts w:ascii="Arial" w:eastAsia="Calibri" w:hAnsi="Arial" w:cs="Arial"/>
          <w:noProof/>
        </w:rPr>
        <w:drawing>
          <wp:inline distT="0" distB="0" distL="0" distR="0" wp14:anchorId="4033BFF5" wp14:editId="1C57F87E">
            <wp:extent cx="219075" cy="142875"/>
            <wp:effectExtent l="0" t="0" r="9525" b="9525"/>
            <wp:docPr id="4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News </w:t>
      </w:r>
      <w:r w:rsidRPr="003E0D38">
        <w:rPr>
          <w:rFonts w:ascii="Arial" w:eastAsia="Calibri" w:hAnsi="Arial" w:cs="Arial"/>
          <w:noProof/>
        </w:rPr>
        <w:drawing>
          <wp:inline distT="0" distB="0" distL="0" distR="0" wp14:anchorId="75E4AF1F" wp14:editId="611F1EB0">
            <wp:extent cx="219075" cy="142875"/>
            <wp:effectExtent l="0" t="0" r="9525" b="9525"/>
            <wp:docPr id="5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rPr>
        <w:t xml:space="preserve">   Feedback  </w:t>
      </w:r>
      <w:r w:rsidRPr="003E0D38">
        <w:rPr>
          <w:rFonts w:ascii="Arial" w:eastAsia="Calibri" w:hAnsi="Arial" w:cs="Arial"/>
          <w:noProof/>
        </w:rPr>
        <w:t xml:space="preserve"> </w:t>
      </w:r>
      <w:r w:rsidRPr="003E0D38">
        <w:rPr>
          <w:rFonts w:ascii="Arial" w:eastAsia="Calibri" w:hAnsi="Arial" w:cs="Arial"/>
          <w:noProof/>
        </w:rPr>
        <w:drawing>
          <wp:inline distT="0" distB="0" distL="0" distR="0" wp14:anchorId="01E92B78" wp14:editId="693552CA">
            <wp:extent cx="219075" cy="142875"/>
            <wp:effectExtent l="0" t="0" r="9525" b="9525"/>
            <wp:docPr id="5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sidRPr="003E0D38">
        <w:rPr>
          <w:rFonts w:ascii="Arial" w:eastAsia="Calibri" w:hAnsi="Arial" w:cs="Arial"/>
          <w:noProof/>
        </w:rPr>
        <w:t xml:space="preserve">  </w:t>
      </w:r>
      <w:r w:rsidRPr="003E0D38">
        <w:rPr>
          <w:rFonts w:ascii="Arial" w:eastAsia="Calibri" w:hAnsi="Arial" w:cs="Arial"/>
        </w:rPr>
        <w:t xml:space="preserve">More information </w:t>
      </w:r>
      <w:r w:rsidRPr="003E0D38">
        <w:rPr>
          <w:rFonts w:ascii="Arial" w:eastAsia="Calibri" w:hAnsi="Arial" w:cs="Arial"/>
          <w:noProof/>
        </w:rPr>
        <w:drawing>
          <wp:inline distT="0" distB="0" distL="0" distR="0" wp14:anchorId="3DB5F211" wp14:editId="08144920">
            <wp:extent cx="219075" cy="142875"/>
            <wp:effectExtent l="0" t="0" r="9525" b="9525"/>
            <wp:docPr id="5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p>
    <w:p w14:paraId="48B43BCB" w14:textId="77777777" w:rsidR="003E0D38" w:rsidRPr="003E0D38" w:rsidRDefault="003E0D38" w:rsidP="003E0D38">
      <w:pPr>
        <w:spacing w:line="256" w:lineRule="auto"/>
        <w:rPr>
          <w:rFonts w:ascii="Lucida Sans" w:eastAsia="Calibri" w:hAnsi="Lucida Sans" w:cs="Times New Roman"/>
          <w:sz w:val="24"/>
          <w:szCs w:val="24"/>
        </w:rPr>
      </w:pPr>
    </w:p>
    <w:p w14:paraId="4566BEED" w14:textId="77777777" w:rsidR="003E0D38" w:rsidRPr="003E0D38" w:rsidRDefault="003E0D38" w:rsidP="003E0D38">
      <w:pPr>
        <w:spacing w:line="256" w:lineRule="auto"/>
        <w:rPr>
          <w:rFonts w:ascii="Lucida Sans" w:eastAsia="Calibri" w:hAnsi="Lucida Sans" w:cs="Times New Roman"/>
          <w:sz w:val="24"/>
          <w:szCs w:val="24"/>
        </w:rPr>
      </w:pPr>
    </w:p>
    <w:p w14:paraId="400AD806" w14:textId="77777777" w:rsidR="003E0D38" w:rsidRDefault="003E0D38">
      <w:pPr>
        <w:rPr>
          <w:rFonts w:ascii="Times New Roman" w:hAnsi="Times New Roman" w:cs="Times New Roman"/>
          <w:sz w:val="28"/>
          <w:szCs w:val="28"/>
        </w:rPr>
      </w:pPr>
    </w:p>
    <w:p w14:paraId="2076FDC2" w14:textId="0FF1D0C0" w:rsidR="00F0526F" w:rsidRDefault="00F0526F">
      <w:pPr>
        <w:rPr>
          <w:rFonts w:ascii="Times New Roman" w:hAnsi="Times New Roman" w:cs="Times New Roman"/>
          <w:sz w:val="28"/>
          <w:szCs w:val="28"/>
        </w:rPr>
      </w:pPr>
    </w:p>
    <w:p w14:paraId="4AE1FDFC" w14:textId="5AD99B24" w:rsidR="00F0526F" w:rsidRDefault="00F0526F">
      <w:pPr>
        <w:rPr>
          <w:rFonts w:ascii="Times New Roman" w:hAnsi="Times New Roman" w:cs="Times New Roman"/>
          <w:sz w:val="28"/>
          <w:szCs w:val="28"/>
        </w:rPr>
      </w:pPr>
    </w:p>
    <w:p w14:paraId="692191D0" w14:textId="47E3BB51" w:rsidR="00F0526F" w:rsidRDefault="00F0526F">
      <w:pPr>
        <w:rPr>
          <w:rFonts w:ascii="Times New Roman" w:hAnsi="Times New Roman" w:cs="Times New Roman"/>
          <w:sz w:val="28"/>
          <w:szCs w:val="28"/>
        </w:rPr>
      </w:pPr>
    </w:p>
    <w:p w14:paraId="0695FBB4" w14:textId="42E5E3BC" w:rsidR="00F0526F" w:rsidRDefault="00F0526F">
      <w:pPr>
        <w:rPr>
          <w:rFonts w:ascii="Times New Roman" w:hAnsi="Times New Roman" w:cs="Times New Roman"/>
          <w:sz w:val="28"/>
          <w:szCs w:val="28"/>
        </w:rPr>
      </w:pPr>
    </w:p>
    <w:p w14:paraId="32B6DC3A" w14:textId="77777777" w:rsidR="00F0526F" w:rsidRDefault="00F0526F">
      <w:pPr>
        <w:rPr>
          <w:rFonts w:ascii="Times New Roman" w:hAnsi="Times New Roman" w:cs="Times New Roman"/>
          <w:sz w:val="28"/>
          <w:szCs w:val="28"/>
        </w:rPr>
      </w:pPr>
    </w:p>
    <w:p w14:paraId="0AF2F6A4" w14:textId="77777777" w:rsidR="005C763A" w:rsidRDefault="005C763A">
      <w:pPr>
        <w:rPr>
          <w:rFonts w:ascii="Times New Roman" w:hAnsi="Times New Roman" w:cs="Times New Roman"/>
          <w:sz w:val="28"/>
          <w:szCs w:val="28"/>
        </w:rPr>
      </w:pPr>
    </w:p>
    <w:p w14:paraId="666A0C93" w14:textId="68EF69CE" w:rsidR="00941721" w:rsidRPr="0084018C" w:rsidRDefault="00057B43">
      <w:pPr>
        <w:rPr>
          <w:rFonts w:ascii="Times New Roman" w:hAnsi="Times New Roman" w:cs="Times New Roman"/>
          <w:color w:val="000000" w:themeColor="text1"/>
          <w:sz w:val="28"/>
          <w:szCs w:val="28"/>
          <w:shd w:val="clear" w:color="auto" w:fill="FFFFFF"/>
        </w:rPr>
      </w:pPr>
      <w:r>
        <w:rPr>
          <w:rFonts w:ascii="Times New Roman" w:hAnsi="Times New Roman" w:cs="Times New Roman"/>
          <w:sz w:val="28"/>
          <w:szCs w:val="28"/>
        </w:rPr>
        <w:t xml:space="preserve"> </w:t>
      </w:r>
    </w:p>
    <w:sectPr w:rsidR="00941721" w:rsidRPr="0084018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F7670" w14:textId="77777777" w:rsidR="00541E2D" w:rsidRDefault="00541E2D" w:rsidP="00941721">
      <w:pPr>
        <w:spacing w:after="0" w:line="240" w:lineRule="auto"/>
      </w:pPr>
      <w:r>
        <w:separator/>
      </w:r>
    </w:p>
  </w:endnote>
  <w:endnote w:type="continuationSeparator" w:id="0">
    <w:p w14:paraId="77824A7F" w14:textId="77777777" w:rsidR="00541E2D" w:rsidRDefault="00541E2D" w:rsidP="00941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5954969"/>
      <w:docPartObj>
        <w:docPartGallery w:val="Page Numbers (Bottom of Page)"/>
        <w:docPartUnique/>
      </w:docPartObj>
    </w:sdtPr>
    <w:sdtEndPr>
      <w:rPr>
        <w:noProof/>
      </w:rPr>
    </w:sdtEndPr>
    <w:sdtContent>
      <w:p w14:paraId="5B4726FA" w14:textId="028B104D" w:rsidR="00022922" w:rsidRDefault="00022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68DC21" w14:textId="77777777" w:rsidR="00022922" w:rsidRDefault="00022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DDFE6" w14:textId="77777777" w:rsidR="00541E2D" w:rsidRDefault="00541E2D" w:rsidP="00941721">
      <w:pPr>
        <w:spacing w:after="0" w:line="240" w:lineRule="auto"/>
      </w:pPr>
      <w:r>
        <w:separator/>
      </w:r>
    </w:p>
  </w:footnote>
  <w:footnote w:type="continuationSeparator" w:id="0">
    <w:p w14:paraId="02F485E0" w14:textId="77777777" w:rsidR="00541E2D" w:rsidRDefault="00541E2D" w:rsidP="009417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45B3C"/>
    <w:multiLevelType w:val="hybridMultilevel"/>
    <w:tmpl w:val="8C1A6532"/>
    <w:lvl w:ilvl="0" w:tplc="991C2C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1651F5"/>
    <w:multiLevelType w:val="hybridMultilevel"/>
    <w:tmpl w:val="CCB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36AA0"/>
    <w:multiLevelType w:val="multilevel"/>
    <w:tmpl w:val="9DEA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B27DC1"/>
    <w:multiLevelType w:val="multilevel"/>
    <w:tmpl w:val="3896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77CE8"/>
    <w:multiLevelType w:val="multilevel"/>
    <w:tmpl w:val="3866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0A5140"/>
    <w:multiLevelType w:val="hybridMultilevel"/>
    <w:tmpl w:val="8964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4B582C"/>
    <w:multiLevelType w:val="multilevel"/>
    <w:tmpl w:val="9A24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2971F1"/>
    <w:multiLevelType w:val="multilevel"/>
    <w:tmpl w:val="143C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0"/>
  </w:num>
  <w:num w:numId="4">
    <w:abstractNumId w:val="6"/>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21"/>
    <w:rsid w:val="000052D7"/>
    <w:rsid w:val="00022922"/>
    <w:rsid w:val="00047896"/>
    <w:rsid w:val="0005566B"/>
    <w:rsid w:val="00057B43"/>
    <w:rsid w:val="00064BD4"/>
    <w:rsid w:val="00103424"/>
    <w:rsid w:val="00127190"/>
    <w:rsid w:val="00204A8F"/>
    <w:rsid w:val="0023169B"/>
    <w:rsid w:val="00272CDA"/>
    <w:rsid w:val="002A6886"/>
    <w:rsid w:val="002E7F64"/>
    <w:rsid w:val="00305D13"/>
    <w:rsid w:val="00315F78"/>
    <w:rsid w:val="00343981"/>
    <w:rsid w:val="003524DA"/>
    <w:rsid w:val="00361A43"/>
    <w:rsid w:val="0038225E"/>
    <w:rsid w:val="003D6EE3"/>
    <w:rsid w:val="003E0D38"/>
    <w:rsid w:val="004945E3"/>
    <w:rsid w:val="004D724E"/>
    <w:rsid w:val="004E0635"/>
    <w:rsid w:val="004F4EA0"/>
    <w:rsid w:val="00541E2D"/>
    <w:rsid w:val="00565FB7"/>
    <w:rsid w:val="00594C1D"/>
    <w:rsid w:val="005B121C"/>
    <w:rsid w:val="005C763A"/>
    <w:rsid w:val="00614F25"/>
    <w:rsid w:val="00645778"/>
    <w:rsid w:val="00656E08"/>
    <w:rsid w:val="00676132"/>
    <w:rsid w:val="006928C2"/>
    <w:rsid w:val="0070216F"/>
    <w:rsid w:val="0070587E"/>
    <w:rsid w:val="00761D57"/>
    <w:rsid w:val="007B34C5"/>
    <w:rsid w:val="007E6250"/>
    <w:rsid w:val="007F7572"/>
    <w:rsid w:val="0084018C"/>
    <w:rsid w:val="00845D05"/>
    <w:rsid w:val="00866E48"/>
    <w:rsid w:val="008C2267"/>
    <w:rsid w:val="008F1E46"/>
    <w:rsid w:val="00906340"/>
    <w:rsid w:val="009274B6"/>
    <w:rsid w:val="00941721"/>
    <w:rsid w:val="009B3ECC"/>
    <w:rsid w:val="009B7B50"/>
    <w:rsid w:val="009C35EF"/>
    <w:rsid w:val="00A12081"/>
    <w:rsid w:val="00A912B8"/>
    <w:rsid w:val="00AC236B"/>
    <w:rsid w:val="00AE2AF7"/>
    <w:rsid w:val="00B10DEB"/>
    <w:rsid w:val="00B3472E"/>
    <w:rsid w:val="00B36593"/>
    <w:rsid w:val="00BC42D0"/>
    <w:rsid w:val="00C16609"/>
    <w:rsid w:val="00C35078"/>
    <w:rsid w:val="00C56193"/>
    <w:rsid w:val="00CD4984"/>
    <w:rsid w:val="00D157D6"/>
    <w:rsid w:val="00D53D79"/>
    <w:rsid w:val="00DA023F"/>
    <w:rsid w:val="00DA4C63"/>
    <w:rsid w:val="00E13F6B"/>
    <w:rsid w:val="00E20AAC"/>
    <w:rsid w:val="00E8421A"/>
    <w:rsid w:val="00E9194F"/>
    <w:rsid w:val="00ED661B"/>
    <w:rsid w:val="00ED7BB8"/>
    <w:rsid w:val="00F02B07"/>
    <w:rsid w:val="00F0526F"/>
    <w:rsid w:val="00F474F8"/>
    <w:rsid w:val="00F96361"/>
    <w:rsid w:val="00FD51DF"/>
    <w:rsid w:val="00FE7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CB19"/>
  <w15:chartTrackingRefBased/>
  <w15:docId w15:val="{B09D1E52-FB39-4C79-AD9D-E02CDBFEC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D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4C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1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721"/>
  </w:style>
  <w:style w:type="paragraph" w:styleId="Footer">
    <w:name w:val="footer"/>
    <w:basedOn w:val="Normal"/>
    <w:link w:val="FooterChar"/>
    <w:uiPriority w:val="99"/>
    <w:unhideWhenUsed/>
    <w:rsid w:val="00941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721"/>
  </w:style>
  <w:style w:type="character" w:customStyle="1" w:styleId="word">
    <w:name w:val="word"/>
    <w:basedOn w:val="DefaultParagraphFont"/>
    <w:rsid w:val="00B3472E"/>
  </w:style>
  <w:style w:type="paragraph" w:styleId="ListParagraph">
    <w:name w:val="List Paragraph"/>
    <w:basedOn w:val="Normal"/>
    <w:uiPriority w:val="34"/>
    <w:qFormat/>
    <w:rsid w:val="00E8421A"/>
    <w:pPr>
      <w:ind w:left="720"/>
      <w:contextualSpacing/>
    </w:pPr>
  </w:style>
  <w:style w:type="character" w:customStyle="1" w:styleId="article-title">
    <w:name w:val="article-title"/>
    <w:basedOn w:val="DefaultParagraphFont"/>
    <w:rsid w:val="007E6250"/>
  </w:style>
  <w:style w:type="character" w:customStyle="1" w:styleId="Heading2Char">
    <w:name w:val="Heading 2 Char"/>
    <w:basedOn w:val="DefaultParagraphFont"/>
    <w:link w:val="Heading2"/>
    <w:uiPriority w:val="9"/>
    <w:rsid w:val="00594C1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76132"/>
    <w:rPr>
      <w:color w:val="0563C1" w:themeColor="hyperlink"/>
      <w:u w:val="single"/>
    </w:rPr>
  </w:style>
  <w:style w:type="character" w:styleId="UnresolvedMention">
    <w:name w:val="Unresolved Mention"/>
    <w:basedOn w:val="DefaultParagraphFont"/>
    <w:uiPriority w:val="99"/>
    <w:semiHidden/>
    <w:unhideWhenUsed/>
    <w:rsid w:val="00676132"/>
    <w:rPr>
      <w:color w:val="605E5C"/>
      <w:shd w:val="clear" w:color="auto" w:fill="E1DFDD"/>
    </w:rPr>
  </w:style>
  <w:style w:type="character" w:customStyle="1" w:styleId="Heading1Char">
    <w:name w:val="Heading 1 Char"/>
    <w:basedOn w:val="DefaultParagraphFont"/>
    <w:link w:val="Heading1"/>
    <w:uiPriority w:val="9"/>
    <w:rsid w:val="00845D0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365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65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854">
      <w:bodyDiv w:val="1"/>
      <w:marLeft w:val="0"/>
      <w:marRight w:val="0"/>
      <w:marTop w:val="0"/>
      <w:marBottom w:val="0"/>
      <w:divBdr>
        <w:top w:val="none" w:sz="0" w:space="0" w:color="auto"/>
        <w:left w:val="none" w:sz="0" w:space="0" w:color="auto"/>
        <w:bottom w:val="none" w:sz="0" w:space="0" w:color="auto"/>
        <w:right w:val="none" w:sz="0" w:space="0" w:color="auto"/>
      </w:divBdr>
    </w:div>
    <w:div w:id="36858350">
      <w:bodyDiv w:val="1"/>
      <w:marLeft w:val="0"/>
      <w:marRight w:val="0"/>
      <w:marTop w:val="0"/>
      <w:marBottom w:val="0"/>
      <w:divBdr>
        <w:top w:val="none" w:sz="0" w:space="0" w:color="auto"/>
        <w:left w:val="none" w:sz="0" w:space="0" w:color="auto"/>
        <w:bottom w:val="none" w:sz="0" w:space="0" w:color="auto"/>
        <w:right w:val="none" w:sz="0" w:space="0" w:color="auto"/>
      </w:divBdr>
    </w:div>
    <w:div w:id="115371112">
      <w:bodyDiv w:val="1"/>
      <w:marLeft w:val="0"/>
      <w:marRight w:val="0"/>
      <w:marTop w:val="0"/>
      <w:marBottom w:val="0"/>
      <w:divBdr>
        <w:top w:val="none" w:sz="0" w:space="0" w:color="auto"/>
        <w:left w:val="none" w:sz="0" w:space="0" w:color="auto"/>
        <w:bottom w:val="none" w:sz="0" w:space="0" w:color="auto"/>
        <w:right w:val="none" w:sz="0" w:space="0" w:color="auto"/>
      </w:divBdr>
    </w:div>
    <w:div w:id="159153831">
      <w:bodyDiv w:val="1"/>
      <w:marLeft w:val="0"/>
      <w:marRight w:val="0"/>
      <w:marTop w:val="0"/>
      <w:marBottom w:val="0"/>
      <w:divBdr>
        <w:top w:val="none" w:sz="0" w:space="0" w:color="auto"/>
        <w:left w:val="none" w:sz="0" w:space="0" w:color="auto"/>
        <w:bottom w:val="none" w:sz="0" w:space="0" w:color="auto"/>
        <w:right w:val="none" w:sz="0" w:space="0" w:color="auto"/>
      </w:divBdr>
    </w:div>
    <w:div w:id="304162977">
      <w:bodyDiv w:val="1"/>
      <w:marLeft w:val="0"/>
      <w:marRight w:val="0"/>
      <w:marTop w:val="0"/>
      <w:marBottom w:val="0"/>
      <w:divBdr>
        <w:top w:val="none" w:sz="0" w:space="0" w:color="auto"/>
        <w:left w:val="none" w:sz="0" w:space="0" w:color="auto"/>
        <w:bottom w:val="none" w:sz="0" w:space="0" w:color="auto"/>
        <w:right w:val="none" w:sz="0" w:space="0" w:color="auto"/>
      </w:divBdr>
    </w:div>
    <w:div w:id="524562840">
      <w:bodyDiv w:val="1"/>
      <w:marLeft w:val="0"/>
      <w:marRight w:val="0"/>
      <w:marTop w:val="0"/>
      <w:marBottom w:val="0"/>
      <w:divBdr>
        <w:top w:val="none" w:sz="0" w:space="0" w:color="auto"/>
        <w:left w:val="none" w:sz="0" w:space="0" w:color="auto"/>
        <w:bottom w:val="none" w:sz="0" w:space="0" w:color="auto"/>
        <w:right w:val="none" w:sz="0" w:space="0" w:color="auto"/>
      </w:divBdr>
    </w:div>
    <w:div w:id="681905512">
      <w:bodyDiv w:val="1"/>
      <w:marLeft w:val="0"/>
      <w:marRight w:val="0"/>
      <w:marTop w:val="0"/>
      <w:marBottom w:val="0"/>
      <w:divBdr>
        <w:top w:val="none" w:sz="0" w:space="0" w:color="auto"/>
        <w:left w:val="none" w:sz="0" w:space="0" w:color="auto"/>
        <w:bottom w:val="none" w:sz="0" w:space="0" w:color="auto"/>
        <w:right w:val="none" w:sz="0" w:space="0" w:color="auto"/>
      </w:divBdr>
    </w:div>
    <w:div w:id="827867710">
      <w:bodyDiv w:val="1"/>
      <w:marLeft w:val="0"/>
      <w:marRight w:val="0"/>
      <w:marTop w:val="0"/>
      <w:marBottom w:val="0"/>
      <w:divBdr>
        <w:top w:val="none" w:sz="0" w:space="0" w:color="auto"/>
        <w:left w:val="none" w:sz="0" w:space="0" w:color="auto"/>
        <w:bottom w:val="none" w:sz="0" w:space="0" w:color="auto"/>
        <w:right w:val="none" w:sz="0" w:space="0" w:color="auto"/>
      </w:divBdr>
    </w:div>
    <w:div w:id="885410803">
      <w:bodyDiv w:val="1"/>
      <w:marLeft w:val="0"/>
      <w:marRight w:val="0"/>
      <w:marTop w:val="0"/>
      <w:marBottom w:val="0"/>
      <w:divBdr>
        <w:top w:val="none" w:sz="0" w:space="0" w:color="auto"/>
        <w:left w:val="none" w:sz="0" w:space="0" w:color="auto"/>
        <w:bottom w:val="none" w:sz="0" w:space="0" w:color="auto"/>
        <w:right w:val="none" w:sz="0" w:space="0" w:color="auto"/>
      </w:divBdr>
    </w:div>
    <w:div w:id="1005941899">
      <w:bodyDiv w:val="1"/>
      <w:marLeft w:val="0"/>
      <w:marRight w:val="0"/>
      <w:marTop w:val="0"/>
      <w:marBottom w:val="0"/>
      <w:divBdr>
        <w:top w:val="none" w:sz="0" w:space="0" w:color="auto"/>
        <w:left w:val="none" w:sz="0" w:space="0" w:color="auto"/>
        <w:bottom w:val="none" w:sz="0" w:space="0" w:color="auto"/>
        <w:right w:val="none" w:sz="0" w:space="0" w:color="auto"/>
      </w:divBdr>
    </w:div>
    <w:div w:id="1139297795">
      <w:bodyDiv w:val="1"/>
      <w:marLeft w:val="0"/>
      <w:marRight w:val="0"/>
      <w:marTop w:val="0"/>
      <w:marBottom w:val="0"/>
      <w:divBdr>
        <w:top w:val="none" w:sz="0" w:space="0" w:color="auto"/>
        <w:left w:val="none" w:sz="0" w:space="0" w:color="auto"/>
        <w:bottom w:val="none" w:sz="0" w:space="0" w:color="auto"/>
        <w:right w:val="none" w:sz="0" w:space="0" w:color="auto"/>
      </w:divBdr>
    </w:div>
    <w:div w:id="1305817268">
      <w:bodyDiv w:val="1"/>
      <w:marLeft w:val="0"/>
      <w:marRight w:val="0"/>
      <w:marTop w:val="0"/>
      <w:marBottom w:val="0"/>
      <w:divBdr>
        <w:top w:val="none" w:sz="0" w:space="0" w:color="auto"/>
        <w:left w:val="none" w:sz="0" w:space="0" w:color="auto"/>
        <w:bottom w:val="none" w:sz="0" w:space="0" w:color="auto"/>
        <w:right w:val="none" w:sz="0" w:space="0" w:color="auto"/>
      </w:divBdr>
    </w:div>
    <w:div w:id="1314875369">
      <w:bodyDiv w:val="1"/>
      <w:marLeft w:val="0"/>
      <w:marRight w:val="0"/>
      <w:marTop w:val="0"/>
      <w:marBottom w:val="0"/>
      <w:divBdr>
        <w:top w:val="none" w:sz="0" w:space="0" w:color="auto"/>
        <w:left w:val="none" w:sz="0" w:space="0" w:color="auto"/>
        <w:bottom w:val="none" w:sz="0" w:space="0" w:color="auto"/>
        <w:right w:val="none" w:sz="0" w:space="0" w:color="auto"/>
      </w:divBdr>
    </w:div>
    <w:div w:id="1708984576">
      <w:bodyDiv w:val="1"/>
      <w:marLeft w:val="0"/>
      <w:marRight w:val="0"/>
      <w:marTop w:val="0"/>
      <w:marBottom w:val="0"/>
      <w:divBdr>
        <w:top w:val="none" w:sz="0" w:space="0" w:color="auto"/>
        <w:left w:val="none" w:sz="0" w:space="0" w:color="auto"/>
        <w:bottom w:val="none" w:sz="0" w:space="0" w:color="auto"/>
        <w:right w:val="none" w:sz="0" w:space="0" w:color="auto"/>
      </w:divBdr>
    </w:div>
    <w:div w:id="1817918572">
      <w:bodyDiv w:val="1"/>
      <w:marLeft w:val="0"/>
      <w:marRight w:val="0"/>
      <w:marTop w:val="0"/>
      <w:marBottom w:val="0"/>
      <w:divBdr>
        <w:top w:val="none" w:sz="0" w:space="0" w:color="auto"/>
        <w:left w:val="none" w:sz="0" w:space="0" w:color="auto"/>
        <w:bottom w:val="none" w:sz="0" w:space="0" w:color="auto"/>
        <w:right w:val="none" w:sz="0" w:space="0" w:color="auto"/>
      </w:divBdr>
    </w:div>
    <w:div w:id="1933125008">
      <w:bodyDiv w:val="1"/>
      <w:marLeft w:val="0"/>
      <w:marRight w:val="0"/>
      <w:marTop w:val="0"/>
      <w:marBottom w:val="0"/>
      <w:divBdr>
        <w:top w:val="none" w:sz="0" w:space="0" w:color="auto"/>
        <w:left w:val="none" w:sz="0" w:space="0" w:color="auto"/>
        <w:bottom w:val="none" w:sz="0" w:space="0" w:color="auto"/>
        <w:right w:val="none" w:sz="0" w:space="0" w:color="auto"/>
      </w:divBdr>
    </w:div>
    <w:div w:id="207064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science/article/pii/S0747563215302387?via%3Dihub"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www.scielo.br/scielo.php?script=sci_arttext&amp;pid=S1807-17752019000100308&amp;lng=en&amp;nrm=iso" TargetMode="External"/><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Sheet1!$L$34:$M$34</c:f>
              <c:strCache>
                <c:ptCount val="2"/>
                <c:pt idx="1">
                  <c:v>Gender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12F-4CC2-96B9-992000F5FAD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12F-4CC2-96B9-992000F5FAD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12F-4CC2-96B9-992000F5FAD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Sheet1!$N$30:$P$33</c:f>
              <c:strCache>
                <c:ptCount val="2"/>
                <c:pt idx="0">
                  <c:v>Male</c:v>
                </c:pt>
                <c:pt idx="1">
                  <c:v>Female</c:v>
                </c:pt>
              </c:strCache>
            </c:strRef>
          </c:cat>
          <c:val>
            <c:numRef>
              <c:f>Sheet1!$N$34:$P$34</c:f>
              <c:numCache>
                <c:formatCode>General</c:formatCode>
                <c:ptCount val="3"/>
                <c:pt idx="0">
                  <c:v>23</c:v>
                </c:pt>
                <c:pt idx="1">
                  <c:v>17</c:v>
                </c:pt>
              </c:numCache>
            </c:numRef>
          </c:val>
          <c:extLst>
            <c:ext xmlns:c16="http://schemas.microsoft.com/office/drawing/2014/chart" uri="{C3380CC4-5D6E-409C-BE32-E72D297353CC}">
              <c16:uniqueId val="{00000006-912F-4CC2-96B9-992000F5FAD8}"/>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Sheet1!$L$35:$M$35</c15:sqref>
                        </c15:formulaRef>
                      </c:ext>
                    </c:extLst>
                    <c:strCache>
                      <c:ptCount val="2"/>
                      <c:pt idx="1">
                        <c:v>Gender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912F-4CC2-96B9-992000F5FAD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912F-4CC2-96B9-992000F5FAD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912F-4CC2-96B9-992000F5FAD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Sheet1!$N$30:$P$33</c15:sqref>
                        </c15:formulaRef>
                      </c:ext>
                    </c:extLst>
                    <c:strCache>
                      <c:ptCount val="2"/>
                      <c:pt idx="0">
                        <c:v>Male</c:v>
                      </c:pt>
                      <c:pt idx="1">
                        <c:v>Female</c:v>
                      </c:pt>
                    </c:strCache>
                  </c:strRef>
                </c:cat>
                <c:val>
                  <c:numRef>
                    <c:extLst>
                      <c:ext uri="{02D57815-91ED-43cb-92C2-25804820EDAC}">
                        <c15:formulaRef>
                          <c15:sqref>Sheet1!$N$35:$P$35</c15:sqref>
                        </c15:formulaRef>
                      </c:ext>
                    </c:extLst>
                    <c:numCache>
                      <c:formatCode>General</c:formatCode>
                      <c:ptCount val="3"/>
                    </c:numCache>
                  </c:numRef>
                </c:val>
                <c:extLst>
                  <c:ext xmlns:c16="http://schemas.microsoft.com/office/drawing/2014/chart" uri="{C3380CC4-5D6E-409C-BE32-E72D297353CC}">
                    <c16:uniqueId val="{0000000D-912F-4CC2-96B9-992000F5FAD8}"/>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Sheet1!$L$36:$M$36</c15:sqref>
                        </c15:formulaRef>
                      </c:ext>
                    </c:extLst>
                    <c:strCache>
                      <c:ptCount val="2"/>
                      <c:pt idx="1">
                        <c:v>Gender</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F-912F-4CC2-96B9-992000F5FAD8}"/>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1-912F-4CC2-96B9-992000F5FAD8}"/>
                    </c:ext>
                  </c:extLst>
                </c:dPt>
                <c:dPt>
                  <c:idx val="2"/>
                  <c:bubble3D val="0"/>
                  <c:spPr>
                    <a:solidFill>
                      <a:schemeClr val="accent3"/>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3-912F-4CC2-96B9-992000F5FAD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Sheet1!$N$30:$P$33</c15:sqref>
                        </c15:formulaRef>
                      </c:ext>
                    </c:extLst>
                    <c:strCache>
                      <c:ptCount val="2"/>
                      <c:pt idx="0">
                        <c:v>Male</c:v>
                      </c:pt>
                      <c:pt idx="1">
                        <c:v>Female</c:v>
                      </c:pt>
                    </c:strCache>
                  </c:strRef>
                </c:cat>
                <c:val>
                  <c:numRef>
                    <c:extLst xmlns:c15="http://schemas.microsoft.com/office/drawing/2012/chart">
                      <c:ext xmlns:c15="http://schemas.microsoft.com/office/drawing/2012/chart" uri="{02D57815-91ED-43cb-92C2-25804820EDAC}">
                        <c15:formulaRef>
                          <c15:sqref>Sheet1!$N$36:$P$36</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4-912F-4CC2-96B9-992000F5FAD8}"/>
                  </c:ext>
                </c:extLst>
              </c15:ser>
            </c15:filteredPieSeries>
          </c:ext>
        </c:extLst>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2392917736111714"/>
          <c:y val="0.19986132983377078"/>
          <c:w val="0.4678635750641667"/>
          <c:h val="0.70569422572178475"/>
        </c:manualLayout>
      </c:layout>
      <c:pieChart>
        <c:varyColors val="1"/>
        <c:ser>
          <c:idx val="0"/>
          <c:order val="0"/>
          <c:tx>
            <c:strRef>
              <c:f>Sheet1!$K$22:$L$22</c:f>
              <c:strCache>
                <c:ptCount val="2"/>
                <c:pt idx="1">
                  <c:v>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7EA-4017-98AF-3BF6BD7F9A1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7EA-4017-98AF-3BF6BD7F9A1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7EA-4017-98AF-3BF6BD7F9A1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7EA-4017-98AF-3BF6BD7F9A1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7EA-4017-98AF-3BF6BD7F9A1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Sheet1!$M$20:$Q$21</c:f>
              <c:strCache>
                <c:ptCount val="5"/>
                <c:pt idx="0">
                  <c:v>16-26</c:v>
                </c:pt>
                <c:pt idx="1">
                  <c:v>27-37</c:v>
                </c:pt>
                <c:pt idx="2">
                  <c:v>38-50</c:v>
                </c:pt>
                <c:pt idx="3">
                  <c:v>50+</c:v>
                </c:pt>
                <c:pt idx="4">
                  <c:v>Total</c:v>
                </c:pt>
              </c:strCache>
            </c:strRef>
          </c:cat>
          <c:val>
            <c:numRef>
              <c:f>Sheet1!$M$22:$Q$22</c:f>
              <c:numCache>
                <c:formatCode>General</c:formatCode>
                <c:ptCount val="5"/>
                <c:pt idx="0">
                  <c:v>10</c:v>
                </c:pt>
                <c:pt idx="1">
                  <c:v>15</c:v>
                </c:pt>
                <c:pt idx="2">
                  <c:v>9</c:v>
                </c:pt>
                <c:pt idx="3">
                  <c:v>6</c:v>
                </c:pt>
                <c:pt idx="4">
                  <c:v>40</c:v>
                </c:pt>
              </c:numCache>
            </c:numRef>
          </c:val>
          <c:extLst>
            <c:ext xmlns:c16="http://schemas.microsoft.com/office/drawing/2014/chart" uri="{C3380CC4-5D6E-409C-BE32-E72D297353CC}">
              <c16:uniqueId val="{0000000A-07EA-4017-98AF-3BF6BD7F9A1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Sheet1!$M$11</c:f>
              <c:strCache>
                <c:ptCount val="1"/>
                <c:pt idx="0">
                  <c:v>Programme</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76B-4D13-814C-FB886F8F8C82}"/>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76B-4D13-814C-FB886F8F8C82}"/>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76B-4D13-814C-FB886F8F8C82}"/>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76B-4D13-814C-FB886F8F8C8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Sheet1!$N$10:$R$10</c:f>
              <c:strCache>
                <c:ptCount val="3"/>
                <c:pt idx="0">
                  <c:v>Skills for the workplace </c:v>
                </c:pt>
                <c:pt idx="1">
                  <c:v>social care </c:v>
                </c:pt>
                <c:pt idx="2">
                  <c:v>banking </c:v>
                </c:pt>
              </c:strCache>
            </c:strRef>
          </c:cat>
          <c:val>
            <c:numRef>
              <c:f>Sheet1!$N$11:$R$11</c:f>
              <c:numCache>
                <c:formatCode>General</c:formatCode>
                <c:ptCount val="4"/>
                <c:pt idx="0">
                  <c:v>20</c:v>
                </c:pt>
                <c:pt idx="1">
                  <c:v>9</c:v>
                </c:pt>
                <c:pt idx="2">
                  <c:v>11</c:v>
                </c:pt>
              </c:numCache>
            </c:numRef>
          </c:val>
          <c:extLst>
            <c:ext xmlns:c16="http://schemas.microsoft.com/office/drawing/2014/chart" uri="{C3380CC4-5D6E-409C-BE32-E72D297353CC}">
              <c16:uniqueId val="{00000008-476B-4D13-814C-FB886F8F8C82}"/>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Sheet1!$M$12</c15:sqref>
                        </c15:formulaRef>
                      </c:ext>
                    </c:extLst>
                    <c:strCache>
                      <c:ptCount val="1"/>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476B-4D13-814C-FB886F8F8C82}"/>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476B-4D13-814C-FB886F8F8C82}"/>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476B-4D13-814C-FB886F8F8C82}"/>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476B-4D13-814C-FB886F8F8C8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Sheet1!$N$10:$R$10</c15:sqref>
                        </c15:formulaRef>
                      </c:ext>
                    </c:extLst>
                    <c:strCache>
                      <c:ptCount val="3"/>
                      <c:pt idx="0">
                        <c:v>Skills for the workplace </c:v>
                      </c:pt>
                      <c:pt idx="1">
                        <c:v>social care </c:v>
                      </c:pt>
                      <c:pt idx="2">
                        <c:v>banking </c:v>
                      </c:pt>
                    </c:strCache>
                  </c:strRef>
                </c:cat>
                <c:val>
                  <c:numRef>
                    <c:extLst>
                      <c:ext uri="{02D57815-91ED-43cb-92C2-25804820EDAC}">
                        <c15:formulaRef>
                          <c15:sqref>Sheet1!$N$12:$R$12</c15:sqref>
                        </c15:formulaRef>
                      </c:ext>
                    </c:extLst>
                    <c:numCache>
                      <c:formatCode>General</c:formatCode>
                      <c:ptCount val="4"/>
                    </c:numCache>
                  </c:numRef>
                </c:val>
                <c:extLst>
                  <c:ext xmlns:c16="http://schemas.microsoft.com/office/drawing/2014/chart" uri="{C3380CC4-5D6E-409C-BE32-E72D297353CC}">
                    <c16:uniqueId val="{00000011-476B-4D13-814C-FB886F8F8C82}"/>
                  </c:ext>
                </c:extLst>
              </c15:ser>
            </c15:filteredPieSeries>
          </c:ext>
        </c:extLst>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Sheet3!$D$12</c:f>
              <c:strCache>
                <c:ptCount val="1"/>
                <c:pt idx="0">
                  <c:v>moodle frequency </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72B-4639-BE26-7DE9C737E7F8}"/>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72B-4639-BE26-7DE9C737E7F8}"/>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72B-4639-BE26-7DE9C737E7F8}"/>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72B-4639-BE26-7DE9C737E7F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Sheet3!$E$11:$H$11</c:f>
              <c:strCache>
                <c:ptCount val="4"/>
                <c:pt idx="0">
                  <c:v>daily </c:v>
                </c:pt>
                <c:pt idx="1">
                  <c:v>twice per week</c:v>
                </c:pt>
                <c:pt idx="2">
                  <c:v>once per week </c:v>
                </c:pt>
                <c:pt idx="3">
                  <c:v>occasionally</c:v>
                </c:pt>
              </c:strCache>
            </c:strRef>
          </c:cat>
          <c:val>
            <c:numRef>
              <c:f>Sheet3!$E$12:$H$12</c:f>
              <c:numCache>
                <c:formatCode>General</c:formatCode>
                <c:ptCount val="4"/>
                <c:pt idx="0">
                  <c:v>12</c:v>
                </c:pt>
                <c:pt idx="1">
                  <c:v>14</c:v>
                </c:pt>
                <c:pt idx="2">
                  <c:v>10</c:v>
                </c:pt>
                <c:pt idx="3">
                  <c:v>4</c:v>
                </c:pt>
              </c:numCache>
            </c:numRef>
          </c:val>
          <c:extLst>
            <c:ext xmlns:c16="http://schemas.microsoft.com/office/drawing/2014/chart" uri="{C3380CC4-5D6E-409C-BE32-E72D297353CC}">
              <c16:uniqueId val="{00000008-C72B-4639-BE26-7DE9C737E7F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Sheet3!$D$16</c:f>
              <c:strCache>
                <c:ptCount val="1"/>
                <c:pt idx="0">
                  <c:v>Hours  </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8AB-45AF-B369-82A4502AAE0B}"/>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8AB-45AF-B369-82A4502AAE0B}"/>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8AB-45AF-B369-82A4502AAE0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Sheet3!$E$15:$G$15</c:f>
              <c:strCache>
                <c:ptCount val="3"/>
                <c:pt idx="0">
                  <c:v>0-4 hours</c:v>
                </c:pt>
                <c:pt idx="1">
                  <c:v>5-10 hours</c:v>
                </c:pt>
                <c:pt idx="2">
                  <c:v>11+ hors </c:v>
                </c:pt>
              </c:strCache>
            </c:strRef>
          </c:cat>
          <c:val>
            <c:numRef>
              <c:f>Sheet3!$E$16:$G$16</c:f>
              <c:numCache>
                <c:formatCode>General</c:formatCode>
                <c:ptCount val="3"/>
                <c:pt idx="0">
                  <c:v>20</c:v>
                </c:pt>
                <c:pt idx="1">
                  <c:v>17</c:v>
                </c:pt>
                <c:pt idx="2">
                  <c:v>3</c:v>
                </c:pt>
              </c:numCache>
            </c:numRef>
          </c:val>
          <c:extLst>
            <c:ext xmlns:c16="http://schemas.microsoft.com/office/drawing/2014/chart" uri="{C3380CC4-5D6E-409C-BE32-E72D297353CC}">
              <c16:uniqueId val="{00000006-A8AB-45AF-B369-82A4502AAE0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Sheet3!$D$20</c:f>
              <c:strCache>
                <c:ptCount val="1"/>
                <c:pt idx="0">
                  <c:v>Technical Problems</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B52-48A1-B1C3-3873E7248EEA}"/>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B52-48A1-B1C3-3873E7248EE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Sheet3!$E$19:$F$19</c:f>
              <c:strCache>
                <c:ptCount val="2"/>
                <c:pt idx="0">
                  <c:v>yes</c:v>
                </c:pt>
                <c:pt idx="1">
                  <c:v>no</c:v>
                </c:pt>
              </c:strCache>
            </c:strRef>
          </c:cat>
          <c:val>
            <c:numRef>
              <c:f>Sheet3!$E$20:$F$20</c:f>
              <c:numCache>
                <c:formatCode>General</c:formatCode>
                <c:ptCount val="2"/>
                <c:pt idx="0">
                  <c:v>22</c:v>
                </c:pt>
                <c:pt idx="1">
                  <c:v>18</c:v>
                </c:pt>
              </c:numCache>
            </c:numRef>
          </c:val>
          <c:extLst>
            <c:ext xmlns:c16="http://schemas.microsoft.com/office/drawing/2014/chart" uri="{C3380CC4-5D6E-409C-BE32-E72D297353CC}">
              <c16:uniqueId val="{00000004-BB52-48A1-B1C3-3873E7248E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Sheet3!$H$25</c:f>
              <c:strCache>
                <c:ptCount val="1"/>
                <c:pt idx="0">
                  <c:v>Access the moodle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8F0-4623-BBBD-E8C59C04DD8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8F0-4623-BBBD-E8C59C04DD8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8F0-4623-BBBD-E8C59C04DD8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8F0-4623-BBBD-E8C59C04DD8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Sheet3!$I$24:$L$24</c:f>
              <c:strCache>
                <c:ptCount val="4"/>
                <c:pt idx="1">
                  <c:v>university</c:v>
                </c:pt>
                <c:pt idx="2">
                  <c:v>home</c:v>
                </c:pt>
                <c:pt idx="3">
                  <c:v>workplace </c:v>
                </c:pt>
              </c:strCache>
            </c:strRef>
          </c:cat>
          <c:val>
            <c:numRef>
              <c:f>Sheet3!$I$25:$L$25</c:f>
              <c:numCache>
                <c:formatCode>General</c:formatCode>
                <c:ptCount val="4"/>
                <c:pt idx="1">
                  <c:v>22</c:v>
                </c:pt>
                <c:pt idx="2">
                  <c:v>16</c:v>
                </c:pt>
                <c:pt idx="3">
                  <c:v>2</c:v>
                </c:pt>
              </c:numCache>
            </c:numRef>
          </c:val>
          <c:extLst>
            <c:ext xmlns:c16="http://schemas.microsoft.com/office/drawing/2014/chart" uri="{C3380CC4-5D6E-409C-BE32-E72D297353CC}">
              <c16:uniqueId val="{00000008-68F0-4623-BBBD-E8C59C04DD8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Sheet3!$H$28</c:f>
              <c:strCache>
                <c:ptCount val="1"/>
                <c:pt idx="0">
                  <c:v>Future Moodle </c:v>
                </c:pt>
              </c:strCache>
            </c:strRef>
          </c:tx>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79-47D9-834B-20B79F54F738}"/>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79-47D9-834B-20B79F54F738}"/>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B79-47D9-834B-20B79F54F738}"/>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B79-47D9-834B-20B79F54F73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Sheet3!$I$27:$L$27</c:f>
              <c:strCache>
                <c:ptCount val="4"/>
                <c:pt idx="0">
                  <c:v>games </c:v>
                </c:pt>
                <c:pt idx="1">
                  <c:v>feedback </c:v>
                </c:pt>
                <c:pt idx="2">
                  <c:v>information</c:v>
                </c:pt>
                <c:pt idx="3">
                  <c:v>news </c:v>
                </c:pt>
              </c:strCache>
            </c:strRef>
          </c:cat>
          <c:val>
            <c:numRef>
              <c:f>Sheet3!$I$28:$L$28</c:f>
              <c:numCache>
                <c:formatCode>General</c:formatCode>
                <c:ptCount val="4"/>
                <c:pt idx="0">
                  <c:v>9</c:v>
                </c:pt>
                <c:pt idx="1">
                  <c:v>13</c:v>
                </c:pt>
                <c:pt idx="2">
                  <c:v>17</c:v>
                </c:pt>
                <c:pt idx="3">
                  <c:v>1</c:v>
                </c:pt>
              </c:numCache>
            </c:numRef>
          </c:val>
          <c:extLst>
            <c:ext xmlns:c16="http://schemas.microsoft.com/office/drawing/2014/chart" uri="{C3380CC4-5D6E-409C-BE32-E72D297353CC}">
              <c16:uniqueId val="{00000008-4B79-47D9-834B-20B79F54F73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2020-01-07T11:21:00Z</dcterms:created>
  <dcterms:modified xsi:type="dcterms:W3CDTF">2020-01-07T11:21:00Z</dcterms:modified>
</cp:coreProperties>
</file>