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A94CE" w14:textId="78D9BB4E" w:rsidR="00C6727B" w:rsidRPr="005D1E52" w:rsidRDefault="004F54C1" w:rsidP="004F54C1">
      <w:pPr>
        <w:jc w:val="center"/>
        <w:rPr>
          <w:rFonts w:ascii="Arial" w:hAnsi="Arial" w:cs="Arial"/>
          <w:sz w:val="32"/>
          <w:szCs w:val="32"/>
          <w:u w:val="single"/>
        </w:rPr>
      </w:pPr>
      <w:r w:rsidRPr="005D1E52">
        <w:rPr>
          <w:rFonts w:ascii="Arial" w:hAnsi="Arial" w:cs="Arial"/>
          <w:sz w:val="32"/>
          <w:szCs w:val="32"/>
          <w:u w:val="single"/>
        </w:rPr>
        <w:t>What is a professional body and why should you join one?</w:t>
      </w:r>
    </w:p>
    <w:p w14:paraId="53F389F5" w14:textId="41006820" w:rsidR="004F54C1" w:rsidRPr="00732D8F" w:rsidRDefault="004F54C1" w:rsidP="004F54C1">
      <w:pPr>
        <w:jc w:val="center"/>
        <w:rPr>
          <w:rFonts w:ascii="Arial" w:hAnsi="Arial" w:cs="Arial"/>
          <w:sz w:val="32"/>
          <w:szCs w:val="32"/>
        </w:rPr>
      </w:pPr>
    </w:p>
    <w:p w14:paraId="47A77196" w14:textId="7DBD58C9" w:rsidR="004F54C1" w:rsidRPr="00732D8F" w:rsidRDefault="004F54C1" w:rsidP="004F54C1">
      <w:pPr>
        <w:jc w:val="center"/>
        <w:rPr>
          <w:rFonts w:ascii="Arial" w:hAnsi="Arial" w:cs="Arial"/>
          <w:sz w:val="32"/>
          <w:szCs w:val="32"/>
        </w:rPr>
      </w:pPr>
    </w:p>
    <w:p w14:paraId="64041A4B" w14:textId="0C719214" w:rsidR="004F54C1" w:rsidRPr="00732D8F" w:rsidRDefault="004F54C1" w:rsidP="004F54C1">
      <w:pPr>
        <w:jc w:val="center"/>
        <w:rPr>
          <w:rFonts w:ascii="Arial" w:hAnsi="Arial" w:cs="Arial"/>
          <w:sz w:val="32"/>
          <w:szCs w:val="32"/>
        </w:rPr>
      </w:pPr>
    </w:p>
    <w:p w14:paraId="7BFDD324" w14:textId="539A1007" w:rsidR="004F54C1" w:rsidRPr="00732D8F" w:rsidRDefault="004F54C1" w:rsidP="004F54C1">
      <w:pPr>
        <w:jc w:val="center"/>
        <w:rPr>
          <w:rFonts w:ascii="Arial" w:hAnsi="Arial" w:cs="Arial"/>
          <w:sz w:val="32"/>
          <w:szCs w:val="32"/>
        </w:rPr>
      </w:pPr>
    </w:p>
    <w:p w14:paraId="3F87737A" w14:textId="77777777" w:rsidR="00740292" w:rsidRPr="00740292" w:rsidRDefault="00740292" w:rsidP="00740292">
      <w:pPr>
        <w:tabs>
          <w:tab w:val="left" w:pos="3495"/>
        </w:tabs>
        <w:spacing w:line="360" w:lineRule="auto"/>
        <w:jc w:val="center"/>
        <w:rPr>
          <w:rFonts w:ascii="Arial" w:hAnsi="Arial" w:cs="Arial"/>
          <w:sz w:val="24"/>
        </w:rPr>
      </w:pPr>
      <w:r w:rsidRPr="00740292">
        <w:rPr>
          <w:rFonts w:ascii="Arial" w:hAnsi="Arial" w:cs="Arial"/>
          <w:sz w:val="24"/>
        </w:rPr>
        <w:t xml:space="preserve">Written by: Brandon Davison  </w:t>
      </w:r>
    </w:p>
    <w:p w14:paraId="4A65D89A" w14:textId="77777777" w:rsidR="00740292" w:rsidRPr="00740292" w:rsidRDefault="00740292" w:rsidP="00740292">
      <w:pPr>
        <w:tabs>
          <w:tab w:val="left" w:pos="3495"/>
        </w:tabs>
        <w:spacing w:line="360" w:lineRule="auto"/>
        <w:jc w:val="center"/>
        <w:rPr>
          <w:rFonts w:ascii="Arial" w:hAnsi="Arial" w:cs="Arial"/>
          <w:sz w:val="24"/>
        </w:rPr>
      </w:pPr>
      <w:r w:rsidRPr="00740292">
        <w:rPr>
          <w:rFonts w:ascii="Arial" w:hAnsi="Arial" w:cs="Arial"/>
          <w:sz w:val="24"/>
        </w:rPr>
        <w:t>Student Number: 2110521</w:t>
      </w:r>
    </w:p>
    <w:p w14:paraId="40335826" w14:textId="77777777" w:rsidR="00740292" w:rsidRPr="00740292" w:rsidRDefault="00740292" w:rsidP="00740292">
      <w:pPr>
        <w:tabs>
          <w:tab w:val="left" w:pos="3495"/>
        </w:tabs>
        <w:spacing w:line="360" w:lineRule="auto"/>
        <w:jc w:val="both"/>
        <w:rPr>
          <w:rFonts w:ascii="Arial" w:hAnsi="Arial" w:cs="Arial"/>
          <w:bCs/>
          <w:sz w:val="24"/>
        </w:rPr>
      </w:pPr>
    </w:p>
    <w:p w14:paraId="7EB9A5BD" w14:textId="77777777" w:rsidR="00732D8F" w:rsidRPr="00732D8F" w:rsidRDefault="00732D8F" w:rsidP="00740292">
      <w:pPr>
        <w:keepNext/>
        <w:keepLines/>
        <w:spacing w:before="240" w:after="0" w:line="256" w:lineRule="auto"/>
        <w:jc w:val="both"/>
        <w:rPr>
          <w:rFonts w:ascii="Arial" w:eastAsiaTheme="majorEastAsia" w:hAnsi="Arial" w:cs="Arial"/>
          <w:sz w:val="32"/>
          <w:szCs w:val="32"/>
          <w:lang w:val="en-US"/>
        </w:rPr>
      </w:pPr>
    </w:p>
    <w:p w14:paraId="43217BEE" w14:textId="77777777" w:rsidR="00732D8F" w:rsidRPr="00732D8F" w:rsidRDefault="00732D8F" w:rsidP="00740292">
      <w:pPr>
        <w:keepNext/>
        <w:keepLines/>
        <w:spacing w:before="240" w:after="0" w:line="256" w:lineRule="auto"/>
        <w:jc w:val="both"/>
        <w:rPr>
          <w:rFonts w:ascii="Arial" w:eastAsiaTheme="majorEastAsia" w:hAnsi="Arial" w:cs="Arial"/>
          <w:sz w:val="32"/>
          <w:szCs w:val="32"/>
          <w:lang w:val="en-US"/>
        </w:rPr>
      </w:pPr>
    </w:p>
    <w:p w14:paraId="0CC9793B" w14:textId="331837CD" w:rsidR="00740292" w:rsidRPr="00740292" w:rsidRDefault="00740292" w:rsidP="00740292">
      <w:pPr>
        <w:keepNext/>
        <w:keepLines/>
        <w:spacing w:before="240" w:after="0" w:line="256" w:lineRule="auto"/>
        <w:jc w:val="both"/>
        <w:rPr>
          <w:rFonts w:ascii="Arial" w:eastAsiaTheme="majorEastAsia" w:hAnsi="Arial" w:cs="Arial"/>
          <w:sz w:val="32"/>
          <w:szCs w:val="32"/>
          <w:lang w:val="en-US"/>
        </w:rPr>
      </w:pPr>
      <w:r w:rsidRPr="00740292">
        <w:rPr>
          <w:rFonts w:ascii="Arial" w:eastAsiaTheme="majorEastAsia" w:hAnsi="Arial" w:cs="Arial"/>
          <w:sz w:val="32"/>
          <w:szCs w:val="32"/>
          <w:lang w:val="en-US"/>
        </w:rPr>
        <w:t>Table of Contents</w:t>
      </w:r>
    </w:p>
    <w:p w14:paraId="333BC8AD" w14:textId="77777777" w:rsidR="00740292" w:rsidRPr="00732D8F" w:rsidRDefault="00740292" w:rsidP="00740292">
      <w:pPr>
        <w:tabs>
          <w:tab w:val="left" w:pos="3495"/>
        </w:tabs>
        <w:spacing w:line="360" w:lineRule="auto"/>
        <w:jc w:val="both"/>
        <w:rPr>
          <w:rStyle w:val="Hyperlink"/>
          <w:rFonts w:ascii="Arial" w:hAnsi="Arial" w:cs="Arial"/>
          <w:bCs/>
          <w:sz w:val="24"/>
        </w:rPr>
      </w:pPr>
    </w:p>
    <w:p w14:paraId="20E11CA1" w14:textId="77777777" w:rsidR="00732D8F" w:rsidRPr="00732D8F" w:rsidRDefault="00732D8F" w:rsidP="00732D8F">
      <w:pPr>
        <w:spacing w:after="100" w:line="256" w:lineRule="auto"/>
        <w:jc w:val="center"/>
        <w:rPr>
          <w:rFonts w:ascii="Arial" w:eastAsiaTheme="minorEastAsia" w:hAnsi="Arial" w:cs="Arial"/>
          <w:sz w:val="24"/>
          <w:szCs w:val="24"/>
          <w:lang w:val="en-US"/>
        </w:rPr>
      </w:pPr>
      <w:r w:rsidRPr="00732D8F">
        <w:rPr>
          <w:rFonts w:ascii="Arial" w:eastAsiaTheme="minorEastAsia" w:hAnsi="Arial" w:cs="Arial"/>
          <w:sz w:val="24"/>
          <w:szCs w:val="24"/>
          <w:lang w:val="en-US"/>
        </w:rPr>
        <w:t>Introduction</w:t>
      </w:r>
      <w:r w:rsidRPr="00732D8F">
        <w:rPr>
          <w:rFonts w:ascii="Arial" w:eastAsiaTheme="minorEastAsia" w:hAnsi="Arial" w:cs="Arial"/>
          <w:sz w:val="24"/>
          <w:szCs w:val="24"/>
          <w:lang w:val="en-US"/>
        </w:rPr>
        <w:ptab w:relativeTo="margin" w:alignment="right" w:leader="dot"/>
      </w:r>
      <w:r w:rsidRPr="00732D8F">
        <w:rPr>
          <w:rFonts w:ascii="Arial" w:eastAsiaTheme="minorEastAsia" w:hAnsi="Arial" w:cs="Arial"/>
          <w:sz w:val="24"/>
          <w:szCs w:val="24"/>
          <w:lang w:val="en-US"/>
        </w:rPr>
        <w:t xml:space="preserve"> 02</w:t>
      </w:r>
    </w:p>
    <w:p w14:paraId="77141ED5" w14:textId="0F1FFD79" w:rsidR="00732D8F" w:rsidRPr="00732D8F" w:rsidRDefault="00732D8F" w:rsidP="00732D8F">
      <w:pPr>
        <w:rPr>
          <w:rFonts w:ascii="Arial" w:hAnsi="Arial" w:cs="Arial"/>
          <w:sz w:val="24"/>
          <w:szCs w:val="24"/>
        </w:rPr>
      </w:pPr>
      <w:r w:rsidRPr="00732D8F">
        <w:rPr>
          <w:rFonts w:ascii="Arial" w:hAnsi="Arial" w:cs="Arial"/>
          <w:sz w:val="24"/>
          <w:szCs w:val="24"/>
        </w:rPr>
        <w:t>How do you join a professional body?</w:t>
      </w:r>
      <w:r w:rsidRPr="00732D8F">
        <w:rPr>
          <w:rFonts w:ascii="Arial" w:eastAsiaTheme="minorEastAsia" w:hAnsi="Arial" w:cs="Arial"/>
          <w:sz w:val="24"/>
          <w:szCs w:val="24"/>
          <w:lang w:val="en-US"/>
        </w:rPr>
        <w:ptab w:relativeTo="margin" w:alignment="right" w:leader="dot"/>
      </w:r>
      <w:r w:rsidRPr="00732D8F">
        <w:rPr>
          <w:rFonts w:ascii="Arial" w:eastAsiaTheme="minorEastAsia" w:hAnsi="Arial" w:cs="Arial"/>
          <w:sz w:val="24"/>
          <w:szCs w:val="24"/>
          <w:lang w:val="en-US"/>
        </w:rPr>
        <w:t>02</w:t>
      </w:r>
    </w:p>
    <w:p w14:paraId="59EFC31E" w14:textId="79BB4797" w:rsidR="00732D8F" w:rsidRPr="00732D8F" w:rsidRDefault="00732D8F" w:rsidP="00732D8F">
      <w:pPr>
        <w:rPr>
          <w:rFonts w:ascii="Arial" w:hAnsi="Arial" w:cs="Arial"/>
          <w:sz w:val="24"/>
          <w:szCs w:val="24"/>
        </w:rPr>
      </w:pPr>
      <w:r w:rsidRPr="00732D8F">
        <w:rPr>
          <w:rFonts w:ascii="Arial" w:hAnsi="Arial" w:cs="Arial"/>
          <w:sz w:val="24"/>
          <w:szCs w:val="24"/>
        </w:rPr>
        <w:t>What does joining a Professional body do for you?</w:t>
      </w:r>
      <w:r w:rsidRPr="00732D8F">
        <w:rPr>
          <w:rFonts w:ascii="Arial" w:hAnsi="Arial" w:cs="Arial"/>
          <w:sz w:val="24"/>
          <w:szCs w:val="24"/>
        </w:rPr>
        <w:ptab w:relativeTo="margin" w:alignment="right" w:leader="dot"/>
      </w:r>
      <w:r w:rsidRPr="00732D8F">
        <w:rPr>
          <w:rFonts w:ascii="Arial" w:hAnsi="Arial" w:cs="Arial"/>
          <w:sz w:val="24"/>
          <w:szCs w:val="24"/>
        </w:rPr>
        <w:t>0</w:t>
      </w:r>
      <w:r w:rsidRPr="00732D8F">
        <w:rPr>
          <w:rFonts w:ascii="Arial" w:hAnsi="Arial" w:cs="Arial"/>
          <w:sz w:val="24"/>
          <w:szCs w:val="24"/>
        </w:rPr>
        <w:t>2</w:t>
      </w:r>
    </w:p>
    <w:p w14:paraId="5E1D4BE9" w14:textId="20C70E16" w:rsidR="00732D8F" w:rsidRPr="00732D8F" w:rsidRDefault="00732D8F" w:rsidP="00732D8F">
      <w:pPr>
        <w:rPr>
          <w:rFonts w:ascii="Arial" w:hAnsi="Arial" w:cs="Arial"/>
          <w:sz w:val="24"/>
          <w:szCs w:val="24"/>
        </w:rPr>
      </w:pPr>
      <w:bookmarkStart w:id="0" w:name="_Hlk531676389"/>
      <w:r w:rsidRPr="00732D8F">
        <w:rPr>
          <w:rFonts w:ascii="Arial" w:hAnsi="Arial" w:cs="Arial"/>
          <w:sz w:val="24"/>
          <w:szCs w:val="24"/>
        </w:rPr>
        <w:t>How do Professional bodies help to improve health and safety records?</w:t>
      </w:r>
      <w:r w:rsidRPr="00732D8F">
        <w:rPr>
          <w:rFonts w:ascii="Arial" w:eastAsiaTheme="minorEastAsia" w:hAnsi="Arial" w:cs="Arial"/>
          <w:sz w:val="24"/>
          <w:szCs w:val="24"/>
          <w:lang w:val="en-US"/>
        </w:rPr>
        <w:ptab w:relativeTo="margin" w:alignment="right" w:leader="dot"/>
      </w:r>
      <w:bookmarkEnd w:id="0"/>
      <w:r w:rsidRPr="00732D8F">
        <w:rPr>
          <w:rFonts w:ascii="Arial" w:eastAsiaTheme="minorEastAsia" w:hAnsi="Arial" w:cs="Arial"/>
          <w:sz w:val="24"/>
          <w:szCs w:val="24"/>
          <w:lang w:val="en-US"/>
        </w:rPr>
        <w:t>0</w:t>
      </w:r>
      <w:r w:rsidRPr="00732D8F">
        <w:rPr>
          <w:rFonts w:ascii="Arial" w:eastAsiaTheme="minorEastAsia" w:hAnsi="Arial" w:cs="Arial"/>
          <w:sz w:val="24"/>
          <w:szCs w:val="24"/>
          <w:lang w:val="en-US"/>
        </w:rPr>
        <w:t>3</w:t>
      </w:r>
    </w:p>
    <w:p w14:paraId="1BFA5D73" w14:textId="6793A137" w:rsidR="00732D8F" w:rsidRPr="00732D8F" w:rsidRDefault="00732D8F" w:rsidP="00732D8F">
      <w:pPr>
        <w:jc w:val="both"/>
        <w:rPr>
          <w:rFonts w:ascii="Arial" w:hAnsi="Arial" w:cs="Arial"/>
          <w:sz w:val="24"/>
          <w:szCs w:val="24"/>
        </w:rPr>
      </w:pPr>
      <w:bookmarkStart w:id="1" w:name="_Hlk532806546"/>
      <w:r w:rsidRPr="00732D8F">
        <w:rPr>
          <w:rFonts w:ascii="Arial" w:hAnsi="Arial" w:cs="Arial"/>
          <w:sz w:val="24"/>
          <w:szCs w:val="24"/>
        </w:rPr>
        <w:t>Conclusion</w:t>
      </w:r>
      <w:r w:rsidRPr="00732D8F">
        <w:rPr>
          <w:rFonts w:ascii="Arial" w:hAnsi="Arial" w:cs="Arial"/>
          <w:sz w:val="24"/>
          <w:szCs w:val="24"/>
        </w:rPr>
        <w:ptab w:relativeTo="margin" w:alignment="right" w:leader="dot"/>
      </w:r>
      <w:bookmarkEnd w:id="1"/>
      <w:r w:rsidRPr="00732D8F">
        <w:rPr>
          <w:rFonts w:ascii="Arial" w:hAnsi="Arial" w:cs="Arial"/>
          <w:sz w:val="24"/>
          <w:szCs w:val="24"/>
        </w:rPr>
        <w:t>0</w:t>
      </w:r>
      <w:r w:rsidR="00BF4B61">
        <w:rPr>
          <w:rFonts w:ascii="Arial" w:hAnsi="Arial" w:cs="Arial"/>
          <w:sz w:val="24"/>
          <w:szCs w:val="24"/>
        </w:rPr>
        <w:t>4</w:t>
      </w:r>
    </w:p>
    <w:p w14:paraId="178E52AB" w14:textId="765CC29D" w:rsidR="00740292" w:rsidRPr="00732D8F" w:rsidRDefault="00BF4B61" w:rsidP="00732D8F">
      <w:pPr>
        <w:jc w:val="both"/>
        <w:rPr>
          <w:rFonts w:ascii="Arial" w:hAnsi="Arial" w:cs="Arial"/>
          <w:sz w:val="24"/>
          <w:szCs w:val="24"/>
        </w:rPr>
      </w:pPr>
      <w:r>
        <w:rPr>
          <w:rFonts w:ascii="Arial" w:hAnsi="Arial" w:cs="Arial"/>
          <w:sz w:val="24"/>
          <w:szCs w:val="24"/>
        </w:rPr>
        <w:t>Personal development plan (PDP)</w:t>
      </w:r>
      <w:r w:rsidR="00732D8F" w:rsidRPr="00732D8F">
        <w:rPr>
          <w:rFonts w:ascii="Arial" w:hAnsi="Arial" w:cs="Arial"/>
          <w:sz w:val="24"/>
          <w:szCs w:val="24"/>
        </w:rPr>
        <w:ptab w:relativeTo="margin" w:alignment="right" w:leader="dot"/>
      </w:r>
      <w:r w:rsidR="00732D8F" w:rsidRPr="00732D8F">
        <w:rPr>
          <w:rFonts w:ascii="Arial" w:hAnsi="Arial" w:cs="Arial"/>
          <w:sz w:val="24"/>
          <w:szCs w:val="24"/>
        </w:rPr>
        <w:t>0</w:t>
      </w:r>
      <w:r>
        <w:rPr>
          <w:rFonts w:ascii="Arial" w:hAnsi="Arial" w:cs="Arial"/>
          <w:sz w:val="24"/>
          <w:szCs w:val="24"/>
        </w:rPr>
        <w:t>5</w:t>
      </w:r>
    </w:p>
    <w:p w14:paraId="36E24A6E" w14:textId="7DACD253" w:rsidR="00732D8F" w:rsidRPr="00732D8F" w:rsidRDefault="00732D8F" w:rsidP="00732D8F">
      <w:pPr>
        <w:jc w:val="both"/>
        <w:rPr>
          <w:rFonts w:ascii="Arial" w:hAnsi="Arial" w:cs="Arial"/>
          <w:sz w:val="24"/>
          <w:szCs w:val="24"/>
        </w:rPr>
      </w:pPr>
      <w:r w:rsidRPr="00732D8F">
        <w:rPr>
          <w:rFonts w:ascii="Arial" w:hAnsi="Arial" w:cs="Arial"/>
          <w:sz w:val="24"/>
          <w:szCs w:val="24"/>
        </w:rPr>
        <w:t>References</w:t>
      </w:r>
      <w:r w:rsidRPr="00732D8F">
        <w:rPr>
          <w:rFonts w:ascii="Arial" w:hAnsi="Arial" w:cs="Arial"/>
          <w:sz w:val="24"/>
          <w:szCs w:val="24"/>
        </w:rPr>
        <w:ptab w:relativeTo="margin" w:alignment="right" w:leader="dot"/>
      </w:r>
      <w:r w:rsidRPr="00732D8F">
        <w:rPr>
          <w:rFonts w:ascii="Arial" w:hAnsi="Arial" w:cs="Arial"/>
          <w:sz w:val="24"/>
          <w:szCs w:val="24"/>
        </w:rPr>
        <w:t>0</w:t>
      </w:r>
      <w:r w:rsidR="00BF4B61">
        <w:rPr>
          <w:rFonts w:ascii="Arial" w:hAnsi="Arial" w:cs="Arial"/>
          <w:sz w:val="24"/>
          <w:szCs w:val="24"/>
        </w:rPr>
        <w:t>7</w:t>
      </w:r>
    </w:p>
    <w:p w14:paraId="6B82BBCF" w14:textId="28F891B3" w:rsidR="00BF4B61" w:rsidRPr="00732D8F" w:rsidRDefault="00BF4B61" w:rsidP="00BF4B61">
      <w:pPr>
        <w:jc w:val="both"/>
        <w:rPr>
          <w:rFonts w:ascii="Arial" w:hAnsi="Arial" w:cs="Arial"/>
          <w:sz w:val="24"/>
          <w:szCs w:val="24"/>
        </w:rPr>
      </w:pPr>
      <w:r w:rsidRPr="00732D8F">
        <w:rPr>
          <w:rFonts w:ascii="Arial" w:hAnsi="Arial" w:cs="Arial"/>
          <w:sz w:val="24"/>
          <w:szCs w:val="24"/>
        </w:rPr>
        <w:t>Bibliography</w:t>
      </w:r>
      <w:r w:rsidRPr="00732D8F">
        <w:rPr>
          <w:rFonts w:ascii="Arial" w:hAnsi="Arial" w:cs="Arial"/>
          <w:sz w:val="24"/>
          <w:szCs w:val="24"/>
        </w:rPr>
        <w:ptab w:relativeTo="margin" w:alignment="right" w:leader="dot"/>
      </w:r>
      <w:r w:rsidRPr="00732D8F">
        <w:rPr>
          <w:rFonts w:ascii="Arial" w:hAnsi="Arial" w:cs="Arial"/>
          <w:sz w:val="24"/>
          <w:szCs w:val="24"/>
        </w:rPr>
        <w:t>0</w:t>
      </w:r>
      <w:r>
        <w:rPr>
          <w:rFonts w:ascii="Arial" w:hAnsi="Arial" w:cs="Arial"/>
          <w:sz w:val="24"/>
          <w:szCs w:val="24"/>
        </w:rPr>
        <w:t>7</w:t>
      </w:r>
    </w:p>
    <w:p w14:paraId="5865B170" w14:textId="5054E7CF" w:rsidR="004F54C1" w:rsidRPr="00732D8F" w:rsidRDefault="004F54C1" w:rsidP="00732D8F">
      <w:pPr>
        <w:rPr>
          <w:rFonts w:ascii="Arial" w:hAnsi="Arial" w:cs="Arial"/>
          <w:b/>
          <w:bCs/>
          <w:sz w:val="32"/>
          <w:szCs w:val="32"/>
        </w:rPr>
      </w:pPr>
    </w:p>
    <w:p w14:paraId="644DCD09" w14:textId="17BFAE22" w:rsidR="004F54C1" w:rsidRPr="00732D8F" w:rsidRDefault="004F54C1" w:rsidP="004F54C1">
      <w:pPr>
        <w:jc w:val="center"/>
        <w:rPr>
          <w:rFonts w:ascii="Arial" w:hAnsi="Arial" w:cs="Arial"/>
          <w:sz w:val="32"/>
          <w:szCs w:val="32"/>
        </w:rPr>
      </w:pPr>
    </w:p>
    <w:p w14:paraId="2F881C5A" w14:textId="13B485E9" w:rsidR="004F54C1" w:rsidRPr="00732D8F" w:rsidRDefault="004F54C1" w:rsidP="004F54C1">
      <w:pPr>
        <w:jc w:val="center"/>
        <w:rPr>
          <w:rFonts w:ascii="Arial" w:hAnsi="Arial" w:cs="Arial"/>
          <w:sz w:val="32"/>
          <w:szCs w:val="32"/>
        </w:rPr>
      </w:pPr>
    </w:p>
    <w:p w14:paraId="0F81EDA0" w14:textId="0685CC86" w:rsidR="004F54C1" w:rsidRPr="00732D8F" w:rsidRDefault="004F54C1" w:rsidP="004F54C1">
      <w:pPr>
        <w:jc w:val="center"/>
        <w:rPr>
          <w:rFonts w:ascii="Arial" w:hAnsi="Arial" w:cs="Arial"/>
          <w:sz w:val="32"/>
          <w:szCs w:val="32"/>
        </w:rPr>
      </w:pPr>
    </w:p>
    <w:p w14:paraId="5603E966" w14:textId="6F1DDB26" w:rsidR="004F54C1" w:rsidRPr="00732D8F" w:rsidRDefault="004F54C1" w:rsidP="004F54C1">
      <w:pPr>
        <w:jc w:val="center"/>
        <w:rPr>
          <w:rFonts w:ascii="Arial" w:hAnsi="Arial" w:cs="Arial"/>
          <w:sz w:val="32"/>
          <w:szCs w:val="32"/>
        </w:rPr>
      </w:pPr>
    </w:p>
    <w:p w14:paraId="105BD944" w14:textId="77777777" w:rsidR="005D1E52" w:rsidRDefault="005D1E52" w:rsidP="004F54C1">
      <w:pPr>
        <w:rPr>
          <w:rFonts w:ascii="Arial" w:hAnsi="Arial" w:cs="Arial"/>
          <w:sz w:val="32"/>
          <w:szCs w:val="32"/>
        </w:rPr>
      </w:pPr>
    </w:p>
    <w:p w14:paraId="1048852F" w14:textId="25964182" w:rsidR="004F54C1" w:rsidRPr="005D1E52" w:rsidRDefault="004F54C1" w:rsidP="004F54C1">
      <w:pPr>
        <w:rPr>
          <w:rFonts w:ascii="Arial" w:hAnsi="Arial" w:cs="Arial"/>
          <w:sz w:val="24"/>
          <w:szCs w:val="24"/>
          <w:u w:val="single"/>
        </w:rPr>
      </w:pPr>
      <w:r w:rsidRPr="005D1E52">
        <w:rPr>
          <w:rFonts w:ascii="Arial" w:hAnsi="Arial" w:cs="Arial"/>
          <w:sz w:val="24"/>
          <w:szCs w:val="24"/>
          <w:u w:val="single"/>
        </w:rPr>
        <w:lastRenderedPageBreak/>
        <w:t>Introduction</w:t>
      </w:r>
    </w:p>
    <w:p w14:paraId="482CC26C" w14:textId="1E33B3E6" w:rsidR="004F54C1" w:rsidRPr="00732D8F" w:rsidRDefault="004F54C1" w:rsidP="004F54C1">
      <w:pPr>
        <w:rPr>
          <w:rFonts w:ascii="Arial" w:hAnsi="Arial" w:cs="Arial"/>
          <w:sz w:val="24"/>
          <w:szCs w:val="24"/>
        </w:rPr>
      </w:pPr>
      <w:r w:rsidRPr="00732D8F">
        <w:rPr>
          <w:rFonts w:ascii="Arial" w:hAnsi="Arial" w:cs="Arial"/>
          <w:sz w:val="24"/>
          <w:szCs w:val="24"/>
        </w:rPr>
        <w:t xml:space="preserve">A professional body is an organisation with different members that all come from the same industry. </w:t>
      </w:r>
      <w:r w:rsidR="00AE372A" w:rsidRPr="00732D8F">
        <w:rPr>
          <w:rFonts w:ascii="Arial" w:hAnsi="Arial" w:cs="Arial"/>
          <w:sz w:val="24"/>
          <w:szCs w:val="24"/>
        </w:rPr>
        <w:t>These professional bodies aim to further individuals’ knowledge within that specific sector. There are many different professional bodies dedicated to different fields such as</w:t>
      </w:r>
      <w:r w:rsidR="0061398F">
        <w:rPr>
          <w:rFonts w:ascii="Arial" w:hAnsi="Arial" w:cs="Arial"/>
          <w:sz w:val="24"/>
          <w:szCs w:val="24"/>
        </w:rPr>
        <w:t xml:space="preserve"> ICE (Institute of Civil Engineers)</w:t>
      </w:r>
      <w:r w:rsidR="00AE372A" w:rsidRPr="00732D8F">
        <w:rPr>
          <w:rFonts w:ascii="Arial" w:hAnsi="Arial" w:cs="Arial"/>
          <w:sz w:val="24"/>
          <w:szCs w:val="24"/>
        </w:rPr>
        <w:t xml:space="preserve">, </w:t>
      </w:r>
      <w:r w:rsidR="00AE523B">
        <w:rPr>
          <w:rFonts w:ascii="Arial" w:hAnsi="Arial" w:cs="Arial"/>
          <w:sz w:val="24"/>
          <w:szCs w:val="24"/>
        </w:rPr>
        <w:t>RICS (</w:t>
      </w:r>
      <w:r w:rsidR="0061398F">
        <w:rPr>
          <w:rFonts w:ascii="Arial" w:hAnsi="Arial" w:cs="Arial"/>
          <w:sz w:val="24"/>
          <w:szCs w:val="24"/>
        </w:rPr>
        <w:t>Royal institute of Charted Surveyors)</w:t>
      </w:r>
      <w:r w:rsidR="00AE372A" w:rsidRPr="00732D8F">
        <w:rPr>
          <w:rFonts w:ascii="Arial" w:hAnsi="Arial" w:cs="Arial"/>
          <w:sz w:val="24"/>
          <w:szCs w:val="24"/>
        </w:rPr>
        <w:t xml:space="preserve"> and the Chartered Institute of Building (CIOB). </w:t>
      </w:r>
      <w:r w:rsidR="00877BE6" w:rsidRPr="00732D8F">
        <w:rPr>
          <w:rFonts w:ascii="Arial" w:hAnsi="Arial" w:cs="Arial"/>
          <w:sz w:val="24"/>
          <w:szCs w:val="24"/>
        </w:rPr>
        <w:t xml:space="preserve">There are hundreds of approved professional bodies available to join so there is no shortage in selection to what suits a particular person best. </w:t>
      </w:r>
      <w:r w:rsidR="00B34594" w:rsidRPr="00732D8F">
        <w:rPr>
          <w:rFonts w:ascii="Arial" w:hAnsi="Arial" w:cs="Arial"/>
          <w:sz w:val="24"/>
          <w:szCs w:val="24"/>
        </w:rPr>
        <w:t xml:space="preserve">In this report I will be going over what benefits you can receive by joining a professional body and why it can improve the overall </w:t>
      </w:r>
      <w:r w:rsidR="007E1E8F" w:rsidRPr="00732D8F">
        <w:rPr>
          <w:rFonts w:ascii="Arial" w:hAnsi="Arial" w:cs="Arial"/>
          <w:sz w:val="24"/>
          <w:szCs w:val="24"/>
        </w:rPr>
        <w:t>of the safety records</w:t>
      </w:r>
      <w:r w:rsidR="00453DDA" w:rsidRPr="00732D8F">
        <w:rPr>
          <w:rFonts w:ascii="Arial" w:hAnsi="Arial" w:cs="Arial"/>
          <w:sz w:val="24"/>
          <w:szCs w:val="24"/>
        </w:rPr>
        <w:t xml:space="preserve"> of the </w:t>
      </w:r>
      <w:r w:rsidR="007E1E8F" w:rsidRPr="00732D8F">
        <w:rPr>
          <w:rFonts w:ascii="Arial" w:hAnsi="Arial" w:cs="Arial"/>
          <w:sz w:val="24"/>
          <w:szCs w:val="24"/>
        </w:rPr>
        <w:t>company’s</w:t>
      </w:r>
      <w:r w:rsidR="00453DDA" w:rsidRPr="00732D8F">
        <w:rPr>
          <w:rFonts w:ascii="Arial" w:hAnsi="Arial" w:cs="Arial"/>
          <w:sz w:val="24"/>
          <w:szCs w:val="24"/>
        </w:rPr>
        <w:t xml:space="preserve"> health and safety system. </w:t>
      </w:r>
    </w:p>
    <w:p w14:paraId="79AF9372" w14:textId="0920FA87" w:rsidR="00F61B3C" w:rsidRPr="00732D8F" w:rsidRDefault="00805D38" w:rsidP="004F54C1">
      <w:pPr>
        <w:rPr>
          <w:rFonts w:ascii="Arial" w:hAnsi="Arial" w:cs="Arial"/>
          <w:sz w:val="24"/>
          <w:szCs w:val="24"/>
          <w:u w:val="single"/>
        </w:rPr>
      </w:pPr>
      <w:r w:rsidRPr="00732D8F">
        <w:rPr>
          <w:rFonts w:ascii="Arial" w:hAnsi="Arial" w:cs="Arial"/>
          <w:sz w:val="24"/>
          <w:szCs w:val="24"/>
          <w:u w:val="single"/>
        </w:rPr>
        <w:t>How do you join a professional body?</w:t>
      </w:r>
    </w:p>
    <w:p w14:paraId="31EF6EC5" w14:textId="77777777" w:rsidR="006A4B2C" w:rsidRPr="00732D8F" w:rsidRDefault="00805D38" w:rsidP="004F54C1">
      <w:pPr>
        <w:rPr>
          <w:rFonts w:ascii="Arial" w:hAnsi="Arial" w:cs="Arial"/>
          <w:sz w:val="24"/>
          <w:szCs w:val="24"/>
        </w:rPr>
      </w:pPr>
      <w:r w:rsidRPr="00732D8F">
        <w:rPr>
          <w:rFonts w:ascii="Arial" w:hAnsi="Arial" w:cs="Arial"/>
          <w:sz w:val="24"/>
          <w:szCs w:val="24"/>
        </w:rPr>
        <w:t>Usually most professional bodies/institutions have some form of assessment or criteria</w:t>
      </w:r>
      <w:r w:rsidR="009E739B" w:rsidRPr="00732D8F">
        <w:rPr>
          <w:rFonts w:ascii="Arial" w:hAnsi="Arial" w:cs="Arial"/>
          <w:sz w:val="24"/>
          <w:szCs w:val="24"/>
        </w:rPr>
        <w:t>, in order to join and become a member of that professional body. That person</w:t>
      </w:r>
      <w:r w:rsidRPr="00732D8F">
        <w:rPr>
          <w:rFonts w:ascii="Arial" w:hAnsi="Arial" w:cs="Arial"/>
          <w:sz w:val="24"/>
          <w:szCs w:val="24"/>
        </w:rPr>
        <w:t xml:space="preserve"> would need to either fit </w:t>
      </w:r>
      <w:proofErr w:type="gramStart"/>
      <w:r w:rsidRPr="00732D8F">
        <w:rPr>
          <w:rFonts w:ascii="Arial" w:hAnsi="Arial" w:cs="Arial"/>
          <w:sz w:val="24"/>
          <w:szCs w:val="24"/>
        </w:rPr>
        <w:t>that</w:t>
      </w:r>
      <w:r w:rsidR="00B34594" w:rsidRPr="00732D8F">
        <w:rPr>
          <w:rFonts w:ascii="Arial" w:hAnsi="Arial" w:cs="Arial"/>
          <w:sz w:val="24"/>
          <w:szCs w:val="24"/>
        </w:rPr>
        <w:t xml:space="preserve"> particular</w:t>
      </w:r>
      <w:r w:rsidRPr="00732D8F">
        <w:rPr>
          <w:rFonts w:ascii="Arial" w:hAnsi="Arial" w:cs="Arial"/>
          <w:sz w:val="24"/>
          <w:szCs w:val="24"/>
        </w:rPr>
        <w:t xml:space="preserve"> criteria</w:t>
      </w:r>
      <w:proofErr w:type="gramEnd"/>
      <w:r w:rsidRPr="00732D8F">
        <w:rPr>
          <w:rFonts w:ascii="Arial" w:hAnsi="Arial" w:cs="Arial"/>
          <w:sz w:val="24"/>
          <w:szCs w:val="24"/>
        </w:rPr>
        <w:t xml:space="preserve"> or pass the assessment</w:t>
      </w:r>
      <w:r w:rsidR="009E739B" w:rsidRPr="00732D8F">
        <w:rPr>
          <w:rFonts w:ascii="Arial" w:hAnsi="Arial" w:cs="Arial"/>
          <w:sz w:val="24"/>
          <w:szCs w:val="24"/>
        </w:rPr>
        <w:t xml:space="preserve">. This is to ensure that you have a broad understanding of your field and shows your expertise within it. </w:t>
      </w:r>
    </w:p>
    <w:p w14:paraId="4A9B38D2" w14:textId="77777777" w:rsidR="006A4B2C" w:rsidRPr="00732D8F" w:rsidRDefault="009E739B" w:rsidP="004F54C1">
      <w:pPr>
        <w:rPr>
          <w:rFonts w:ascii="Arial" w:hAnsi="Arial" w:cs="Arial"/>
          <w:sz w:val="24"/>
          <w:szCs w:val="24"/>
        </w:rPr>
      </w:pPr>
      <w:r w:rsidRPr="00732D8F">
        <w:rPr>
          <w:rFonts w:ascii="Arial" w:hAnsi="Arial" w:cs="Arial"/>
          <w:sz w:val="24"/>
          <w:szCs w:val="24"/>
        </w:rPr>
        <w:t xml:space="preserve">By successfully joining a professional body it adds to your standing by giving you more credibility. </w:t>
      </w:r>
      <w:r w:rsidR="00EE1B51" w:rsidRPr="00732D8F">
        <w:rPr>
          <w:rFonts w:ascii="Arial" w:hAnsi="Arial" w:cs="Arial"/>
          <w:sz w:val="24"/>
          <w:szCs w:val="24"/>
        </w:rPr>
        <w:t>Most professional bodies charge an annual fee to be a member</w:t>
      </w:r>
      <w:r w:rsidR="00B24CE2" w:rsidRPr="00732D8F">
        <w:rPr>
          <w:rFonts w:ascii="Arial" w:hAnsi="Arial" w:cs="Arial"/>
          <w:sz w:val="24"/>
          <w:szCs w:val="24"/>
        </w:rPr>
        <w:t xml:space="preserve"> although this a small downside due to most companies offering pay rises if you are a member of a professional body as it shows you are competent in what you do.</w:t>
      </w:r>
    </w:p>
    <w:p w14:paraId="5137CCA8" w14:textId="7564BFF3" w:rsidR="00805D38" w:rsidRPr="00732D8F" w:rsidRDefault="00A05C2E" w:rsidP="004F54C1">
      <w:pPr>
        <w:rPr>
          <w:rFonts w:ascii="Arial" w:hAnsi="Arial" w:cs="Arial"/>
          <w:sz w:val="24"/>
          <w:szCs w:val="24"/>
        </w:rPr>
      </w:pPr>
      <w:r w:rsidRPr="00732D8F">
        <w:rPr>
          <w:rFonts w:ascii="Arial" w:hAnsi="Arial" w:cs="Arial"/>
          <w:sz w:val="24"/>
          <w:szCs w:val="24"/>
        </w:rPr>
        <w:t xml:space="preserve">There are also different levels of membership these are generally along the lines of </w:t>
      </w:r>
      <w:r w:rsidR="00A72021" w:rsidRPr="00732D8F">
        <w:rPr>
          <w:rFonts w:ascii="Arial" w:hAnsi="Arial" w:cs="Arial"/>
          <w:sz w:val="24"/>
          <w:szCs w:val="24"/>
        </w:rPr>
        <w:t xml:space="preserve">Student, Graduate, Associate, Chartered and Fellow. The different levels indicate where you stand </w:t>
      </w:r>
      <w:r w:rsidR="001F2BF3" w:rsidRPr="00732D8F">
        <w:rPr>
          <w:rFonts w:ascii="Arial" w:hAnsi="Arial" w:cs="Arial"/>
          <w:sz w:val="24"/>
          <w:szCs w:val="24"/>
        </w:rPr>
        <w:t>regarding</w:t>
      </w:r>
      <w:r w:rsidR="00A72021" w:rsidRPr="00732D8F">
        <w:rPr>
          <w:rFonts w:ascii="Arial" w:hAnsi="Arial" w:cs="Arial"/>
          <w:sz w:val="24"/>
          <w:szCs w:val="24"/>
        </w:rPr>
        <w:t xml:space="preserve"> qualifications and experience depending on which is the correct fit for you. </w:t>
      </w:r>
    </w:p>
    <w:p w14:paraId="43D47ADE" w14:textId="38D8FD7F" w:rsidR="006A4B2C" w:rsidRPr="00732D8F" w:rsidRDefault="006A4B2C" w:rsidP="004F54C1">
      <w:pPr>
        <w:rPr>
          <w:rFonts w:ascii="Arial" w:hAnsi="Arial" w:cs="Arial"/>
          <w:sz w:val="24"/>
          <w:szCs w:val="24"/>
        </w:rPr>
      </w:pPr>
      <w:r w:rsidRPr="00732D8F">
        <w:rPr>
          <w:rFonts w:ascii="Arial" w:hAnsi="Arial" w:cs="Arial"/>
          <w:sz w:val="24"/>
          <w:szCs w:val="24"/>
        </w:rPr>
        <w:t>The membership is recognised worldwide</w:t>
      </w:r>
      <w:r w:rsidR="001F2BF3" w:rsidRPr="00732D8F">
        <w:rPr>
          <w:rFonts w:ascii="Arial" w:hAnsi="Arial" w:cs="Arial"/>
          <w:sz w:val="24"/>
          <w:szCs w:val="24"/>
        </w:rPr>
        <w:t xml:space="preserve"> and is a stamp that indicates that you are a competent professional who is dedicated to endeavouring for the highest possible standards.</w:t>
      </w:r>
    </w:p>
    <w:p w14:paraId="4A7B3706" w14:textId="15539DAC" w:rsidR="00EE1B51" w:rsidRPr="00732D8F" w:rsidRDefault="00EE1B51" w:rsidP="004F54C1">
      <w:pPr>
        <w:rPr>
          <w:rFonts w:ascii="Arial" w:hAnsi="Arial" w:cs="Arial"/>
          <w:sz w:val="24"/>
          <w:szCs w:val="24"/>
          <w:u w:val="single"/>
        </w:rPr>
      </w:pPr>
      <w:r w:rsidRPr="00732D8F">
        <w:rPr>
          <w:rFonts w:ascii="Arial" w:hAnsi="Arial" w:cs="Arial"/>
          <w:sz w:val="24"/>
          <w:szCs w:val="24"/>
          <w:u w:val="single"/>
        </w:rPr>
        <w:t>What does joining a Professional body do for you?</w:t>
      </w:r>
    </w:p>
    <w:p w14:paraId="025847C0" w14:textId="686F221D" w:rsidR="00A81903" w:rsidRPr="00732D8F" w:rsidRDefault="00EE1B51" w:rsidP="004F54C1">
      <w:pPr>
        <w:rPr>
          <w:rFonts w:ascii="Arial" w:hAnsi="Arial" w:cs="Arial"/>
          <w:sz w:val="24"/>
          <w:szCs w:val="24"/>
        </w:rPr>
      </w:pPr>
      <w:r w:rsidRPr="00732D8F">
        <w:rPr>
          <w:rFonts w:ascii="Arial" w:hAnsi="Arial" w:cs="Arial"/>
          <w:sz w:val="24"/>
          <w:szCs w:val="24"/>
        </w:rPr>
        <w:t>There are many benefits to joining a professional body.</w:t>
      </w:r>
      <w:r w:rsidR="004A2F01" w:rsidRPr="00732D8F">
        <w:rPr>
          <w:rFonts w:ascii="Arial" w:hAnsi="Arial" w:cs="Arial"/>
          <w:sz w:val="24"/>
          <w:szCs w:val="24"/>
        </w:rPr>
        <w:t xml:space="preserve"> The biggest benefit in my opinion is the courses and career development </w:t>
      </w:r>
      <w:r w:rsidR="00B24CE2" w:rsidRPr="00732D8F">
        <w:rPr>
          <w:rFonts w:ascii="Arial" w:hAnsi="Arial" w:cs="Arial"/>
          <w:sz w:val="24"/>
          <w:szCs w:val="24"/>
        </w:rPr>
        <w:t>plans</w:t>
      </w:r>
      <w:r w:rsidR="004A2F01" w:rsidRPr="00732D8F">
        <w:rPr>
          <w:rFonts w:ascii="Arial" w:hAnsi="Arial" w:cs="Arial"/>
          <w:sz w:val="24"/>
          <w:szCs w:val="24"/>
        </w:rPr>
        <w:t xml:space="preserve"> that professional bodies have to offer. These courses have a vast spread in curriculum from Legal and Contracts to Health and Safety. CIOB offers what they call Continuing Professional Development (CPD) courses. </w:t>
      </w:r>
      <w:r w:rsidR="00B24CE2" w:rsidRPr="00732D8F">
        <w:rPr>
          <w:rFonts w:ascii="Arial" w:hAnsi="Arial" w:cs="Arial"/>
          <w:sz w:val="24"/>
          <w:szCs w:val="24"/>
        </w:rPr>
        <w:t>The courses</w:t>
      </w:r>
      <w:r w:rsidR="00406EAF" w:rsidRPr="00732D8F">
        <w:rPr>
          <w:rFonts w:ascii="Arial" w:hAnsi="Arial" w:cs="Arial"/>
          <w:sz w:val="24"/>
          <w:szCs w:val="24"/>
        </w:rPr>
        <w:t xml:space="preserve"> from CIOB</w:t>
      </w:r>
      <w:r w:rsidR="00B24CE2" w:rsidRPr="00732D8F">
        <w:rPr>
          <w:rFonts w:ascii="Arial" w:hAnsi="Arial" w:cs="Arial"/>
          <w:sz w:val="24"/>
          <w:szCs w:val="24"/>
        </w:rPr>
        <w:t xml:space="preserve"> available are of the highest esteem in the construction industry as CIOB </w:t>
      </w:r>
      <w:r w:rsidR="0042581B" w:rsidRPr="00732D8F">
        <w:rPr>
          <w:rFonts w:ascii="Arial" w:hAnsi="Arial" w:cs="Arial"/>
          <w:sz w:val="24"/>
          <w:szCs w:val="24"/>
        </w:rPr>
        <w:t xml:space="preserve">is the worlds largest construction based professional body and their courses, qualifications and training are considered </w:t>
      </w:r>
      <w:r w:rsidR="00406EAF" w:rsidRPr="00732D8F">
        <w:rPr>
          <w:rFonts w:ascii="Arial" w:hAnsi="Arial" w:cs="Arial"/>
          <w:sz w:val="24"/>
          <w:szCs w:val="24"/>
        </w:rPr>
        <w:t>a mark of high competence</w:t>
      </w:r>
      <w:r w:rsidR="00B333E1" w:rsidRPr="00732D8F">
        <w:rPr>
          <w:rFonts w:ascii="Arial" w:hAnsi="Arial" w:cs="Arial"/>
          <w:sz w:val="24"/>
          <w:szCs w:val="24"/>
        </w:rPr>
        <w:t xml:space="preserve">. These courses will expand your </w:t>
      </w:r>
      <w:r w:rsidR="00AB6A29" w:rsidRPr="00732D8F">
        <w:rPr>
          <w:rFonts w:ascii="Arial" w:hAnsi="Arial" w:cs="Arial"/>
          <w:sz w:val="24"/>
          <w:szCs w:val="24"/>
        </w:rPr>
        <w:t>knowledge,</w:t>
      </w:r>
      <w:r w:rsidR="00B333E1" w:rsidRPr="00732D8F">
        <w:rPr>
          <w:rFonts w:ascii="Arial" w:hAnsi="Arial" w:cs="Arial"/>
          <w:sz w:val="24"/>
          <w:szCs w:val="24"/>
        </w:rPr>
        <w:t xml:space="preserve"> and some will give you qualifications </w:t>
      </w:r>
      <w:r w:rsidR="00C37942" w:rsidRPr="00732D8F">
        <w:rPr>
          <w:rFonts w:ascii="Arial" w:hAnsi="Arial" w:cs="Arial"/>
          <w:sz w:val="24"/>
          <w:szCs w:val="24"/>
        </w:rPr>
        <w:t xml:space="preserve">which can bring new job opportunities </w:t>
      </w:r>
      <w:r w:rsidR="00AB6A29" w:rsidRPr="00732D8F">
        <w:rPr>
          <w:rFonts w:ascii="Arial" w:hAnsi="Arial" w:cs="Arial"/>
          <w:sz w:val="24"/>
          <w:szCs w:val="24"/>
        </w:rPr>
        <w:t xml:space="preserve">or even a promotion in your current job. </w:t>
      </w:r>
    </w:p>
    <w:p w14:paraId="0A7CA6FA" w14:textId="6E8D0C97" w:rsidR="00295AFD" w:rsidRPr="00732D8F" w:rsidRDefault="00295AFD" w:rsidP="004F54C1">
      <w:pPr>
        <w:rPr>
          <w:rFonts w:ascii="Arial" w:hAnsi="Arial" w:cs="Arial"/>
          <w:sz w:val="24"/>
          <w:szCs w:val="24"/>
        </w:rPr>
      </w:pPr>
      <w:r w:rsidRPr="00732D8F">
        <w:rPr>
          <w:rFonts w:ascii="Arial" w:hAnsi="Arial" w:cs="Arial"/>
          <w:sz w:val="24"/>
          <w:szCs w:val="24"/>
        </w:rPr>
        <w:t xml:space="preserve">Professional bodies also create a collective voice </w:t>
      </w:r>
      <w:r w:rsidR="009510BB" w:rsidRPr="00732D8F">
        <w:rPr>
          <w:rFonts w:ascii="Arial" w:hAnsi="Arial" w:cs="Arial"/>
          <w:sz w:val="24"/>
          <w:szCs w:val="24"/>
        </w:rPr>
        <w:t>in which can be used to create advocacy within the key areas of the construction industry</w:t>
      </w:r>
      <w:r w:rsidR="00214A6F" w:rsidRPr="00732D8F">
        <w:rPr>
          <w:rFonts w:ascii="Arial" w:hAnsi="Arial" w:cs="Arial"/>
          <w:sz w:val="24"/>
          <w:szCs w:val="24"/>
        </w:rPr>
        <w:t xml:space="preserve">. Influencing governments on these key areas. </w:t>
      </w:r>
      <w:r w:rsidR="009510BB" w:rsidRPr="00732D8F">
        <w:rPr>
          <w:rFonts w:ascii="Arial" w:hAnsi="Arial" w:cs="Arial"/>
          <w:sz w:val="24"/>
          <w:szCs w:val="24"/>
        </w:rPr>
        <w:t xml:space="preserve"> </w:t>
      </w:r>
    </w:p>
    <w:p w14:paraId="60C84A99" w14:textId="2D2F3BF1" w:rsidR="00AB6A29" w:rsidRPr="00732D8F" w:rsidRDefault="00AB6A29" w:rsidP="004F54C1">
      <w:pPr>
        <w:rPr>
          <w:rFonts w:ascii="Arial" w:hAnsi="Arial" w:cs="Arial"/>
          <w:sz w:val="24"/>
          <w:szCs w:val="24"/>
        </w:rPr>
      </w:pPr>
      <w:r w:rsidRPr="00732D8F">
        <w:rPr>
          <w:rFonts w:ascii="Arial" w:hAnsi="Arial" w:cs="Arial"/>
          <w:sz w:val="24"/>
          <w:szCs w:val="24"/>
        </w:rPr>
        <w:lastRenderedPageBreak/>
        <w:t xml:space="preserve">Another benefit </w:t>
      </w:r>
      <w:r w:rsidR="00A606DD" w:rsidRPr="00732D8F">
        <w:rPr>
          <w:rFonts w:ascii="Arial" w:hAnsi="Arial" w:cs="Arial"/>
          <w:sz w:val="24"/>
          <w:szCs w:val="24"/>
        </w:rPr>
        <w:t xml:space="preserve">is that many professional bodies hold regional events. These regional events can be </w:t>
      </w:r>
      <w:r w:rsidR="00263C0C" w:rsidRPr="00732D8F">
        <w:rPr>
          <w:rFonts w:ascii="Arial" w:hAnsi="Arial" w:cs="Arial"/>
          <w:sz w:val="24"/>
          <w:szCs w:val="24"/>
        </w:rPr>
        <w:t>award ceremonies</w:t>
      </w:r>
      <w:r w:rsidR="00A606DD" w:rsidRPr="00732D8F">
        <w:rPr>
          <w:rFonts w:ascii="Arial" w:hAnsi="Arial" w:cs="Arial"/>
          <w:sz w:val="24"/>
          <w:szCs w:val="24"/>
        </w:rPr>
        <w:t xml:space="preserve">, expos and networking. </w:t>
      </w:r>
      <w:proofErr w:type="gramStart"/>
      <w:r w:rsidR="00A606DD" w:rsidRPr="00732D8F">
        <w:rPr>
          <w:rFonts w:ascii="Arial" w:hAnsi="Arial" w:cs="Arial"/>
          <w:sz w:val="24"/>
          <w:szCs w:val="24"/>
        </w:rPr>
        <w:t>All of</w:t>
      </w:r>
      <w:proofErr w:type="gramEnd"/>
      <w:r w:rsidR="00A606DD" w:rsidRPr="00732D8F">
        <w:rPr>
          <w:rFonts w:ascii="Arial" w:hAnsi="Arial" w:cs="Arial"/>
          <w:sz w:val="24"/>
          <w:szCs w:val="24"/>
        </w:rPr>
        <w:t xml:space="preserve"> these events can be beneficial to anyone in the construction industry. The expos can provide a wealth of information on new and upcoming products, methods and </w:t>
      </w:r>
      <w:r w:rsidR="00263C0C" w:rsidRPr="00732D8F">
        <w:rPr>
          <w:rFonts w:ascii="Arial" w:hAnsi="Arial" w:cs="Arial"/>
          <w:sz w:val="24"/>
          <w:szCs w:val="24"/>
        </w:rPr>
        <w:t xml:space="preserve">many other bits of useful information. </w:t>
      </w:r>
      <w:r w:rsidR="00464F9E" w:rsidRPr="00732D8F">
        <w:rPr>
          <w:rFonts w:ascii="Arial" w:hAnsi="Arial" w:cs="Arial"/>
          <w:sz w:val="24"/>
          <w:szCs w:val="24"/>
        </w:rPr>
        <w:t xml:space="preserve">Networking events are a great chance to meet many like minded people who you can learn and share information with. </w:t>
      </w:r>
      <w:r w:rsidR="003A39AC" w:rsidRPr="00732D8F">
        <w:rPr>
          <w:rFonts w:ascii="Arial" w:hAnsi="Arial" w:cs="Arial"/>
          <w:sz w:val="24"/>
          <w:szCs w:val="24"/>
        </w:rPr>
        <w:t>These networking events may even</w:t>
      </w:r>
      <w:r w:rsidR="00464F9E" w:rsidRPr="00732D8F">
        <w:rPr>
          <w:rFonts w:ascii="Arial" w:hAnsi="Arial" w:cs="Arial"/>
          <w:sz w:val="24"/>
          <w:szCs w:val="24"/>
        </w:rPr>
        <w:t xml:space="preserve"> provide new job opportunities and new experiences that will broaden your knowledge.  </w:t>
      </w:r>
      <w:r w:rsidR="003A39AC" w:rsidRPr="00732D8F">
        <w:rPr>
          <w:rFonts w:ascii="Arial" w:hAnsi="Arial" w:cs="Arial"/>
          <w:sz w:val="24"/>
          <w:szCs w:val="24"/>
        </w:rPr>
        <w:t xml:space="preserve">Award ceremonies are a chance to let off a little and maybe even gain some recognition for your work. </w:t>
      </w:r>
      <w:r w:rsidR="00070821" w:rsidRPr="00732D8F">
        <w:rPr>
          <w:rFonts w:ascii="Arial" w:hAnsi="Arial" w:cs="Arial"/>
          <w:sz w:val="24"/>
          <w:szCs w:val="24"/>
        </w:rPr>
        <w:t xml:space="preserve"> Award ceremonies also provide an opportunity to meet people who have been recognised in your field for their work which is a great chance to </w:t>
      </w:r>
      <w:r w:rsidR="00B02D27" w:rsidRPr="00732D8F">
        <w:rPr>
          <w:rFonts w:ascii="Arial" w:hAnsi="Arial" w:cs="Arial"/>
          <w:sz w:val="24"/>
          <w:szCs w:val="24"/>
        </w:rPr>
        <w:t>gain and share</w:t>
      </w:r>
      <w:r w:rsidR="00070821" w:rsidRPr="00732D8F">
        <w:rPr>
          <w:rFonts w:ascii="Arial" w:hAnsi="Arial" w:cs="Arial"/>
          <w:sz w:val="24"/>
          <w:szCs w:val="24"/>
        </w:rPr>
        <w:t xml:space="preserve"> some information </w:t>
      </w:r>
      <w:r w:rsidR="00B02D27" w:rsidRPr="00732D8F">
        <w:rPr>
          <w:rFonts w:ascii="Arial" w:hAnsi="Arial" w:cs="Arial"/>
          <w:sz w:val="24"/>
          <w:szCs w:val="24"/>
        </w:rPr>
        <w:t>with</w:t>
      </w:r>
      <w:r w:rsidR="00070821" w:rsidRPr="00732D8F">
        <w:rPr>
          <w:rFonts w:ascii="Arial" w:hAnsi="Arial" w:cs="Arial"/>
          <w:sz w:val="24"/>
          <w:szCs w:val="24"/>
        </w:rPr>
        <w:t xml:space="preserve"> someone who is of high esteem.</w:t>
      </w:r>
      <w:r w:rsidR="00346044" w:rsidRPr="00732D8F">
        <w:rPr>
          <w:rFonts w:ascii="Arial" w:hAnsi="Arial" w:cs="Arial"/>
          <w:sz w:val="24"/>
          <w:szCs w:val="24"/>
        </w:rPr>
        <w:t xml:space="preserve"> </w:t>
      </w:r>
    </w:p>
    <w:p w14:paraId="081B5C21" w14:textId="0492E3A0" w:rsidR="00B02D27" w:rsidRPr="00732D8F" w:rsidRDefault="00B02D27" w:rsidP="004F54C1">
      <w:pPr>
        <w:rPr>
          <w:rFonts w:ascii="Arial" w:hAnsi="Arial" w:cs="Arial"/>
          <w:sz w:val="24"/>
          <w:szCs w:val="24"/>
        </w:rPr>
      </w:pPr>
      <w:r w:rsidRPr="00732D8F">
        <w:rPr>
          <w:rFonts w:ascii="Arial" w:hAnsi="Arial" w:cs="Arial"/>
          <w:sz w:val="24"/>
          <w:szCs w:val="24"/>
        </w:rPr>
        <w:t xml:space="preserve">Many professional bodies have websites that you </w:t>
      </w:r>
      <w:r w:rsidR="00A05C2E" w:rsidRPr="00732D8F">
        <w:rPr>
          <w:rFonts w:ascii="Arial" w:hAnsi="Arial" w:cs="Arial"/>
          <w:sz w:val="24"/>
          <w:szCs w:val="24"/>
        </w:rPr>
        <w:t>c</w:t>
      </w:r>
      <w:r w:rsidRPr="00732D8F">
        <w:rPr>
          <w:rFonts w:ascii="Arial" w:hAnsi="Arial" w:cs="Arial"/>
          <w:sz w:val="24"/>
          <w:szCs w:val="24"/>
        </w:rPr>
        <w:t>an gain access to whilst your you are member. These websites may have password protected access to certain areas of the website. The locked areas can contain career advice, site surveys</w:t>
      </w:r>
      <w:r w:rsidR="00722294" w:rsidRPr="00732D8F">
        <w:rPr>
          <w:rFonts w:ascii="Arial" w:hAnsi="Arial" w:cs="Arial"/>
          <w:sz w:val="24"/>
          <w:szCs w:val="24"/>
        </w:rPr>
        <w:t xml:space="preserve"> and </w:t>
      </w:r>
      <w:r w:rsidR="00A05C2E" w:rsidRPr="00732D8F">
        <w:rPr>
          <w:rFonts w:ascii="Arial" w:hAnsi="Arial" w:cs="Arial"/>
          <w:sz w:val="24"/>
          <w:szCs w:val="24"/>
        </w:rPr>
        <w:t>many other useful pieces of information. Most of these websites also contain some sort of a helpline. It can be used if people are worried about their career and are seeking advice</w:t>
      </w:r>
      <w:r w:rsidR="006A4B2C" w:rsidRPr="00732D8F">
        <w:rPr>
          <w:rFonts w:ascii="Arial" w:hAnsi="Arial" w:cs="Arial"/>
          <w:sz w:val="24"/>
          <w:szCs w:val="24"/>
        </w:rPr>
        <w:t xml:space="preserve">. </w:t>
      </w:r>
    </w:p>
    <w:p w14:paraId="12331A1D" w14:textId="3C95BFAD" w:rsidR="0029626C" w:rsidRPr="00732D8F" w:rsidRDefault="0029626C" w:rsidP="004F54C1">
      <w:pPr>
        <w:rPr>
          <w:rFonts w:ascii="Arial" w:hAnsi="Arial" w:cs="Arial"/>
          <w:sz w:val="24"/>
          <w:szCs w:val="24"/>
        </w:rPr>
      </w:pPr>
      <w:r w:rsidRPr="00732D8F">
        <w:rPr>
          <w:rFonts w:ascii="Arial" w:hAnsi="Arial" w:cs="Arial"/>
          <w:sz w:val="24"/>
          <w:szCs w:val="24"/>
        </w:rPr>
        <w:t xml:space="preserve">Most professional bodies also provide a mentoring programme. This programme is for people who want to either be a mentor or to make it simple for someone to find a mentor. This is a great way for real experts to pass down their information, advice and perspective to someone who is inexperienced in that </w:t>
      </w:r>
      <w:proofErr w:type="gramStart"/>
      <w:r w:rsidRPr="00732D8F">
        <w:rPr>
          <w:rFonts w:ascii="Arial" w:hAnsi="Arial" w:cs="Arial"/>
          <w:sz w:val="24"/>
          <w:szCs w:val="24"/>
        </w:rPr>
        <w:t>particular field</w:t>
      </w:r>
      <w:proofErr w:type="gramEnd"/>
      <w:r w:rsidRPr="00732D8F">
        <w:rPr>
          <w:rFonts w:ascii="Arial" w:hAnsi="Arial" w:cs="Arial"/>
          <w:sz w:val="24"/>
          <w:szCs w:val="24"/>
        </w:rPr>
        <w:t xml:space="preserve">. This also ensures correct information is passed down as it is from a reliable source and is not learnt from a video online. </w:t>
      </w:r>
    </w:p>
    <w:p w14:paraId="4A4A01CE" w14:textId="40894776" w:rsidR="00715641" w:rsidRPr="00732D8F" w:rsidRDefault="003D53DA" w:rsidP="004F54C1">
      <w:pPr>
        <w:rPr>
          <w:rFonts w:ascii="Arial" w:hAnsi="Arial" w:cs="Arial"/>
          <w:sz w:val="24"/>
          <w:szCs w:val="24"/>
        </w:rPr>
      </w:pPr>
      <w:r w:rsidRPr="00732D8F">
        <w:rPr>
          <w:rFonts w:ascii="Arial" w:hAnsi="Arial" w:cs="Arial"/>
          <w:sz w:val="24"/>
          <w:szCs w:val="24"/>
        </w:rPr>
        <w:t>More miscellaneous benefits can include discounts, these discounts can be used for many different things from life insurance to tools for trade use. Another one be some professional bodies provide access to apprenticeship programmes and or information on how to obtain one.</w:t>
      </w:r>
    </w:p>
    <w:p w14:paraId="425A0363" w14:textId="72C79F77" w:rsidR="00832802" w:rsidRPr="00732D8F" w:rsidRDefault="00832802" w:rsidP="004F54C1">
      <w:pPr>
        <w:rPr>
          <w:rFonts w:ascii="Arial" w:hAnsi="Arial" w:cs="Arial"/>
          <w:sz w:val="24"/>
          <w:szCs w:val="24"/>
          <w:u w:val="single"/>
        </w:rPr>
      </w:pPr>
      <w:r w:rsidRPr="00732D8F">
        <w:rPr>
          <w:rFonts w:ascii="Arial" w:hAnsi="Arial" w:cs="Arial"/>
          <w:sz w:val="24"/>
          <w:szCs w:val="24"/>
          <w:u w:val="single"/>
        </w:rPr>
        <w:t>How do Professional bodies help to improve health and safety records?</w:t>
      </w:r>
    </w:p>
    <w:p w14:paraId="6F3D8759" w14:textId="5695CE16" w:rsidR="00832802" w:rsidRPr="00732D8F" w:rsidRDefault="004571A4" w:rsidP="004F54C1">
      <w:pPr>
        <w:rPr>
          <w:rFonts w:ascii="Arial" w:hAnsi="Arial" w:cs="Arial"/>
          <w:sz w:val="24"/>
          <w:szCs w:val="24"/>
        </w:rPr>
      </w:pPr>
      <w:r w:rsidRPr="00732D8F">
        <w:rPr>
          <w:rFonts w:ascii="Arial" w:hAnsi="Arial" w:cs="Arial"/>
          <w:sz w:val="24"/>
          <w:szCs w:val="24"/>
        </w:rPr>
        <w:t xml:space="preserve">CIOB states “construction is still seen as a dangerous industry and this tag is too freely used to deflect efforts to raise standards of health and safety among workers.” From this we can infer that construction companies try to cut corners using the term danger freely to try </w:t>
      </w:r>
      <w:r w:rsidR="009C2A2F" w:rsidRPr="00732D8F">
        <w:rPr>
          <w:rFonts w:ascii="Arial" w:hAnsi="Arial" w:cs="Arial"/>
          <w:sz w:val="24"/>
          <w:szCs w:val="24"/>
        </w:rPr>
        <w:t>normalising</w:t>
      </w:r>
      <w:r w:rsidRPr="00732D8F">
        <w:rPr>
          <w:rFonts w:ascii="Arial" w:hAnsi="Arial" w:cs="Arial"/>
          <w:sz w:val="24"/>
          <w:szCs w:val="24"/>
        </w:rPr>
        <w:t xml:space="preserve"> the actual danger of a task without the necessary steps to ensure risk is at a minimum. This may earn a company more at the cost of its employees.</w:t>
      </w:r>
    </w:p>
    <w:p w14:paraId="7BD845FE" w14:textId="29DA42A1" w:rsidR="0061398F" w:rsidRPr="0061398F" w:rsidRDefault="0061398F" w:rsidP="004F54C1">
      <w:pPr>
        <w:rPr>
          <w:rFonts w:ascii="Arial" w:hAnsi="Arial" w:cs="Arial"/>
          <w:sz w:val="28"/>
          <w:szCs w:val="28"/>
        </w:rPr>
      </w:pPr>
      <w:r w:rsidRPr="0061398F">
        <w:rPr>
          <w:rFonts w:ascii="Arial" w:hAnsi="Arial" w:cs="Arial"/>
          <w:color w:val="000000"/>
          <w:sz w:val="24"/>
          <w:szCs w:val="24"/>
          <w:shd w:val="clear" w:color="auto" w:fill="FFFFFF"/>
        </w:rPr>
        <w:t>(UNDERSTANDING THE VALUE OF PROFESSIONALS AND PROFESSIONAL BODIES, 2015)</w:t>
      </w:r>
    </w:p>
    <w:p w14:paraId="5370B637" w14:textId="77777777" w:rsidR="0061398F" w:rsidRDefault="0061398F" w:rsidP="004F54C1">
      <w:pPr>
        <w:rPr>
          <w:rFonts w:ascii="Arial" w:hAnsi="Arial" w:cs="Arial"/>
          <w:sz w:val="24"/>
          <w:szCs w:val="24"/>
        </w:rPr>
      </w:pPr>
    </w:p>
    <w:p w14:paraId="60DF2CA3" w14:textId="5C76C502" w:rsidR="004571A4" w:rsidRPr="00732D8F" w:rsidRDefault="004571A4" w:rsidP="004F54C1">
      <w:pPr>
        <w:rPr>
          <w:rFonts w:ascii="Arial" w:hAnsi="Arial" w:cs="Arial"/>
          <w:sz w:val="24"/>
          <w:szCs w:val="24"/>
        </w:rPr>
      </w:pPr>
      <w:r w:rsidRPr="00732D8F">
        <w:rPr>
          <w:rFonts w:ascii="Arial" w:hAnsi="Arial" w:cs="Arial"/>
          <w:sz w:val="24"/>
          <w:szCs w:val="24"/>
        </w:rPr>
        <w:t>This is where professional bodies come in. The professional bodies create policies and standards to follow the standards are meant to be the highest possible, taken into account they are ethical, economical and socially acceptable.</w:t>
      </w:r>
    </w:p>
    <w:p w14:paraId="21287D80" w14:textId="7A4ED3A5" w:rsidR="004571A4" w:rsidRPr="00732D8F" w:rsidRDefault="009C2A2F" w:rsidP="004F54C1">
      <w:pPr>
        <w:rPr>
          <w:rFonts w:ascii="Arial" w:hAnsi="Arial" w:cs="Arial"/>
          <w:sz w:val="24"/>
          <w:szCs w:val="24"/>
        </w:rPr>
      </w:pPr>
      <w:r w:rsidRPr="00732D8F">
        <w:rPr>
          <w:rFonts w:ascii="Arial" w:hAnsi="Arial" w:cs="Arial"/>
          <w:sz w:val="24"/>
          <w:szCs w:val="24"/>
        </w:rPr>
        <w:lastRenderedPageBreak/>
        <w:t>A</w:t>
      </w:r>
      <w:r w:rsidR="004571A4" w:rsidRPr="00732D8F">
        <w:rPr>
          <w:rFonts w:ascii="Arial" w:hAnsi="Arial" w:cs="Arial"/>
          <w:sz w:val="24"/>
          <w:szCs w:val="24"/>
        </w:rPr>
        <w:t xml:space="preserve">lthough the standards set aren’t law, joining a professional body these standards can be integrated into a company through their own company standard and quality standard system. This will make </w:t>
      </w:r>
      <w:r w:rsidRPr="00732D8F">
        <w:rPr>
          <w:rFonts w:ascii="Arial" w:hAnsi="Arial" w:cs="Arial"/>
          <w:sz w:val="24"/>
          <w:szCs w:val="24"/>
        </w:rPr>
        <w:t>it</w:t>
      </w:r>
      <w:r w:rsidR="004571A4" w:rsidRPr="00732D8F">
        <w:rPr>
          <w:rFonts w:ascii="Arial" w:hAnsi="Arial" w:cs="Arial"/>
          <w:sz w:val="24"/>
          <w:szCs w:val="24"/>
        </w:rPr>
        <w:t xml:space="preserve"> company policy to follow the standards set</w:t>
      </w:r>
      <w:r w:rsidRPr="00732D8F">
        <w:rPr>
          <w:rFonts w:ascii="Arial" w:hAnsi="Arial" w:cs="Arial"/>
          <w:sz w:val="24"/>
          <w:szCs w:val="24"/>
        </w:rPr>
        <w:t xml:space="preserve"> by the professional body.</w:t>
      </w:r>
      <w:r w:rsidR="00371473">
        <w:rPr>
          <w:rFonts w:ascii="Arial" w:hAnsi="Arial" w:cs="Arial"/>
          <w:sz w:val="24"/>
          <w:szCs w:val="24"/>
        </w:rPr>
        <w:t xml:space="preserve"> </w:t>
      </w:r>
      <w:r w:rsidR="00371473" w:rsidRPr="00371473">
        <w:rPr>
          <w:rFonts w:ascii="Arial" w:hAnsi="Arial" w:cs="Arial"/>
          <w:sz w:val="24"/>
          <w:szCs w:val="24"/>
        </w:rPr>
        <w:t>Professional bodies help to change standards not just regionally, also internationally</w:t>
      </w:r>
      <w:r w:rsidR="00371473">
        <w:rPr>
          <w:rFonts w:ascii="Arial" w:hAnsi="Arial" w:cs="Arial"/>
          <w:sz w:val="24"/>
          <w:szCs w:val="24"/>
        </w:rPr>
        <w:t xml:space="preserve">. </w:t>
      </w:r>
      <w:r w:rsidR="00371473" w:rsidRPr="00371473">
        <w:rPr>
          <w:rFonts w:ascii="Arial" w:hAnsi="Arial" w:cs="Arial"/>
          <w:sz w:val="24"/>
          <w:szCs w:val="24"/>
        </w:rPr>
        <w:t>This shows that professional bodies have a high standing all around the world as they are highly respected by governing bodies</w:t>
      </w:r>
      <w:r w:rsidR="00371473">
        <w:rPr>
          <w:rFonts w:ascii="Arial" w:hAnsi="Arial" w:cs="Arial"/>
          <w:sz w:val="24"/>
          <w:szCs w:val="24"/>
        </w:rPr>
        <w:t>.</w:t>
      </w:r>
    </w:p>
    <w:p w14:paraId="7529C2FE" w14:textId="2CACADEC" w:rsidR="004571A4" w:rsidRDefault="00301350" w:rsidP="004F54C1">
      <w:pPr>
        <w:rPr>
          <w:rFonts w:ascii="Arial" w:hAnsi="Arial" w:cs="Arial"/>
          <w:sz w:val="24"/>
          <w:szCs w:val="24"/>
        </w:rPr>
      </w:pPr>
      <w:r w:rsidRPr="00732D8F">
        <w:rPr>
          <w:rFonts w:ascii="Arial" w:hAnsi="Arial" w:cs="Arial"/>
          <w:sz w:val="24"/>
          <w:szCs w:val="24"/>
        </w:rPr>
        <w:t>Professional bodies also work with the government to push the change in health and safety standards. In a CIOB report it states “yet in the 1980s deaths of more than 100 per year were frequently reported as a result of on- site activity. The construction regulations in 1994 saw construction- related deaths fall by half.” This tells us that through government and professional body interference deaths dropped by half. Which is indicative that professional bodies play in essential role in ensuring that members continually demonstrate their commitment to health and safety as it is a stipulation of membership.</w:t>
      </w:r>
    </w:p>
    <w:p w14:paraId="7798F632" w14:textId="155AA759" w:rsidR="0061398F" w:rsidRPr="0061398F" w:rsidRDefault="0061398F" w:rsidP="004F54C1">
      <w:pPr>
        <w:rPr>
          <w:rFonts w:ascii="Arial" w:hAnsi="Arial" w:cs="Arial"/>
          <w:sz w:val="28"/>
          <w:szCs w:val="28"/>
        </w:rPr>
      </w:pPr>
      <w:r w:rsidRPr="0061398F">
        <w:rPr>
          <w:rFonts w:ascii="Arial" w:hAnsi="Arial" w:cs="Arial"/>
          <w:color w:val="000000"/>
          <w:sz w:val="24"/>
          <w:szCs w:val="24"/>
          <w:shd w:val="clear" w:color="auto" w:fill="FFFFFF"/>
        </w:rPr>
        <w:t>(UNDERSTANDING THE VALUE OF PROFESSIONALS AND PROFESSIONAL BODIES, 2015)</w:t>
      </w:r>
    </w:p>
    <w:p w14:paraId="0D990355" w14:textId="7FEA3EAF" w:rsidR="00371473" w:rsidRPr="00732D8F" w:rsidRDefault="00371473" w:rsidP="004F54C1">
      <w:pPr>
        <w:rPr>
          <w:rFonts w:ascii="Arial" w:hAnsi="Arial" w:cs="Arial"/>
          <w:sz w:val="24"/>
          <w:szCs w:val="24"/>
        </w:rPr>
      </w:pPr>
      <w:r w:rsidRPr="00371473">
        <w:rPr>
          <w:rFonts w:ascii="Arial" w:hAnsi="Arial" w:cs="Arial"/>
          <w:sz w:val="24"/>
          <w:szCs w:val="24"/>
        </w:rPr>
        <w:t>The more employees we can get to become a member of a professional body would be beneficial due to the high standards set by professional bodies. All employees that have joined a professional body will put our company name of their which is an opportunity to gain recognition and possibly gain more employees who are already a part of a professional body and practi</w:t>
      </w:r>
      <w:r>
        <w:rPr>
          <w:rFonts w:ascii="Arial" w:hAnsi="Arial" w:cs="Arial"/>
          <w:sz w:val="24"/>
          <w:szCs w:val="24"/>
        </w:rPr>
        <w:t>c</w:t>
      </w:r>
      <w:r w:rsidRPr="00371473">
        <w:rPr>
          <w:rFonts w:ascii="Arial" w:hAnsi="Arial" w:cs="Arial"/>
          <w:sz w:val="24"/>
          <w:szCs w:val="24"/>
        </w:rPr>
        <w:t>e</w:t>
      </w:r>
      <w:r>
        <w:rPr>
          <w:rFonts w:ascii="Arial" w:hAnsi="Arial" w:cs="Arial"/>
          <w:sz w:val="24"/>
          <w:szCs w:val="24"/>
        </w:rPr>
        <w:t xml:space="preserve"> the</w:t>
      </w:r>
      <w:r w:rsidRPr="00371473">
        <w:rPr>
          <w:rFonts w:ascii="Arial" w:hAnsi="Arial" w:cs="Arial"/>
          <w:sz w:val="24"/>
          <w:szCs w:val="24"/>
        </w:rPr>
        <w:t xml:space="preserve"> high standards set</w:t>
      </w:r>
      <w:r>
        <w:rPr>
          <w:rFonts w:ascii="Arial" w:hAnsi="Arial" w:cs="Arial"/>
          <w:sz w:val="24"/>
          <w:szCs w:val="24"/>
        </w:rPr>
        <w:t xml:space="preserve">. </w:t>
      </w:r>
    </w:p>
    <w:p w14:paraId="4CDA744F" w14:textId="6AB5318F" w:rsidR="0090056A" w:rsidRPr="00732D8F" w:rsidRDefault="00DD62B0" w:rsidP="004F54C1">
      <w:pPr>
        <w:rPr>
          <w:rFonts w:ascii="Arial" w:hAnsi="Arial" w:cs="Arial"/>
          <w:sz w:val="24"/>
          <w:szCs w:val="24"/>
          <w:u w:val="single"/>
        </w:rPr>
      </w:pPr>
      <w:r w:rsidRPr="00732D8F">
        <w:rPr>
          <w:rFonts w:ascii="Arial" w:hAnsi="Arial" w:cs="Arial"/>
          <w:sz w:val="24"/>
          <w:szCs w:val="24"/>
          <w:u w:val="single"/>
        </w:rPr>
        <w:t>Conclusion</w:t>
      </w:r>
    </w:p>
    <w:p w14:paraId="443B348F" w14:textId="4C118952" w:rsidR="00DD62B0" w:rsidRPr="00732D8F" w:rsidRDefault="00740292" w:rsidP="004F54C1">
      <w:pPr>
        <w:rPr>
          <w:rFonts w:ascii="Arial" w:hAnsi="Arial" w:cs="Arial"/>
          <w:sz w:val="24"/>
          <w:szCs w:val="24"/>
        </w:rPr>
      </w:pPr>
      <w:r w:rsidRPr="00732D8F">
        <w:rPr>
          <w:rFonts w:ascii="Arial" w:hAnsi="Arial" w:cs="Arial"/>
          <w:sz w:val="24"/>
          <w:szCs w:val="24"/>
        </w:rPr>
        <w:t>To conclude the report, finding show that professional bodies provide a wide range of benefits for all. One of the main benefits is that professional bodies provide CPD (continuing professional development) this ensures members and companies are made aware of the ever-changing policies and practises within the rapidly growing construction industry. No matter how much experience you have it is always beneficial to be a part of a professional body. This is not only due to the benefits as being a part of a collective such as a professional body implores change for the better within the construction industry for all.</w:t>
      </w:r>
    </w:p>
    <w:p w14:paraId="47B60B90" w14:textId="2DE67DF0" w:rsidR="0090056A" w:rsidRPr="00732D8F" w:rsidRDefault="0090056A" w:rsidP="004F54C1">
      <w:pPr>
        <w:rPr>
          <w:rFonts w:ascii="Arial" w:hAnsi="Arial" w:cs="Arial"/>
          <w:sz w:val="24"/>
          <w:szCs w:val="24"/>
        </w:rPr>
      </w:pPr>
    </w:p>
    <w:p w14:paraId="7E7A25DE" w14:textId="2F0BB301" w:rsidR="0090056A" w:rsidRPr="00732D8F" w:rsidRDefault="0090056A" w:rsidP="004F54C1">
      <w:pPr>
        <w:rPr>
          <w:rFonts w:ascii="Arial" w:hAnsi="Arial" w:cs="Arial"/>
          <w:sz w:val="24"/>
          <w:szCs w:val="24"/>
        </w:rPr>
      </w:pPr>
    </w:p>
    <w:p w14:paraId="6EDF02DB" w14:textId="7C7D6F0F" w:rsidR="0090056A" w:rsidRPr="00732D8F" w:rsidRDefault="0090056A" w:rsidP="004F54C1">
      <w:pPr>
        <w:rPr>
          <w:rFonts w:ascii="Arial" w:hAnsi="Arial" w:cs="Arial"/>
          <w:sz w:val="24"/>
          <w:szCs w:val="24"/>
        </w:rPr>
      </w:pPr>
    </w:p>
    <w:p w14:paraId="406130B2" w14:textId="1A3AC3AC" w:rsidR="0090056A" w:rsidRDefault="0090056A" w:rsidP="004F54C1">
      <w:pPr>
        <w:rPr>
          <w:rFonts w:ascii="Arial" w:hAnsi="Arial" w:cs="Arial"/>
          <w:sz w:val="24"/>
          <w:szCs w:val="24"/>
        </w:rPr>
      </w:pPr>
    </w:p>
    <w:p w14:paraId="5B715BF9" w14:textId="77777777" w:rsidR="0061398F" w:rsidRPr="00732D8F" w:rsidRDefault="0061398F" w:rsidP="004F54C1">
      <w:pPr>
        <w:rPr>
          <w:rFonts w:ascii="Arial" w:hAnsi="Arial" w:cs="Arial"/>
          <w:sz w:val="24"/>
          <w:szCs w:val="24"/>
        </w:rPr>
      </w:pPr>
    </w:p>
    <w:p w14:paraId="72582D75" w14:textId="77777777" w:rsidR="0090056A" w:rsidRPr="00732D8F" w:rsidRDefault="0090056A" w:rsidP="004F54C1">
      <w:pPr>
        <w:rPr>
          <w:rFonts w:ascii="Arial" w:hAnsi="Arial" w:cs="Arial"/>
          <w:sz w:val="24"/>
          <w:szCs w:val="24"/>
        </w:rPr>
      </w:pPr>
    </w:p>
    <w:tbl>
      <w:tblPr>
        <w:tblStyle w:val="TableGrid"/>
        <w:tblW w:w="0" w:type="auto"/>
        <w:tblLook w:val="04A0" w:firstRow="1" w:lastRow="0" w:firstColumn="1" w:lastColumn="0" w:noHBand="0" w:noVBand="1"/>
      </w:tblPr>
      <w:tblGrid>
        <w:gridCol w:w="1195"/>
        <w:gridCol w:w="1866"/>
        <w:gridCol w:w="1560"/>
        <w:gridCol w:w="1300"/>
        <w:gridCol w:w="1535"/>
        <w:gridCol w:w="1560"/>
      </w:tblGrid>
      <w:tr w:rsidR="000075FB" w:rsidRPr="00732D8F" w14:paraId="54F4C2F0" w14:textId="77777777" w:rsidTr="00C839DF">
        <w:tc>
          <w:tcPr>
            <w:tcW w:w="9016" w:type="dxa"/>
            <w:gridSpan w:val="6"/>
            <w:shd w:val="clear" w:color="auto" w:fill="0070C0"/>
          </w:tcPr>
          <w:p w14:paraId="608E7A40" w14:textId="7C068831" w:rsidR="000075FB" w:rsidRPr="00732D8F" w:rsidRDefault="000075FB" w:rsidP="004F54C1">
            <w:pPr>
              <w:rPr>
                <w:rFonts w:ascii="Arial" w:hAnsi="Arial" w:cs="Arial"/>
                <w:sz w:val="24"/>
                <w:szCs w:val="24"/>
              </w:rPr>
            </w:pPr>
            <w:r w:rsidRPr="00732D8F">
              <w:rPr>
                <w:rFonts w:ascii="Arial" w:hAnsi="Arial" w:cs="Arial"/>
                <w:sz w:val="24"/>
                <w:szCs w:val="24"/>
              </w:rPr>
              <w:t>Name: Brandon Davison</w:t>
            </w:r>
          </w:p>
        </w:tc>
      </w:tr>
      <w:tr w:rsidR="000075FB" w:rsidRPr="00732D8F" w14:paraId="62A5E126" w14:textId="77777777" w:rsidTr="00C839DF">
        <w:tc>
          <w:tcPr>
            <w:tcW w:w="9016" w:type="dxa"/>
            <w:gridSpan w:val="6"/>
            <w:shd w:val="clear" w:color="auto" w:fill="00B0F0"/>
          </w:tcPr>
          <w:p w14:paraId="4CE75B49" w14:textId="7A02B955" w:rsidR="000075FB" w:rsidRPr="00732D8F" w:rsidRDefault="000075FB" w:rsidP="004F54C1">
            <w:pPr>
              <w:rPr>
                <w:rFonts w:ascii="Arial" w:hAnsi="Arial" w:cs="Arial"/>
                <w:sz w:val="24"/>
                <w:szCs w:val="24"/>
              </w:rPr>
            </w:pPr>
            <w:r w:rsidRPr="00732D8F">
              <w:rPr>
                <w:rFonts w:ascii="Arial" w:hAnsi="Arial" w:cs="Arial"/>
                <w:sz w:val="24"/>
                <w:szCs w:val="24"/>
              </w:rPr>
              <w:t>Job role and responsibilities: Apprentice Construction Manager</w:t>
            </w:r>
          </w:p>
        </w:tc>
      </w:tr>
      <w:tr w:rsidR="0064516E" w:rsidRPr="00732D8F" w14:paraId="16C9E9D3" w14:textId="77777777" w:rsidTr="000075FB">
        <w:tc>
          <w:tcPr>
            <w:tcW w:w="4508" w:type="dxa"/>
            <w:gridSpan w:val="3"/>
          </w:tcPr>
          <w:p w14:paraId="773AE6F6" w14:textId="5362CE51" w:rsidR="000075FB" w:rsidRPr="00732D8F" w:rsidRDefault="00C839DF" w:rsidP="004F54C1">
            <w:pPr>
              <w:rPr>
                <w:rFonts w:ascii="Arial" w:hAnsi="Arial" w:cs="Arial"/>
                <w:sz w:val="24"/>
                <w:szCs w:val="24"/>
              </w:rPr>
            </w:pPr>
            <w:r w:rsidRPr="00732D8F">
              <w:rPr>
                <w:rFonts w:ascii="Arial" w:hAnsi="Arial" w:cs="Arial"/>
                <w:sz w:val="24"/>
                <w:szCs w:val="24"/>
              </w:rPr>
              <w:t>Review of learning needs</w:t>
            </w:r>
          </w:p>
        </w:tc>
        <w:tc>
          <w:tcPr>
            <w:tcW w:w="4508" w:type="dxa"/>
            <w:gridSpan w:val="3"/>
          </w:tcPr>
          <w:p w14:paraId="29BB7024" w14:textId="72FCC3E3" w:rsidR="000075FB" w:rsidRPr="00732D8F" w:rsidRDefault="00C839DF" w:rsidP="004F54C1">
            <w:pPr>
              <w:rPr>
                <w:rFonts w:ascii="Arial" w:hAnsi="Arial" w:cs="Arial"/>
                <w:sz w:val="24"/>
                <w:szCs w:val="24"/>
              </w:rPr>
            </w:pPr>
            <w:r w:rsidRPr="00732D8F">
              <w:rPr>
                <w:rFonts w:ascii="Arial" w:hAnsi="Arial" w:cs="Arial"/>
                <w:sz w:val="24"/>
                <w:szCs w:val="24"/>
              </w:rPr>
              <w:t>Development plan</w:t>
            </w:r>
          </w:p>
        </w:tc>
      </w:tr>
      <w:tr w:rsidR="00AF0E74" w:rsidRPr="00732D8F" w14:paraId="0FFEB25E" w14:textId="77777777" w:rsidTr="000075FB">
        <w:tc>
          <w:tcPr>
            <w:tcW w:w="1502" w:type="dxa"/>
          </w:tcPr>
          <w:p w14:paraId="755DEEF7" w14:textId="140737DD" w:rsidR="000075FB" w:rsidRPr="00732D8F" w:rsidRDefault="00C839DF" w:rsidP="004F54C1">
            <w:pPr>
              <w:rPr>
                <w:rFonts w:ascii="Arial" w:hAnsi="Arial" w:cs="Arial"/>
                <w:sz w:val="24"/>
                <w:szCs w:val="24"/>
              </w:rPr>
            </w:pPr>
            <w:r w:rsidRPr="00732D8F">
              <w:rPr>
                <w:rFonts w:ascii="Arial" w:hAnsi="Arial" w:cs="Arial"/>
                <w:sz w:val="24"/>
                <w:szCs w:val="24"/>
              </w:rPr>
              <w:lastRenderedPageBreak/>
              <w:t>Reference</w:t>
            </w:r>
          </w:p>
        </w:tc>
        <w:tc>
          <w:tcPr>
            <w:tcW w:w="1502" w:type="dxa"/>
          </w:tcPr>
          <w:p w14:paraId="2FA573DD" w14:textId="0EAB11E1" w:rsidR="000075FB" w:rsidRPr="00732D8F" w:rsidRDefault="00C839DF" w:rsidP="004F54C1">
            <w:pPr>
              <w:rPr>
                <w:rFonts w:ascii="Arial" w:hAnsi="Arial" w:cs="Arial"/>
                <w:sz w:val="24"/>
                <w:szCs w:val="24"/>
              </w:rPr>
            </w:pPr>
            <w:r w:rsidRPr="00732D8F">
              <w:rPr>
                <w:rFonts w:ascii="Arial" w:hAnsi="Arial" w:cs="Arial"/>
                <w:sz w:val="24"/>
                <w:szCs w:val="24"/>
              </w:rPr>
              <w:t>In what area do I need to improve my performance?</w:t>
            </w:r>
          </w:p>
        </w:tc>
        <w:tc>
          <w:tcPr>
            <w:tcW w:w="1503" w:type="dxa"/>
          </w:tcPr>
          <w:p w14:paraId="795AC21E" w14:textId="621B3D8F" w:rsidR="000075FB" w:rsidRPr="00732D8F" w:rsidRDefault="00C839DF" w:rsidP="004F54C1">
            <w:pPr>
              <w:rPr>
                <w:rFonts w:ascii="Arial" w:hAnsi="Arial" w:cs="Arial"/>
                <w:sz w:val="24"/>
                <w:szCs w:val="24"/>
              </w:rPr>
            </w:pPr>
            <w:r w:rsidRPr="00732D8F">
              <w:rPr>
                <w:rFonts w:ascii="Arial" w:hAnsi="Arial" w:cs="Arial"/>
                <w:sz w:val="24"/>
                <w:szCs w:val="24"/>
              </w:rPr>
              <w:t>What do I need to learn to achieve this?</w:t>
            </w:r>
          </w:p>
        </w:tc>
        <w:tc>
          <w:tcPr>
            <w:tcW w:w="1503" w:type="dxa"/>
          </w:tcPr>
          <w:p w14:paraId="29D5FB20" w14:textId="77E8693D" w:rsidR="000075FB" w:rsidRPr="00732D8F" w:rsidRDefault="00C839DF" w:rsidP="004F54C1">
            <w:pPr>
              <w:rPr>
                <w:rFonts w:ascii="Arial" w:hAnsi="Arial" w:cs="Arial"/>
                <w:sz w:val="24"/>
                <w:szCs w:val="24"/>
              </w:rPr>
            </w:pPr>
            <w:r w:rsidRPr="00732D8F">
              <w:rPr>
                <w:rFonts w:ascii="Arial" w:hAnsi="Arial" w:cs="Arial"/>
                <w:sz w:val="24"/>
                <w:szCs w:val="24"/>
              </w:rPr>
              <w:t>What will I need to do to achieve this?</w:t>
            </w:r>
          </w:p>
        </w:tc>
        <w:tc>
          <w:tcPr>
            <w:tcW w:w="1503" w:type="dxa"/>
          </w:tcPr>
          <w:p w14:paraId="110FC8C7" w14:textId="682EFBD5" w:rsidR="000075FB" w:rsidRPr="00732D8F" w:rsidRDefault="00C839DF" w:rsidP="004F54C1">
            <w:pPr>
              <w:rPr>
                <w:rFonts w:ascii="Arial" w:hAnsi="Arial" w:cs="Arial"/>
                <w:sz w:val="24"/>
                <w:szCs w:val="24"/>
              </w:rPr>
            </w:pPr>
            <w:r w:rsidRPr="00732D8F">
              <w:rPr>
                <w:rFonts w:ascii="Arial" w:hAnsi="Arial" w:cs="Arial"/>
                <w:sz w:val="24"/>
                <w:szCs w:val="24"/>
              </w:rPr>
              <w:t>What are the likely resources and support that I will need?</w:t>
            </w:r>
          </w:p>
        </w:tc>
        <w:tc>
          <w:tcPr>
            <w:tcW w:w="1503" w:type="dxa"/>
          </w:tcPr>
          <w:p w14:paraId="25963F14" w14:textId="241FDF2E" w:rsidR="000075FB" w:rsidRPr="00732D8F" w:rsidRDefault="00C839DF" w:rsidP="004F54C1">
            <w:pPr>
              <w:rPr>
                <w:rFonts w:ascii="Arial" w:hAnsi="Arial" w:cs="Arial"/>
                <w:sz w:val="24"/>
                <w:szCs w:val="24"/>
              </w:rPr>
            </w:pPr>
            <w:r w:rsidRPr="00732D8F">
              <w:rPr>
                <w:rFonts w:ascii="Arial" w:hAnsi="Arial" w:cs="Arial"/>
                <w:sz w:val="24"/>
                <w:szCs w:val="24"/>
              </w:rPr>
              <w:t>How will I evaluate a successful outcome?</w:t>
            </w:r>
          </w:p>
        </w:tc>
      </w:tr>
      <w:tr w:rsidR="00AF0E74" w:rsidRPr="00732D8F" w14:paraId="086C209F" w14:textId="77777777" w:rsidTr="000075FB">
        <w:tc>
          <w:tcPr>
            <w:tcW w:w="1502" w:type="dxa"/>
          </w:tcPr>
          <w:p w14:paraId="390D7A4B" w14:textId="3BCC1B4A" w:rsidR="000075FB" w:rsidRPr="00732D8F" w:rsidRDefault="00756F91" w:rsidP="004F54C1">
            <w:pPr>
              <w:rPr>
                <w:rFonts w:ascii="Arial" w:hAnsi="Arial" w:cs="Arial"/>
                <w:sz w:val="24"/>
                <w:szCs w:val="24"/>
              </w:rPr>
            </w:pPr>
            <w:r w:rsidRPr="00732D8F">
              <w:rPr>
                <w:rFonts w:ascii="Arial" w:hAnsi="Arial" w:cs="Arial"/>
                <w:sz w:val="24"/>
                <w:szCs w:val="24"/>
              </w:rPr>
              <w:t>LO-1</w:t>
            </w:r>
          </w:p>
        </w:tc>
        <w:tc>
          <w:tcPr>
            <w:tcW w:w="1502" w:type="dxa"/>
          </w:tcPr>
          <w:p w14:paraId="55196749" w14:textId="627C06FC" w:rsidR="000075FB" w:rsidRPr="00732D8F" w:rsidRDefault="00756F91" w:rsidP="004F54C1">
            <w:pPr>
              <w:rPr>
                <w:rFonts w:ascii="Arial" w:hAnsi="Arial" w:cs="Arial"/>
                <w:sz w:val="24"/>
                <w:szCs w:val="24"/>
              </w:rPr>
            </w:pPr>
            <w:r w:rsidRPr="00732D8F">
              <w:rPr>
                <w:rFonts w:ascii="Arial" w:hAnsi="Arial" w:cs="Arial"/>
                <w:sz w:val="24"/>
                <w:szCs w:val="24"/>
              </w:rPr>
              <w:t>Being certified as a first aider on site.</w:t>
            </w:r>
          </w:p>
        </w:tc>
        <w:tc>
          <w:tcPr>
            <w:tcW w:w="1503" w:type="dxa"/>
          </w:tcPr>
          <w:p w14:paraId="4A9C45C4" w14:textId="2F2EF365" w:rsidR="000075FB" w:rsidRPr="00732D8F" w:rsidRDefault="005B45DB" w:rsidP="004F54C1">
            <w:pPr>
              <w:rPr>
                <w:rFonts w:ascii="Arial" w:hAnsi="Arial" w:cs="Arial"/>
                <w:sz w:val="24"/>
                <w:szCs w:val="24"/>
              </w:rPr>
            </w:pPr>
            <w:r w:rsidRPr="00732D8F">
              <w:rPr>
                <w:rFonts w:ascii="Arial" w:hAnsi="Arial" w:cs="Arial"/>
                <w:sz w:val="24"/>
                <w:szCs w:val="24"/>
              </w:rPr>
              <w:t>Skills such as CPR, setting a splint, treating burns, stopping bleeding and supporting a sprain etc</w:t>
            </w:r>
            <w:r w:rsidR="00DC50E2" w:rsidRPr="00732D8F">
              <w:rPr>
                <w:rFonts w:ascii="Arial" w:hAnsi="Arial" w:cs="Arial"/>
                <w:sz w:val="24"/>
                <w:szCs w:val="24"/>
              </w:rPr>
              <w:t>.</w:t>
            </w:r>
          </w:p>
        </w:tc>
        <w:tc>
          <w:tcPr>
            <w:tcW w:w="1503" w:type="dxa"/>
          </w:tcPr>
          <w:p w14:paraId="682D5FC5" w14:textId="0402D7AA" w:rsidR="000075FB" w:rsidRPr="00732D8F" w:rsidRDefault="00DC50E2" w:rsidP="004F54C1">
            <w:pPr>
              <w:rPr>
                <w:rFonts w:ascii="Arial" w:hAnsi="Arial" w:cs="Arial"/>
                <w:sz w:val="24"/>
                <w:szCs w:val="24"/>
              </w:rPr>
            </w:pPr>
            <w:r w:rsidRPr="00732D8F">
              <w:rPr>
                <w:rFonts w:ascii="Arial" w:hAnsi="Arial" w:cs="Arial"/>
                <w:sz w:val="24"/>
                <w:szCs w:val="24"/>
              </w:rPr>
              <w:t>I will need to gain access to a 3-day first aid course and complete it.</w:t>
            </w:r>
          </w:p>
        </w:tc>
        <w:tc>
          <w:tcPr>
            <w:tcW w:w="1503" w:type="dxa"/>
          </w:tcPr>
          <w:p w14:paraId="2408B20D" w14:textId="42A44D1E" w:rsidR="000075FB" w:rsidRPr="00732D8F" w:rsidRDefault="006A6E24" w:rsidP="004F54C1">
            <w:pPr>
              <w:rPr>
                <w:rFonts w:ascii="Arial" w:hAnsi="Arial" w:cs="Arial"/>
                <w:sz w:val="24"/>
                <w:szCs w:val="24"/>
              </w:rPr>
            </w:pPr>
            <w:r w:rsidRPr="00732D8F">
              <w:rPr>
                <w:rFonts w:ascii="Arial" w:hAnsi="Arial" w:cs="Arial"/>
                <w:sz w:val="24"/>
                <w:szCs w:val="24"/>
              </w:rPr>
              <w:t>-</w:t>
            </w:r>
            <w:r w:rsidR="00DC50E2" w:rsidRPr="00732D8F">
              <w:rPr>
                <w:rFonts w:ascii="Arial" w:hAnsi="Arial" w:cs="Arial"/>
                <w:sz w:val="24"/>
                <w:szCs w:val="24"/>
              </w:rPr>
              <w:t>Course fee</w:t>
            </w:r>
          </w:p>
          <w:p w14:paraId="2FBFF42A" w14:textId="76A84F02" w:rsidR="00DC50E2" w:rsidRPr="00732D8F" w:rsidRDefault="006A6E24" w:rsidP="004F54C1">
            <w:pPr>
              <w:rPr>
                <w:rFonts w:ascii="Arial" w:hAnsi="Arial" w:cs="Arial"/>
                <w:sz w:val="24"/>
                <w:szCs w:val="24"/>
              </w:rPr>
            </w:pPr>
            <w:r w:rsidRPr="00732D8F">
              <w:rPr>
                <w:rFonts w:ascii="Arial" w:hAnsi="Arial" w:cs="Arial"/>
                <w:sz w:val="24"/>
                <w:szCs w:val="24"/>
              </w:rPr>
              <w:t>-Time for course</w:t>
            </w:r>
          </w:p>
        </w:tc>
        <w:tc>
          <w:tcPr>
            <w:tcW w:w="1503" w:type="dxa"/>
          </w:tcPr>
          <w:p w14:paraId="7206C2CD" w14:textId="2A4BB028" w:rsidR="000075FB" w:rsidRPr="00732D8F" w:rsidRDefault="005B45DB" w:rsidP="004F54C1">
            <w:pPr>
              <w:rPr>
                <w:rFonts w:ascii="Arial" w:hAnsi="Arial" w:cs="Arial"/>
                <w:sz w:val="24"/>
                <w:szCs w:val="24"/>
              </w:rPr>
            </w:pPr>
            <w:r w:rsidRPr="00732D8F">
              <w:rPr>
                <w:rFonts w:ascii="Arial" w:hAnsi="Arial" w:cs="Arial"/>
                <w:sz w:val="24"/>
                <w:szCs w:val="24"/>
              </w:rPr>
              <w:t xml:space="preserve">I will be a certified first aider. </w:t>
            </w:r>
          </w:p>
        </w:tc>
      </w:tr>
      <w:tr w:rsidR="00AF0E74" w:rsidRPr="00732D8F" w14:paraId="465B6E70" w14:textId="77777777" w:rsidTr="000075FB">
        <w:tc>
          <w:tcPr>
            <w:tcW w:w="1502" w:type="dxa"/>
          </w:tcPr>
          <w:p w14:paraId="372C27D6" w14:textId="09D92B87" w:rsidR="000075FB" w:rsidRPr="00732D8F" w:rsidRDefault="00756F91" w:rsidP="004F54C1">
            <w:pPr>
              <w:rPr>
                <w:rFonts w:ascii="Arial" w:hAnsi="Arial" w:cs="Arial"/>
                <w:sz w:val="24"/>
                <w:szCs w:val="24"/>
              </w:rPr>
            </w:pPr>
            <w:r w:rsidRPr="00732D8F">
              <w:rPr>
                <w:rFonts w:ascii="Arial" w:hAnsi="Arial" w:cs="Arial"/>
                <w:sz w:val="24"/>
                <w:szCs w:val="24"/>
              </w:rPr>
              <w:t>LO-2</w:t>
            </w:r>
          </w:p>
        </w:tc>
        <w:tc>
          <w:tcPr>
            <w:tcW w:w="1502" w:type="dxa"/>
          </w:tcPr>
          <w:p w14:paraId="34011FCC" w14:textId="6AAF37F1" w:rsidR="000075FB" w:rsidRPr="00732D8F" w:rsidRDefault="00DC50E2" w:rsidP="004F54C1">
            <w:pPr>
              <w:rPr>
                <w:rFonts w:ascii="Arial" w:hAnsi="Arial" w:cs="Arial"/>
                <w:sz w:val="24"/>
                <w:szCs w:val="24"/>
              </w:rPr>
            </w:pPr>
            <w:r w:rsidRPr="00732D8F">
              <w:rPr>
                <w:rFonts w:ascii="Arial" w:hAnsi="Arial" w:cs="Arial"/>
                <w:sz w:val="24"/>
                <w:szCs w:val="24"/>
              </w:rPr>
              <w:t>Computer skills in Microsoft Excel</w:t>
            </w:r>
          </w:p>
        </w:tc>
        <w:tc>
          <w:tcPr>
            <w:tcW w:w="1503" w:type="dxa"/>
          </w:tcPr>
          <w:p w14:paraId="2A2DB3E5" w14:textId="2F7205DE" w:rsidR="000075FB" w:rsidRPr="00732D8F" w:rsidRDefault="00DC50E2" w:rsidP="004F54C1">
            <w:pPr>
              <w:rPr>
                <w:rFonts w:ascii="Arial" w:hAnsi="Arial" w:cs="Arial"/>
                <w:sz w:val="24"/>
                <w:szCs w:val="24"/>
              </w:rPr>
            </w:pPr>
            <w:r w:rsidRPr="00732D8F">
              <w:rPr>
                <w:rFonts w:ascii="Arial" w:hAnsi="Arial" w:cs="Arial"/>
                <w:sz w:val="24"/>
                <w:szCs w:val="24"/>
              </w:rPr>
              <w:t xml:space="preserve">To learn how to use formulae, formatting of cells and managing worksheets etc. </w:t>
            </w:r>
          </w:p>
        </w:tc>
        <w:tc>
          <w:tcPr>
            <w:tcW w:w="1503" w:type="dxa"/>
          </w:tcPr>
          <w:p w14:paraId="365B296A" w14:textId="4B88684B" w:rsidR="000075FB" w:rsidRPr="00732D8F" w:rsidRDefault="006A6E24" w:rsidP="004F54C1">
            <w:pPr>
              <w:rPr>
                <w:rFonts w:ascii="Arial" w:hAnsi="Arial" w:cs="Arial"/>
                <w:sz w:val="24"/>
                <w:szCs w:val="24"/>
              </w:rPr>
            </w:pPr>
            <w:r w:rsidRPr="00732D8F">
              <w:rPr>
                <w:rFonts w:ascii="Arial" w:hAnsi="Arial" w:cs="Arial"/>
                <w:sz w:val="24"/>
                <w:szCs w:val="24"/>
              </w:rPr>
              <w:t>An excel course in basic skills.</w:t>
            </w:r>
          </w:p>
        </w:tc>
        <w:tc>
          <w:tcPr>
            <w:tcW w:w="1503" w:type="dxa"/>
          </w:tcPr>
          <w:p w14:paraId="555FB6E2" w14:textId="77777777" w:rsidR="006A6E24" w:rsidRPr="00732D8F" w:rsidRDefault="006A6E24" w:rsidP="006A6E24">
            <w:pPr>
              <w:rPr>
                <w:rFonts w:ascii="Arial" w:hAnsi="Arial" w:cs="Arial"/>
                <w:sz w:val="24"/>
                <w:szCs w:val="24"/>
              </w:rPr>
            </w:pPr>
            <w:r w:rsidRPr="00732D8F">
              <w:rPr>
                <w:rFonts w:ascii="Arial" w:hAnsi="Arial" w:cs="Arial"/>
                <w:sz w:val="24"/>
                <w:szCs w:val="24"/>
              </w:rPr>
              <w:t>-Course fee</w:t>
            </w:r>
          </w:p>
          <w:p w14:paraId="2BC6D5D9" w14:textId="77777777" w:rsidR="000075FB" w:rsidRPr="00732D8F" w:rsidRDefault="006A6E24" w:rsidP="006A6E24">
            <w:pPr>
              <w:rPr>
                <w:rFonts w:ascii="Arial" w:hAnsi="Arial" w:cs="Arial"/>
                <w:sz w:val="24"/>
                <w:szCs w:val="24"/>
              </w:rPr>
            </w:pPr>
            <w:r w:rsidRPr="00732D8F">
              <w:rPr>
                <w:rFonts w:ascii="Arial" w:hAnsi="Arial" w:cs="Arial"/>
                <w:sz w:val="24"/>
                <w:szCs w:val="24"/>
              </w:rPr>
              <w:t>-Time for course</w:t>
            </w:r>
          </w:p>
          <w:p w14:paraId="62509D73" w14:textId="69F573C2" w:rsidR="006A6E24" w:rsidRPr="00732D8F" w:rsidRDefault="006A6E24" w:rsidP="006A6E24">
            <w:pPr>
              <w:rPr>
                <w:rFonts w:ascii="Arial" w:hAnsi="Arial" w:cs="Arial"/>
                <w:sz w:val="24"/>
                <w:szCs w:val="24"/>
              </w:rPr>
            </w:pPr>
            <w:r w:rsidRPr="00732D8F">
              <w:rPr>
                <w:rFonts w:ascii="Arial" w:hAnsi="Arial" w:cs="Arial"/>
                <w:sz w:val="24"/>
                <w:szCs w:val="24"/>
              </w:rPr>
              <w:t>-</w:t>
            </w:r>
            <w:r w:rsidR="00C318CF" w:rsidRPr="00732D8F">
              <w:rPr>
                <w:rFonts w:ascii="Arial" w:hAnsi="Arial" w:cs="Arial"/>
                <w:sz w:val="24"/>
                <w:szCs w:val="24"/>
              </w:rPr>
              <w:t>License</w:t>
            </w:r>
          </w:p>
        </w:tc>
        <w:tc>
          <w:tcPr>
            <w:tcW w:w="1503" w:type="dxa"/>
          </w:tcPr>
          <w:p w14:paraId="49B52BBB" w14:textId="2EDA04FE" w:rsidR="000075FB" w:rsidRPr="00732D8F" w:rsidRDefault="00C318CF" w:rsidP="004F54C1">
            <w:pPr>
              <w:rPr>
                <w:rFonts w:ascii="Arial" w:hAnsi="Arial" w:cs="Arial"/>
                <w:sz w:val="24"/>
                <w:szCs w:val="24"/>
              </w:rPr>
            </w:pPr>
            <w:r w:rsidRPr="00732D8F">
              <w:rPr>
                <w:rFonts w:ascii="Arial" w:hAnsi="Arial" w:cs="Arial"/>
                <w:sz w:val="24"/>
                <w:szCs w:val="24"/>
              </w:rPr>
              <w:t>I will be able to proficiently use excel to make worksheets and tables.</w:t>
            </w:r>
          </w:p>
        </w:tc>
      </w:tr>
      <w:tr w:rsidR="00AF0E74" w:rsidRPr="00732D8F" w14:paraId="09376C7D" w14:textId="77777777" w:rsidTr="000075FB">
        <w:tc>
          <w:tcPr>
            <w:tcW w:w="1502" w:type="dxa"/>
          </w:tcPr>
          <w:p w14:paraId="3CA89FCC" w14:textId="41A56A69" w:rsidR="000075FB" w:rsidRPr="00732D8F" w:rsidRDefault="00756F91" w:rsidP="004F54C1">
            <w:pPr>
              <w:rPr>
                <w:rFonts w:ascii="Arial" w:hAnsi="Arial" w:cs="Arial"/>
                <w:sz w:val="24"/>
                <w:szCs w:val="24"/>
              </w:rPr>
            </w:pPr>
            <w:r w:rsidRPr="00732D8F">
              <w:rPr>
                <w:rFonts w:ascii="Arial" w:hAnsi="Arial" w:cs="Arial"/>
                <w:sz w:val="24"/>
                <w:szCs w:val="24"/>
              </w:rPr>
              <w:t>LO-3</w:t>
            </w:r>
          </w:p>
        </w:tc>
        <w:tc>
          <w:tcPr>
            <w:tcW w:w="1502" w:type="dxa"/>
          </w:tcPr>
          <w:p w14:paraId="2C07182C" w14:textId="5173D6D8" w:rsidR="000075FB" w:rsidRPr="00732D8F" w:rsidRDefault="00AB1C74" w:rsidP="004F54C1">
            <w:pPr>
              <w:rPr>
                <w:rFonts w:ascii="Arial" w:hAnsi="Arial" w:cs="Arial"/>
                <w:sz w:val="24"/>
                <w:szCs w:val="24"/>
              </w:rPr>
            </w:pPr>
            <w:r w:rsidRPr="00732D8F">
              <w:rPr>
                <w:rFonts w:ascii="Arial" w:hAnsi="Arial" w:cs="Arial"/>
                <w:sz w:val="24"/>
                <w:szCs w:val="24"/>
              </w:rPr>
              <w:t xml:space="preserve">Public speaking </w:t>
            </w:r>
            <w:r w:rsidR="009D29F0" w:rsidRPr="00732D8F">
              <w:rPr>
                <w:rFonts w:ascii="Arial" w:hAnsi="Arial" w:cs="Arial"/>
                <w:sz w:val="24"/>
                <w:szCs w:val="24"/>
              </w:rPr>
              <w:t xml:space="preserve"> </w:t>
            </w:r>
          </w:p>
        </w:tc>
        <w:tc>
          <w:tcPr>
            <w:tcW w:w="1503" w:type="dxa"/>
          </w:tcPr>
          <w:p w14:paraId="27371944" w14:textId="2751EC3D" w:rsidR="000075FB" w:rsidRPr="00732D8F" w:rsidRDefault="00AB1C74" w:rsidP="004F54C1">
            <w:pPr>
              <w:rPr>
                <w:rFonts w:ascii="Arial" w:hAnsi="Arial" w:cs="Arial"/>
                <w:sz w:val="24"/>
                <w:szCs w:val="24"/>
              </w:rPr>
            </w:pPr>
            <w:r w:rsidRPr="00732D8F">
              <w:rPr>
                <w:rFonts w:ascii="Arial" w:hAnsi="Arial" w:cs="Arial"/>
                <w:sz w:val="24"/>
                <w:szCs w:val="24"/>
              </w:rPr>
              <w:t>To be able to speak fluidly in front of large groups</w:t>
            </w:r>
            <w:r w:rsidR="00450E67" w:rsidRPr="00732D8F">
              <w:rPr>
                <w:rFonts w:ascii="Arial" w:hAnsi="Arial" w:cs="Arial"/>
                <w:sz w:val="24"/>
                <w:szCs w:val="24"/>
              </w:rPr>
              <w:t>.</w:t>
            </w:r>
            <w:r w:rsidRPr="00732D8F">
              <w:rPr>
                <w:rFonts w:ascii="Arial" w:hAnsi="Arial" w:cs="Arial"/>
                <w:sz w:val="24"/>
                <w:szCs w:val="24"/>
              </w:rPr>
              <w:t xml:space="preserve"> </w:t>
            </w:r>
          </w:p>
        </w:tc>
        <w:tc>
          <w:tcPr>
            <w:tcW w:w="1503" w:type="dxa"/>
          </w:tcPr>
          <w:p w14:paraId="07D111E9" w14:textId="0CE09823" w:rsidR="000075FB" w:rsidRPr="00732D8F" w:rsidRDefault="009D29F0" w:rsidP="004F54C1">
            <w:pPr>
              <w:rPr>
                <w:rFonts w:ascii="Arial" w:hAnsi="Arial" w:cs="Arial"/>
                <w:sz w:val="24"/>
                <w:szCs w:val="24"/>
              </w:rPr>
            </w:pPr>
            <w:r w:rsidRPr="00732D8F">
              <w:rPr>
                <w:rFonts w:ascii="Arial" w:hAnsi="Arial" w:cs="Arial"/>
                <w:sz w:val="24"/>
                <w:szCs w:val="24"/>
              </w:rPr>
              <w:t>Try to speak more often in front of large crowds to gain confidence</w:t>
            </w:r>
            <w:r w:rsidR="00450E67" w:rsidRPr="00732D8F">
              <w:rPr>
                <w:rFonts w:ascii="Arial" w:hAnsi="Arial" w:cs="Arial"/>
                <w:sz w:val="24"/>
                <w:szCs w:val="24"/>
              </w:rPr>
              <w:t>.</w:t>
            </w:r>
          </w:p>
        </w:tc>
        <w:tc>
          <w:tcPr>
            <w:tcW w:w="1503" w:type="dxa"/>
          </w:tcPr>
          <w:p w14:paraId="306E3EC7" w14:textId="77777777" w:rsidR="000075FB" w:rsidRPr="00732D8F" w:rsidRDefault="004F4C78" w:rsidP="004F54C1">
            <w:pPr>
              <w:rPr>
                <w:rFonts w:ascii="Arial" w:hAnsi="Arial" w:cs="Arial"/>
                <w:sz w:val="24"/>
                <w:szCs w:val="24"/>
              </w:rPr>
            </w:pPr>
            <w:r w:rsidRPr="00732D8F">
              <w:rPr>
                <w:rFonts w:ascii="Arial" w:hAnsi="Arial" w:cs="Arial"/>
                <w:sz w:val="24"/>
                <w:szCs w:val="24"/>
              </w:rPr>
              <w:t>-Opportunity to speak in front of large crowds</w:t>
            </w:r>
          </w:p>
          <w:p w14:paraId="7AA8C0B4" w14:textId="655B30B6" w:rsidR="004F4C78" w:rsidRPr="00732D8F" w:rsidRDefault="004F4C78" w:rsidP="004F54C1">
            <w:pPr>
              <w:rPr>
                <w:rFonts w:ascii="Arial" w:hAnsi="Arial" w:cs="Arial"/>
                <w:sz w:val="24"/>
                <w:szCs w:val="24"/>
              </w:rPr>
            </w:pPr>
            <w:r w:rsidRPr="00732D8F">
              <w:rPr>
                <w:rFonts w:ascii="Arial" w:hAnsi="Arial" w:cs="Arial"/>
                <w:sz w:val="24"/>
                <w:szCs w:val="24"/>
              </w:rPr>
              <w:t>-Possibly Q-cards (Depending circumstance)</w:t>
            </w:r>
          </w:p>
        </w:tc>
        <w:tc>
          <w:tcPr>
            <w:tcW w:w="1503" w:type="dxa"/>
          </w:tcPr>
          <w:p w14:paraId="36F5A7E9" w14:textId="1BF4E685" w:rsidR="000075FB" w:rsidRPr="00732D8F" w:rsidRDefault="004F4C78" w:rsidP="004F54C1">
            <w:pPr>
              <w:rPr>
                <w:rFonts w:ascii="Arial" w:hAnsi="Arial" w:cs="Arial"/>
                <w:sz w:val="24"/>
                <w:szCs w:val="24"/>
              </w:rPr>
            </w:pPr>
            <w:r w:rsidRPr="00732D8F">
              <w:rPr>
                <w:rFonts w:ascii="Arial" w:hAnsi="Arial" w:cs="Arial"/>
                <w:sz w:val="24"/>
                <w:szCs w:val="24"/>
              </w:rPr>
              <w:t>To be able to speak and convey clearly to large groups of people</w:t>
            </w:r>
            <w:r w:rsidR="001B3643" w:rsidRPr="00732D8F">
              <w:rPr>
                <w:rFonts w:ascii="Arial" w:hAnsi="Arial" w:cs="Arial"/>
                <w:sz w:val="24"/>
                <w:szCs w:val="24"/>
              </w:rPr>
              <w:t>.</w:t>
            </w:r>
          </w:p>
        </w:tc>
      </w:tr>
      <w:tr w:rsidR="00AF0E74" w:rsidRPr="00732D8F" w14:paraId="19E309F4" w14:textId="77777777" w:rsidTr="000075FB">
        <w:tc>
          <w:tcPr>
            <w:tcW w:w="1502" w:type="dxa"/>
          </w:tcPr>
          <w:p w14:paraId="2E49BEE5" w14:textId="0542CA38" w:rsidR="000075FB" w:rsidRPr="00732D8F" w:rsidRDefault="00756F91" w:rsidP="004F54C1">
            <w:pPr>
              <w:rPr>
                <w:rFonts w:ascii="Arial" w:hAnsi="Arial" w:cs="Arial"/>
                <w:sz w:val="24"/>
                <w:szCs w:val="24"/>
              </w:rPr>
            </w:pPr>
            <w:r w:rsidRPr="00732D8F">
              <w:rPr>
                <w:rFonts w:ascii="Arial" w:hAnsi="Arial" w:cs="Arial"/>
                <w:sz w:val="24"/>
                <w:szCs w:val="24"/>
              </w:rPr>
              <w:t>LO-4</w:t>
            </w:r>
          </w:p>
        </w:tc>
        <w:tc>
          <w:tcPr>
            <w:tcW w:w="1502" w:type="dxa"/>
          </w:tcPr>
          <w:p w14:paraId="5E2D159B" w14:textId="26C11BC5" w:rsidR="000075FB" w:rsidRPr="00732D8F" w:rsidRDefault="007F52E7" w:rsidP="004F54C1">
            <w:pPr>
              <w:rPr>
                <w:rFonts w:ascii="Arial" w:hAnsi="Arial" w:cs="Arial"/>
                <w:sz w:val="24"/>
                <w:szCs w:val="24"/>
              </w:rPr>
            </w:pPr>
            <w:r w:rsidRPr="00732D8F">
              <w:rPr>
                <w:rFonts w:ascii="Arial" w:hAnsi="Arial" w:cs="Arial"/>
                <w:sz w:val="24"/>
                <w:szCs w:val="24"/>
              </w:rPr>
              <w:t>Eating healthily</w:t>
            </w:r>
          </w:p>
        </w:tc>
        <w:tc>
          <w:tcPr>
            <w:tcW w:w="1503" w:type="dxa"/>
          </w:tcPr>
          <w:p w14:paraId="02A2C0EA" w14:textId="7F70D96B" w:rsidR="000075FB" w:rsidRPr="00732D8F" w:rsidRDefault="007F52E7" w:rsidP="004F54C1">
            <w:pPr>
              <w:rPr>
                <w:rFonts w:ascii="Arial" w:hAnsi="Arial" w:cs="Arial"/>
                <w:sz w:val="24"/>
                <w:szCs w:val="24"/>
              </w:rPr>
            </w:pPr>
            <w:r w:rsidRPr="00732D8F">
              <w:rPr>
                <w:rFonts w:ascii="Arial" w:hAnsi="Arial" w:cs="Arial"/>
                <w:sz w:val="24"/>
                <w:szCs w:val="24"/>
              </w:rPr>
              <w:t>How to cook and different healthy recipes</w:t>
            </w:r>
            <w:r w:rsidR="00450E67" w:rsidRPr="00732D8F">
              <w:rPr>
                <w:rFonts w:ascii="Arial" w:hAnsi="Arial" w:cs="Arial"/>
                <w:sz w:val="24"/>
                <w:szCs w:val="24"/>
              </w:rPr>
              <w:t>.</w:t>
            </w:r>
          </w:p>
        </w:tc>
        <w:tc>
          <w:tcPr>
            <w:tcW w:w="1503" w:type="dxa"/>
          </w:tcPr>
          <w:p w14:paraId="38CF902C" w14:textId="563F2CA2" w:rsidR="000075FB" w:rsidRPr="00732D8F" w:rsidRDefault="007F52E7" w:rsidP="004F54C1">
            <w:pPr>
              <w:rPr>
                <w:rFonts w:ascii="Arial" w:hAnsi="Arial" w:cs="Arial"/>
                <w:sz w:val="24"/>
                <w:szCs w:val="24"/>
              </w:rPr>
            </w:pPr>
            <w:r w:rsidRPr="00732D8F">
              <w:rPr>
                <w:rFonts w:ascii="Arial" w:hAnsi="Arial" w:cs="Arial"/>
                <w:sz w:val="24"/>
                <w:szCs w:val="24"/>
              </w:rPr>
              <w:t xml:space="preserve">Spend more time cooking. </w:t>
            </w:r>
          </w:p>
        </w:tc>
        <w:tc>
          <w:tcPr>
            <w:tcW w:w="1503" w:type="dxa"/>
          </w:tcPr>
          <w:p w14:paraId="22ED1696" w14:textId="77777777" w:rsidR="000075FB" w:rsidRPr="00732D8F" w:rsidRDefault="007F52E7" w:rsidP="004F54C1">
            <w:pPr>
              <w:rPr>
                <w:rFonts w:ascii="Arial" w:hAnsi="Arial" w:cs="Arial"/>
                <w:sz w:val="24"/>
                <w:szCs w:val="24"/>
              </w:rPr>
            </w:pPr>
            <w:r w:rsidRPr="00732D8F">
              <w:rPr>
                <w:rFonts w:ascii="Arial" w:hAnsi="Arial" w:cs="Arial"/>
                <w:sz w:val="24"/>
                <w:szCs w:val="24"/>
              </w:rPr>
              <w:t>-Cookbooks</w:t>
            </w:r>
          </w:p>
          <w:p w14:paraId="09B85B26" w14:textId="77777777" w:rsidR="007F52E7" w:rsidRPr="00732D8F" w:rsidRDefault="007F52E7" w:rsidP="004F54C1">
            <w:pPr>
              <w:rPr>
                <w:rFonts w:ascii="Arial" w:hAnsi="Arial" w:cs="Arial"/>
                <w:sz w:val="24"/>
                <w:szCs w:val="24"/>
              </w:rPr>
            </w:pPr>
            <w:r w:rsidRPr="00732D8F">
              <w:rPr>
                <w:rFonts w:ascii="Arial" w:hAnsi="Arial" w:cs="Arial"/>
                <w:sz w:val="24"/>
                <w:szCs w:val="24"/>
              </w:rPr>
              <w:t>-Online material</w:t>
            </w:r>
          </w:p>
          <w:p w14:paraId="0DDAC68D" w14:textId="19BD1FB9" w:rsidR="007F52E7" w:rsidRPr="00732D8F" w:rsidRDefault="007F52E7" w:rsidP="004F54C1">
            <w:pPr>
              <w:rPr>
                <w:rFonts w:ascii="Arial" w:hAnsi="Arial" w:cs="Arial"/>
                <w:sz w:val="24"/>
                <w:szCs w:val="24"/>
              </w:rPr>
            </w:pPr>
            <w:r w:rsidRPr="00732D8F">
              <w:rPr>
                <w:rFonts w:ascii="Arial" w:hAnsi="Arial" w:cs="Arial"/>
                <w:sz w:val="24"/>
                <w:szCs w:val="24"/>
              </w:rPr>
              <w:t>-Time</w:t>
            </w:r>
          </w:p>
        </w:tc>
        <w:tc>
          <w:tcPr>
            <w:tcW w:w="1503" w:type="dxa"/>
          </w:tcPr>
          <w:p w14:paraId="1CFFBC2F" w14:textId="3619EF0F" w:rsidR="000075FB" w:rsidRPr="00732D8F" w:rsidRDefault="007F52E7" w:rsidP="004F54C1">
            <w:pPr>
              <w:rPr>
                <w:rFonts w:ascii="Arial" w:hAnsi="Arial" w:cs="Arial"/>
                <w:sz w:val="24"/>
                <w:szCs w:val="24"/>
              </w:rPr>
            </w:pPr>
            <w:r w:rsidRPr="00732D8F">
              <w:rPr>
                <w:rFonts w:ascii="Arial" w:hAnsi="Arial" w:cs="Arial"/>
                <w:sz w:val="24"/>
                <w:szCs w:val="24"/>
              </w:rPr>
              <w:t xml:space="preserve">Eating 3 healthy meals a day </w:t>
            </w:r>
            <w:r w:rsidR="001B3643" w:rsidRPr="00732D8F">
              <w:rPr>
                <w:rFonts w:ascii="Arial" w:hAnsi="Arial" w:cs="Arial"/>
                <w:sz w:val="24"/>
                <w:szCs w:val="24"/>
              </w:rPr>
              <w:t>for at least 2 weeks in a row.</w:t>
            </w:r>
          </w:p>
        </w:tc>
      </w:tr>
      <w:tr w:rsidR="00AF0E74" w:rsidRPr="00732D8F" w14:paraId="77C128F3" w14:textId="77777777" w:rsidTr="001B3643">
        <w:tc>
          <w:tcPr>
            <w:tcW w:w="1502" w:type="dxa"/>
          </w:tcPr>
          <w:p w14:paraId="7F1C4AC9" w14:textId="7EE09770" w:rsidR="001B3643" w:rsidRPr="00732D8F" w:rsidRDefault="001B3643" w:rsidP="004F54C1">
            <w:pPr>
              <w:rPr>
                <w:rFonts w:ascii="Arial" w:hAnsi="Arial" w:cs="Arial"/>
                <w:sz w:val="24"/>
                <w:szCs w:val="24"/>
              </w:rPr>
            </w:pPr>
            <w:r w:rsidRPr="00732D8F">
              <w:rPr>
                <w:rFonts w:ascii="Arial" w:hAnsi="Arial" w:cs="Arial"/>
                <w:sz w:val="24"/>
                <w:szCs w:val="24"/>
              </w:rPr>
              <w:t>LO-5</w:t>
            </w:r>
          </w:p>
        </w:tc>
        <w:tc>
          <w:tcPr>
            <w:tcW w:w="1502" w:type="dxa"/>
          </w:tcPr>
          <w:p w14:paraId="7B6DFEE5" w14:textId="2A9F9764" w:rsidR="001B3643" w:rsidRPr="00732D8F" w:rsidRDefault="0043160A" w:rsidP="004F54C1">
            <w:pPr>
              <w:rPr>
                <w:rFonts w:ascii="Arial" w:hAnsi="Arial" w:cs="Arial"/>
                <w:sz w:val="24"/>
                <w:szCs w:val="24"/>
              </w:rPr>
            </w:pPr>
            <w:r w:rsidRPr="00732D8F">
              <w:rPr>
                <w:rFonts w:ascii="Arial" w:hAnsi="Arial" w:cs="Arial"/>
                <w:sz w:val="24"/>
                <w:szCs w:val="24"/>
              </w:rPr>
              <w:t>Time management</w:t>
            </w:r>
          </w:p>
        </w:tc>
        <w:tc>
          <w:tcPr>
            <w:tcW w:w="1503" w:type="dxa"/>
          </w:tcPr>
          <w:p w14:paraId="45D89D63" w14:textId="471EB0C9" w:rsidR="001B3643" w:rsidRPr="00732D8F" w:rsidRDefault="0043160A" w:rsidP="004F54C1">
            <w:pPr>
              <w:rPr>
                <w:rFonts w:ascii="Arial" w:hAnsi="Arial" w:cs="Arial"/>
                <w:sz w:val="24"/>
                <w:szCs w:val="24"/>
              </w:rPr>
            </w:pPr>
            <w:r w:rsidRPr="00732D8F">
              <w:rPr>
                <w:rFonts w:ascii="Arial" w:hAnsi="Arial" w:cs="Arial"/>
                <w:sz w:val="24"/>
                <w:szCs w:val="24"/>
              </w:rPr>
              <w:t>How to plan to manage my time accordingly</w:t>
            </w:r>
            <w:r w:rsidR="00450E67" w:rsidRPr="00732D8F">
              <w:rPr>
                <w:rFonts w:ascii="Arial" w:hAnsi="Arial" w:cs="Arial"/>
                <w:sz w:val="24"/>
                <w:szCs w:val="24"/>
              </w:rPr>
              <w:t>.</w:t>
            </w:r>
          </w:p>
        </w:tc>
        <w:tc>
          <w:tcPr>
            <w:tcW w:w="1503" w:type="dxa"/>
          </w:tcPr>
          <w:p w14:paraId="221AC518" w14:textId="6E857DD5" w:rsidR="001B3643" w:rsidRPr="00732D8F" w:rsidRDefault="0043160A" w:rsidP="004F54C1">
            <w:pPr>
              <w:rPr>
                <w:rFonts w:ascii="Arial" w:hAnsi="Arial" w:cs="Arial"/>
                <w:sz w:val="24"/>
                <w:szCs w:val="24"/>
              </w:rPr>
            </w:pPr>
            <w:r w:rsidRPr="00732D8F">
              <w:rPr>
                <w:rFonts w:ascii="Arial" w:hAnsi="Arial" w:cs="Arial"/>
                <w:sz w:val="24"/>
                <w:szCs w:val="24"/>
              </w:rPr>
              <w:t xml:space="preserve">To learn how to prioritise my time efficiently to not waste it. </w:t>
            </w:r>
          </w:p>
        </w:tc>
        <w:tc>
          <w:tcPr>
            <w:tcW w:w="1503" w:type="dxa"/>
          </w:tcPr>
          <w:p w14:paraId="108A9A17" w14:textId="4E187757" w:rsidR="001B3643" w:rsidRPr="00732D8F" w:rsidRDefault="0043160A" w:rsidP="004F54C1">
            <w:pPr>
              <w:rPr>
                <w:rFonts w:ascii="Arial" w:hAnsi="Arial" w:cs="Arial"/>
                <w:sz w:val="24"/>
                <w:szCs w:val="24"/>
              </w:rPr>
            </w:pPr>
            <w:r w:rsidRPr="00732D8F">
              <w:rPr>
                <w:rFonts w:ascii="Arial" w:hAnsi="Arial" w:cs="Arial"/>
                <w:sz w:val="24"/>
                <w:szCs w:val="24"/>
              </w:rPr>
              <w:t>-Calendar</w:t>
            </w:r>
          </w:p>
          <w:p w14:paraId="7807F34C" w14:textId="7E25010D" w:rsidR="0043160A" w:rsidRPr="00732D8F" w:rsidRDefault="0043160A" w:rsidP="004F54C1">
            <w:pPr>
              <w:rPr>
                <w:rFonts w:ascii="Arial" w:hAnsi="Arial" w:cs="Arial"/>
                <w:sz w:val="24"/>
                <w:szCs w:val="24"/>
              </w:rPr>
            </w:pPr>
            <w:r w:rsidRPr="00732D8F">
              <w:rPr>
                <w:rFonts w:ascii="Arial" w:hAnsi="Arial" w:cs="Arial"/>
                <w:sz w:val="24"/>
                <w:szCs w:val="24"/>
              </w:rPr>
              <w:t>-Diary</w:t>
            </w:r>
          </w:p>
        </w:tc>
        <w:tc>
          <w:tcPr>
            <w:tcW w:w="1503" w:type="dxa"/>
          </w:tcPr>
          <w:p w14:paraId="640D92AF" w14:textId="17D2BB3A" w:rsidR="001B3643" w:rsidRPr="00732D8F" w:rsidRDefault="00D80DF3" w:rsidP="004F54C1">
            <w:pPr>
              <w:rPr>
                <w:rFonts w:ascii="Arial" w:hAnsi="Arial" w:cs="Arial"/>
                <w:sz w:val="24"/>
                <w:szCs w:val="24"/>
              </w:rPr>
            </w:pPr>
            <w:r w:rsidRPr="00732D8F">
              <w:rPr>
                <w:rFonts w:ascii="Arial" w:hAnsi="Arial" w:cs="Arial"/>
                <w:sz w:val="24"/>
                <w:szCs w:val="24"/>
              </w:rPr>
              <w:t xml:space="preserve">Success would be measured by an improvement in percentage of tasks </w:t>
            </w:r>
            <w:r w:rsidRPr="00732D8F">
              <w:rPr>
                <w:rFonts w:ascii="Arial" w:hAnsi="Arial" w:cs="Arial"/>
                <w:sz w:val="24"/>
                <w:szCs w:val="24"/>
              </w:rPr>
              <w:lastRenderedPageBreak/>
              <w:t>completed per week.</w:t>
            </w:r>
          </w:p>
        </w:tc>
      </w:tr>
      <w:tr w:rsidR="00AF0E74" w:rsidRPr="00732D8F" w14:paraId="1B495344" w14:textId="77777777" w:rsidTr="001B3643">
        <w:tc>
          <w:tcPr>
            <w:tcW w:w="1502" w:type="dxa"/>
          </w:tcPr>
          <w:p w14:paraId="484CE943" w14:textId="5EA3B98E" w:rsidR="001B3643" w:rsidRPr="00732D8F" w:rsidRDefault="00A42341" w:rsidP="004F54C1">
            <w:pPr>
              <w:rPr>
                <w:rFonts w:ascii="Arial" w:hAnsi="Arial" w:cs="Arial"/>
                <w:sz w:val="24"/>
                <w:szCs w:val="24"/>
              </w:rPr>
            </w:pPr>
            <w:r w:rsidRPr="00732D8F">
              <w:rPr>
                <w:rFonts w:ascii="Arial" w:hAnsi="Arial" w:cs="Arial"/>
                <w:sz w:val="24"/>
                <w:szCs w:val="24"/>
              </w:rPr>
              <w:lastRenderedPageBreak/>
              <w:t>LO-6</w:t>
            </w:r>
          </w:p>
        </w:tc>
        <w:tc>
          <w:tcPr>
            <w:tcW w:w="1502" w:type="dxa"/>
          </w:tcPr>
          <w:p w14:paraId="499D9A43" w14:textId="1FB0BF69" w:rsidR="001B3643" w:rsidRPr="00732D8F" w:rsidRDefault="002E15A5" w:rsidP="004F54C1">
            <w:pPr>
              <w:rPr>
                <w:rFonts w:ascii="Arial" w:hAnsi="Arial" w:cs="Arial"/>
                <w:sz w:val="24"/>
                <w:szCs w:val="24"/>
              </w:rPr>
            </w:pPr>
            <w:r w:rsidRPr="00732D8F">
              <w:rPr>
                <w:rFonts w:ascii="Arial" w:hAnsi="Arial" w:cs="Arial"/>
                <w:sz w:val="24"/>
                <w:szCs w:val="24"/>
              </w:rPr>
              <w:t>Learn how to efficiently use CAD software to view drawings/models.</w:t>
            </w:r>
          </w:p>
        </w:tc>
        <w:tc>
          <w:tcPr>
            <w:tcW w:w="1503" w:type="dxa"/>
          </w:tcPr>
          <w:p w14:paraId="3E33DDE6" w14:textId="27BB5F04" w:rsidR="001B3643" w:rsidRPr="00732D8F" w:rsidRDefault="002E15A5" w:rsidP="004F54C1">
            <w:pPr>
              <w:rPr>
                <w:rFonts w:ascii="Arial" w:hAnsi="Arial" w:cs="Arial"/>
                <w:sz w:val="24"/>
                <w:szCs w:val="24"/>
              </w:rPr>
            </w:pPr>
            <w:r w:rsidRPr="00732D8F">
              <w:rPr>
                <w:rFonts w:ascii="Arial" w:hAnsi="Arial" w:cs="Arial"/>
                <w:sz w:val="24"/>
                <w:szCs w:val="24"/>
              </w:rPr>
              <w:t>To learn how to use different tools on CAD</w:t>
            </w:r>
            <w:r w:rsidR="00C37E64" w:rsidRPr="00732D8F">
              <w:rPr>
                <w:rFonts w:ascii="Arial" w:hAnsi="Arial" w:cs="Arial"/>
                <w:sz w:val="24"/>
                <w:szCs w:val="24"/>
              </w:rPr>
              <w:t>.</w:t>
            </w:r>
          </w:p>
        </w:tc>
        <w:tc>
          <w:tcPr>
            <w:tcW w:w="1503" w:type="dxa"/>
          </w:tcPr>
          <w:p w14:paraId="66D4870F" w14:textId="1C3A3FDB" w:rsidR="001B3643" w:rsidRPr="00732D8F" w:rsidRDefault="00C37E64" w:rsidP="004F54C1">
            <w:pPr>
              <w:rPr>
                <w:rFonts w:ascii="Arial" w:hAnsi="Arial" w:cs="Arial"/>
                <w:sz w:val="24"/>
                <w:szCs w:val="24"/>
              </w:rPr>
            </w:pPr>
            <w:r w:rsidRPr="00732D8F">
              <w:rPr>
                <w:rFonts w:ascii="Arial" w:hAnsi="Arial" w:cs="Arial"/>
                <w:sz w:val="24"/>
                <w:szCs w:val="24"/>
              </w:rPr>
              <w:t xml:space="preserve">Training courses and a CAD license. </w:t>
            </w:r>
          </w:p>
        </w:tc>
        <w:tc>
          <w:tcPr>
            <w:tcW w:w="1503" w:type="dxa"/>
          </w:tcPr>
          <w:p w14:paraId="10A85E08" w14:textId="77777777" w:rsidR="001B3643" w:rsidRPr="00732D8F" w:rsidRDefault="00C37E64" w:rsidP="004F54C1">
            <w:pPr>
              <w:rPr>
                <w:rFonts w:ascii="Arial" w:hAnsi="Arial" w:cs="Arial"/>
                <w:sz w:val="24"/>
                <w:szCs w:val="24"/>
              </w:rPr>
            </w:pPr>
            <w:r w:rsidRPr="00732D8F">
              <w:rPr>
                <w:rFonts w:ascii="Arial" w:hAnsi="Arial" w:cs="Arial"/>
                <w:sz w:val="24"/>
                <w:szCs w:val="24"/>
              </w:rPr>
              <w:t>-Time for course</w:t>
            </w:r>
          </w:p>
          <w:p w14:paraId="024E47BC" w14:textId="3B3A7442" w:rsidR="00C37E64" w:rsidRPr="00732D8F" w:rsidRDefault="00C37E64" w:rsidP="004F54C1">
            <w:pPr>
              <w:rPr>
                <w:rFonts w:ascii="Arial" w:hAnsi="Arial" w:cs="Arial"/>
                <w:sz w:val="24"/>
                <w:szCs w:val="24"/>
              </w:rPr>
            </w:pPr>
            <w:r w:rsidRPr="00732D8F">
              <w:rPr>
                <w:rFonts w:ascii="Arial" w:hAnsi="Arial" w:cs="Arial"/>
                <w:sz w:val="24"/>
                <w:szCs w:val="24"/>
              </w:rPr>
              <w:t>-CAD license</w:t>
            </w:r>
          </w:p>
        </w:tc>
        <w:tc>
          <w:tcPr>
            <w:tcW w:w="1503" w:type="dxa"/>
          </w:tcPr>
          <w:p w14:paraId="10229F63" w14:textId="6D45A04B" w:rsidR="001B3643" w:rsidRPr="00732D8F" w:rsidRDefault="00C37E64" w:rsidP="004F54C1">
            <w:pPr>
              <w:rPr>
                <w:rFonts w:ascii="Arial" w:hAnsi="Arial" w:cs="Arial"/>
                <w:sz w:val="24"/>
                <w:szCs w:val="24"/>
              </w:rPr>
            </w:pPr>
            <w:r w:rsidRPr="00732D8F">
              <w:rPr>
                <w:rFonts w:ascii="Arial" w:hAnsi="Arial" w:cs="Arial"/>
                <w:sz w:val="24"/>
                <w:szCs w:val="24"/>
              </w:rPr>
              <w:t>To use the skills, I learnt from the course proficiently</w:t>
            </w:r>
            <w:r w:rsidR="00450E67" w:rsidRPr="00732D8F">
              <w:rPr>
                <w:rFonts w:ascii="Arial" w:hAnsi="Arial" w:cs="Arial"/>
                <w:sz w:val="24"/>
                <w:szCs w:val="24"/>
              </w:rPr>
              <w:t>.</w:t>
            </w:r>
          </w:p>
        </w:tc>
      </w:tr>
      <w:tr w:rsidR="00AF0E74" w:rsidRPr="00732D8F" w14:paraId="4F7F3918" w14:textId="77777777" w:rsidTr="001B3643">
        <w:tc>
          <w:tcPr>
            <w:tcW w:w="1502" w:type="dxa"/>
          </w:tcPr>
          <w:p w14:paraId="670C07F4" w14:textId="0507EBCD" w:rsidR="001B3643" w:rsidRPr="00732D8F" w:rsidRDefault="00F02A8A" w:rsidP="004F54C1">
            <w:pPr>
              <w:rPr>
                <w:rFonts w:ascii="Arial" w:hAnsi="Arial" w:cs="Arial"/>
                <w:sz w:val="24"/>
                <w:szCs w:val="24"/>
              </w:rPr>
            </w:pPr>
            <w:r w:rsidRPr="00732D8F">
              <w:rPr>
                <w:rFonts w:ascii="Arial" w:hAnsi="Arial" w:cs="Arial"/>
                <w:sz w:val="24"/>
                <w:szCs w:val="24"/>
              </w:rPr>
              <w:t>LO-7</w:t>
            </w:r>
          </w:p>
        </w:tc>
        <w:tc>
          <w:tcPr>
            <w:tcW w:w="1502" w:type="dxa"/>
          </w:tcPr>
          <w:p w14:paraId="539A1AF1" w14:textId="75862A9C" w:rsidR="001B3643" w:rsidRPr="00732D8F" w:rsidRDefault="00097899" w:rsidP="004F54C1">
            <w:pPr>
              <w:rPr>
                <w:rFonts w:ascii="Arial" w:hAnsi="Arial" w:cs="Arial"/>
                <w:sz w:val="24"/>
                <w:szCs w:val="24"/>
              </w:rPr>
            </w:pPr>
            <w:r w:rsidRPr="00732D8F">
              <w:rPr>
                <w:rFonts w:ascii="Arial" w:hAnsi="Arial" w:cs="Arial"/>
                <w:sz w:val="24"/>
                <w:szCs w:val="24"/>
              </w:rPr>
              <w:t>To speak Welsh more fluently in conversation.</w:t>
            </w:r>
          </w:p>
        </w:tc>
        <w:tc>
          <w:tcPr>
            <w:tcW w:w="1503" w:type="dxa"/>
          </w:tcPr>
          <w:p w14:paraId="5A0880B1" w14:textId="216F550E" w:rsidR="001B3643" w:rsidRPr="00732D8F" w:rsidRDefault="00D86409" w:rsidP="004F54C1">
            <w:pPr>
              <w:rPr>
                <w:rFonts w:ascii="Arial" w:hAnsi="Arial" w:cs="Arial"/>
                <w:sz w:val="24"/>
                <w:szCs w:val="24"/>
              </w:rPr>
            </w:pPr>
            <w:r w:rsidRPr="00732D8F">
              <w:rPr>
                <w:rFonts w:ascii="Arial" w:hAnsi="Arial" w:cs="Arial"/>
                <w:sz w:val="24"/>
                <w:szCs w:val="24"/>
              </w:rPr>
              <w:t>To speak and articulate myself in Welsh</w:t>
            </w:r>
            <w:r w:rsidR="00450E67" w:rsidRPr="00732D8F">
              <w:rPr>
                <w:rFonts w:ascii="Arial" w:hAnsi="Arial" w:cs="Arial"/>
                <w:sz w:val="24"/>
                <w:szCs w:val="24"/>
              </w:rPr>
              <w:t>.</w:t>
            </w:r>
          </w:p>
        </w:tc>
        <w:tc>
          <w:tcPr>
            <w:tcW w:w="1503" w:type="dxa"/>
          </w:tcPr>
          <w:p w14:paraId="133DEAC8" w14:textId="14243DFA" w:rsidR="001B3643" w:rsidRPr="00732D8F" w:rsidRDefault="00D86409" w:rsidP="004F54C1">
            <w:pPr>
              <w:rPr>
                <w:rFonts w:ascii="Arial" w:hAnsi="Arial" w:cs="Arial"/>
                <w:sz w:val="24"/>
                <w:szCs w:val="24"/>
              </w:rPr>
            </w:pPr>
            <w:r w:rsidRPr="00732D8F">
              <w:rPr>
                <w:rFonts w:ascii="Arial" w:hAnsi="Arial" w:cs="Arial"/>
                <w:sz w:val="24"/>
                <w:szCs w:val="24"/>
              </w:rPr>
              <w:t>Language courses and to try to speak Welsh more often.</w:t>
            </w:r>
          </w:p>
        </w:tc>
        <w:tc>
          <w:tcPr>
            <w:tcW w:w="1503" w:type="dxa"/>
          </w:tcPr>
          <w:p w14:paraId="33D0D35F" w14:textId="77777777" w:rsidR="001B3643" w:rsidRPr="00732D8F" w:rsidRDefault="00D86409" w:rsidP="004F54C1">
            <w:pPr>
              <w:rPr>
                <w:rFonts w:ascii="Arial" w:hAnsi="Arial" w:cs="Arial"/>
                <w:sz w:val="24"/>
                <w:szCs w:val="24"/>
              </w:rPr>
            </w:pPr>
            <w:r w:rsidRPr="00732D8F">
              <w:rPr>
                <w:rFonts w:ascii="Arial" w:hAnsi="Arial" w:cs="Arial"/>
                <w:sz w:val="24"/>
                <w:szCs w:val="24"/>
              </w:rPr>
              <w:t>-Welsh dictionary</w:t>
            </w:r>
          </w:p>
          <w:p w14:paraId="798F5DEC" w14:textId="77777777" w:rsidR="00D86409" w:rsidRPr="00732D8F" w:rsidRDefault="00D86409" w:rsidP="004F54C1">
            <w:pPr>
              <w:rPr>
                <w:rFonts w:ascii="Arial" w:hAnsi="Arial" w:cs="Arial"/>
                <w:sz w:val="24"/>
                <w:szCs w:val="24"/>
              </w:rPr>
            </w:pPr>
            <w:r w:rsidRPr="00732D8F">
              <w:rPr>
                <w:rFonts w:ascii="Arial" w:hAnsi="Arial" w:cs="Arial"/>
                <w:sz w:val="24"/>
                <w:szCs w:val="24"/>
              </w:rPr>
              <w:t>-Courses</w:t>
            </w:r>
          </w:p>
          <w:p w14:paraId="4964C463" w14:textId="2602AFE0" w:rsidR="00D86409" w:rsidRPr="00732D8F" w:rsidRDefault="00D86409" w:rsidP="004F54C1">
            <w:pPr>
              <w:rPr>
                <w:rFonts w:ascii="Arial" w:hAnsi="Arial" w:cs="Arial"/>
                <w:sz w:val="24"/>
                <w:szCs w:val="24"/>
              </w:rPr>
            </w:pPr>
            <w:r w:rsidRPr="00732D8F">
              <w:rPr>
                <w:rFonts w:ascii="Arial" w:hAnsi="Arial" w:cs="Arial"/>
                <w:sz w:val="24"/>
                <w:szCs w:val="24"/>
              </w:rPr>
              <w:t>-Time</w:t>
            </w:r>
          </w:p>
        </w:tc>
        <w:tc>
          <w:tcPr>
            <w:tcW w:w="1503" w:type="dxa"/>
          </w:tcPr>
          <w:p w14:paraId="39CED99D" w14:textId="51423750" w:rsidR="001B3643" w:rsidRPr="00732D8F" w:rsidRDefault="00D86409" w:rsidP="004F54C1">
            <w:pPr>
              <w:rPr>
                <w:rFonts w:ascii="Arial" w:hAnsi="Arial" w:cs="Arial"/>
                <w:sz w:val="24"/>
                <w:szCs w:val="24"/>
              </w:rPr>
            </w:pPr>
            <w:r w:rsidRPr="00732D8F">
              <w:rPr>
                <w:rFonts w:ascii="Arial" w:hAnsi="Arial" w:cs="Arial"/>
                <w:sz w:val="24"/>
                <w:szCs w:val="24"/>
              </w:rPr>
              <w:t xml:space="preserve">A conversation with </w:t>
            </w:r>
            <w:r w:rsidR="00C01710" w:rsidRPr="00732D8F">
              <w:rPr>
                <w:rFonts w:ascii="Arial" w:hAnsi="Arial" w:cs="Arial"/>
                <w:sz w:val="24"/>
                <w:szCs w:val="24"/>
              </w:rPr>
              <w:t xml:space="preserve">very little reversion to the English language. </w:t>
            </w:r>
          </w:p>
        </w:tc>
      </w:tr>
      <w:tr w:rsidR="00450E67" w:rsidRPr="00732D8F" w14:paraId="77DC3753" w14:textId="77777777" w:rsidTr="00C01710">
        <w:tc>
          <w:tcPr>
            <w:tcW w:w="1502" w:type="dxa"/>
          </w:tcPr>
          <w:p w14:paraId="6F77237D" w14:textId="5D89E553" w:rsidR="00C01710" w:rsidRPr="00732D8F" w:rsidRDefault="00C01710" w:rsidP="004F54C1">
            <w:pPr>
              <w:rPr>
                <w:rFonts w:ascii="Arial" w:hAnsi="Arial" w:cs="Arial"/>
                <w:sz w:val="24"/>
                <w:szCs w:val="24"/>
              </w:rPr>
            </w:pPr>
            <w:r w:rsidRPr="00732D8F">
              <w:rPr>
                <w:rFonts w:ascii="Arial" w:hAnsi="Arial" w:cs="Arial"/>
                <w:sz w:val="24"/>
                <w:szCs w:val="24"/>
              </w:rPr>
              <w:t>LO-8</w:t>
            </w:r>
          </w:p>
        </w:tc>
        <w:tc>
          <w:tcPr>
            <w:tcW w:w="1502" w:type="dxa"/>
          </w:tcPr>
          <w:p w14:paraId="48995C35" w14:textId="23023191" w:rsidR="00C01710" w:rsidRPr="00732D8F" w:rsidRDefault="00F77B65" w:rsidP="004F54C1">
            <w:pPr>
              <w:rPr>
                <w:rFonts w:ascii="Arial" w:hAnsi="Arial" w:cs="Arial"/>
                <w:sz w:val="24"/>
                <w:szCs w:val="24"/>
              </w:rPr>
            </w:pPr>
            <w:r w:rsidRPr="00732D8F">
              <w:rPr>
                <w:rFonts w:ascii="Arial" w:hAnsi="Arial" w:cs="Arial"/>
                <w:sz w:val="24"/>
                <w:szCs w:val="24"/>
              </w:rPr>
              <w:t>To further my knowledge in the construction.</w:t>
            </w:r>
          </w:p>
        </w:tc>
        <w:tc>
          <w:tcPr>
            <w:tcW w:w="1503" w:type="dxa"/>
          </w:tcPr>
          <w:p w14:paraId="3E734960" w14:textId="4DFA9693" w:rsidR="00C01710" w:rsidRPr="00732D8F" w:rsidRDefault="0064516E" w:rsidP="004F54C1">
            <w:pPr>
              <w:rPr>
                <w:rFonts w:ascii="Arial" w:hAnsi="Arial" w:cs="Arial"/>
                <w:sz w:val="24"/>
                <w:szCs w:val="24"/>
              </w:rPr>
            </w:pPr>
            <w:r w:rsidRPr="00732D8F">
              <w:rPr>
                <w:rFonts w:ascii="Arial" w:hAnsi="Arial" w:cs="Arial"/>
                <w:sz w:val="24"/>
                <w:szCs w:val="24"/>
              </w:rPr>
              <w:t xml:space="preserve">Gain a wider understanding on </w:t>
            </w:r>
            <w:proofErr w:type="gramStart"/>
            <w:r w:rsidRPr="00732D8F">
              <w:rPr>
                <w:rFonts w:ascii="Arial" w:hAnsi="Arial" w:cs="Arial"/>
                <w:sz w:val="24"/>
                <w:szCs w:val="24"/>
              </w:rPr>
              <w:t>construction as a whole</w:t>
            </w:r>
            <w:proofErr w:type="gramEnd"/>
            <w:r w:rsidR="00450E67" w:rsidRPr="00732D8F">
              <w:rPr>
                <w:rFonts w:ascii="Arial" w:hAnsi="Arial" w:cs="Arial"/>
                <w:sz w:val="24"/>
                <w:szCs w:val="24"/>
              </w:rPr>
              <w:t>.</w:t>
            </w:r>
          </w:p>
        </w:tc>
        <w:tc>
          <w:tcPr>
            <w:tcW w:w="1503" w:type="dxa"/>
          </w:tcPr>
          <w:p w14:paraId="67D2C5D5" w14:textId="080052AC" w:rsidR="00C01710" w:rsidRPr="00732D8F" w:rsidRDefault="0064516E" w:rsidP="004F54C1">
            <w:pPr>
              <w:rPr>
                <w:rFonts w:ascii="Arial" w:hAnsi="Arial" w:cs="Arial"/>
                <w:sz w:val="24"/>
                <w:szCs w:val="24"/>
              </w:rPr>
            </w:pPr>
            <w:r w:rsidRPr="00732D8F">
              <w:rPr>
                <w:rFonts w:ascii="Arial" w:hAnsi="Arial" w:cs="Arial"/>
                <w:sz w:val="24"/>
                <w:szCs w:val="24"/>
              </w:rPr>
              <w:t>Further my university studies. Take courses. Research further.</w:t>
            </w:r>
          </w:p>
        </w:tc>
        <w:tc>
          <w:tcPr>
            <w:tcW w:w="1503" w:type="dxa"/>
          </w:tcPr>
          <w:p w14:paraId="6CE926AD" w14:textId="38C389FE" w:rsidR="00C01710" w:rsidRPr="00732D8F" w:rsidRDefault="0064516E" w:rsidP="004F54C1">
            <w:pPr>
              <w:rPr>
                <w:rFonts w:ascii="Arial" w:hAnsi="Arial" w:cs="Arial"/>
                <w:sz w:val="24"/>
                <w:szCs w:val="24"/>
              </w:rPr>
            </w:pPr>
            <w:r w:rsidRPr="00732D8F">
              <w:rPr>
                <w:rFonts w:ascii="Arial" w:hAnsi="Arial" w:cs="Arial"/>
                <w:sz w:val="24"/>
                <w:szCs w:val="24"/>
              </w:rPr>
              <w:t>-Time to research</w:t>
            </w:r>
          </w:p>
          <w:p w14:paraId="6D88622F" w14:textId="77777777" w:rsidR="0064516E" w:rsidRPr="00732D8F" w:rsidRDefault="0064516E" w:rsidP="004F54C1">
            <w:pPr>
              <w:rPr>
                <w:rFonts w:ascii="Arial" w:hAnsi="Arial" w:cs="Arial"/>
                <w:sz w:val="24"/>
                <w:szCs w:val="24"/>
              </w:rPr>
            </w:pPr>
            <w:r w:rsidRPr="00732D8F">
              <w:rPr>
                <w:rFonts w:ascii="Arial" w:hAnsi="Arial" w:cs="Arial"/>
                <w:sz w:val="24"/>
                <w:szCs w:val="24"/>
              </w:rPr>
              <w:t>-Course fees</w:t>
            </w:r>
          </w:p>
          <w:p w14:paraId="1BFC740B" w14:textId="0A15A393" w:rsidR="0064516E" w:rsidRPr="00732D8F" w:rsidRDefault="0064516E" w:rsidP="004F54C1">
            <w:pPr>
              <w:rPr>
                <w:rFonts w:ascii="Arial" w:hAnsi="Arial" w:cs="Arial"/>
                <w:sz w:val="24"/>
                <w:szCs w:val="24"/>
              </w:rPr>
            </w:pPr>
            <w:r w:rsidRPr="00732D8F">
              <w:rPr>
                <w:rFonts w:ascii="Arial" w:hAnsi="Arial" w:cs="Arial"/>
                <w:sz w:val="24"/>
                <w:szCs w:val="24"/>
              </w:rPr>
              <w:t>-Reading material</w:t>
            </w:r>
          </w:p>
        </w:tc>
        <w:tc>
          <w:tcPr>
            <w:tcW w:w="1503" w:type="dxa"/>
          </w:tcPr>
          <w:p w14:paraId="3EFC808B" w14:textId="46DD3A4F" w:rsidR="00C01710" w:rsidRPr="00732D8F" w:rsidRDefault="00AF0E74" w:rsidP="004F54C1">
            <w:pPr>
              <w:rPr>
                <w:rFonts w:ascii="Arial" w:hAnsi="Arial" w:cs="Arial"/>
                <w:sz w:val="24"/>
                <w:szCs w:val="24"/>
              </w:rPr>
            </w:pPr>
            <w:r w:rsidRPr="00732D8F">
              <w:rPr>
                <w:rFonts w:ascii="Arial" w:hAnsi="Arial" w:cs="Arial"/>
                <w:sz w:val="24"/>
                <w:szCs w:val="24"/>
              </w:rPr>
              <w:t>I will have gained a broader understanding of construction as a whole topic.</w:t>
            </w:r>
          </w:p>
        </w:tc>
      </w:tr>
      <w:tr w:rsidR="00450E67" w:rsidRPr="00732D8F" w14:paraId="47512358" w14:textId="77777777" w:rsidTr="00C01710">
        <w:tc>
          <w:tcPr>
            <w:tcW w:w="1502" w:type="dxa"/>
          </w:tcPr>
          <w:p w14:paraId="56435B65" w14:textId="7A53F982" w:rsidR="00C01710" w:rsidRPr="00732D8F" w:rsidRDefault="00C01710" w:rsidP="004F54C1">
            <w:pPr>
              <w:rPr>
                <w:rFonts w:ascii="Arial" w:hAnsi="Arial" w:cs="Arial"/>
                <w:sz w:val="24"/>
                <w:szCs w:val="24"/>
              </w:rPr>
            </w:pPr>
            <w:r w:rsidRPr="00732D8F">
              <w:rPr>
                <w:rFonts w:ascii="Arial" w:hAnsi="Arial" w:cs="Arial"/>
                <w:sz w:val="24"/>
                <w:szCs w:val="24"/>
              </w:rPr>
              <w:t>LO-9</w:t>
            </w:r>
          </w:p>
        </w:tc>
        <w:tc>
          <w:tcPr>
            <w:tcW w:w="1502" w:type="dxa"/>
          </w:tcPr>
          <w:p w14:paraId="71160F6D" w14:textId="279C3713" w:rsidR="00C01710" w:rsidRPr="00732D8F" w:rsidRDefault="00274ACA" w:rsidP="004F54C1">
            <w:pPr>
              <w:rPr>
                <w:rFonts w:ascii="Arial" w:hAnsi="Arial" w:cs="Arial"/>
                <w:sz w:val="24"/>
                <w:szCs w:val="24"/>
              </w:rPr>
            </w:pPr>
            <w:r w:rsidRPr="00732D8F">
              <w:rPr>
                <w:rFonts w:ascii="Arial" w:hAnsi="Arial" w:cs="Arial"/>
                <w:sz w:val="24"/>
                <w:szCs w:val="24"/>
              </w:rPr>
              <w:t>Learn how to be a good leader</w:t>
            </w:r>
            <w:r w:rsidR="00450E67" w:rsidRPr="00732D8F">
              <w:rPr>
                <w:rFonts w:ascii="Arial" w:hAnsi="Arial" w:cs="Arial"/>
                <w:sz w:val="24"/>
                <w:szCs w:val="24"/>
              </w:rPr>
              <w:t>.</w:t>
            </w:r>
          </w:p>
        </w:tc>
        <w:tc>
          <w:tcPr>
            <w:tcW w:w="1503" w:type="dxa"/>
          </w:tcPr>
          <w:p w14:paraId="765AAB5A" w14:textId="19294A7E" w:rsidR="00C01710" w:rsidRPr="00732D8F" w:rsidRDefault="00274ACA" w:rsidP="004F54C1">
            <w:pPr>
              <w:rPr>
                <w:rFonts w:ascii="Arial" w:hAnsi="Arial" w:cs="Arial"/>
                <w:sz w:val="24"/>
                <w:szCs w:val="24"/>
              </w:rPr>
            </w:pPr>
            <w:r w:rsidRPr="00732D8F">
              <w:rPr>
                <w:rFonts w:ascii="Arial" w:hAnsi="Arial" w:cs="Arial"/>
                <w:sz w:val="24"/>
                <w:szCs w:val="24"/>
              </w:rPr>
              <w:t>How to perform and act in a leadership role.</w:t>
            </w:r>
          </w:p>
        </w:tc>
        <w:tc>
          <w:tcPr>
            <w:tcW w:w="1503" w:type="dxa"/>
          </w:tcPr>
          <w:p w14:paraId="0F6C851F" w14:textId="2AD823EF" w:rsidR="00C01710" w:rsidRPr="00732D8F" w:rsidRDefault="00274ACA" w:rsidP="004F54C1">
            <w:pPr>
              <w:rPr>
                <w:rFonts w:ascii="Arial" w:hAnsi="Arial" w:cs="Arial"/>
                <w:sz w:val="24"/>
                <w:szCs w:val="24"/>
              </w:rPr>
            </w:pPr>
            <w:r w:rsidRPr="00732D8F">
              <w:rPr>
                <w:rFonts w:ascii="Arial" w:hAnsi="Arial" w:cs="Arial"/>
                <w:sz w:val="24"/>
                <w:szCs w:val="24"/>
              </w:rPr>
              <w:t xml:space="preserve">View my </w:t>
            </w:r>
            <w:r w:rsidR="00D8724F" w:rsidRPr="00732D8F">
              <w:rPr>
                <w:rFonts w:ascii="Arial" w:hAnsi="Arial" w:cs="Arial"/>
                <w:sz w:val="24"/>
                <w:szCs w:val="24"/>
              </w:rPr>
              <w:t>manager and how he performs and acts when leading.</w:t>
            </w:r>
          </w:p>
        </w:tc>
        <w:tc>
          <w:tcPr>
            <w:tcW w:w="1503" w:type="dxa"/>
          </w:tcPr>
          <w:p w14:paraId="513BBF9E" w14:textId="26C1896B" w:rsidR="00C01710" w:rsidRPr="00732D8F" w:rsidRDefault="00787F46" w:rsidP="004F54C1">
            <w:pPr>
              <w:rPr>
                <w:rFonts w:ascii="Arial" w:hAnsi="Arial" w:cs="Arial"/>
                <w:sz w:val="24"/>
                <w:szCs w:val="24"/>
              </w:rPr>
            </w:pPr>
            <w:r w:rsidRPr="00732D8F">
              <w:rPr>
                <w:rFonts w:ascii="Arial" w:hAnsi="Arial" w:cs="Arial"/>
                <w:sz w:val="24"/>
                <w:szCs w:val="24"/>
              </w:rPr>
              <w:t>-Time</w:t>
            </w:r>
          </w:p>
        </w:tc>
        <w:tc>
          <w:tcPr>
            <w:tcW w:w="1503" w:type="dxa"/>
          </w:tcPr>
          <w:p w14:paraId="7C32E391" w14:textId="39366549" w:rsidR="00C01710" w:rsidRPr="00732D8F" w:rsidRDefault="00787F46" w:rsidP="004F54C1">
            <w:pPr>
              <w:rPr>
                <w:rFonts w:ascii="Arial" w:hAnsi="Arial" w:cs="Arial"/>
                <w:sz w:val="24"/>
                <w:szCs w:val="24"/>
              </w:rPr>
            </w:pPr>
            <w:r w:rsidRPr="00732D8F">
              <w:rPr>
                <w:rFonts w:ascii="Arial" w:hAnsi="Arial" w:cs="Arial"/>
                <w:sz w:val="24"/>
                <w:szCs w:val="24"/>
              </w:rPr>
              <w:t>Managerial appraisal throughout the duration of the time spent learning.</w:t>
            </w:r>
          </w:p>
        </w:tc>
      </w:tr>
      <w:tr w:rsidR="00450E67" w:rsidRPr="00732D8F" w14:paraId="54B168EF" w14:textId="77777777" w:rsidTr="00787F46">
        <w:trPr>
          <w:trHeight w:val="918"/>
        </w:trPr>
        <w:tc>
          <w:tcPr>
            <w:tcW w:w="1502" w:type="dxa"/>
          </w:tcPr>
          <w:p w14:paraId="0EC5AF94" w14:textId="45B2513F" w:rsidR="00C01710" w:rsidRPr="00732D8F" w:rsidRDefault="00C01710" w:rsidP="004F54C1">
            <w:pPr>
              <w:rPr>
                <w:rFonts w:ascii="Arial" w:hAnsi="Arial" w:cs="Arial"/>
                <w:sz w:val="24"/>
                <w:szCs w:val="24"/>
              </w:rPr>
            </w:pPr>
            <w:r w:rsidRPr="00732D8F">
              <w:rPr>
                <w:rFonts w:ascii="Arial" w:hAnsi="Arial" w:cs="Arial"/>
                <w:sz w:val="24"/>
                <w:szCs w:val="24"/>
              </w:rPr>
              <w:t>LO-10</w:t>
            </w:r>
          </w:p>
        </w:tc>
        <w:tc>
          <w:tcPr>
            <w:tcW w:w="1502" w:type="dxa"/>
          </w:tcPr>
          <w:p w14:paraId="50ED749E" w14:textId="2EF9ABA5" w:rsidR="00C01710" w:rsidRPr="00732D8F" w:rsidRDefault="00787F46" w:rsidP="004F54C1">
            <w:pPr>
              <w:rPr>
                <w:rFonts w:ascii="Arial" w:hAnsi="Arial" w:cs="Arial"/>
                <w:sz w:val="24"/>
                <w:szCs w:val="24"/>
              </w:rPr>
            </w:pPr>
            <w:r w:rsidRPr="00732D8F">
              <w:rPr>
                <w:rFonts w:ascii="Arial" w:hAnsi="Arial" w:cs="Arial"/>
                <w:sz w:val="24"/>
                <w:szCs w:val="24"/>
              </w:rPr>
              <w:t>Improve my physical fitness</w:t>
            </w:r>
            <w:r w:rsidR="00450E67" w:rsidRPr="00732D8F">
              <w:rPr>
                <w:rFonts w:ascii="Arial" w:hAnsi="Arial" w:cs="Arial"/>
                <w:sz w:val="24"/>
                <w:szCs w:val="24"/>
              </w:rPr>
              <w:t>.</w:t>
            </w:r>
          </w:p>
        </w:tc>
        <w:tc>
          <w:tcPr>
            <w:tcW w:w="1503" w:type="dxa"/>
          </w:tcPr>
          <w:p w14:paraId="409F9F8D" w14:textId="3B3AA751" w:rsidR="00C01710" w:rsidRPr="00732D8F" w:rsidRDefault="00787F46" w:rsidP="004F54C1">
            <w:pPr>
              <w:rPr>
                <w:rFonts w:ascii="Arial" w:hAnsi="Arial" w:cs="Arial"/>
                <w:sz w:val="24"/>
                <w:szCs w:val="24"/>
              </w:rPr>
            </w:pPr>
            <w:r w:rsidRPr="00732D8F">
              <w:rPr>
                <w:rFonts w:ascii="Arial" w:hAnsi="Arial" w:cs="Arial"/>
                <w:sz w:val="24"/>
                <w:szCs w:val="24"/>
              </w:rPr>
              <w:t>Different approaches on how to improve physical fitness</w:t>
            </w:r>
            <w:r w:rsidR="00450E67" w:rsidRPr="00732D8F">
              <w:rPr>
                <w:rFonts w:ascii="Arial" w:hAnsi="Arial" w:cs="Arial"/>
                <w:sz w:val="24"/>
                <w:szCs w:val="24"/>
              </w:rPr>
              <w:t>.</w:t>
            </w:r>
          </w:p>
        </w:tc>
        <w:tc>
          <w:tcPr>
            <w:tcW w:w="1503" w:type="dxa"/>
          </w:tcPr>
          <w:p w14:paraId="46B8A902" w14:textId="3FD7A3C3" w:rsidR="00C01710" w:rsidRPr="00732D8F" w:rsidRDefault="00450E67" w:rsidP="004F54C1">
            <w:pPr>
              <w:rPr>
                <w:rFonts w:ascii="Arial" w:hAnsi="Arial" w:cs="Arial"/>
                <w:sz w:val="24"/>
                <w:szCs w:val="24"/>
              </w:rPr>
            </w:pPr>
            <w:r w:rsidRPr="00732D8F">
              <w:rPr>
                <w:rFonts w:ascii="Arial" w:hAnsi="Arial" w:cs="Arial"/>
                <w:sz w:val="24"/>
                <w:szCs w:val="24"/>
              </w:rPr>
              <w:t>Keep consistent in going to the gym.</w:t>
            </w:r>
          </w:p>
        </w:tc>
        <w:tc>
          <w:tcPr>
            <w:tcW w:w="1503" w:type="dxa"/>
          </w:tcPr>
          <w:p w14:paraId="20BD43D0" w14:textId="77777777" w:rsidR="00C01710" w:rsidRPr="00732D8F" w:rsidRDefault="00450E67" w:rsidP="004F54C1">
            <w:pPr>
              <w:rPr>
                <w:rFonts w:ascii="Arial" w:hAnsi="Arial" w:cs="Arial"/>
                <w:sz w:val="24"/>
                <w:szCs w:val="24"/>
              </w:rPr>
            </w:pPr>
            <w:r w:rsidRPr="00732D8F">
              <w:rPr>
                <w:rFonts w:ascii="Arial" w:hAnsi="Arial" w:cs="Arial"/>
                <w:sz w:val="24"/>
                <w:szCs w:val="24"/>
              </w:rPr>
              <w:t>-Time</w:t>
            </w:r>
          </w:p>
          <w:p w14:paraId="353881D3" w14:textId="2F19C09D" w:rsidR="00450E67" w:rsidRPr="00732D8F" w:rsidRDefault="00450E67" w:rsidP="004F54C1">
            <w:pPr>
              <w:rPr>
                <w:rFonts w:ascii="Arial" w:hAnsi="Arial" w:cs="Arial"/>
                <w:sz w:val="24"/>
                <w:szCs w:val="24"/>
              </w:rPr>
            </w:pPr>
            <w:r w:rsidRPr="00732D8F">
              <w:rPr>
                <w:rFonts w:ascii="Arial" w:hAnsi="Arial" w:cs="Arial"/>
                <w:sz w:val="24"/>
                <w:szCs w:val="24"/>
              </w:rPr>
              <w:t>-Advice from a personal trainer</w:t>
            </w:r>
          </w:p>
        </w:tc>
        <w:tc>
          <w:tcPr>
            <w:tcW w:w="1503" w:type="dxa"/>
          </w:tcPr>
          <w:p w14:paraId="53D95C29" w14:textId="35C3984E" w:rsidR="00C01710" w:rsidRPr="00732D8F" w:rsidRDefault="00450E67" w:rsidP="004F54C1">
            <w:pPr>
              <w:rPr>
                <w:rFonts w:ascii="Arial" w:hAnsi="Arial" w:cs="Arial"/>
                <w:sz w:val="24"/>
                <w:szCs w:val="24"/>
              </w:rPr>
            </w:pPr>
            <w:r w:rsidRPr="00732D8F">
              <w:rPr>
                <w:rFonts w:ascii="Arial" w:hAnsi="Arial" w:cs="Arial"/>
                <w:sz w:val="24"/>
                <w:szCs w:val="24"/>
              </w:rPr>
              <w:t>Improved strength and cardio will become evident over time.</w:t>
            </w:r>
          </w:p>
        </w:tc>
      </w:tr>
    </w:tbl>
    <w:p w14:paraId="315CDB0D" w14:textId="62FA35F9" w:rsidR="000075FB" w:rsidRDefault="000075FB" w:rsidP="004F54C1">
      <w:pPr>
        <w:rPr>
          <w:rFonts w:ascii="Arial" w:hAnsi="Arial" w:cs="Arial"/>
          <w:sz w:val="24"/>
          <w:szCs w:val="24"/>
        </w:rPr>
      </w:pPr>
    </w:p>
    <w:p w14:paraId="33F58945" w14:textId="6D9FE08C" w:rsidR="00BF4B61" w:rsidRDefault="00BF4B61" w:rsidP="004F54C1">
      <w:pPr>
        <w:rPr>
          <w:rFonts w:ascii="Arial" w:hAnsi="Arial" w:cs="Arial"/>
          <w:sz w:val="24"/>
          <w:szCs w:val="24"/>
        </w:rPr>
      </w:pPr>
    </w:p>
    <w:p w14:paraId="29765BD0" w14:textId="3CAD0544" w:rsidR="00BF4B61" w:rsidRDefault="00BF4B61" w:rsidP="004F54C1">
      <w:pPr>
        <w:rPr>
          <w:rFonts w:ascii="Arial" w:hAnsi="Arial" w:cs="Arial"/>
          <w:sz w:val="24"/>
          <w:szCs w:val="24"/>
        </w:rPr>
      </w:pPr>
    </w:p>
    <w:p w14:paraId="54AFDF36" w14:textId="7A130ED4" w:rsidR="00BF4B61" w:rsidRDefault="00BF4B61" w:rsidP="004F54C1">
      <w:pPr>
        <w:rPr>
          <w:rFonts w:ascii="Arial" w:hAnsi="Arial" w:cs="Arial"/>
          <w:sz w:val="24"/>
          <w:szCs w:val="24"/>
        </w:rPr>
      </w:pPr>
    </w:p>
    <w:p w14:paraId="482CD0A7" w14:textId="7A4D7766" w:rsidR="00BF4B61" w:rsidRDefault="00BF4B61" w:rsidP="004F54C1">
      <w:pPr>
        <w:rPr>
          <w:rFonts w:ascii="Arial" w:hAnsi="Arial" w:cs="Arial"/>
          <w:sz w:val="24"/>
          <w:szCs w:val="24"/>
        </w:rPr>
      </w:pPr>
    </w:p>
    <w:p w14:paraId="08EA7101" w14:textId="24FDEB09" w:rsidR="00BF4B61" w:rsidRDefault="00BF4B61" w:rsidP="004F54C1">
      <w:pPr>
        <w:rPr>
          <w:rFonts w:ascii="Arial" w:hAnsi="Arial" w:cs="Arial"/>
          <w:sz w:val="24"/>
          <w:szCs w:val="24"/>
        </w:rPr>
      </w:pPr>
    </w:p>
    <w:p w14:paraId="7B614127" w14:textId="02AE9885" w:rsidR="00BF4B61" w:rsidRPr="00BF4B61" w:rsidRDefault="00BF4B61" w:rsidP="004F54C1">
      <w:pPr>
        <w:rPr>
          <w:rFonts w:ascii="Arial" w:hAnsi="Arial" w:cs="Arial"/>
          <w:sz w:val="24"/>
          <w:szCs w:val="24"/>
          <w:u w:val="single"/>
        </w:rPr>
      </w:pPr>
      <w:r w:rsidRPr="00BF4B61">
        <w:rPr>
          <w:rFonts w:ascii="Arial" w:hAnsi="Arial" w:cs="Arial"/>
          <w:sz w:val="24"/>
          <w:szCs w:val="24"/>
          <w:u w:val="single"/>
        </w:rPr>
        <w:t>References</w:t>
      </w:r>
    </w:p>
    <w:p w14:paraId="74D9E178" w14:textId="16931170" w:rsidR="00BF4B61" w:rsidRDefault="00BF4B61" w:rsidP="00BF4B61">
      <w:pPr>
        <w:pStyle w:val="NormalWeb"/>
        <w:spacing w:before="0" w:beforeAutospacing="0" w:after="240" w:afterAutospacing="0" w:line="360" w:lineRule="atLeast"/>
        <w:rPr>
          <w:rFonts w:ascii="Arial" w:hAnsi="Arial" w:cs="Arial"/>
          <w:color w:val="000000"/>
        </w:rPr>
      </w:pPr>
      <w:r w:rsidRPr="00BF4B61">
        <w:rPr>
          <w:rFonts w:ascii="Arial" w:hAnsi="Arial" w:cs="Arial"/>
          <w:color w:val="000000"/>
        </w:rPr>
        <w:lastRenderedPageBreak/>
        <w:t xml:space="preserve">UNDERSTANDING THE VALUE OF PROFESSIONALS AND PROFESSIONAL BODIES. (2015). [online] Available at: </w:t>
      </w:r>
      <w:hyperlink r:id="rId6" w:history="1">
        <w:r w:rsidR="00AE523B" w:rsidRPr="00883847">
          <w:rPr>
            <w:rStyle w:val="Hyperlink"/>
            <w:rFonts w:ascii="Arial" w:hAnsi="Arial" w:cs="Arial"/>
          </w:rPr>
          <w:t>https://www.ciob.org/sites/default/files/CIOB%20research%20-%20Professions%20Report.pdf</w:t>
        </w:r>
      </w:hyperlink>
      <w:r w:rsidRPr="00BF4B61">
        <w:rPr>
          <w:rFonts w:ascii="Arial" w:hAnsi="Arial" w:cs="Arial"/>
          <w:color w:val="000000"/>
        </w:rPr>
        <w:t>.</w:t>
      </w:r>
    </w:p>
    <w:p w14:paraId="4D8ED63B" w14:textId="5461F6E5" w:rsidR="00AE523B" w:rsidRDefault="00AE523B" w:rsidP="00AE523B">
      <w:pPr>
        <w:pStyle w:val="NormalWeb"/>
        <w:spacing w:before="0" w:beforeAutospacing="0" w:after="240" w:afterAutospacing="0" w:line="360" w:lineRule="atLeast"/>
        <w:rPr>
          <w:rFonts w:ascii="Arial" w:hAnsi="Arial" w:cs="Arial"/>
          <w:color w:val="000000"/>
        </w:rPr>
      </w:pPr>
      <w:r w:rsidRPr="00AE523B">
        <w:rPr>
          <w:rFonts w:ascii="Arial" w:hAnsi="Arial" w:cs="Arial"/>
          <w:color w:val="000000"/>
        </w:rPr>
        <w:t xml:space="preserve">Construction Industry Professional Bodies. (n.d.). [online] Available at: </w:t>
      </w:r>
      <w:hyperlink r:id="rId7" w:history="1">
        <w:r w:rsidRPr="00AE523B">
          <w:rPr>
            <w:rStyle w:val="Hyperlink"/>
            <w:rFonts w:ascii="Arial" w:hAnsi="Arial" w:cs="Arial"/>
          </w:rPr>
          <w:t>https://www.sheffcol.ac.uk/media/editor/TSC%20Civil%20Engineering%20Pre-induction%20activities%20Professional%20Bodies.pdf</w:t>
        </w:r>
      </w:hyperlink>
      <w:r w:rsidRPr="00AE523B">
        <w:rPr>
          <w:rFonts w:ascii="Arial" w:hAnsi="Arial" w:cs="Arial"/>
          <w:color w:val="000000"/>
        </w:rPr>
        <w:t>.</w:t>
      </w:r>
    </w:p>
    <w:p w14:paraId="2AE9D09D" w14:textId="16B4495B" w:rsidR="00AE523B" w:rsidRDefault="00AE523B" w:rsidP="00AE523B">
      <w:pPr>
        <w:pStyle w:val="NormalWeb"/>
        <w:spacing w:before="0" w:beforeAutospacing="0" w:after="240" w:afterAutospacing="0" w:line="360" w:lineRule="atLeast"/>
        <w:rPr>
          <w:rFonts w:ascii="Arial" w:hAnsi="Arial" w:cs="Arial"/>
          <w:color w:val="000000"/>
        </w:rPr>
      </w:pPr>
      <w:r w:rsidRPr="00AE523B">
        <w:rPr>
          <w:rFonts w:ascii="Arial" w:hAnsi="Arial" w:cs="Arial"/>
          <w:color w:val="000000"/>
        </w:rPr>
        <w:t>Pearson.com. (2021). </w:t>
      </w:r>
      <w:r w:rsidRPr="00AE523B">
        <w:rPr>
          <w:rFonts w:ascii="Arial" w:hAnsi="Arial" w:cs="Arial"/>
          <w:i/>
          <w:iCs/>
          <w:color w:val="000000"/>
        </w:rPr>
        <w:t>Six benefits of professional body membership</w:t>
      </w:r>
      <w:r w:rsidRPr="00AE523B">
        <w:rPr>
          <w:rFonts w:ascii="Arial" w:hAnsi="Arial" w:cs="Arial"/>
          <w:color w:val="000000"/>
        </w:rPr>
        <w:t xml:space="preserve">. [online] Available at: </w:t>
      </w:r>
      <w:hyperlink r:id="rId8" w:history="1">
        <w:r w:rsidRPr="00AE523B">
          <w:rPr>
            <w:rStyle w:val="Hyperlink"/>
            <w:rFonts w:ascii="Arial" w:hAnsi="Arial" w:cs="Arial"/>
          </w:rPr>
          <w:t>https://www.pearson.com/uk/educators/fe-college-educators/btec-blog/2021/09/six-benefits-of-professional-body-membership.html</w:t>
        </w:r>
      </w:hyperlink>
      <w:r w:rsidRPr="00AE523B">
        <w:rPr>
          <w:rFonts w:ascii="Arial" w:hAnsi="Arial" w:cs="Arial"/>
          <w:color w:val="000000"/>
        </w:rPr>
        <w:t xml:space="preserve"> </w:t>
      </w:r>
    </w:p>
    <w:p w14:paraId="164C8302" w14:textId="26E24C08" w:rsidR="00AE523B" w:rsidRDefault="00AE523B" w:rsidP="00AE523B">
      <w:pPr>
        <w:pStyle w:val="NormalWeb"/>
        <w:spacing w:before="0" w:beforeAutospacing="0" w:after="240" w:afterAutospacing="0" w:line="360" w:lineRule="atLeast"/>
        <w:rPr>
          <w:rFonts w:ascii="Arial" w:hAnsi="Arial" w:cs="Arial"/>
          <w:color w:val="000000"/>
        </w:rPr>
      </w:pPr>
      <w:r w:rsidRPr="00AE523B">
        <w:rPr>
          <w:rFonts w:ascii="Arial" w:hAnsi="Arial" w:cs="Arial"/>
          <w:color w:val="000000"/>
        </w:rPr>
        <w:t>Rics.org. (2020). </w:t>
      </w:r>
      <w:r w:rsidRPr="00AE523B">
        <w:rPr>
          <w:rFonts w:ascii="Arial" w:hAnsi="Arial" w:cs="Arial"/>
          <w:i/>
          <w:iCs/>
          <w:color w:val="000000"/>
        </w:rPr>
        <w:t>RICS: Royal Institution of Chartered Surveyors</w:t>
      </w:r>
      <w:r w:rsidRPr="00AE523B">
        <w:rPr>
          <w:rFonts w:ascii="Arial" w:hAnsi="Arial" w:cs="Arial"/>
          <w:color w:val="000000"/>
        </w:rPr>
        <w:t xml:space="preserve">. [online] Available at: </w:t>
      </w:r>
      <w:hyperlink r:id="rId9" w:history="1">
        <w:r w:rsidRPr="00AE523B">
          <w:rPr>
            <w:rStyle w:val="Hyperlink"/>
            <w:rFonts w:ascii="Arial" w:hAnsi="Arial" w:cs="Arial"/>
          </w:rPr>
          <w:t>https://www.rics.org/uk/</w:t>
        </w:r>
      </w:hyperlink>
      <w:r w:rsidRPr="00AE523B">
        <w:rPr>
          <w:rFonts w:ascii="Arial" w:hAnsi="Arial" w:cs="Arial"/>
          <w:color w:val="000000"/>
        </w:rPr>
        <w:t xml:space="preserve"> </w:t>
      </w:r>
    </w:p>
    <w:p w14:paraId="607D18DA" w14:textId="4305BFC4" w:rsidR="0061398F" w:rsidRDefault="0061398F" w:rsidP="00AE523B">
      <w:pPr>
        <w:pStyle w:val="NormalWeb"/>
        <w:spacing w:before="0" w:beforeAutospacing="0" w:after="240" w:afterAutospacing="0" w:line="360" w:lineRule="atLeast"/>
        <w:rPr>
          <w:rFonts w:ascii="Arial" w:hAnsi="Arial" w:cs="Arial"/>
          <w:color w:val="000000"/>
          <w:u w:val="single"/>
        </w:rPr>
      </w:pPr>
      <w:r>
        <w:rPr>
          <w:rFonts w:ascii="Arial" w:hAnsi="Arial" w:cs="Arial"/>
          <w:color w:val="000000"/>
          <w:u w:val="single"/>
        </w:rPr>
        <w:t>Bibliography</w:t>
      </w:r>
    </w:p>
    <w:p w14:paraId="38CCC52F" w14:textId="74376146" w:rsidR="005D5B6D" w:rsidRDefault="005D5B6D" w:rsidP="005D5B6D">
      <w:pPr>
        <w:pStyle w:val="NormalWeb"/>
        <w:spacing w:before="0" w:beforeAutospacing="0" w:after="240" w:afterAutospacing="0" w:line="360" w:lineRule="atLeast"/>
        <w:rPr>
          <w:rFonts w:ascii="Arial" w:hAnsi="Arial" w:cs="Arial"/>
          <w:color w:val="000000"/>
        </w:rPr>
      </w:pPr>
      <w:r w:rsidRPr="005D5B6D">
        <w:rPr>
          <w:rFonts w:ascii="Arial" w:hAnsi="Arial" w:cs="Arial"/>
          <w:color w:val="000000"/>
        </w:rPr>
        <w:t>Ciob.org. (2021). </w:t>
      </w:r>
      <w:r w:rsidRPr="005D5B6D">
        <w:rPr>
          <w:rFonts w:ascii="Arial" w:hAnsi="Arial" w:cs="Arial"/>
          <w:i/>
          <w:iCs/>
          <w:color w:val="000000"/>
        </w:rPr>
        <w:t>CIOB Home Page | CIOB</w:t>
      </w:r>
      <w:r w:rsidRPr="005D5B6D">
        <w:rPr>
          <w:rFonts w:ascii="Arial" w:hAnsi="Arial" w:cs="Arial"/>
          <w:color w:val="000000"/>
        </w:rPr>
        <w:t xml:space="preserve">. [online] Available at: </w:t>
      </w:r>
      <w:hyperlink r:id="rId10" w:history="1">
        <w:r w:rsidRPr="00883847">
          <w:rPr>
            <w:rStyle w:val="Hyperlink"/>
            <w:rFonts w:ascii="Arial" w:hAnsi="Arial" w:cs="Arial"/>
          </w:rPr>
          <w:t>https://www.ciob.org/</w:t>
        </w:r>
      </w:hyperlink>
      <w:r>
        <w:rPr>
          <w:rFonts w:ascii="Arial" w:hAnsi="Arial" w:cs="Arial"/>
          <w:color w:val="000000"/>
        </w:rPr>
        <w:t xml:space="preserve"> </w:t>
      </w:r>
    </w:p>
    <w:p w14:paraId="020901EC" w14:textId="14330946" w:rsidR="005D5B6D" w:rsidRDefault="005D5B6D" w:rsidP="005D5B6D">
      <w:pPr>
        <w:pStyle w:val="NormalWeb"/>
        <w:spacing w:before="0" w:beforeAutospacing="0" w:after="240" w:afterAutospacing="0" w:line="360" w:lineRule="atLeast"/>
        <w:rPr>
          <w:rFonts w:ascii="Arial" w:hAnsi="Arial" w:cs="Arial"/>
          <w:color w:val="000000"/>
        </w:rPr>
      </w:pPr>
      <w:r w:rsidRPr="005D5B6D">
        <w:rPr>
          <w:rFonts w:ascii="Arial" w:hAnsi="Arial" w:cs="Arial"/>
          <w:color w:val="000000"/>
        </w:rPr>
        <w:t xml:space="preserve">UNDERSTANDING THE VALUE OF PROFESSIONALS AND PROFESSIONAL BODIES. (2015). [online] Available at: </w:t>
      </w:r>
      <w:hyperlink r:id="rId11" w:history="1">
        <w:r w:rsidRPr="00883847">
          <w:rPr>
            <w:rStyle w:val="Hyperlink"/>
            <w:rFonts w:ascii="Arial" w:hAnsi="Arial" w:cs="Arial"/>
          </w:rPr>
          <w:t>https://www.ciob.org/sites/default/files/CIOB%20research%20-%20Professions%20Report.pdf</w:t>
        </w:r>
      </w:hyperlink>
      <w:r w:rsidRPr="005D5B6D">
        <w:rPr>
          <w:rFonts w:ascii="Arial" w:hAnsi="Arial" w:cs="Arial"/>
          <w:color w:val="000000"/>
        </w:rPr>
        <w:t>.</w:t>
      </w:r>
      <w:r>
        <w:rPr>
          <w:rFonts w:ascii="Arial" w:hAnsi="Arial" w:cs="Arial"/>
          <w:color w:val="000000"/>
        </w:rPr>
        <w:t xml:space="preserve"> </w:t>
      </w:r>
    </w:p>
    <w:p w14:paraId="17FDCAAD" w14:textId="55F74144" w:rsidR="005D5B6D" w:rsidRPr="005D5B6D" w:rsidRDefault="005D5B6D" w:rsidP="005D5B6D">
      <w:pPr>
        <w:pStyle w:val="NormalWeb"/>
        <w:spacing w:before="0" w:beforeAutospacing="0" w:after="240" w:afterAutospacing="0" w:line="360" w:lineRule="atLeast"/>
        <w:rPr>
          <w:rFonts w:ascii="Arial" w:hAnsi="Arial" w:cs="Arial"/>
          <w:color w:val="000000"/>
        </w:rPr>
      </w:pPr>
      <w:r w:rsidRPr="005D5B6D">
        <w:rPr>
          <w:rFonts w:ascii="Arial" w:hAnsi="Arial" w:cs="Arial"/>
          <w:color w:val="000000"/>
        </w:rPr>
        <w:t>Gott, R. (2018). </w:t>
      </w:r>
      <w:r w:rsidRPr="005D5B6D">
        <w:rPr>
          <w:rFonts w:ascii="Arial" w:hAnsi="Arial" w:cs="Arial"/>
          <w:i/>
          <w:iCs/>
          <w:color w:val="000000"/>
        </w:rPr>
        <w:t xml:space="preserve">Introducing the UK’s 10 Largest Professional Bodies - </w:t>
      </w:r>
      <w:proofErr w:type="spellStart"/>
      <w:r w:rsidRPr="005D5B6D">
        <w:rPr>
          <w:rFonts w:ascii="Arial" w:hAnsi="Arial" w:cs="Arial"/>
          <w:i/>
          <w:iCs/>
          <w:color w:val="000000"/>
        </w:rPr>
        <w:t>MemberWise</w:t>
      </w:r>
      <w:proofErr w:type="spellEnd"/>
      <w:r w:rsidRPr="005D5B6D">
        <w:rPr>
          <w:rFonts w:ascii="Arial" w:hAnsi="Arial" w:cs="Arial"/>
          <w:color w:val="000000"/>
        </w:rPr>
        <w:t xml:space="preserve">. [online] </w:t>
      </w:r>
      <w:proofErr w:type="spellStart"/>
      <w:r w:rsidRPr="005D5B6D">
        <w:rPr>
          <w:rFonts w:ascii="Arial" w:hAnsi="Arial" w:cs="Arial"/>
          <w:color w:val="000000"/>
        </w:rPr>
        <w:t>MemberWise</w:t>
      </w:r>
      <w:proofErr w:type="spellEnd"/>
      <w:r w:rsidRPr="005D5B6D">
        <w:rPr>
          <w:rFonts w:ascii="Arial" w:hAnsi="Arial" w:cs="Arial"/>
          <w:color w:val="000000"/>
        </w:rPr>
        <w:t xml:space="preserve">. Available at: </w:t>
      </w:r>
      <w:hyperlink r:id="rId12" w:history="1">
        <w:r w:rsidRPr="005D5B6D">
          <w:rPr>
            <w:rStyle w:val="Hyperlink"/>
            <w:rFonts w:ascii="Arial" w:hAnsi="Arial" w:cs="Arial"/>
          </w:rPr>
          <w:t>https://memberwise.org.uk/introducing-the-uks-top-10-largest-professional-bodies/</w:t>
        </w:r>
      </w:hyperlink>
      <w:r w:rsidRPr="005D5B6D">
        <w:rPr>
          <w:rFonts w:ascii="Arial" w:hAnsi="Arial" w:cs="Arial"/>
          <w:color w:val="000000"/>
        </w:rPr>
        <w:t xml:space="preserve"> </w:t>
      </w:r>
    </w:p>
    <w:p w14:paraId="1D4024AF" w14:textId="521B9AC6" w:rsidR="00D61386" w:rsidRDefault="00D61386" w:rsidP="00D61386">
      <w:pPr>
        <w:pStyle w:val="NormalWeb"/>
        <w:spacing w:before="0" w:beforeAutospacing="0" w:after="240" w:afterAutospacing="0" w:line="360" w:lineRule="atLeast"/>
        <w:rPr>
          <w:rFonts w:ascii="Arial" w:hAnsi="Arial" w:cs="Arial"/>
          <w:color w:val="000000"/>
        </w:rPr>
      </w:pPr>
      <w:r w:rsidRPr="00D61386">
        <w:rPr>
          <w:rFonts w:ascii="Arial" w:hAnsi="Arial" w:cs="Arial"/>
          <w:color w:val="000000"/>
        </w:rPr>
        <w:t>The Science Council ~. (2019). </w:t>
      </w:r>
      <w:r w:rsidRPr="00D61386">
        <w:rPr>
          <w:rFonts w:ascii="Arial" w:hAnsi="Arial" w:cs="Arial"/>
          <w:i/>
          <w:iCs/>
          <w:color w:val="000000"/>
        </w:rPr>
        <w:t>Our definition of a Professional Body - The Science Council ~</w:t>
      </w:r>
      <w:r w:rsidRPr="00D61386">
        <w:rPr>
          <w:rFonts w:ascii="Arial" w:hAnsi="Arial" w:cs="Arial"/>
          <w:color w:val="000000"/>
        </w:rPr>
        <w:t xml:space="preserve">. [online] Available at: </w:t>
      </w:r>
      <w:hyperlink r:id="rId13" w:history="1">
        <w:r w:rsidRPr="00D61386">
          <w:rPr>
            <w:rStyle w:val="Hyperlink"/>
            <w:rFonts w:ascii="Arial" w:hAnsi="Arial" w:cs="Arial"/>
          </w:rPr>
          <w:t>https://sciencecouncil.org/about-science/our-definition-of-a-professional-body/#:~:text=A%20Professional%20Body%20is%20an,of%20that%20profession%20or%20occupation</w:t>
        </w:r>
      </w:hyperlink>
      <w:r w:rsidRPr="00D61386">
        <w:rPr>
          <w:rFonts w:ascii="Arial" w:hAnsi="Arial" w:cs="Arial"/>
          <w:color w:val="000000"/>
        </w:rPr>
        <w:t>.</w:t>
      </w:r>
      <w:r w:rsidRPr="00D61386">
        <w:rPr>
          <w:rFonts w:ascii="Arial" w:hAnsi="Arial" w:cs="Arial"/>
          <w:color w:val="000000"/>
        </w:rPr>
        <w:t xml:space="preserve"> </w:t>
      </w:r>
    </w:p>
    <w:p w14:paraId="46E5B222" w14:textId="142851E9" w:rsidR="00D61386" w:rsidRPr="00D61386" w:rsidRDefault="00D61386" w:rsidP="00D61386">
      <w:pPr>
        <w:pStyle w:val="NormalWeb"/>
        <w:spacing w:before="0" w:beforeAutospacing="0" w:after="240" w:afterAutospacing="0" w:line="360" w:lineRule="atLeast"/>
        <w:rPr>
          <w:rFonts w:ascii="Arial" w:hAnsi="Arial" w:cs="Arial"/>
          <w:color w:val="000000"/>
        </w:rPr>
      </w:pPr>
      <w:r w:rsidRPr="00D61386">
        <w:rPr>
          <w:rFonts w:ascii="Arial" w:hAnsi="Arial" w:cs="Arial"/>
          <w:color w:val="000000"/>
        </w:rPr>
        <w:t>Oxford Reference. (2022). </w:t>
      </w:r>
      <w:r w:rsidRPr="00D61386">
        <w:rPr>
          <w:rFonts w:ascii="Arial" w:hAnsi="Arial" w:cs="Arial"/>
          <w:i/>
          <w:iCs/>
          <w:color w:val="000000"/>
        </w:rPr>
        <w:t>professional body</w:t>
      </w:r>
      <w:r w:rsidRPr="00D61386">
        <w:rPr>
          <w:rFonts w:ascii="Arial" w:hAnsi="Arial" w:cs="Arial"/>
          <w:color w:val="000000"/>
        </w:rPr>
        <w:t xml:space="preserve">. [online] Available at: https://www.oxfordreference.com/view/10.1093/oi/authority.20110803100348288 </w:t>
      </w:r>
    </w:p>
    <w:p w14:paraId="74EF95E5" w14:textId="77777777" w:rsidR="00D61386" w:rsidRDefault="00D61386" w:rsidP="00D61386">
      <w:pPr>
        <w:pStyle w:val="NormalWeb"/>
        <w:rPr>
          <w:color w:val="000000"/>
        </w:rPr>
      </w:pPr>
      <w:r>
        <w:rPr>
          <w:color w:val="000000"/>
        </w:rPr>
        <w:t>‌</w:t>
      </w:r>
    </w:p>
    <w:p w14:paraId="080D8B1B" w14:textId="77777777" w:rsidR="00D61386" w:rsidRPr="00D61386" w:rsidRDefault="00D61386" w:rsidP="00D61386">
      <w:pPr>
        <w:pStyle w:val="NormalWeb"/>
        <w:spacing w:before="0" w:beforeAutospacing="0" w:after="240" w:afterAutospacing="0" w:line="360" w:lineRule="atLeast"/>
        <w:rPr>
          <w:rFonts w:ascii="Arial" w:hAnsi="Arial" w:cs="Arial"/>
          <w:color w:val="000000"/>
        </w:rPr>
      </w:pPr>
    </w:p>
    <w:p w14:paraId="40CC1B6D" w14:textId="77777777" w:rsidR="00D61386" w:rsidRDefault="00D61386" w:rsidP="00D61386">
      <w:pPr>
        <w:pStyle w:val="NormalWeb"/>
        <w:rPr>
          <w:color w:val="000000"/>
        </w:rPr>
      </w:pPr>
      <w:r>
        <w:rPr>
          <w:color w:val="000000"/>
        </w:rPr>
        <w:lastRenderedPageBreak/>
        <w:t>‌</w:t>
      </w:r>
    </w:p>
    <w:p w14:paraId="04F78160" w14:textId="42D0203E" w:rsidR="005D5B6D" w:rsidRPr="00D61386" w:rsidRDefault="005D5B6D" w:rsidP="00D61386">
      <w:pPr>
        <w:pStyle w:val="NormalWeb"/>
        <w:rPr>
          <w:color w:val="000000"/>
        </w:rPr>
      </w:pPr>
    </w:p>
    <w:p w14:paraId="2E9B5BDB" w14:textId="77777777" w:rsidR="005D5B6D" w:rsidRDefault="005D5B6D" w:rsidP="005D5B6D">
      <w:pPr>
        <w:pStyle w:val="NormalWeb"/>
        <w:rPr>
          <w:color w:val="000000"/>
        </w:rPr>
      </w:pPr>
      <w:r>
        <w:rPr>
          <w:color w:val="000000"/>
        </w:rPr>
        <w:t>‌</w:t>
      </w:r>
    </w:p>
    <w:p w14:paraId="0B9BA2F5" w14:textId="77777777" w:rsidR="005D5B6D" w:rsidRPr="005D5B6D" w:rsidRDefault="005D5B6D" w:rsidP="005D5B6D">
      <w:pPr>
        <w:pStyle w:val="NormalWeb"/>
        <w:spacing w:before="0" w:beforeAutospacing="0" w:after="240" w:afterAutospacing="0" w:line="360" w:lineRule="atLeast"/>
        <w:rPr>
          <w:rFonts w:ascii="Arial" w:hAnsi="Arial" w:cs="Arial"/>
          <w:color w:val="000000"/>
        </w:rPr>
      </w:pPr>
    </w:p>
    <w:p w14:paraId="22B578D6" w14:textId="77777777" w:rsidR="005D5B6D" w:rsidRDefault="005D5B6D" w:rsidP="005D5B6D">
      <w:pPr>
        <w:pStyle w:val="NormalWeb"/>
        <w:rPr>
          <w:color w:val="000000"/>
        </w:rPr>
      </w:pPr>
      <w:r>
        <w:rPr>
          <w:color w:val="000000"/>
        </w:rPr>
        <w:t>‌</w:t>
      </w:r>
    </w:p>
    <w:p w14:paraId="4E9AA4E2" w14:textId="77777777" w:rsidR="0061398F" w:rsidRPr="0061398F" w:rsidRDefault="0061398F" w:rsidP="00AE523B">
      <w:pPr>
        <w:pStyle w:val="NormalWeb"/>
        <w:spacing w:before="0" w:beforeAutospacing="0" w:after="240" w:afterAutospacing="0" w:line="360" w:lineRule="atLeast"/>
        <w:rPr>
          <w:rFonts w:ascii="Arial" w:hAnsi="Arial" w:cs="Arial"/>
          <w:color w:val="000000"/>
        </w:rPr>
      </w:pPr>
    </w:p>
    <w:p w14:paraId="104A8F6A" w14:textId="77777777" w:rsidR="00AE523B" w:rsidRDefault="00AE523B" w:rsidP="00AE523B">
      <w:pPr>
        <w:pStyle w:val="NormalWeb"/>
        <w:rPr>
          <w:color w:val="000000"/>
        </w:rPr>
      </w:pPr>
      <w:r>
        <w:rPr>
          <w:color w:val="000000"/>
        </w:rPr>
        <w:t>‌</w:t>
      </w:r>
    </w:p>
    <w:p w14:paraId="1D6ED6E4" w14:textId="77777777" w:rsidR="00AE523B" w:rsidRPr="00AE523B" w:rsidRDefault="00AE523B" w:rsidP="00AE523B">
      <w:pPr>
        <w:pStyle w:val="NormalWeb"/>
        <w:spacing w:before="0" w:beforeAutospacing="0" w:after="240" w:afterAutospacing="0" w:line="360" w:lineRule="atLeast"/>
        <w:rPr>
          <w:rFonts w:ascii="Arial" w:hAnsi="Arial" w:cs="Arial"/>
          <w:color w:val="000000"/>
        </w:rPr>
      </w:pPr>
    </w:p>
    <w:p w14:paraId="66F4D3CD" w14:textId="77777777" w:rsidR="00AE523B" w:rsidRPr="00AE523B" w:rsidRDefault="00AE523B" w:rsidP="00AE523B">
      <w:pPr>
        <w:pStyle w:val="NormalWeb"/>
        <w:rPr>
          <w:rFonts w:ascii="Arial" w:hAnsi="Arial" w:cs="Arial"/>
          <w:color w:val="000000"/>
        </w:rPr>
      </w:pPr>
      <w:r w:rsidRPr="00AE523B">
        <w:rPr>
          <w:rFonts w:ascii="Arial" w:hAnsi="Arial" w:cs="Arial"/>
          <w:color w:val="000000"/>
        </w:rPr>
        <w:t>‌</w:t>
      </w:r>
    </w:p>
    <w:p w14:paraId="4D49A4C1" w14:textId="77777777" w:rsidR="00AE523B" w:rsidRPr="00AE523B" w:rsidRDefault="00AE523B" w:rsidP="00AE523B">
      <w:pPr>
        <w:pStyle w:val="NormalWeb"/>
        <w:spacing w:before="0" w:beforeAutospacing="0" w:after="240" w:afterAutospacing="0" w:line="360" w:lineRule="atLeast"/>
        <w:rPr>
          <w:rFonts w:ascii="Arial" w:hAnsi="Arial" w:cs="Arial"/>
          <w:color w:val="000000"/>
        </w:rPr>
      </w:pPr>
    </w:p>
    <w:p w14:paraId="0835FA14" w14:textId="77777777" w:rsidR="00AE523B" w:rsidRDefault="00AE523B" w:rsidP="00AE523B">
      <w:pPr>
        <w:pStyle w:val="NormalWeb"/>
        <w:spacing w:before="0" w:beforeAutospacing="0" w:after="240" w:afterAutospacing="0" w:line="360" w:lineRule="atLeast"/>
        <w:rPr>
          <w:color w:val="000000"/>
        </w:rPr>
      </w:pPr>
    </w:p>
    <w:p w14:paraId="7BBD72B7" w14:textId="77777777" w:rsidR="00AE523B" w:rsidRDefault="00AE523B" w:rsidP="00AE523B">
      <w:pPr>
        <w:pStyle w:val="NormalWeb"/>
        <w:rPr>
          <w:color w:val="000000"/>
        </w:rPr>
      </w:pPr>
      <w:r>
        <w:rPr>
          <w:color w:val="000000"/>
        </w:rPr>
        <w:t>‌</w:t>
      </w:r>
    </w:p>
    <w:p w14:paraId="7E0DE220" w14:textId="77777777" w:rsidR="00AE523B" w:rsidRPr="00BF4B61" w:rsidRDefault="00AE523B" w:rsidP="00BF4B61">
      <w:pPr>
        <w:pStyle w:val="NormalWeb"/>
        <w:spacing w:before="0" w:beforeAutospacing="0" w:after="240" w:afterAutospacing="0" w:line="360" w:lineRule="atLeast"/>
        <w:rPr>
          <w:rFonts w:ascii="Arial" w:hAnsi="Arial" w:cs="Arial"/>
          <w:color w:val="000000"/>
        </w:rPr>
      </w:pPr>
    </w:p>
    <w:p w14:paraId="65ABA457" w14:textId="77777777" w:rsidR="00BF4B61" w:rsidRDefault="00BF4B61" w:rsidP="00BF4B61">
      <w:pPr>
        <w:pStyle w:val="NormalWeb"/>
        <w:rPr>
          <w:color w:val="000000"/>
        </w:rPr>
      </w:pPr>
      <w:r>
        <w:rPr>
          <w:color w:val="000000"/>
        </w:rPr>
        <w:t>‌</w:t>
      </w:r>
    </w:p>
    <w:p w14:paraId="60D7C74B" w14:textId="77777777" w:rsidR="00AB6A29" w:rsidRPr="00732D8F" w:rsidRDefault="00AB6A29" w:rsidP="004F54C1">
      <w:pPr>
        <w:rPr>
          <w:rFonts w:ascii="Arial" w:hAnsi="Arial" w:cs="Arial"/>
          <w:sz w:val="24"/>
          <w:szCs w:val="24"/>
        </w:rPr>
      </w:pPr>
    </w:p>
    <w:p w14:paraId="7692F71C" w14:textId="77777777" w:rsidR="00EE1B51" w:rsidRPr="00732D8F" w:rsidRDefault="00EE1B51" w:rsidP="004F54C1">
      <w:pPr>
        <w:rPr>
          <w:rFonts w:ascii="Arial" w:hAnsi="Arial" w:cs="Arial"/>
          <w:sz w:val="24"/>
          <w:szCs w:val="24"/>
        </w:rPr>
      </w:pPr>
    </w:p>
    <w:sectPr w:rsidR="00EE1B51" w:rsidRPr="00732D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48A74" w14:textId="77777777" w:rsidR="005D1E52" w:rsidRDefault="005D1E52" w:rsidP="005D1E52">
      <w:pPr>
        <w:spacing w:after="0" w:line="240" w:lineRule="auto"/>
      </w:pPr>
      <w:r>
        <w:separator/>
      </w:r>
    </w:p>
  </w:endnote>
  <w:endnote w:type="continuationSeparator" w:id="0">
    <w:p w14:paraId="2B26D7DE" w14:textId="77777777" w:rsidR="005D1E52" w:rsidRDefault="005D1E52" w:rsidP="005D1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E970D5" w14:textId="77777777" w:rsidR="005D1E52" w:rsidRDefault="005D1E52" w:rsidP="005D1E52">
      <w:pPr>
        <w:spacing w:after="0" w:line="240" w:lineRule="auto"/>
      </w:pPr>
      <w:r>
        <w:separator/>
      </w:r>
    </w:p>
  </w:footnote>
  <w:footnote w:type="continuationSeparator" w:id="0">
    <w:p w14:paraId="6C65B9F8" w14:textId="77777777" w:rsidR="005D1E52" w:rsidRDefault="005D1E52" w:rsidP="005D1E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4C1"/>
    <w:rsid w:val="000075FB"/>
    <w:rsid w:val="00070821"/>
    <w:rsid w:val="00097899"/>
    <w:rsid w:val="000D7B7D"/>
    <w:rsid w:val="001B3643"/>
    <w:rsid w:val="001F2BF3"/>
    <w:rsid w:val="002126B9"/>
    <w:rsid w:val="00214A6F"/>
    <w:rsid w:val="00263C0C"/>
    <w:rsid w:val="00274ACA"/>
    <w:rsid w:val="00295AFD"/>
    <w:rsid w:val="0029626C"/>
    <w:rsid w:val="002E15A5"/>
    <w:rsid w:val="00301350"/>
    <w:rsid w:val="00346044"/>
    <w:rsid w:val="00371473"/>
    <w:rsid w:val="003A39AC"/>
    <w:rsid w:val="003D53DA"/>
    <w:rsid w:val="00406EAF"/>
    <w:rsid w:val="0042581B"/>
    <w:rsid w:val="0043160A"/>
    <w:rsid w:val="00450E67"/>
    <w:rsid w:val="00453DDA"/>
    <w:rsid w:val="004571A4"/>
    <w:rsid w:val="00464F9E"/>
    <w:rsid w:val="004A2F01"/>
    <w:rsid w:val="004F4C78"/>
    <w:rsid w:val="004F54C1"/>
    <w:rsid w:val="005B45DB"/>
    <w:rsid w:val="005D1E52"/>
    <w:rsid w:val="005D5B6D"/>
    <w:rsid w:val="0061398F"/>
    <w:rsid w:val="0064516E"/>
    <w:rsid w:val="006A4B2C"/>
    <w:rsid w:val="006A6E24"/>
    <w:rsid w:val="00715641"/>
    <w:rsid w:val="00722294"/>
    <w:rsid w:val="00732D8F"/>
    <w:rsid w:val="00740292"/>
    <w:rsid w:val="00756F91"/>
    <w:rsid w:val="00787F46"/>
    <w:rsid w:val="007E1E8F"/>
    <w:rsid w:val="007F52E7"/>
    <w:rsid w:val="00805D38"/>
    <w:rsid w:val="00832802"/>
    <w:rsid w:val="00877BE6"/>
    <w:rsid w:val="0090056A"/>
    <w:rsid w:val="009510BB"/>
    <w:rsid w:val="00987115"/>
    <w:rsid w:val="009C2A2F"/>
    <w:rsid w:val="009D29F0"/>
    <w:rsid w:val="009E739B"/>
    <w:rsid w:val="00A05C2E"/>
    <w:rsid w:val="00A42341"/>
    <w:rsid w:val="00A606DD"/>
    <w:rsid w:val="00A72021"/>
    <w:rsid w:val="00A81903"/>
    <w:rsid w:val="00AB1C74"/>
    <w:rsid w:val="00AB6A29"/>
    <w:rsid w:val="00AE372A"/>
    <w:rsid w:val="00AE523B"/>
    <w:rsid w:val="00AF0E74"/>
    <w:rsid w:val="00B02D27"/>
    <w:rsid w:val="00B24CE2"/>
    <w:rsid w:val="00B333E1"/>
    <w:rsid w:val="00B34594"/>
    <w:rsid w:val="00B37694"/>
    <w:rsid w:val="00BF4B61"/>
    <w:rsid w:val="00C01710"/>
    <w:rsid w:val="00C318CF"/>
    <w:rsid w:val="00C37942"/>
    <w:rsid w:val="00C37E64"/>
    <w:rsid w:val="00C6727B"/>
    <w:rsid w:val="00C839DF"/>
    <w:rsid w:val="00D362CE"/>
    <w:rsid w:val="00D61386"/>
    <w:rsid w:val="00D80DF3"/>
    <w:rsid w:val="00D86409"/>
    <w:rsid w:val="00D8724F"/>
    <w:rsid w:val="00DC50E2"/>
    <w:rsid w:val="00DD38D2"/>
    <w:rsid w:val="00DD62B0"/>
    <w:rsid w:val="00EE1B51"/>
    <w:rsid w:val="00F02A8A"/>
    <w:rsid w:val="00F61B3C"/>
    <w:rsid w:val="00F75A1C"/>
    <w:rsid w:val="00F77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94F3B"/>
  <w15:chartTrackingRefBased/>
  <w15:docId w15:val="{BFF8B235-EF0B-42A1-87F4-814BB1A44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02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07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40292"/>
    <w:rPr>
      <w:color w:val="0563C1" w:themeColor="hyperlink"/>
      <w:u w:val="single"/>
    </w:rPr>
  </w:style>
  <w:style w:type="character" w:customStyle="1" w:styleId="Heading1Char">
    <w:name w:val="Heading 1 Char"/>
    <w:basedOn w:val="DefaultParagraphFont"/>
    <w:link w:val="Heading1"/>
    <w:uiPriority w:val="9"/>
    <w:rsid w:val="0074029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740292"/>
    <w:pPr>
      <w:spacing w:line="256" w:lineRule="auto"/>
      <w:outlineLvl w:val="9"/>
    </w:pPr>
    <w:rPr>
      <w:lang w:val="en-US"/>
    </w:rPr>
  </w:style>
  <w:style w:type="paragraph" w:styleId="TOC1">
    <w:name w:val="toc 1"/>
    <w:basedOn w:val="Normal"/>
    <w:next w:val="Normal"/>
    <w:autoRedefine/>
    <w:uiPriority w:val="39"/>
    <w:semiHidden/>
    <w:unhideWhenUsed/>
    <w:rsid w:val="00740292"/>
    <w:pPr>
      <w:spacing w:after="100"/>
    </w:pPr>
  </w:style>
  <w:style w:type="paragraph" w:styleId="TOC2">
    <w:name w:val="toc 2"/>
    <w:basedOn w:val="Normal"/>
    <w:next w:val="Normal"/>
    <w:autoRedefine/>
    <w:uiPriority w:val="39"/>
    <w:semiHidden/>
    <w:unhideWhenUsed/>
    <w:rsid w:val="00740292"/>
    <w:pPr>
      <w:spacing w:after="100"/>
      <w:ind w:left="220"/>
    </w:pPr>
  </w:style>
  <w:style w:type="paragraph" w:styleId="TOC3">
    <w:name w:val="toc 3"/>
    <w:basedOn w:val="Normal"/>
    <w:next w:val="Normal"/>
    <w:autoRedefine/>
    <w:uiPriority w:val="39"/>
    <w:semiHidden/>
    <w:unhideWhenUsed/>
    <w:rsid w:val="00740292"/>
    <w:pPr>
      <w:spacing w:after="100"/>
      <w:ind w:left="440"/>
    </w:pPr>
  </w:style>
  <w:style w:type="paragraph" w:styleId="NormalWeb">
    <w:name w:val="Normal (Web)"/>
    <w:basedOn w:val="Normal"/>
    <w:uiPriority w:val="99"/>
    <w:semiHidden/>
    <w:unhideWhenUsed/>
    <w:rsid w:val="00BF4B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E523B"/>
    <w:rPr>
      <w:color w:val="605E5C"/>
      <w:shd w:val="clear" w:color="auto" w:fill="E1DFDD"/>
    </w:rPr>
  </w:style>
  <w:style w:type="paragraph" w:styleId="Header">
    <w:name w:val="header"/>
    <w:basedOn w:val="Normal"/>
    <w:link w:val="HeaderChar"/>
    <w:uiPriority w:val="99"/>
    <w:unhideWhenUsed/>
    <w:rsid w:val="005D1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E52"/>
  </w:style>
  <w:style w:type="paragraph" w:styleId="Footer">
    <w:name w:val="footer"/>
    <w:basedOn w:val="Normal"/>
    <w:link w:val="FooterChar"/>
    <w:uiPriority w:val="99"/>
    <w:unhideWhenUsed/>
    <w:rsid w:val="005D1E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25239">
      <w:bodyDiv w:val="1"/>
      <w:marLeft w:val="0"/>
      <w:marRight w:val="0"/>
      <w:marTop w:val="0"/>
      <w:marBottom w:val="0"/>
      <w:divBdr>
        <w:top w:val="none" w:sz="0" w:space="0" w:color="auto"/>
        <w:left w:val="none" w:sz="0" w:space="0" w:color="auto"/>
        <w:bottom w:val="none" w:sz="0" w:space="0" w:color="auto"/>
        <w:right w:val="none" w:sz="0" w:space="0" w:color="auto"/>
      </w:divBdr>
    </w:div>
    <w:div w:id="373896406">
      <w:bodyDiv w:val="1"/>
      <w:marLeft w:val="0"/>
      <w:marRight w:val="0"/>
      <w:marTop w:val="0"/>
      <w:marBottom w:val="0"/>
      <w:divBdr>
        <w:top w:val="none" w:sz="0" w:space="0" w:color="auto"/>
        <w:left w:val="none" w:sz="0" w:space="0" w:color="auto"/>
        <w:bottom w:val="none" w:sz="0" w:space="0" w:color="auto"/>
        <w:right w:val="none" w:sz="0" w:space="0" w:color="auto"/>
      </w:divBdr>
    </w:div>
    <w:div w:id="509175033">
      <w:bodyDiv w:val="1"/>
      <w:marLeft w:val="0"/>
      <w:marRight w:val="0"/>
      <w:marTop w:val="0"/>
      <w:marBottom w:val="0"/>
      <w:divBdr>
        <w:top w:val="none" w:sz="0" w:space="0" w:color="auto"/>
        <w:left w:val="none" w:sz="0" w:space="0" w:color="auto"/>
        <w:bottom w:val="none" w:sz="0" w:space="0" w:color="auto"/>
        <w:right w:val="none" w:sz="0" w:space="0" w:color="auto"/>
      </w:divBdr>
    </w:div>
    <w:div w:id="589705422">
      <w:bodyDiv w:val="1"/>
      <w:marLeft w:val="0"/>
      <w:marRight w:val="0"/>
      <w:marTop w:val="0"/>
      <w:marBottom w:val="0"/>
      <w:divBdr>
        <w:top w:val="none" w:sz="0" w:space="0" w:color="auto"/>
        <w:left w:val="none" w:sz="0" w:space="0" w:color="auto"/>
        <w:bottom w:val="none" w:sz="0" w:space="0" w:color="auto"/>
        <w:right w:val="none" w:sz="0" w:space="0" w:color="auto"/>
      </w:divBdr>
    </w:div>
    <w:div w:id="866258456">
      <w:bodyDiv w:val="1"/>
      <w:marLeft w:val="0"/>
      <w:marRight w:val="0"/>
      <w:marTop w:val="0"/>
      <w:marBottom w:val="0"/>
      <w:divBdr>
        <w:top w:val="none" w:sz="0" w:space="0" w:color="auto"/>
        <w:left w:val="none" w:sz="0" w:space="0" w:color="auto"/>
        <w:bottom w:val="none" w:sz="0" w:space="0" w:color="auto"/>
        <w:right w:val="none" w:sz="0" w:space="0" w:color="auto"/>
      </w:divBdr>
    </w:div>
    <w:div w:id="1240671725">
      <w:bodyDiv w:val="1"/>
      <w:marLeft w:val="0"/>
      <w:marRight w:val="0"/>
      <w:marTop w:val="0"/>
      <w:marBottom w:val="0"/>
      <w:divBdr>
        <w:top w:val="none" w:sz="0" w:space="0" w:color="auto"/>
        <w:left w:val="none" w:sz="0" w:space="0" w:color="auto"/>
        <w:bottom w:val="none" w:sz="0" w:space="0" w:color="auto"/>
        <w:right w:val="none" w:sz="0" w:space="0" w:color="auto"/>
      </w:divBdr>
    </w:div>
    <w:div w:id="1246306237">
      <w:bodyDiv w:val="1"/>
      <w:marLeft w:val="0"/>
      <w:marRight w:val="0"/>
      <w:marTop w:val="0"/>
      <w:marBottom w:val="0"/>
      <w:divBdr>
        <w:top w:val="none" w:sz="0" w:space="0" w:color="auto"/>
        <w:left w:val="none" w:sz="0" w:space="0" w:color="auto"/>
        <w:bottom w:val="none" w:sz="0" w:space="0" w:color="auto"/>
        <w:right w:val="none" w:sz="0" w:space="0" w:color="auto"/>
      </w:divBdr>
    </w:div>
    <w:div w:id="1554006785">
      <w:bodyDiv w:val="1"/>
      <w:marLeft w:val="0"/>
      <w:marRight w:val="0"/>
      <w:marTop w:val="0"/>
      <w:marBottom w:val="0"/>
      <w:divBdr>
        <w:top w:val="none" w:sz="0" w:space="0" w:color="auto"/>
        <w:left w:val="none" w:sz="0" w:space="0" w:color="auto"/>
        <w:bottom w:val="none" w:sz="0" w:space="0" w:color="auto"/>
        <w:right w:val="none" w:sz="0" w:space="0" w:color="auto"/>
      </w:divBdr>
    </w:div>
    <w:div w:id="1636714743">
      <w:bodyDiv w:val="1"/>
      <w:marLeft w:val="0"/>
      <w:marRight w:val="0"/>
      <w:marTop w:val="0"/>
      <w:marBottom w:val="0"/>
      <w:divBdr>
        <w:top w:val="none" w:sz="0" w:space="0" w:color="auto"/>
        <w:left w:val="none" w:sz="0" w:space="0" w:color="auto"/>
        <w:bottom w:val="none" w:sz="0" w:space="0" w:color="auto"/>
        <w:right w:val="none" w:sz="0" w:space="0" w:color="auto"/>
      </w:divBdr>
    </w:div>
    <w:div w:id="1722943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arson.com/uk/educators/fe-college-educators/btec-blog/2021/09/six-benefits-of-professional-body-membership.html" TargetMode="External"/><Relationship Id="rId13" Type="http://schemas.openxmlformats.org/officeDocument/2006/relationships/hyperlink" Target="https://sciencecouncil.org/about-science/our-definition-of-a-professional-body/#:~:text=A%20Professional%20Body%20is%20an,of%20that%20profession%20or%20occupation" TargetMode="External"/><Relationship Id="rId3" Type="http://schemas.openxmlformats.org/officeDocument/2006/relationships/webSettings" Target="webSettings.xml"/><Relationship Id="rId7" Type="http://schemas.openxmlformats.org/officeDocument/2006/relationships/hyperlink" Target="https://www.sheffcol.ac.uk/media/editor/TSC%20Civil%20Engineering%20Pre-induction%20activities%20Professional%20Bodies.pdf" TargetMode="External"/><Relationship Id="rId12" Type="http://schemas.openxmlformats.org/officeDocument/2006/relationships/hyperlink" Target="https://memberwise.org.uk/introducing-the-uks-top-10-largest-professional-bod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ob.org/sites/default/files/CIOB%20research%20-%20Professions%20Report.pdf" TargetMode="External"/><Relationship Id="rId11" Type="http://schemas.openxmlformats.org/officeDocument/2006/relationships/hyperlink" Target="https://www.ciob.org/sites/default/files/CIOB%20research%20-%20Professions%20Report.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ciob.org/" TargetMode="External"/><Relationship Id="rId4" Type="http://schemas.openxmlformats.org/officeDocument/2006/relationships/footnotes" Target="footnotes.xml"/><Relationship Id="rId9" Type="http://schemas.openxmlformats.org/officeDocument/2006/relationships/hyperlink" Target="https://www.rics.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5920</TotalTime>
  <Pages>8</Pages>
  <Words>2276</Words>
  <Characters>11474</Characters>
  <Application>Microsoft Office Word</Application>
  <DocSecurity>0</DocSecurity>
  <Lines>395</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Ward</dc:creator>
  <cp:keywords/>
  <dc:description/>
  <cp:lastModifiedBy>Brandon Ward</cp:lastModifiedBy>
  <cp:revision>13</cp:revision>
  <dcterms:created xsi:type="dcterms:W3CDTF">2022-01-10T19:30:00Z</dcterms:created>
  <dcterms:modified xsi:type="dcterms:W3CDTF">2022-01-14T22:30:00Z</dcterms:modified>
</cp:coreProperties>
</file>