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6"/>
  <w:body>
    <w:p w14:paraId="31CB930E" w14:textId="7E32DAD7" w:rsidR="00613E21" w:rsidRDefault="00613E21"/>
    <w:p w14:paraId="3366ACBB" w14:textId="549C720B" w:rsidR="00613E21" w:rsidRPr="00F47647" w:rsidRDefault="00613E21" w:rsidP="5777DF25">
      <w:pPr>
        <w:spacing w:after="0" w:line="276" w:lineRule="auto"/>
        <w:jc w:val="center"/>
        <w:rPr>
          <w:rFonts w:asciiTheme="minorBidi" w:eastAsia="Times New Roman" w:hAnsiTheme="minorBidi"/>
          <w:b/>
          <w:bCs/>
          <w:color w:val="000000"/>
          <w:sz w:val="36"/>
          <w:szCs w:val="36"/>
          <w:lang w:eastAsia="en-GB"/>
        </w:rPr>
      </w:pPr>
      <w:r w:rsidRPr="5777DF25">
        <w:rPr>
          <w:rFonts w:asciiTheme="minorBidi" w:eastAsia="Times New Roman" w:hAnsiTheme="minorBidi"/>
          <w:b/>
          <w:bCs/>
          <w:color w:val="000000" w:themeColor="text1"/>
          <w:sz w:val="36"/>
          <w:szCs w:val="36"/>
          <w:lang w:eastAsia="en-GB"/>
        </w:rPr>
        <w:t>LLAWLYFR MODIWL</w:t>
      </w:r>
      <w:r w:rsidR="00B60069" w:rsidRPr="5777DF25">
        <w:rPr>
          <w:rFonts w:asciiTheme="minorBidi" w:eastAsia="Times New Roman" w:hAnsiTheme="minorBidi"/>
          <w:b/>
          <w:bCs/>
          <w:color w:val="000000" w:themeColor="text1"/>
          <w:sz w:val="36"/>
          <w:szCs w:val="36"/>
          <w:lang w:eastAsia="en-GB"/>
        </w:rPr>
        <w:t xml:space="preserve"> </w:t>
      </w:r>
      <w:r w:rsidR="00AC5F76">
        <w:rPr>
          <w:rFonts w:asciiTheme="minorBidi" w:eastAsia="Times New Roman" w:hAnsiTheme="minorBidi"/>
          <w:b/>
          <w:bCs/>
          <w:color w:val="000000" w:themeColor="text1"/>
          <w:sz w:val="36"/>
          <w:szCs w:val="36"/>
          <w:lang w:eastAsia="en-GB"/>
        </w:rPr>
        <w:t xml:space="preserve"> 2024</w:t>
      </w:r>
    </w:p>
    <w:p w14:paraId="109C47BE" w14:textId="75CB8958" w:rsidR="00613E21" w:rsidRPr="00613E21" w:rsidRDefault="00613E21" w:rsidP="5777DF25">
      <w:pPr>
        <w:spacing w:after="0" w:line="276" w:lineRule="auto"/>
        <w:jc w:val="center"/>
        <w:rPr>
          <w:rFonts w:asciiTheme="minorBidi" w:eastAsia="Times New Roman" w:hAnsiTheme="minorBidi"/>
          <w:b/>
          <w:bCs/>
          <w:color w:val="2F5496" w:themeColor="accent1" w:themeShade="BF"/>
          <w:sz w:val="36"/>
          <w:szCs w:val="36"/>
          <w:lang w:eastAsia="en-GB"/>
        </w:rPr>
      </w:pPr>
      <w:r w:rsidRPr="5777DF25">
        <w:rPr>
          <w:rFonts w:asciiTheme="minorBidi" w:eastAsia="Times New Roman" w:hAnsiTheme="minorBidi"/>
          <w:b/>
          <w:bCs/>
          <w:color w:val="2F5496" w:themeColor="accent1" w:themeShade="BF"/>
          <w:sz w:val="36"/>
          <w:szCs w:val="36"/>
          <w:lang w:eastAsia="en-GB"/>
        </w:rPr>
        <w:t>MODULE HANDBOOK</w:t>
      </w:r>
      <w:r w:rsidR="00B60069" w:rsidRPr="5777DF25">
        <w:rPr>
          <w:rFonts w:asciiTheme="minorBidi" w:eastAsia="Times New Roman" w:hAnsiTheme="minorBidi"/>
          <w:b/>
          <w:bCs/>
          <w:color w:val="2F5496" w:themeColor="accent1" w:themeShade="BF"/>
          <w:sz w:val="36"/>
          <w:szCs w:val="36"/>
          <w:lang w:eastAsia="en-GB"/>
        </w:rPr>
        <w:t xml:space="preserve"> </w:t>
      </w:r>
      <w:r w:rsidR="00AC5F76">
        <w:rPr>
          <w:rFonts w:asciiTheme="minorBidi" w:eastAsia="Times New Roman" w:hAnsiTheme="minorBidi"/>
          <w:b/>
          <w:bCs/>
          <w:color w:val="2F5496" w:themeColor="accent1" w:themeShade="BF"/>
          <w:sz w:val="36"/>
          <w:szCs w:val="36"/>
          <w:lang w:eastAsia="en-GB"/>
        </w:rPr>
        <w:t>2024</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8240" behindDoc="1" locked="0" layoutInCell="1" allowOverlap="1" wp14:anchorId="1092366D" wp14:editId="4A6A0EAE">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Plentyndod,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Addysg</w:t>
      </w: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BA Addysg a Gofal Blynyddoedd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5777DF25">
      <w:pPr>
        <w:spacing w:after="0" w:line="276" w:lineRule="auto"/>
        <w:jc w:val="center"/>
        <w:rPr>
          <w:rFonts w:asciiTheme="minorBidi" w:eastAsia="Times New Roman" w:hAnsiTheme="minorBidi"/>
          <w:b/>
          <w:bCs/>
          <w:color w:val="2F5496" w:themeColor="accent1" w:themeShade="BF"/>
          <w:sz w:val="28"/>
          <w:szCs w:val="28"/>
          <w:lang w:eastAsia="en-GB"/>
        </w:rPr>
      </w:pPr>
      <w:r w:rsidRPr="5777DF25">
        <w:rPr>
          <w:rFonts w:asciiTheme="minorBidi" w:eastAsia="Times New Roman" w:hAnsiTheme="minorBidi"/>
          <w:b/>
          <w:bCs/>
          <w:color w:val="2F5496" w:themeColor="accent1" w:themeShade="BF"/>
          <w:sz w:val="28"/>
          <w:szCs w:val="28"/>
          <w:lang w:eastAsia="en-GB"/>
        </w:rPr>
        <w:t xml:space="preserve">BA Early Years Education and Care: </w:t>
      </w:r>
      <w:bookmarkStart w:id="0" w:name="_Int_cugHPyve"/>
      <w:r w:rsidRPr="5777DF25">
        <w:rPr>
          <w:rFonts w:asciiTheme="minorBidi" w:eastAsia="Times New Roman" w:hAnsiTheme="minorBidi"/>
          <w:b/>
          <w:bCs/>
          <w:color w:val="2F5496" w:themeColor="accent1" w:themeShade="BF"/>
          <w:sz w:val="28"/>
          <w:szCs w:val="28"/>
          <w:lang w:eastAsia="en-GB"/>
        </w:rPr>
        <w:t>EYPS</w:t>
      </w:r>
      <w:bookmarkEnd w:id="0"/>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217AE4F5" w14:textId="17D003ED" w:rsidR="002E6F17" w:rsidRPr="002E6F17" w:rsidRDefault="002E6F17" w:rsidP="6908ABF0">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cy-GB" w:eastAsia="en-GB"/>
        </w:rPr>
      </w:pPr>
      <w:r w:rsidRPr="6908ABF0">
        <w:rPr>
          <w:rFonts w:asciiTheme="minorBidi" w:eastAsia="Times New Roman" w:hAnsiTheme="minorBidi"/>
          <w:b/>
          <w:bCs/>
          <w:color w:val="000000" w:themeColor="text1"/>
          <w:sz w:val="28"/>
          <w:szCs w:val="28"/>
          <w:u w:val="single"/>
          <w:lang w:val="cy-GB" w:eastAsia="en-GB"/>
        </w:rPr>
        <w:t xml:space="preserve">ECEY5010C: </w:t>
      </w:r>
      <w:r w:rsidR="6908ABF0" w:rsidRPr="6908ABF0">
        <w:rPr>
          <w:rFonts w:asciiTheme="minorBidi" w:eastAsia="Times New Roman" w:hAnsiTheme="minorBidi"/>
          <w:b/>
          <w:bCs/>
          <w:color w:val="000000" w:themeColor="text1"/>
          <w:sz w:val="28"/>
          <w:szCs w:val="28"/>
          <w:u w:val="single"/>
          <w:lang w:val="cy-GB" w:eastAsia="en-GB"/>
        </w:rPr>
        <w:t xml:space="preserve">Ymchwil ar gyfer Dysgu   </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5A593A4" w14:textId="3AA32CA9" w:rsidR="00B1285B" w:rsidRPr="00B1285B" w:rsidRDefault="00B1285B" w:rsidP="6908ABF0">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6908ABF0">
        <w:rPr>
          <w:rFonts w:asciiTheme="minorBidi" w:eastAsia="Times New Roman" w:hAnsiTheme="minorBidi"/>
          <w:b/>
          <w:bCs/>
          <w:color w:val="2F5496" w:themeColor="accent1" w:themeShade="BF"/>
          <w:sz w:val="28"/>
          <w:szCs w:val="28"/>
          <w:u w:val="single"/>
          <w:lang w:val="cy-GB" w:eastAsia="en-GB"/>
        </w:rPr>
        <w:t>ECEY5010: Research for Learning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3C6F4C00" w14:textId="77777777" w:rsidR="006C7BFE" w:rsidRDefault="006C7BFE" w:rsidP="006C7BFE">
      <w:pPr>
        <w:spacing w:after="0" w:line="276" w:lineRule="auto"/>
        <w:jc w:val="center"/>
        <w:rPr>
          <w:rFonts w:asciiTheme="minorBidi" w:eastAsia="Times New Roman" w:hAnsiTheme="minorBidi"/>
          <w:b/>
          <w:sz w:val="28"/>
          <w:szCs w:val="28"/>
          <w:lang w:eastAsia="en-GB"/>
        </w:rPr>
      </w:pPr>
    </w:p>
    <w:p w14:paraId="3BEAB7E1" w14:textId="70710F92" w:rsidR="006C7BFE" w:rsidRPr="006C7BFE" w:rsidRDefault="006C7BFE" w:rsidP="006C7BFE">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Jessica Pitman </w:t>
      </w:r>
      <w:hyperlink r:id="rId8" w:history="1">
        <w:r w:rsidRPr="000310C2">
          <w:rPr>
            <w:rStyle w:val="Hyperlink"/>
            <w:rFonts w:asciiTheme="minorBidi" w:eastAsia="Times New Roman" w:hAnsiTheme="minorBidi"/>
            <w:b/>
            <w:sz w:val="28"/>
            <w:szCs w:val="28"/>
            <w:lang w:eastAsia="en-GB"/>
          </w:rPr>
          <w:t>j.pitman@uwtsd.ac.uk</w:t>
        </w:r>
      </w:hyperlink>
      <w:r>
        <w:rPr>
          <w:rFonts w:asciiTheme="minorBidi" w:eastAsia="Times New Roman" w:hAnsiTheme="minorBidi"/>
          <w:b/>
          <w:sz w:val="28"/>
          <w:szCs w:val="28"/>
          <w:lang w:eastAsia="en-GB"/>
        </w:rPr>
        <w:t xml:space="preserve"> </w:t>
      </w:r>
    </w:p>
    <w:p w14:paraId="346B91F7" w14:textId="776DE66F" w:rsidR="00613E21" w:rsidRPr="00B744E1" w:rsidRDefault="00613E21" w:rsidP="0080051F">
      <w:pPr>
        <w:spacing w:after="0" w:line="276" w:lineRule="auto"/>
        <w:jc w:val="center"/>
        <w:rPr>
          <w:rFonts w:asciiTheme="minorBidi" w:eastAsia="Times New Roman" w:hAnsiTheme="minorBidi"/>
          <w:b/>
          <w:color w:val="BF8F00" w:themeColor="accent4" w:themeShade="BF"/>
          <w:sz w:val="28"/>
          <w:szCs w:val="28"/>
          <w:lang w:eastAsia="en-GB"/>
        </w:rPr>
      </w:pP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Tîm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2248BF28" w14:textId="10DD3C71" w:rsidR="00D779E1" w:rsidRDefault="002519DA" w:rsidP="00F47647">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Rachel Kihlberg</w:t>
      </w:r>
    </w:p>
    <w:p w14:paraId="39B5EC0E" w14:textId="0BE20ECF" w:rsidR="002519DA" w:rsidRDefault="002519DA" w:rsidP="00F47647">
      <w:pPr>
        <w:spacing w:after="0" w:line="276" w:lineRule="auto"/>
        <w:jc w:val="center"/>
        <w:rPr>
          <w:rFonts w:asciiTheme="minorBidi" w:eastAsia="Times New Roman" w:hAnsiTheme="minorBidi"/>
          <w:b/>
          <w:sz w:val="28"/>
          <w:szCs w:val="28"/>
          <w:lang w:eastAsia="en-GB"/>
        </w:rPr>
      </w:pPr>
      <w:hyperlink r:id="rId9" w:history="1">
        <w:r w:rsidRPr="007C375C">
          <w:rPr>
            <w:rStyle w:val="Hyperlink"/>
            <w:rFonts w:asciiTheme="minorBidi" w:eastAsia="Times New Roman" w:hAnsiTheme="minorBidi"/>
            <w:b/>
            <w:sz w:val="28"/>
            <w:szCs w:val="28"/>
            <w:lang w:eastAsia="en-GB"/>
          </w:rPr>
          <w:t>r.kihlberg@uwtsd.ac.uk</w:t>
        </w:r>
      </w:hyperlink>
    </w:p>
    <w:p w14:paraId="35C82E21" w14:textId="128F7177" w:rsidR="00AC5F76" w:rsidRDefault="00AC5F76" w:rsidP="00F47647">
      <w:pPr>
        <w:spacing w:after="0" w:line="276" w:lineRule="auto"/>
        <w:jc w:val="center"/>
        <w:rPr>
          <w:rFonts w:asciiTheme="minorBidi" w:eastAsia="Times New Roman" w:hAnsiTheme="minorBidi"/>
          <w:b/>
          <w:sz w:val="28"/>
          <w:szCs w:val="28"/>
          <w:lang w:eastAsia="en-GB"/>
        </w:rPr>
      </w:pPr>
      <w:hyperlink r:id="rId10" w:history="1">
        <w:r w:rsidRPr="007C375C">
          <w:rPr>
            <w:rStyle w:val="Hyperlink"/>
            <w:rFonts w:asciiTheme="minorBidi" w:eastAsia="Times New Roman" w:hAnsiTheme="minorBidi"/>
            <w:b/>
            <w:sz w:val="28"/>
            <w:szCs w:val="28"/>
            <w:lang w:eastAsia="en-GB"/>
          </w:rPr>
          <w:t>natalie.macdonald@uwtsd.ac.uk</w:t>
        </w:r>
      </w:hyperlink>
    </w:p>
    <w:p w14:paraId="41A4835F" w14:textId="77777777" w:rsidR="00AC5F76" w:rsidRDefault="00AC5F76" w:rsidP="00F47647">
      <w:pPr>
        <w:spacing w:after="0" w:line="276" w:lineRule="auto"/>
        <w:jc w:val="center"/>
        <w:rPr>
          <w:rFonts w:asciiTheme="minorBidi" w:eastAsia="Times New Roman" w:hAnsiTheme="minorBidi"/>
          <w:b/>
          <w:sz w:val="28"/>
          <w:szCs w:val="28"/>
          <w:lang w:eastAsia="en-GB"/>
        </w:rPr>
      </w:pPr>
    </w:p>
    <w:p w14:paraId="327DDC61" w14:textId="77777777" w:rsidR="002519DA" w:rsidRDefault="002519DA" w:rsidP="00F47647">
      <w:pPr>
        <w:spacing w:after="0" w:line="276" w:lineRule="auto"/>
        <w:jc w:val="center"/>
        <w:rPr>
          <w:rFonts w:asciiTheme="minorBidi" w:eastAsia="Times New Roman" w:hAnsiTheme="minorBidi"/>
          <w:b/>
          <w:sz w:val="28"/>
          <w:szCs w:val="28"/>
          <w:lang w:eastAsia="en-GB"/>
        </w:rPr>
      </w:pPr>
    </w:p>
    <w:p w14:paraId="2014EC94" w14:textId="77777777" w:rsidR="002519DA" w:rsidRDefault="002519DA" w:rsidP="00F47647">
      <w:pPr>
        <w:spacing w:after="0" w:line="276" w:lineRule="auto"/>
        <w:jc w:val="center"/>
        <w:rPr>
          <w:rFonts w:asciiTheme="minorBidi" w:eastAsia="Times New Roman" w:hAnsiTheme="minorBidi"/>
          <w:b/>
          <w:sz w:val="28"/>
          <w:szCs w:val="28"/>
          <w:lang w:eastAsia="en-GB"/>
        </w:rPr>
      </w:pPr>
    </w:p>
    <w:p w14:paraId="5AFB6780" w14:textId="77777777" w:rsidR="002519DA" w:rsidRDefault="002519DA" w:rsidP="00F47647">
      <w:pPr>
        <w:spacing w:after="0" w:line="276" w:lineRule="auto"/>
        <w:jc w:val="center"/>
        <w:rPr>
          <w:rFonts w:asciiTheme="minorBidi" w:eastAsia="Times New Roman" w:hAnsiTheme="minorBidi"/>
          <w:b/>
          <w:color w:val="BF8F00" w:themeColor="accent4" w:themeShade="BF"/>
          <w:sz w:val="28"/>
          <w:szCs w:val="28"/>
          <w:lang w:val="it-IT" w:eastAsia="en-GB"/>
        </w:rPr>
      </w:pPr>
    </w:p>
    <w:p w14:paraId="60EA73A8" w14:textId="76728442"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bookmarkStart w:id="1" w:name="_Hlk109123141"/>
      <w:r w:rsidRPr="00E254EA">
        <w:rPr>
          <w:rFonts w:asciiTheme="minorBidi" w:eastAsia="Times New Roman" w:hAnsiTheme="minorBidi"/>
          <w:b/>
          <w:sz w:val="28"/>
          <w:szCs w:val="28"/>
          <w:lang w:val="it-IT" w:eastAsia="en-GB"/>
        </w:rPr>
        <w:t>Manylion Asesu</w:t>
      </w:r>
      <w:bookmarkEnd w:id="1"/>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1EBABED6"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F148A8">
        <w:rPr>
          <w:rFonts w:asciiTheme="minorBidi" w:eastAsia="Times New Roman" w:hAnsiTheme="minorBidi"/>
          <w:b/>
          <w:color w:val="2F5496" w:themeColor="accent1" w:themeShade="BF"/>
          <w:sz w:val="28"/>
          <w:szCs w:val="28"/>
          <w:lang w:eastAsia="en-GB"/>
        </w:rPr>
        <w:t>20</w:t>
      </w:r>
    </w:p>
    <w:p w14:paraId="11B0D426" w14:textId="6236A119" w:rsidR="00CC6B65" w:rsidRPr="0079574E" w:rsidRDefault="00CC6B65" w:rsidP="5777DF25">
      <w:pPr>
        <w:spacing w:after="0" w:line="600" w:lineRule="auto"/>
        <w:rPr>
          <w:rFonts w:asciiTheme="minorBidi" w:eastAsia="Times New Roman" w:hAnsiTheme="minorBidi"/>
          <w:b/>
          <w:bCs/>
          <w:color w:val="2F5496" w:themeColor="accent1" w:themeShade="BF"/>
          <w:sz w:val="28"/>
          <w:szCs w:val="28"/>
          <w:lang w:eastAsia="en-GB"/>
        </w:rPr>
      </w:pPr>
      <w:bookmarkStart w:id="2" w:name="_Hlk102737735"/>
      <w:r w:rsidRPr="5777DF25">
        <w:rPr>
          <w:rFonts w:asciiTheme="minorBidi" w:eastAsia="Times New Roman" w:hAnsiTheme="minorBidi"/>
          <w:b/>
          <w:bCs/>
          <w:color w:val="2F5496" w:themeColor="accent1" w:themeShade="BF"/>
          <w:sz w:val="28"/>
          <w:szCs w:val="28"/>
          <w:lang w:eastAsia="en-GB"/>
        </w:rPr>
        <w:t>Assessment Information</w:t>
      </w:r>
      <w:bookmarkEnd w:id="2"/>
      <w:r w:rsidRPr="5777DF25">
        <w:rPr>
          <w:rFonts w:asciiTheme="minorBidi" w:eastAsia="Times New Roman" w:hAnsiTheme="minorBidi"/>
          <w:b/>
          <w:bCs/>
          <w:color w:val="2F5496" w:themeColor="accent1" w:themeShade="BF"/>
          <w:sz w:val="28"/>
          <w:szCs w:val="28"/>
          <w:lang w:eastAsia="en-GB"/>
        </w:rPr>
        <w:t>……………………</w:t>
      </w:r>
      <w:bookmarkStart w:id="3" w:name="_Int_2U7hqRIv"/>
      <w:proofErr w:type="gramStart"/>
      <w:r w:rsidRPr="5777DF25">
        <w:rPr>
          <w:rFonts w:asciiTheme="minorBidi" w:eastAsia="Times New Roman" w:hAnsiTheme="minorBidi"/>
          <w:b/>
          <w:bCs/>
          <w:color w:val="2F5496" w:themeColor="accent1" w:themeShade="BF"/>
          <w:sz w:val="28"/>
          <w:szCs w:val="28"/>
          <w:lang w:eastAsia="en-GB"/>
        </w:rPr>
        <w:t>…..</w:t>
      </w:r>
      <w:bookmarkEnd w:id="3"/>
      <w:proofErr w:type="gramEnd"/>
      <w:r w:rsidRPr="5777DF25">
        <w:rPr>
          <w:rFonts w:asciiTheme="minorBidi" w:eastAsia="Times New Roman" w:hAnsiTheme="minorBidi"/>
          <w:b/>
          <w:bCs/>
          <w:color w:val="2F5496" w:themeColor="accent1" w:themeShade="BF"/>
          <w:sz w:val="28"/>
          <w:szCs w:val="28"/>
          <w:lang w:eastAsia="en-GB"/>
        </w:rPr>
        <w:t>……………</w:t>
      </w:r>
      <w:r w:rsidR="00D2692A" w:rsidRPr="5777DF25">
        <w:rPr>
          <w:rFonts w:asciiTheme="minorBidi" w:eastAsia="Times New Roman" w:hAnsiTheme="minorBidi"/>
          <w:b/>
          <w:bCs/>
          <w:color w:val="2F5496" w:themeColor="accent1" w:themeShade="BF"/>
          <w:sz w:val="28"/>
          <w:szCs w:val="28"/>
          <w:lang w:eastAsia="en-GB"/>
        </w:rPr>
        <w:t>.</w:t>
      </w:r>
      <w:r w:rsidRPr="5777DF25">
        <w:rPr>
          <w:rFonts w:asciiTheme="minorBidi" w:eastAsia="Times New Roman" w:hAnsiTheme="minorBidi"/>
          <w:b/>
          <w:bCs/>
          <w:color w:val="2F5496" w:themeColor="accent1" w:themeShade="BF"/>
          <w:sz w:val="28"/>
          <w:szCs w:val="28"/>
          <w:lang w:eastAsia="en-GB"/>
        </w:rPr>
        <w:t xml:space="preserve">… </w:t>
      </w:r>
      <w:r w:rsidR="00D2692A" w:rsidRPr="5777DF25">
        <w:rPr>
          <w:rFonts w:asciiTheme="minorBidi" w:eastAsia="Times New Roman" w:hAnsiTheme="minorBidi"/>
          <w:b/>
          <w:bCs/>
          <w:color w:val="2F5496" w:themeColor="accent1" w:themeShade="BF"/>
          <w:sz w:val="28"/>
          <w:szCs w:val="28"/>
          <w:lang w:eastAsia="en-GB"/>
        </w:rPr>
        <w:t>2</w:t>
      </w:r>
      <w:r w:rsidR="00F148A8">
        <w:rPr>
          <w:rFonts w:asciiTheme="minorBidi" w:eastAsia="Times New Roman" w:hAnsiTheme="minorBidi"/>
          <w:b/>
          <w:bCs/>
          <w:color w:val="2F5496" w:themeColor="accent1" w:themeShade="BF"/>
          <w:sz w:val="28"/>
          <w:szCs w:val="28"/>
          <w:lang w:eastAsia="en-GB"/>
        </w:rPr>
        <w:t>3</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3362"/>
        <w:gridCol w:w="5153"/>
      </w:tblGrid>
      <w:tr w:rsidR="00ED30D6" w14:paraId="3F8787C0" w14:textId="77777777" w:rsidTr="6908ABF0">
        <w:trPr>
          <w:trHeight w:val="338"/>
        </w:trPr>
        <w:tc>
          <w:tcPr>
            <w:tcW w:w="3362"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5153" w:type="dxa"/>
          </w:tcPr>
          <w:p w14:paraId="64CA4A0B" w14:textId="07FA2FC6" w:rsidR="00ED30D6" w:rsidRPr="00ED30D6" w:rsidRDefault="00D779E1" w:rsidP="00ED30D6">
            <w:pPr>
              <w:spacing w:line="276" w:lineRule="auto"/>
              <w:rPr>
                <w:rFonts w:asciiTheme="minorBidi" w:eastAsia="Times New Roman" w:hAnsiTheme="minorBidi"/>
                <w:b/>
                <w:sz w:val="24"/>
                <w:szCs w:val="24"/>
                <w:lang w:eastAsia="en-GB"/>
              </w:rPr>
            </w:pPr>
            <w:r>
              <w:rPr>
                <w:rFonts w:ascii="Arial" w:hAnsi="Arial" w:cs="Arial"/>
                <w:b/>
                <w:sz w:val="24"/>
                <w:szCs w:val="24"/>
              </w:rPr>
              <w:t>ECEY</w:t>
            </w:r>
            <w:r w:rsidR="006C7BFE">
              <w:rPr>
                <w:rFonts w:ascii="Arial" w:hAnsi="Arial" w:cs="Arial"/>
                <w:b/>
                <w:sz w:val="24"/>
                <w:szCs w:val="24"/>
              </w:rPr>
              <w:t>5010</w:t>
            </w:r>
            <w:r>
              <w:rPr>
                <w:rFonts w:ascii="Arial" w:hAnsi="Arial" w:cs="Arial"/>
                <w:b/>
                <w:sz w:val="24"/>
                <w:szCs w:val="24"/>
              </w:rPr>
              <w:t>C</w:t>
            </w:r>
          </w:p>
        </w:tc>
      </w:tr>
      <w:tr w:rsidR="00ED30D6" w14:paraId="0879DB62" w14:textId="77777777" w:rsidTr="6908ABF0">
        <w:trPr>
          <w:trHeight w:val="691"/>
        </w:trPr>
        <w:tc>
          <w:tcPr>
            <w:tcW w:w="3362"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5153" w:type="dxa"/>
          </w:tcPr>
          <w:p w14:paraId="4C88D9E9" w14:textId="0F5817FF" w:rsidR="00ED30D6" w:rsidRPr="00ED30D6" w:rsidRDefault="6908ABF0" w:rsidP="6908ABF0">
            <w:pPr>
              <w:ind w:left="72"/>
              <w:rPr>
                <w:rFonts w:ascii="Arial" w:eastAsia="Arial" w:hAnsi="Arial" w:cs="Arial"/>
                <w:color w:val="000000" w:themeColor="text1"/>
                <w:lang w:val="cy-GB"/>
              </w:rPr>
            </w:pPr>
            <w:r w:rsidRPr="6908ABF0">
              <w:rPr>
                <w:rFonts w:ascii="Arial" w:eastAsia="Arial" w:hAnsi="Arial" w:cs="Arial"/>
                <w:b/>
                <w:bCs/>
                <w:color w:val="000000" w:themeColor="text1"/>
                <w:lang w:val="cy-GB"/>
              </w:rPr>
              <w:t>Ymchwil ar gyfer Dysgu</w:t>
            </w:r>
            <w:r w:rsidRPr="6908ABF0">
              <w:rPr>
                <w:rFonts w:ascii="Arial" w:eastAsia="Arial" w:hAnsi="Arial" w:cs="Arial"/>
                <w:b/>
                <w:bCs/>
                <w:color w:val="000000" w:themeColor="text1"/>
              </w:rPr>
              <w:t> </w:t>
            </w:r>
          </w:p>
          <w:p w14:paraId="4E32A893" w14:textId="4E41B247" w:rsidR="00ED30D6" w:rsidRPr="00ED30D6" w:rsidRDefault="00ED30D6" w:rsidP="6908ABF0">
            <w:pPr>
              <w:spacing w:line="276" w:lineRule="auto"/>
              <w:rPr>
                <w:rFonts w:ascii="Arial" w:hAnsi="Arial" w:cs="Arial"/>
                <w:b/>
                <w:bCs/>
                <w:sz w:val="24"/>
                <w:szCs w:val="24"/>
                <w:lang w:val="cy-GB"/>
              </w:rPr>
            </w:pPr>
          </w:p>
        </w:tc>
      </w:tr>
      <w:tr w:rsidR="00ED30D6" w14:paraId="02BB444E" w14:textId="77777777" w:rsidTr="6908ABF0">
        <w:trPr>
          <w:trHeight w:val="338"/>
        </w:trPr>
        <w:tc>
          <w:tcPr>
            <w:tcW w:w="3362"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5153" w:type="dxa"/>
          </w:tcPr>
          <w:p w14:paraId="091EEEC9" w14:textId="182E9CD7" w:rsidR="00ED30D6" w:rsidRPr="00ED30D6" w:rsidRDefault="6908ABF0" w:rsidP="6908ABF0">
            <w:pPr>
              <w:spacing w:line="276" w:lineRule="auto"/>
              <w:rPr>
                <w:rFonts w:asciiTheme="minorBidi" w:eastAsia="Times New Roman" w:hAnsiTheme="minorBidi"/>
                <w:b/>
                <w:bCs/>
                <w:sz w:val="24"/>
                <w:szCs w:val="24"/>
                <w:lang w:eastAsia="en-GB"/>
              </w:rPr>
            </w:pPr>
            <w:r w:rsidRPr="6908ABF0">
              <w:rPr>
                <w:rFonts w:asciiTheme="minorBidi" w:eastAsia="Times New Roman" w:hAnsiTheme="minorBidi"/>
                <w:b/>
                <w:bCs/>
                <w:sz w:val="24"/>
                <w:szCs w:val="24"/>
                <w:lang w:eastAsia="en-GB"/>
              </w:rPr>
              <w:t>5</w:t>
            </w:r>
          </w:p>
        </w:tc>
      </w:tr>
      <w:tr w:rsidR="00ED30D6" w14:paraId="307469BB" w14:textId="77777777" w:rsidTr="6908ABF0">
        <w:trPr>
          <w:trHeight w:val="338"/>
        </w:trPr>
        <w:tc>
          <w:tcPr>
            <w:tcW w:w="3362"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5153"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6908ABF0">
        <w:trPr>
          <w:trHeight w:val="338"/>
        </w:trPr>
        <w:tc>
          <w:tcPr>
            <w:tcW w:w="3362"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5153"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6908ABF0">
        <w:trPr>
          <w:trHeight w:val="338"/>
        </w:trPr>
        <w:tc>
          <w:tcPr>
            <w:tcW w:w="3362"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5153" w:type="dxa"/>
            <w:shd w:val="clear" w:color="auto" w:fill="auto"/>
          </w:tcPr>
          <w:p w14:paraId="3F34D8E1" w14:textId="182FB82C" w:rsidR="00537072" w:rsidRPr="00826AE3" w:rsidRDefault="6908ABF0" w:rsidP="6908ABF0">
            <w:pPr>
              <w:spacing w:line="276" w:lineRule="auto"/>
            </w:pPr>
            <w:r w:rsidRPr="6908ABF0">
              <w:rPr>
                <w:rFonts w:ascii="Arial" w:hAnsi="Arial" w:cs="Arial"/>
                <w:b/>
                <w:bCs/>
                <w:sz w:val="24"/>
                <w:szCs w:val="24"/>
              </w:rPr>
              <w:t>10/3/2022</w:t>
            </w: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3387"/>
        <w:gridCol w:w="5191"/>
      </w:tblGrid>
      <w:tr w:rsidR="00826AE3" w14:paraId="54F2A517" w14:textId="77777777" w:rsidTr="6908ABF0">
        <w:trPr>
          <w:trHeight w:val="297"/>
        </w:trPr>
        <w:tc>
          <w:tcPr>
            <w:tcW w:w="3387"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5191" w:type="dxa"/>
          </w:tcPr>
          <w:p w14:paraId="5F40D32F" w14:textId="2633B6B6" w:rsidR="00826AE3" w:rsidRPr="00826AE3" w:rsidRDefault="00D779E1" w:rsidP="009D5DF6">
            <w:pPr>
              <w:spacing w:line="276" w:lineRule="auto"/>
              <w:rPr>
                <w:rFonts w:asciiTheme="minorBidi" w:eastAsia="Times New Roman" w:hAnsiTheme="minorBidi"/>
                <w:b/>
                <w:color w:val="2F5496" w:themeColor="accent1" w:themeShade="BF"/>
                <w:sz w:val="24"/>
                <w:szCs w:val="24"/>
                <w:lang w:eastAsia="en-GB"/>
              </w:rPr>
            </w:pPr>
            <w:r>
              <w:rPr>
                <w:rFonts w:ascii="Arial" w:hAnsi="Arial" w:cs="Arial"/>
                <w:b/>
                <w:color w:val="2F5496" w:themeColor="accent1" w:themeShade="BF"/>
                <w:sz w:val="24"/>
                <w:szCs w:val="24"/>
              </w:rPr>
              <w:t>ECEY</w:t>
            </w:r>
            <w:r w:rsidR="006C7BFE">
              <w:rPr>
                <w:rFonts w:ascii="Arial" w:hAnsi="Arial" w:cs="Arial"/>
                <w:b/>
                <w:color w:val="2F5496" w:themeColor="accent1" w:themeShade="BF"/>
                <w:sz w:val="24"/>
                <w:szCs w:val="24"/>
              </w:rPr>
              <w:t>5010</w:t>
            </w:r>
          </w:p>
        </w:tc>
      </w:tr>
      <w:tr w:rsidR="00826AE3" w14:paraId="1A400B61" w14:textId="77777777" w:rsidTr="6908ABF0">
        <w:trPr>
          <w:trHeight w:val="607"/>
        </w:trPr>
        <w:tc>
          <w:tcPr>
            <w:tcW w:w="3387"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5191" w:type="dxa"/>
          </w:tcPr>
          <w:p w14:paraId="4B9124DD" w14:textId="5A9A707C" w:rsidR="00826AE3" w:rsidRPr="00826AE3" w:rsidRDefault="6908ABF0" w:rsidP="6908ABF0">
            <w:pPr>
              <w:spacing w:line="276" w:lineRule="auto"/>
            </w:pPr>
            <w:r w:rsidRPr="6908ABF0">
              <w:rPr>
                <w:rFonts w:asciiTheme="minorBidi" w:eastAsia="Times New Roman" w:hAnsiTheme="minorBidi"/>
                <w:b/>
                <w:bCs/>
                <w:color w:val="2F5496" w:themeColor="accent1" w:themeShade="BF"/>
                <w:sz w:val="24"/>
                <w:szCs w:val="24"/>
                <w:lang w:val="cy-GB" w:eastAsia="en-GB"/>
              </w:rPr>
              <w:t>Research for Learning</w:t>
            </w:r>
          </w:p>
        </w:tc>
      </w:tr>
      <w:tr w:rsidR="00826AE3" w14:paraId="404B5633" w14:textId="77777777" w:rsidTr="6908ABF0">
        <w:trPr>
          <w:trHeight w:val="297"/>
        </w:trPr>
        <w:tc>
          <w:tcPr>
            <w:tcW w:w="3387"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lastRenderedPageBreak/>
              <w:t>LEVEL</w:t>
            </w:r>
          </w:p>
        </w:tc>
        <w:tc>
          <w:tcPr>
            <w:tcW w:w="5191" w:type="dxa"/>
          </w:tcPr>
          <w:p w14:paraId="18318F18" w14:textId="59422869" w:rsidR="00826AE3" w:rsidRPr="00826AE3" w:rsidRDefault="6908ABF0" w:rsidP="6908ABF0">
            <w:pPr>
              <w:spacing w:line="276" w:lineRule="auto"/>
              <w:rPr>
                <w:rFonts w:asciiTheme="minorBidi" w:eastAsia="Times New Roman" w:hAnsiTheme="minorBidi"/>
                <w:b/>
                <w:bCs/>
                <w:color w:val="2F5496" w:themeColor="accent1" w:themeShade="BF"/>
                <w:sz w:val="24"/>
                <w:szCs w:val="24"/>
                <w:lang w:eastAsia="en-GB"/>
              </w:rPr>
            </w:pPr>
            <w:r w:rsidRPr="6908ABF0">
              <w:rPr>
                <w:rFonts w:asciiTheme="minorBidi" w:eastAsia="Times New Roman" w:hAnsiTheme="minorBidi"/>
                <w:b/>
                <w:bCs/>
                <w:color w:val="2F5496" w:themeColor="accent1" w:themeShade="BF"/>
                <w:sz w:val="24"/>
                <w:szCs w:val="24"/>
                <w:lang w:eastAsia="en-GB"/>
              </w:rPr>
              <w:t>5</w:t>
            </w:r>
          </w:p>
        </w:tc>
      </w:tr>
      <w:tr w:rsidR="00826AE3" w14:paraId="43BEB5D3" w14:textId="77777777" w:rsidTr="6908ABF0">
        <w:trPr>
          <w:trHeight w:val="297"/>
        </w:trPr>
        <w:tc>
          <w:tcPr>
            <w:tcW w:w="3387"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5191"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6908ABF0">
        <w:trPr>
          <w:trHeight w:val="297"/>
        </w:trPr>
        <w:tc>
          <w:tcPr>
            <w:tcW w:w="3387"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5191"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6908ABF0">
        <w:trPr>
          <w:trHeight w:val="297"/>
        </w:trPr>
        <w:tc>
          <w:tcPr>
            <w:tcW w:w="3387"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5191" w:type="dxa"/>
          </w:tcPr>
          <w:p w14:paraId="2AE7ACF2" w14:textId="46F547FE" w:rsidR="00537072" w:rsidRDefault="6908ABF0" w:rsidP="6908ABF0">
            <w:pPr>
              <w:spacing w:line="276" w:lineRule="auto"/>
            </w:pPr>
            <w:r w:rsidRPr="6908ABF0">
              <w:rPr>
                <w:rFonts w:asciiTheme="minorBidi" w:eastAsia="Times New Roman" w:hAnsiTheme="minorBidi"/>
                <w:b/>
                <w:bCs/>
                <w:color w:val="2F5496" w:themeColor="accent1" w:themeShade="BF"/>
                <w:sz w:val="24"/>
                <w:szCs w:val="24"/>
                <w:lang w:eastAsia="en-GB"/>
              </w:rPr>
              <w:t>10/3/2022</w:t>
            </w: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6908ABF0">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000000"/>
                <w:sz w:val="24"/>
                <w:szCs w:val="24"/>
                <w:lang w:eastAsia="en-GB"/>
              </w:rPr>
              <w:t>Grŵp</w:t>
            </w:r>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A97D98" w:rsidRPr="00826AE3" w14:paraId="1F86793B"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61BF8CE2" w14:textId="6602EBCD" w:rsidR="00A97D98" w:rsidRPr="00D4568D" w:rsidRDefault="5AEA5D13"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 xml:space="preserve">Abertawe </w:t>
            </w:r>
          </w:p>
          <w:p w14:paraId="6458CE9E" w14:textId="650113FB" w:rsidR="5777DF25" w:rsidRDefault="5777DF25" w:rsidP="5777DF25">
            <w:pPr>
              <w:spacing w:after="0" w:line="240" w:lineRule="auto"/>
              <w:rPr>
                <w:rFonts w:asciiTheme="minorBidi" w:eastAsia="Times New Roman" w:hAnsiTheme="minorBidi"/>
                <w:sz w:val="24"/>
                <w:szCs w:val="24"/>
                <w:lang w:eastAsia="en-GB"/>
              </w:rPr>
            </w:pPr>
          </w:p>
          <w:p w14:paraId="0C8CAFF8" w14:textId="26737CDE" w:rsidR="00A97D98" w:rsidRPr="00D4568D" w:rsidRDefault="5AEA5D13" w:rsidP="5777DF25">
            <w:pPr>
              <w:spacing w:after="0" w:line="240" w:lineRule="auto"/>
              <w:rPr>
                <w:rFonts w:asciiTheme="minorBidi" w:eastAsia="Times New Roman" w:hAnsiTheme="minorBidi"/>
                <w:sz w:val="24"/>
                <w:szCs w:val="24"/>
                <w:lang w:eastAsia="en-GB"/>
              </w:rPr>
            </w:pPr>
            <w:r w:rsidRPr="5777DF25">
              <w:rPr>
                <w:rFonts w:asciiTheme="minorBidi" w:eastAsia="Times New Roman" w:hAnsiTheme="minorBidi"/>
                <w:sz w:val="24"/>
                <w:szCs w:val="24"/>
                <w:lang w:eastAsia="en-GB"/>
              </w:rPr>
              <w:t>Swansea  </w:t>
            </w:r>
          </w:p>
          <w:p w14:paraId="2B0B2274" w14:textId="0C4765DC" w:rsidR="00A97D98" w:rsidRPr="00826AE3" w:rsidRDefault="00A97D98" w:rsidP="00A97D98">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33B0D0FA" w14:textId="54EE274A" w:rsidR="00A97D98" w:rsidRDefault="00A97D98" w:rsidP="00F45653">
            <w:pPr>
              <w:tabs>
                <w:tab w:val="left" w:pos="3885"/>
              </w:tabs>
              <w:spacing w:after="0" w:line="240" w:lineRule="auto"/>
              <w:rPr>
                <w:rFonts w:asciiTheme="minorBidi" w:eastAsia="Times New Roman" w:hAnsiTheme="minorBidi"/>
                <w:color w:val="000000" w:themeColor="text1"/>
                <w:sz w:val="24"/>
                <w:szCs w:val="24"/>
                <w:lang w:eastAsia="en-GB"/>
              </w:rPr>
            </w:pPr>
          </w:p>
          <w:p w14:paraId="1AB04887" w14:textId="706E1DEB" w:rsidR="00F45653" w:rsidRDefault="00AC5F76" w:rsidP="00F45653">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Pr>
                <w:rFonts w:asciiTheme="minorBidi" w:eastAsia="Times New Roman" w:hAnsiTheme="minorBidi"/>
                <w:color w:val="000000" w:themeColor="text1"/>
                <w:sz w:val="24"/>
                <w:szCs w:val="24"/>
                <w:lang w:eastAsia="en-GB"/>
              </w:rPr>
              <w:t>FTF</w:t>
            </w:r>
            <w:proofErr w:type="spellEnd"/>
          </w:p>
          <w:p w14:paraId="2DBF171B" w14:textId="2489A396" w:rsidR="00F45653" w:rsidRPr="00826AE3" w:rsidRDefault="00F45653" w:rsidP="00F45653">
            <w:pPr>
              <w:tabs>
                <w:tab w:val="left" w:pos="3885"/>
              </w:tabs>
              <w:spacing w:after="0" w:line="240" w:lineRule="auto"/>
              <w:rPr>
                <w:rFonts w:asciiTheme="minorBidi" w:eastAsia="Times New Roman" w:hAnsiTheme="minorBidi"/>
                <w:color w:val="000000"/>
                <w:sz w:val="24"/>
                <w:szCs w:val="24"/>
                <w:lang w:eastAsia="en-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6C0E1046" w:rsidR="00A97D98" w:rsidRPr="00826AE3" w:rsidRDefault="00AC5F76" w:rsidP="5777DF2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Jessica Pitman</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2AA1A8FF" w:rsidR="00A97D98" w:rsidRPr="00826AE3" w:rsidRDefault="00AC5F76" w:rsidP="00A97D98">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Jessica Pitman</w:t>
            </w:r>
          </w:p>
        </w:tc>
      </w:tr>
      <w:tr w:rsidR="0057545B" w:rsidRPr="00826AE3" w14:paraId="56CBB5C5"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6BDFE61D" w14:textId="4B33B471" w:rsidR="0057545B" w:rsidRDefault="0057545B" w:rsidP="0057545B">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Caerfyrddin</w:t>
            </w:r>
            <w:proofErr w:type="spellEnd"/>
          </w:p>
          <w:p w14:paraId="7FA19042" w14:textId="77777777" w:rsidR="0057545B" w:rsidRDefault="0057545B" w:rsidP="0057545B">
            <w:pPr>
              <w:spacing w:after="0" w:line="240" w:lineRule="auto"/>
              <w:rPr>
                <w:rFonts w:asciiTheme="minorBidi" w:eastAsia="Times New Roman" w:hAnsiTheme="minorBidi"/>
                <w:sz w:val="24"/>
                <w:szCs w:val="24"/>
                <w:lang w:eastAsia="en-GB"/>
              </w:rPr>
            </w:pPr>
          </w:p>
          <w:p w14:paraId="42391EFB" w14:textId="7CA8C00E" w:rsidR="0057545B"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Carmarthen</w:t>
            </w:r>
          </w:p>
          <w:p w14:paraId="46C8D035" w14:textId="74281EF9" w:rsidR="0057545B" w:rsidRPr="5777DF25" w:rsidRDefault="0057545B" w:rsidP="0057545B">
            <w:pPr>
              <w:spacing w:after="0" w:line="240" w:lineRule="auto"/>
              <w:rPr>
                <w:rFonts w:asciiTheme="minorBidi" w:eastAsia="Times New Roman" w:hAnsiTheme="minorBidi"/>
                <w:sz w:val="24"/>
                <w:szCs w:val="24"/>
                <w:lang w:eastAsia="en-GB"/>
              </w:rPr>
            </w:pP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57EE01BD" w14:textId="77777777" w:rsidR="00D33E82" w:rsidRDefault="00D33E82" w:rsidP="00AC5F76">
            <w:pPr>
              <w:tabs>
                <w:tab w:val="left" w:pos="3885"/>
              </w:tabs>
              <w:spacing w:after="0" w:line="240" w:lineRule="auto"/>
              <w:rPr>
                <w:rFonts w:asciiTheme="minorBidi" w:eastAsia="Times New Roman" w:hAnsiTheme="minorBidi"/>
                <w:color w:val="000000" w:themeColor="text1"/>
                <w:sz w:val="24"/>
                <w:szCs w:val="24"/>
                <w:lang w:eastAsia="en-GB"/>
              </w:rPr>
            </w:pPr>
          </w:p>
          <w:p w14:paraId="20E85780" w14:textId="2A124DFD" w:rsidR="00AC5F76" w:rsidRPr="5777DF25" w:rsidRDefault="00AC5F76" w:rsidP="00AC5F76">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Pr>
                <w:rFonts w:asciiTheme="minorBidi" w:eastAsia="Times New Roman" w:hAnsiTheme="minorBidi"/>
                <w:color w:val="000000" w:themeColor="text1"/>
                <w:sz w:val="24"/>
                <w:szCs w:val="24"/>
                <w:lang w:eastAsia="en-GB"/>
              </w:rPr>
              <w:t>FTF</w:t>
            </w:r>
            <w:proofErr w:type="spellEnd"/>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C71969B" w14:textId="45768FBD" w:rsidR="0057545B" w:rsidRPr="6908ABF0" w:rsidRDefault="00AC5F76" w:rsidP="0057545B">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Rebecca Kihlberg</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7CAB6842" w14:textId="346CC035" w:rsidR="0057545B" w:rsidRPr="00FA5259" w:rsidRDefault="0057545B" w:rsidP="0057545B">
            <w:pPr>
              <w:spacing w:after="0" w:line="240" w:lineRule="auto"/>
              <w:rPr>
                <w:rFonts w:asciiTheme="minorBidi" w:eastAsia="Times New Roman" w:hAnsiTheme="minorBidi"/>
                <w:color w:val="000000"/>
                <w:sz w:val="24"/>
                <w:szCs w:val="24"/>
                <w:lang w:eastAsia="en-GB"/>
              </w:rPr>
            </w:pPr>
          </w:p>
        </w:tc>
      </w:tr>
      <w:tr w:rsidR="0057545B" w:rsidRPr="00826AE3" w14:paraId="4A89D9C9" w14:textId="77777777" w:rsidTr="6908ABF0">
        <w:tc>
          <w:tcPr>
            <w:tcW w:w="2263" w:type="dxa"/>
            <w:tcBorders>
              <w:top w:val="single" w:sz="4" w:space="0" w:color="auto"/>
              <w:left w:val="single" w:sz="4" w:space="0" w:color="auto"/>
              <w:bottom w:val="single" w:sz="4" w:space="0" w:color="auto"/>
              <w:right w:val="single" w:sz="4" w:space="0" w:color="auto"/>
            </w:tcBorders>
            <w:shd w:val="clear" w:color="auto" w:fill="auto"/>
          </w:tcPr>
          <w:p w14:paraId="2784B3D6" w14:textId="4C70A4CC" w:rsidR="0057545B" w:rsidRDefault="0057545B" w:rsidP="0057545B">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Caerdydd</w:t>
            </w:r>
            <w:proofErr w:type="spellEnd"/>
          </w:p>
          <w:p w14:paraId="084A66FD" w14:textId="77777777" w:rsidR="0057545B" w:rsidRDefault="0057545B" w:rsidP="0057545B">
            <w:pPr>
              <w:spacing w:after="0" w:line="240" w:lineRule="auto"/>
              <w:rPr>
                <w:rFonts w:asciiTheme="minorBidi" w:eastAsia="Times New Roman" w:hAnsiTheme="minorBidi"/>
                <w:sz w:val="24"/>
                <w:szCs w:val="24"/>
                <w:lang w:eastAsia="en-GB"/>
              </w:rPr>
            </w:pPr>
          </w:p>
          <w:p w14:paraId="39626EFC" w14:textId="0FDC4193" w:rsidR="0057545B" w:rsidRPr="5777DF25" w:rsidRDefault="0057545B" w:rsidP="0057545B">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Cardiff</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19BFC42" w14:textId="77777777" w:rsidR="0057545B" w:rsidRDefault="0057545B" w:rsidP="0057545B">
            <w:pPr>
              <w:tabs>
                <w:tab w:val="left" w:pos="3885"/>
              </w:tabs>
              <w:spacing w:after="0" w:line="240" w:lineRule="auto"/>
              <w:rPr>
                <w:rFonts w:asciiTheme="minorBidi" w:eastAsia="Times New Roman" w:hAnsiTheme="minorBidi"/>
                <w:color w:val="000000" w:themeColor="text1"/>
                <w:sz w:val="24"/>
                <w:szCs w:val="24"/>
                <w:lang w:eastAsia="en-GB"/>
              </w:rPr>
            </w:pPr>
          </w:p>
          <w:p w14:paraId="10488F6B" w14:textId="5A642C10" w:rsidR="00AC5F76" w:rsidRPr="5777DF25" w:rsidRDefault="00AC5F76" w:rsidP="0057545B">
            <w:pPr>
              <w:tabs>
                <w:tab w:val="left" w:pos="3885"/>
              </w:tabs>
              <w:spacing w:after="0" w:line="240" w:lineRule="auto"/>
              <w:rPr>
                <w:rFonts w:asciiTheme="minorBidi" w:eastAsia="Times New Roman" w:hAnsiTheme="minorBidi"/>
                <w:color w:val="000000" w:themeColor="text1"/>
                <w:sz w:val="24"/>
                <w:szCs w:val="24"/>
                <w:lang w:eastAsia="en-GB"/>
              </w:rPr>
            </w:pPr>
            <w:proofErr w:type="spellStart"/>
            <w:r>
              <w:rPr>
                <w:rFonts w:asciiTheme="minorBidi" w:eastAsia="Times New Roman" w:hAnsiTheme="minorBidi"/>
                <w:color w:val="000000" w:themeColor="text1"/>
                <w:sz w:val="24"/>
                <w:szCs w:val="24"/>
                <w:lang w:eastAsia="en-GB"/>
              </w:rPr>
              <w:t>FTF</w:t>
            </w:r>
            <w:proofErr w:type="spellEnd"/>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4AB2B57E" w14:textId="1E3A7379" w:rsidR="0057545B" w:rsidRPr="6908ABF0" w:rsidRDefault="00AC5F76" w:rsidP="0057545B">
            <w:pPr>
              <w:spacing w:after="0" w:line="240" w:lineRule="auto"/>
              <w:rPr>
                <w:rFonts w:asciiTheme="minorBidi" w:eastAsia="Times New Roman" w:hAnsiTheme="minorBidi"/>
                <w:color w:val="000000" w:themeColor="text1"/>
                <w:sz w:val="24"/>
                <w:szCs w:val="24"/>
                <w:lang w:eastAsia="en-GB"/>
              </w:rPr>
            </w:pPr>
            <w:r>
              <w:rPr>
                <w:rFonts w:asciiTheme="minorBidi" w:eastAsia="Times New Roman" w:hAnsiTheme="minorBidi"/>
                <w:color w:val="000000" w:themeColor="text1"/>
                <w:sz w:val="24"/>
                <w:szCs w:val="24"/>
                <w:lang w:eastAsia="en-GB"/>
              </w:rPr>
              <w:t>Natalie MacDonald</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44E97066" w14:textId="4B16901D" w:rsidR="0057545B" w:rsidRPr="00FA5259" w:rsidRDefault="0057545B" w:rsidP="0057545B">
            <w:pPr>
              <w:spacing w:after="0" w:line="240" w:lineRule="auto"/>
              <w:rPr>
                <w:rFonts w:asciiTheme="minorBidi" w:eastAsia="Times New Roman" w:hAnsiTheme="minorBidi"/>
                <w:color w:val="000000"/>
                <w:sz w:val="24"/>
                <w:szCs w:val="24"/>
                <w:lang w:eastAsia="en-GB"/>
              </w:rPr>
            </w:pPr>
          </w:p>
        </w:tc>
      </w:tr>
    </w:tbl>
    <w:p w14:paraId="22E98806" w14:textId="075B32B9" w:rsidR="6908ABF0" w:rsidRDefault="6908ABF0"/>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asesu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29"/>
        <w:gridCol w:w="1683"/>
        <w:gridCol w:w="2224"/>
      </w:tblGrid>
      <w:tr w:rsidR="004B31FD" w:rsidRPr="00C4739A" w14:paraId="3484504B" w14:textId="77777777" w:rsidTr="6908ABF0">
        <w:trPr>
          <w:trHeight w:val="360"/>
        </w:trPr>
        <w:tc>
          <w:tcPr>
            <w:tcW w:w="11052" w:type="dxa"/>
            <w:gridSpan w:val="6"/>
            <w:shd w:val="clear" w:color="auto" w:fill="FFF2CC" w:themeFill="accent4" w:themeFillTint="33"/>
          </w:tcPr>
          <w:p w14:paraId="4C109DD8" w14:textId="3AEEE38E" w:rsidR="004B31FD" w:rsidRPr="00C4739A" w:rsidRDefault="2E70D6CA" w:rsidP="5777DF25">
            <w:pPr>
              <w:spacing w:line="240" w:lineRule="auto"/>
              <w:jc w:val="center"/>
              <w:rPr>
                <w:rFonts w:asciiTheme="minorBidi" w:hAnsiTheme="minorBidi"/>
                <w:b/>
                <w:bCs/>
              </w:rPr>
            </w:pPr>
            <w:proofErr w:type="spellStart"/>
            <w:r w:rsidRPr="5777DF25">
              <w:rPr>
                <w:rFonts w:asciiTheme="minorBidi" w:hAnsiTheme="minorBidi"/>
                <w:b/>
                <w:bCs/>
              </w:rPr>
              <w:t>Dydd</w:t>
            </w:r>
            <w:proofErr w:type="spellEnd"/>
            <w:r w:rsidRPr="5777DF25">
              <w:rPr>
                <w:rFonts w:asciiTheme="minorBidi" w:hAnsiTheme="minorBidi"/>
                <w:b/>
                <w:bCs/>
              </w:rPr>
              <w:t>/Day S</w:t>
            </w:r>
            <w:r w:rsidR="68F03A84" w:rsidRPr="5777DF25">
              <w:rPr>
                <w:rFonts w:asciiTheme="minorBidi" w:hAnsiTheme="minorBidi"/>
                <w:b/>
                <w:bCs/>
              </w:rPr>
              <w:t xml:space="preserve">tudents </w:t>
            </w:r>
          </w:p>
        </w:tc>
      </w:tr>
      <w:tr w:rsidR="004B31FD" w:rsidRPr="00C4739A" w14:paraId="6BB00281" w14:textId="77777777" w:rsidTr="6908ABF0">
        <w:trPr>
          <w:trHeight w:val="1032"/>
        </w:trPr>
        <w:tc>
          <w:tcPr>
            <w:tcW w:w="1555"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i’w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terfynol / </w:t>
            </w:r>
            <w:r w:rsidRPr="0000321B">
              <w:rPr>
                <w:rFonts w:asciiTheme="minorBidi" w:hAnsiTheme="minorBidi"/>
                <w:b/>
                <w:color w:val="2F5496" w:themeColor="accent1" w:themeShade="BF"/>
                <w:sz w:val="24"/>
                <w:szCs w:val="24"/>
              </w:rPr>
              <w:t>Final moderation date</w:t>
            </w:r>
          </w:p>
        </w:tc>
        <w:tc>
          <w:tcPr>
            <w:tcW w:w="1701"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r w:rsidRPr="0000321B">
              <w:rPr>
                <w:rFonts w:asciiTheme="minorBidi" w:hAnsiTheme="minorBidi"/>
                <w:b/>
                <w:sz w:val="24"/>
                <w:szCs w:val="24"/>
              </w:rPr>
              <w:t xml:space="preserve">Lleoliad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i’w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6908ABF0">
        <w:trPr>
          <w:trHeight w:val="983"/>
        </w:trPr>
        <w:tc>
          <w:tcPr>
            <w:tcW w:w="1555" w:type="dxa"/>
            <w:shd w:val="clear" w:color="auto" w:fill="auto"/>
          </w:tcPr>
          <w:p w14:paraId="5A5D06AC" w14:textId="33DDD22E" w:rsidR="004B31FD" w:rsidRPr="0000321B" w:rsidRDefault="004B31FD" w:rsidP="004B31FD">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14:paraId="3DD5DF68" w14:textId="3AC85E7E" w:rsidR="004B31FD" w:rsidRPr="0000321B" w:rsidRDefault="004B31FD" w:rsidP="004B31FD">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701" w:type="dxa"/>
            <w:shd w:val="clear" w:color="auto" w:fill="auto"/>
          </w:tcPr>
          <w:p w14:paraId="303456D2" w14:textId="77777777" w:rsidR="0000321B" w:rsidRDefault="0000321B" w:rsidP="004B31FD">
            <w:pPr>
              <w:spacing w:line="240" w:lineRule="auto"/>
              <w:rPr>
                <w:rFonts w:asciiTheme="minorBidi" w:hAnsiTheme="minorBidi"/>
                <w:b/>
                <w:sz w:val="24"/>
                <w:szCs w:val="24"/>
              </w:rPr>
            </w:pPr>
          </w:p>
          <w:p w14:paraId="31A8994C" w14:textId="77777777" w:rsidR="0000321B" w:rsidRPr="00515E0B" w:rsidRDefault="0000321B" w:rsidP="004B31FD">
            <w:pPr>
              <w:spacing w:line="240" w:lineRule="auto"/>
              <w:rPr>
                <w:rFonts w:ascii="Arial" w:hAnsi="Arial" w:cs="Arial"/>
                <w:b/>
                <w:sz w:val="24"/>
                <w:szCs w:val="24"/>
              </w:rPr>
            </w:pPr>
          </w:p>
          <w:p w14:paraId="50E87A56" w14:textId="2DCD13BE" w:rsidR="0061482E" w:rsidRPr="0000321B" w:rsidRDefault="002519DA" w:rsidP="004B31FD">
            <w:pPr>
              <w:spacing w:line="240" w:lineRule="auto"/>
              <w:rPr>
                <w:rFonts w:asciiTheme="minorBidi" w:hAnsiTheme="minorBidi"/>
                <w:b/>
                <w:color w:val="FF0000"/>
                <w:sz w:val="24"/>
                <w:szCs w:val="24"/>
              </w:rPr>
            </w:pPr>
            <w:r>
              <w:rPr>
                <w:rStyle w:val="normaltextrun"/>
                <w:rFonts w:ascii="Calibri" w:hAnsi="Calibri" w:cs="Calibri"/>
                <w:color w:val="000000"/>
                <w:sz w:val="20"/>
                <w:szCs w:val="20"/>
                <w:shd w:val="clear" w:color="auto" w:fill="FFFFFF"/>
              </w:rPr>
              <w:t>19/5/24 23:59</w:t>
            </w:r>
            <w:r>
              <w:rPr>
                <w:rStyle w:val="eop"/>
                <w:rFonts w:ascii="Calibri" w:hAnsi="Calibri" w:cs="Calibri"/>
                <w:color w:val="000000"/>
                <w:sz w:val="20"/>
                <w:szCs w:val="20"/>
                <w:shd w:val="clear" w:color="auto" w:fill="FFFFFF"/>
              </w:rPr>
              <w:t> </w:t>
            </w:r>
          </w:p>
        </w:tc>
        <w:tc>
          <w:tcPr>
            <w:tcW w:w="1984" w:type="dxa"/>
            <w:shd w:val="clear" w:color="auto" w:fill="auto"/>
          </w:tcPr>
          <w:p w14:paraId="48C4A0E1" w14:textId="77777777" w:rsidR="0000321B" w:rsidRDefault="0000321B" w:rsidP="0000321B">
            <w:pPr>
              <w:spacing w:line="240" w:lineRule="auto"/>
              <w:rPr>
                <w:rFonts w:asciiTheme="minorBidi" w:hAnsiTheme="minorBidi"/>
                <w:b/>
                <w:sz w:val="24"/>
                <w:szCs w:val="24"/>
              </w:rPr>
            </w:pPr>
          </w:p>
          <w:p w14:paraId="12294006" w14:textId="77777777" w:rsidR="0000321B" w:rsidRDefault="0000321B" w:rsidP="0000321B">
            <w:pPr>
              <w:spacing w:line="240" w:lineRule="auto"/>
              <w:rPr>
                <w:rFonts w:asciiTheme="minorBidi" w:hAnsiTheme="minorBidi"/>
                <w:b/>
                <w:sz w:val="24"/>
                <w:szCs w:val="24"/>
              </w:rPr>
            </w:pPr>
          </w:p>
          <w:p w14:paraId="01AA221E" w14:textId="614F7953" w:rsidR="004B31FD" w:rsidRPr="0000321B" w:rsidRDefault="004B31FD" w:rsidP="6908ABF0">
            <w:pPr>
              <w:spacing w:after="0" w:line="240" w:lineRule="auto"/>
            </w:pPr>
          </w:p>
        </w:tc>
        <w:tc>
          <w:tcPr>
            <w:tcW w:w="1843" w:type="dxa"/>
            <w:shd w:val="clear" w:color="auto" w:fill="auto"/>
          </w:tcPr>
          <w:p w14:paraId="6E5266F4" w14:textId="77777777" w:rsidR="0000321B" w:rsidRDefault="0000321B" w:rsidP="004B31FD">
            <w:pPr>
              <w:spacing w:line="240" w:lineRule="auto"/>
              <w:rPr>
                <w:rFonts w:asciiTheme="minorBidi" w:hAnsiTheme="minorBidi"/>
                <w:b/>
                <w:sz w:val="24"/>
                <w:szCs w:val="24"/>
              </w:rPr>
            </w:pPr>
          </w:p>
          <w:p w14:paraId="6486221D" w14:textId="77777777" w:rsidR="0000321B" w:rsidRDefault="0000321B" w:rsidP="004B31FD">
            <w:pPr>
              <w:spacing w:line="240" w:lineRule="auto"/>
              <w:rPr>
                <w:rFonts w:asciiTheme="minorBidi" w:hAnsiTheme="minorBidi"/>
                <w:b/>
                <w:sz w:val="24"/>
                <w:szCs w:val="24"/>
              </w:rPr>
            </w:pPr>
          </w:p>
          <w:p w14:paraId="4504F597" w14:textId="40EE4702" w:rsidR="004B31FD" w:rsidRPr="0000321B" w:rsidRDefault="004B31FD" w:rsidP="6908ABF0">
            <w:pPr>
              <w:spacing w:line="240" w:lineRule="auto"/>
              <w:rPr>
                <w:rFonts w:asciiTheme="minorBidi" w:hAnsiTheme="minorBidi"/>
                <w:b/>
                <w:bCs/>
                <w:sz w:val="24"/>
                <w:szCs w:val="24"/>
              </w:rPr>
            </w:pPr>
          </w:p>
        </w:tc>
        <w:tc>
          <w:tcPr>
            <w:tcW w:w="1701" w:type="dxa"/>
            <w:shd w:val="clear" w:color="auto" w:fill="auto"/>
          </w:tcPr>
          <w:p w14:paraId="507EAD0E" w14:textId="77777777" w:rsidR="0000321B" w:rsidRDefault="0000321B" w:rsidP="004B31FD">
            <w:pPr>
              <w:spacing w:line="240" w:lineRule="auto"/>
              <w:rPr>
                <w:rFonts w:asciiTheme="minorBidi" w:hAnsiTheme="minorBidi"/>
                <w:b/>
                <w:sz w:val="24"/>
                <w:szCs w:val="24"/>
              </w:rPr>
            </w:pPr>
          </w:p>
          <w:p w14:paraId="743A6EF2" w14:textId="77777777" w:rsidR="0000321B" w:rsidRDefault="0000321B" w:rsidP="004B31FD">
            <w:pPr>
              <w:spacing w:line="240" w:lineRule="auto"/>
              <w:rPr>
                <w:rFonts w:asciiTheme="minorBidi" w:hAnsiTheme="minorBidi"/>
                <w:b/>
                <w:sz w:val="24"/>
                <w:szCs w:val="24"/>
              </w:rPr>
            </w:pPr>
          </w:p>
          <w:p w14:paraId="62AF4D85" w14:textId="5768BA20" w:rsidR="009C5338" w:rsidRPr="002519DA" w:rsidRDefault="002519DA" w:rsidP="004B31FD">
            <w:pPr>
              <w:spacing w:line="240" w:lineRule="auto"/>
              <w:rPr>
                <w:rFonts w:asciiTheme="minorBidi" w:hAnsiTheme="minorBidi"/>
                <w:b/>
                <w:color w:val="FF0000"/>
                <w:sz w:val="32"/>
                <w:szCs w:val="32"/>
              </w:rPr>
            </w:pPr>
            <w:r w:rsidRPr="002519DA">
              <w:rPr>
                <w:rStyle w:val="normaltextrun"/>
                <w:rFonts w:ascii="Calibri" w:hAnsi="Calibri" w:cs="Calibri"/>
                <w:color w:val="000000"/>
                <w:sz w:val="32"/>
                <w:szCs w:val="32"/>
                <w:shd w:val="clear" w:color="auto" w:fill="FFFFFF"/>
              </w:rPr>
              <w:t>12/6/24 @3pm</w:t>
            </w:r>
            <w:r w:rsidRPr="002519DA">
              <w:rPr>
                <w:rStyle w:val="eop"/>
                <w:rFonts w:ascii="Calibri" w:hAnsi="Calibri" w:cs="Calibri"/>
                <w:color w:val="000000"/>
                <w:sz w:val="32"/>
                <w:szCs w:val="32"/>
                <w:shd w:val="clear" w:color="auto" w:fill="FFFFFF"/>
              </w:rPr>
              <w:t> </w:t>
            </w:r>
          </w:p>
        </w:tc>
        <w:tc>
          <w:tcPr>
            <w:tcW w:w="2268" w:type="dxa"/>
            <w:shd w:val="clear" w:color="auto" w:fill="auto"/>
          </w:tcPr>
          <w:p w14:paraId="7A3DD6BB" w14:textId="77777777" w:rsidR="004B31FD" w:rsidRPr="0000321B" w:rsidRDefault="004B31FD" w:rsidP="004B31FD">
            <w:pPr>
              <w:spacing w:line="240" w:lineRule="auto"/>
              <w:rPr>
                <w:rFonts w:asciiTheme="minorBidi" w:hAnsiTheme="minorBidi"/>
                <w:bCs/>
                <w:sz w:val="24"/>
                <w:szCs w:val="24"/>
              </w:rPr>
            </w:pPr>
          </w:p>
          <w:p w14:paraId="3163C7F5" w14:textId="28DCD447" w:rsidR="004B31FD" w:rsidRPr="0000321B" w:rsidRDefault="004B31FD" w:rsidP="004B31FD">
            <w:pPr>
              <w:spacing w:line="240" w:lineRule="auto"/>
              <w:rPr>
                <w:rFonts w:asciiTheme="minorBidi" w:hAnsiTheme="minorBidi"/>
                <w:bCs/>
                <w:sz w:val="24"/>
                <w:szCs w:val="24"/>
              </w:rPr>
            </w:pPr>
            <w:r w:rsidRPr="0000321B">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11"/>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6908ABF0">
      <w:pPr>
        <w:spacing w:after="0" w:line="240" w:lineRule="auto"/>
        <w:jc w:val="both"/>
        <w:rPr>
          <w:rFonts w:asciiTheme="minorBidi" w:hAnsiTheme="minorBidi"/>
          <w:sz w:val="24"/>
          <w:szCs w:val="24"/>
        </w:rPr>
      </w:pPr>
    </w:p>
    <w:p w14:paraId="1BF2B054" w14:textId="77777777" w:rsidR="00D2692A" w:rsidRDefault="00D2692A" w:rsidP="6908ABF0">
      <w:pPr>
        <w:spacing w:after="0" w:line="240" w:lineRule="auto"/>
        <w:jc w:val="both"/>
        <w:rPr>
          <w:rFonts w:asciiTheme="minorBidi" w:hAnsiTheme="minorBidi"/>
          <w:sz w:val="24"/>
          <w:szCs w:val="24"/>
        </w:rPr>
      </w:pPr>
    </w:p>
    <w:p w14:paraId="0E9B4686" w14:textId="77777777" w:rsidR="00E34A1E" w:rsidRPr="001410B3" w:rsidRDefault="00E34A1E" w:rsidP="001410B3">
      <w:pPr>
        <w:tabs>
          <w:tab w:val="left" w:pos="720"/>
          <w:tab w:val="left" w:pos="1440"/>
          <w:tab w:val="left" w:pos="2160"/>
          <w:tab w:val="left" w:pos="2880"/>
        </w:tabs>
        <w:spacing w:after="0"/>
        <w:rPr>
          <w:rFonts w:ascii="Arial" w:hAnsi="Arial" w:cs="Arial"/>
          <w:sz w:val="24"/>
          <w:szCs w:val="24"/>
        </w:rPr>
      </w:pPr>
      <w:bookmarkStart w:id="4" w:name="_Hlk102739708"/>
    </w:p>
    <w:bookmarkEnd w:id="4"/>
    <w:p w14:paraId="297836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AMCAN(ION)</w:t>
      </w:r>
      <w:r w:rsidRPr="00AA22AD">
        <w:rPr>
          <w:rFonts w:ascii="Arial" w:eastAsia="Times New Roman" w:hAnsi="Arial" w:cs="Arial"/>
          <w:sz w:val="24"/>
          <w:szCs w:val="24"/>
          <w:lang w:eastAsia="en-GB"/>
        </w:rPr>
        <w:t> </w:t>
      </w:r>
    </w:p>
    <w:p w14:paraId="03BF893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600B92E" w14:textId="77777777" w:rsidR="00AA22AD" w:rsidRPr="00AA22AD" w:rsidRDefault="00AA22AD" w:rsidP="001410B3">
      <w:pPr>
        <w:numPr>
          <w:ilvl w:val="0"/>
          <w:numId w:val="21"/>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ddod yn ymchwilwyr beirniadol wrth gynllunio prosiect ym maes addysg a gofal blynyddoedd cynnar.</w:t>
      </w:r>
      <w:r w:rsidRPr="00AA22AD">
        <w:rPr>
          <w:rFonts w:ascii="Arial" w:eastAsia="Times New Roman" w:hAnsi="Arial" w:cs="Arial"/>
          <w:sz w:val="24"/>
          <w:szCs w:val="24"/>
          <w:lang w:eastAsia="en-GB"/>
        </w:rPr>
        <w:t> </w:t>
      </w:r>
    </w:p>
    <w:p w14:paraId="44CD199D" w14:textId="77777777" w:rsidR="00AA22AD" w:rsidRPr="00AA22AD" w:rsidRDefault="00AA22AD" w:rsidP="001410B3">
      <w:pPr>
        <w:numPr>
          <w:ilvl w:val="0"/>
          <w:numId w:val="22"/>
        </w:numPr>
        <w:spacing w:after="0" w:line="240" w:lineRule="auto"/>
        <w:ind w:left="1080" w:hanging="54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Galluogi myfyrwyr i werthfawrogi arwyddocâd arfer moesegol mewn ymchwil.</w:t>
      </w:r>
      <w:r w:rsidRPr="00AA22AD">
        <w:rPr>
          <w:rFonts w:ascii="Arial" w:eastAsia="Times New Roman" w:hAnsi="Arial" w:cs="Arial"/>
          <w:sz w:val="24"/>
          <w:szCs w:val="24"/>
          <w:lang w:eastAsia="en-GB"/>
        </w:rPr>
        <w:t> </w:t>
      </w:r>
    </w:p>
    <w:p w14:paraId="0B5C783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757C000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DEILLIANNAU DYSGU</w:t>
      </w:r>
      <w:r w:rsidRPr="00AA22AD">
        <w:rPr>
          <w:rFonts w:ascii="Arial" w:eastAsia="Times New Roman" w:hAnsi="Arial" w:cs="Arial"/>
          <w:sz w:val="24"/>
          <w:szCs w:val="24"/>
          <w:lang w:eastAsia="en-GB"/>
        </w:rPr>
        <w:t> </w:t>
      </w:r>
    </w:p>
    <w:p w14:paraId="311A4C5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58F03F4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 ôl cwblhau’r modwl hwn yn llwyddiannus, dylai’r myfyriwr allu:</w:t>
      </w:r>
      <w:r w:rsidRPr="00AA22AD">
        <w:rPr>
          <w:rFonts w:ascii="Arial" w:eastAsia="Times New Roman" w:hAnsi="Arial" w:cs="Arial"/>
          <w:sz w:val="24"/>
          <w:szCs w:val="24"/>
          <w:lang w:eastAsia="en-GB"/>
        </w:rPr>
        <w:t> </w:t>
      </w:r>
    </w:p>
    <w:p w14:paraId="13B7BF0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B27AF7C"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dadansoddi amrywiol fethodolegau a ddefnyddir mewn ymchwil blynyddoedd cynnar a dangos dealltwriaeth ddadansoddol o’u cryfderau, eu gwendidau a’u cyfyngiadau;</w:t>
      </w:r>
      <w:r w:rsidRPr="00AA22AD">
        <w:rPr>
          <w:rFonts w:ascii="Arial" w:eastAsia="Times New Roman" w:hAnsi="Arial" w:cs="Arial"/>
          <w:sz w:val="24"/>
          <w:szCs w:val="24"/>
          <w:lang w:eastAsia="en-GB"/>
        </w:rPr>
        <w:t> </w:t>
      </w:r>
    </w:p>
    <w:p w14:paraId="0C83CFEA"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dangos ymwybyddiaeth feirniadol o faterion moesegol yn ymwneud â gweithio ac ymchwilio gydag ac ar gyfer plant ifanc;</w:t>
      </w:r>
      <w:r w:rsidRPr="00AA22AD">
        <w:rPr>
          <w:rFonts w:ascii="Arial" w:eastAsia="Times New Roman" w:hAnsi="Arial" w:cs="Arial"/>
          <w:sz w:val="24"/>
          <w:szCs w:val="24"/>
          <w:lang w:eastAsia="en-GB"/>
        </w:rPr>
        <w:t> </w:t>
      </w:r>
    </w:p>
    <w:p w14:paraId="37CBE966"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penderfynu ar ddulliau ymchwil priodol ar gyfer pynciau ymchwil blynyddoedd cynnar a chyfiawnhau’r dulliau hynny;</w:t>
      </w:r>
      <w:r w:rsidRPr="00AA22AD">
        <w:rPr>
          <w:rFonts w:ascii="Arial" w:eastAsia="Times New Roman" w:hAnsi="Arial" w:cs="Arial"/>
          <w:sz w:val="24"/>
          <w:szCs w:val="24"/>
          <w:lang w:eastAsia="en-GB"/>
        </w:rPr>
        <w:t> </w:t>
      </w:r>
    </w:p>
    <w:p w14:paraId="24C5BA09" w14:textId="77777777" w:rsidR="00AA22AD" w:rsidRPr="00AA22AD" w:rsidRDefault="00AA22AD" w:rsidP="001410B3">
      <w:pPr>
        <w:numPr>
          <w:ilvl w:val="0"/>
          <w:numId w:val="23"/>
        </w:numPr>
        <w:spacing w:after="0" w:line="240" w:lineRule="auto"/>
        <w:ind w:left="1080" w:hanging="450"/>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trefnu eu gwybodaeth a’r hyn y maent wedi’i ddysgu drwy ddefnyddio amrywiaeth o adnoddau gwybodaeth, a chyflwyno’u gwaith ar y lefel briodol.</w:t>
      </w:r>
      <w:r w:rsidRPr="00AA22AD">
        <w:rPr>
          <w:rFonts w:ascii="Arial" w:eastAsia="Times New Roman" w:hAnsi="Arial" w:cs="Arial"/>
          <w:sz w:val="24"/>
          <w:szCs w:val="24"/>
          <w:lang w:eastAsia="en-GB"/>
        </w:rPr>
        <w:t> </w:t>
      </w:r>
    </w:p>
    <w:p w14:paraId="507EA5CA"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5AB0AE7"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CYNNWYS DANGOSOL</w:t>
      </w:r>
      <w:r w:rsidRPr="00AA22AD">
        <w:rPr>
          <w:rFonts w:ascii="Arial" w:eastAsia="Times New Roman" w:hAnsi="Arial" w:cs="Arial"/>
          <w:b/>
          <w:bCs/>
          <w:sz w:val="24"/>
          <w:szCs w:val="24"/>
          <w:lang w:eastAsia="en-GB"/>
        </w:rPr>
        <w:t> </w:t>
      </w:r>
    </w:p>
    <w:p w14:paraId="2DCE1590" w14:textId="77777777" w:rsidR="00AA22AD" w:rsidRPr="00AA22AD" w:rsidRDefault="00AA22AD" w:rsidP="001410B3">
      <w:pPr>
        <w:spacing w:after="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61E0064"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Trafodaeth ac archwiliad manwl o draddodiadau a methodolegau ansoddol a meintiol ynghyd â’u swyddogaeth, eu defnyddioldeb a’u cyfyngiadau.</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Dadansoddir yn feirniadol ddulliau casglu data yn ymwneud ag ymchwil meintiol ac ansoddol gan nodi cryfderau a gwendidau;</w:t>
      </w:r>
      <w:r w:rsidRPr="00AA22AD">
        <w:rPr>
          <w:rFonts w:ascii="Arial" w:eastAsia="Times New Roman" w:hAnsi="Arial" w:cs="Arial"/>
          <w:sz w:val="24"/>
          <w:szCs w:val="24"/>
          <w:lang w:eastAsia="en-GB"/>
        </w:rPr>
        <w:t> </w:t>
      </w:r>
    </w:p>
    <w:p w14:paraId="5801D651" w14:textId="77777777" w:rsidR="00AA22AD" w:rsidRPr="00AA22AD" w:rsidRDefault="00AA22AD" w:rsidP="001410B3">
      <w:pPr>
        <w:numPr>
          <w:ilvl w:val="0"/>
          <w:numId w:val="24"/>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Cyfleodd i drafod ac archwilio dulliau casglu data, sut i ddadansoddi a gwerthuso canfyddiadau wrth gynllunio prosiect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Bydd myfyrwyr yn archwilio’n feirniadol ganfyddiadau a chasgliadau ymchwil y daethpwyd iddynt mewn perthynas â data a ddarparwyd, dilysrwydd, cyffredinoliad a dibynadwyedd ymchwil; bydd myfyrwyr hefyd yn trafod sut i gyflwyno canfyddiadau mewn fformat a ystyrir yn briodol i ddibenion a chynulleidfaoedd gwahanol;</w:t>
      </w:r>
      <w:r w:rsidRPr="00AA22AD">
        <w:rPr>
          <w:rFonts w:ascii="Arial" w:eastAsia="Times New Roman" w:hAnsi="Arial" w:cs="Arial"/>
          <w:sz w:val="24"/>
          <w:szCs w:val="24"/>
          <w:lang w:eastAsia="en-GB"/>
        </w:rPr>
        <w:t> </w:t>
      </w:r>
    </w:p>
    <w:p w14:paraId="5987C108"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manwl o’r fframweithiau moesegol a’r cefndir hanesyddol i ddatblygiad arfer moesegol mewn ymchwil.</w:t>
      </w:r>
      <w:r w:rsidRPr="00AA22AD">
        <w:rPr>
          <w:rFonts w:ascii="Arial" w:eastAsia="Times New Roman" w:hAnsi="Arial" w:cs="Arial"/>
          <w:sz w:val="24"/>
          <w:szCs w:val="24"/>
          <w:lang w:val="en-US" w:eastAsia="en-GB"/>
        </w:rPr>
        <w:t xml:space="preserve"> </w:t>
      </w:r>
      <w:r w:rsidRPr="00AA22AD">
        <w:rPr>
          <w:rFonts w:ascii="Arial" w:eastAsia="Times New Roman" w:hAnsi="Arial" w:cs="Arial"/>
          <w:sz w:val="24"/>
          <w:szCs w:val="24"/>
          <w:lang w:val="cy-GB" w:eastAsia="en-GB"/>
        </w:rPr>
        <w:t>Dadelfennir egwyddorion allweddol moesoldeb:  archwilir anhysbysrwydd, cydsyniad deallus yr holl gyfranogwyr, cyfrinachedd a’r heriau o sicrhau cydsyniad plant ifanc;</w:t>
      </w:r>
      <w:r w:rsidRPr="00AA22AD">
        <w:rPr>
          <w:rFonts w:ascii="Arial" w:eastAsia="Times New Roman" w:hAnsi="Arial" w:cs="Arial"/>
          <w:sz w:val="24"/>
          <w:szCs w:val="24"/>
          <w:lang w:eastAsia="en-GB"/>
        </w:rPr>
        <w:t> </w:t>
      </w:r>
    </w:p>
    <w:p w14:paraId="4805476B" w14:textId="77777777" w:rsidR="00AA22AD" w:rsidRPr="00AA22AD" w:rsidRDefault="00AA22AD" w:rsidP="001410B3">
      <w:pPr>
        <w:numPr>
          <w:ilvl w:val="0"/>
          <w:numId w:val="25"/>
        </w:numPr>
        <w:spacing w:after="0" w:line="240" w:lineRule="auto"/>
        <w:ind w:left="1005"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Archwiliad o derminoleg a geirfa ymchwil, a drafodir yn fanwl, ynghyd â mapio papurau ymchwil a’u harddull; gyda chymariaethau, er enghraifft, o’r traddodiad o ddefnyddio crynodeb a geiriau allweddol;</w:t>
      </w:r>
      <w:r w:rsidRPr="00AA22AD">
        <w:rPr>
          <w:rFonts w:ascii="Arial" w:eastAsia="Times New Roman" w:hAnsi="Arial" w:cs="Arial"/>
          <w:sz w:val="24"/>
          <w:szCs w:val="24"/>
          <w:lang w:eastAsia="en-GB"/>
        </w:rPr>
        <w:t> </w:t>
      </w:r>
    </w:p>
    <w:p w14:paraId="0D91A2D9" w14:textId="77777777" w:rsidR="00AA22AD" w:rsidRPr="00AA22AD" w:rsidRDefault="00AA22AD" w:rsidP="001410B3">
      <w:pPr>
        <w:spacing w:after="0" w:line="240" w:lineRule="auto"/>
        <w:ind w:hanging="375"/>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721238B" w14:textId="77777777" w:rsidR="00AA22AD" w:rsidRPr="00AA22AD" w:rsidRDefault="00AA22AD" w:rsidP="001410B3">
      <w:pPr>
        <w:rPr>
          <w:rFonts w:ascii="Arial" w:eastAsia="Times New Roman" w:hAnsi="Arial" w:cs="Arial"/>
          <w:b/>
          <w:bCs/>
          <w:sz w:val="24"/>
          <w:szCs w:val="24"/>
          <w:lang w:val="cy-GB" w:eastAsia="en-GB"/>
        </w:rPr>
      </w:pPr>
      <w:r w:rsidRPr="00AA22AD">
        <w:rPr>
          <w:rFonts w:ascii="Arial" w:eastAsia="Times New Roman" w:hAnsi="Arial" w:cs="Arial"/>
          <w:b/>
          <w:bCs/>
          <w:sz w:val="24"/>
          <w:szCs w:val="24"/>
          <w:lang w:val="cy-GB" w:eastAsia="en-GB"/>
        </w:rPr>
        <w:br w:type="page"/>
      </w:r>
    </w:p>
    <w:p w14:paraId="3D5D54A0" w14:textId="77777777" w:rsidR="00AA22AD" w:rsidRPr="00AA22AD" w:rsidRDefault="00AA22AD" w:rsidP="001410B3">
      <w:pPr>
        <w:spacing w:after="120" w:line="240" w:lineRule="auto"/>
        <w:ind w:left="3600"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lastRenderedPageBreak/>
        <w:t>Dyraniad Amser Astudio</w:t>
      </w:r>
      <w:r w:rsidRPr="00AA22AD">
        <w:rPr>
          <w:rFonts w:ascii="Arial" w:eastAsia="Times New Roman" w:hAnsi="Arial" w:cs="Arial"/>
          <w:b/>
          <w:bCs/>
          <w:sz w:val="24"/>
          <w:szCs w:val="24"/>
          <w:lang w:eastAsia="en-GB"/>
        </w:rPr>
        <w:t> </w:t>
      </w:r>
    </w:p>
    <w:p w14:paraId="408462C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amser astudio ar gyfer y modwl wedi ei rannu fel a ganlyn:</w:t>
      </w:r>
      <w:r w:rsidRPr="00AA22AD">
        <w:rPr>
          <w:rFonts w:ascii="Arial" w:eastAsia="Times New Roman" w:hAnsi="Arial" w:cs="Arial"/>
          <w:sz w:val="24"/>
          <w:szCs w:val="24"/>
          <w:lang w:eastAsia="en-GB"/>
        </w:rPr>
        <w:t> </w:t>
      </w:r>
    </w:p>
    <w:p w14:paraId="31CD5DC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AA22AD" w:rsidRPr="00AA22AD" w14:paraId="02E26B47" w14:textId="77777777" w:rsidTr="007C37A8">
        <w:trPr>
          <w:trHeight w:val="225"/>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E93891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CFE08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Oriau</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9DA57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388B4468"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33A457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wedi’i amserlennu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D884C7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27</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EB28D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13%</w:t>
            </w:r>
            <w:r w:rsidRPr="00AA22AD">
              <w:rPr>
                <w:rFonts w:ascii="Arial" w:eastAsia="Times New Roman" w:hAnsi="Arial" w:cs="Arial"/>
                <w:sz w:val="24"/>
                <w:szCs w:val="24"/>
                <w:lang w:eastAsia="en-GB"/>
              </w:rPr>
              <w:t> </w:t>
            </w:r>
          </w:p>
        </w:tc>
      </w:tr>
      <w:tr w:rsidR="00AA22AD" w:rsidRPr="00AA22AD" w14:paraId="5C0647BB"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1CC245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Dysgu’n annibynnol</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F9C1B2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173</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2CA0A9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87%</w:t>
            </w:r>
            <w:r w:rsidRPr="00AA22AD">
              <w:rPr>
                <w:rFonts w:ascii="Arial" w:eastAsia="Times New Roman" w:hAnsi="Arial" w:cs="Arial"/>
                <w:sz w:val="24"/>
                <w:szCs w:val="24"/>
                <w:lang w:eastAsia="en-GB"/>
              </w:rPr>
              <w:t> </w:t>
            </w:r>
          </w:p>
        </w:tc>
      </w:tr>
      <w:tr w:rsidR="00AA22AD" w:rsidRPr="00AA22AD" w14:paraId="43C9EBAE"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7FAC63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Dysgu drwy leoliadau</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A925044"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A1E345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759C8380" w14:textId="77777777" w:rsidTr="007C37A8">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4634D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09D1E1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200</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974E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106DC4F5"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5E299D6E"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ASESU</w:t>
      </w:r>
      <w:r w:rsidRPr="00AA22AD">
        <w:rPr>
          <w:rFonts w:ascii="Arial" w:eastAsia="Times New Roman" w:hAnsi="Arial" w:cs="Arial"/>
          <w:b/>
          <w:bCs/>
          <w:sz w:val="24"/>
          <w:szCs w:val="24"/>
          <w:lang w:eastAsia="en-GB"/>
        </w:rPr>
        <w:t> </w:t>
      </w:r>
    </w:p>
    <w:p w14:paraId="7D89682A" w14:textId="77777777" w:rsidR="00AA22AD" w:rsidRPr="00AA22AD" w:rsidRDefault="00AA22AD" w:rsidP="001410B3">
      <w:pPr>
        <w:spacing w:after="0" w:line="240" w:lineRule="auto"/>
        <w:ind w:hanging="3600"/>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eastAsia="en-GB"/>
        </w:rPr>
        <w:t> </w:t>
      </w:r>
    </w:p>
    <w:p w14:paraId="1B6DFFFB"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Elfen Asesu 1</w:t>
      </w:r>
      <w:r w:rsidRPr="00AA22AD">
        <w:rPr>
          <w:rFonts w:ascii="Arial" w:eastAsia="Times New Roman" w:hAnsi="Arial" w:cs="Arial"/>
          <w:sz w:val="24"/>
          <w:szCs w:val="24"/>
          <w:lang w:eastAsia="en-GB"/>
        </w:rPr>
        <w:t> </w:t>
      </w:r>
    </w:p>
    <w:p w14:paraId="660209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0"/>
        <w:gridCol w:w="2505"/>
        <w:gridCol w:w="525"/>
        <w:gridCol w:w="2370"/>
        <w:gridCol w:w="525"/>
        <w:gridCol w:w="2385"/>
      </w:tblGrid>
      <w:tr w:rsidR="00AA22AD" w:rsidRPr="00AA22AD" w14:paraId="300DB27E" w14:textId="77777777" w:rsidTr="007C37A8">
        <w:trPr>
          <w:trHeight w:val="225"/>
        </w:trPr>
        <w:tc>
          <w:tcPr>
            <w:tcW w:w="420" w:type="dxa"/>
            <w:tcBorders>
              <w:top w:val="nil"/>
              <w:left w:val="nil"/>
              <w:bottom w:val="nil"/>
              <w:right w:val="nil"/>
            </w:tcBorders>
            <w:shd w:val="clear" w:color="auto" w:fill="auto"/>
            <w:hideMark/>
          </w:tcPr>
          <w:p w14:paraId="772946D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505" w:type="dxa"/>
            <w:tcBorders>
              <w:top w:val="nil"/>
              <w:left w:val="nil"/>
              <w:bottom w:val="nil"/>
              <w:right w:val="nil"/>
            </w:tcBorders>
            <w:shd w:val="clear" w:color="auto" w:fill="auto"/>
            <w:hideMark/>
          </w:tcPr>
          <w:p w14:paraId="058EC215"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Arholiad ysgrifenedig</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50B840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70" w:type="dxa"/>
            <w:tcBorders>
              <w:top w:val="nil"/>
              <w:left w:val="nil"/>
              <w:bottom w:val="nil"/>
              <w:right w:val="nil"/>
            </w:tcBorders>
            <w:shd w:val="clear" w:color="auto" w:fill="auto"/>
            <w:hideMark/>
          </w:tcPr>
          <w:p w14:paraId="478A64D0"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Gwaith cwrs</w:t>
            </w:r>
            <w:r w:rsidRPr="00AA22AD">
              <w:rPr>
                <w:rFonts w:ascii="Arial" w:eastAsia="Times New Roman" w:hAnsi="Arial" w:cs="Arial"/>
                <w:sz w:val="24"/>
                <w:szCs w:val="24"/>
                <w:lang w:eastAsia="en-GB"/>
              </w:rPr>
              <w:t> </w:t>
            </w:r>
          </w:p>
        </w:tc>
        <w:tc>
          <w:tcPr>
            <w:tcW w:w="525" w:type="dxa"/>
            <w:tcBorders>
              <w:top w:val="nil"/>
              <w:left w:val="nil"/>
              <w:bottom w:val="nil"/>
              <w:right w:val="nil"/>
            </w:tcBorders>
            <w:shd w:val="clear" w:color="auto" w:fill="auto"/>
            <w:hideMark/>
          </w:tcPr>
          <w:p w14:paraId="234A536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c>
          <w:tcPr>
            <w:tcW w:w="2385" w:type="dxa"/>
            <w:tcBorders>
              <w:top w:val="nil"/>
              <w:left w:val="nil"/>
              <w:bottom w:val="nil"/>
              <w:right w:val="nil"/>
            </w:tcBorders>
            <w:shd w:val="clear" w:color="auto" w:fill="auto"/>
            <w:hideMark/>
          </w:tcPr>
          <w:p w14:paraId="756EA06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Ymarferol</w:t>
            </w:r>
            <w:r w:rsidRPr="00AA22AD">
              <w:rPr>
                <w:rFonts w:ascii="Arial" w:eastAsia="Times New Roman" w:hAnsi="Arial" w:cs="Arial"/>
                <w:sz w:val="24"/>
                <w:szCs w:val="24"/>
                <w:lang w:eastAsia="en-GB"/>
              </w:rPr>
              <w:t> </w:t>
            </w:r>
          </w:p>
        </w:tc>
      </w:tr>
    </w:tbl>
    <w:p w14:paraId="1885627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AA22AD" w:rsidRPr="00AA22AD" w14:paraId="74DB195F"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01F4F23"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Dull asesu</w:t>
            </w:r>
            <w:r w:rsidRPr="00AA22AD">
              <w:rPr>
                <w:rFonts w:ascii="Arial" w:eastAsia="Times New Roman" w:hAnsi="Arial" w:cs="Arial"/>
                <w:sz w:val="24"/>
                <w:szCs w:val="24"/>
                <w:lang w:eastAsia="en-GB"/>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C2BDEB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Maint</w:t>
            </w:r>
            <w:r w:rsidRPr="00AA22AD">
              <w:rPr>
                <w:rFonts w:ascii="Arial" w:eastAsia="Times New Roman" w:hAnsi="Arial" w:cs="Arial"/>
                <w:sz w:val="24"/>
                <w:szCs w:val="24"/>
                <w:lang w:eastAsia="en-GB"/>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1A0CB72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Pwysiad</w:t>
            </w:r>
            <w:r w:rsidRPr="00AA22AD">
              <w:rPr>
                <w:rFonts w:ascii="Arial" w:eastAsia="Times New Roman" w:hAnsi="Arial" w:cs="Arial"/>
                <w:sz w:val="24"/>
                <w:szCs w:val="24"/>
                <w:lang w:eastAsia="en-GB"/>
              </w:rPr>
              <w:t> </w:t>
            </w:r>
          </w:p>
        </w:tc>
      </w:tr>
      <w:tr w:rsidR="00AA22AD" w:rsidRPr="00AA22AD" w14:paraId="3F0370A7"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469594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proofErr w:type="spellStart"/>
            <w:r w:rsidRPr="00AA22AD">
              <w:rPr>
                <w:rFonts w:ascii="Arial" w:eastAsia="Times New Roman" w:hAnsi="Arial" w:cs="Arial"/>
                <w:sz w:val="24"/>
                <w:szCs w:val="24"/>
                <w:lang w:eastAsia="en-GB"/>
              </w:rPr>
              <w:t>Portffolio</w:t>
            </w:r>
            <w:proofErr w:type="spellEnd"/>
            <w:r w:rsidRPr="00AA22AD">
              <w:rPr>
                <w:rFonts w:ascii="Arial" w:eastAsia="Times New Roman" w:hAnsi="Arial" w:cs="Arial"/>
                <w:sz w:val="24"/>
                <w:szCs w:val="24"/>
                <w:lang w:eastAsia="en-GB"/>
              </w:rPr>
              <w:t xml:space="preserve">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892FE1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xml:space="preserve">6 </w:t>
            </w:r>
            <w:proofErr w:type="spellStart"/>
            <w:r w:rsidRPr="00AA22AD">
              <w:rPr>
                <w:rFonts w:ascii="Arial" w:eastAsia="Times New Roman" w:hAnsi="Arial" w:cs="Arial"/>
                <w:sz w:val="24"/>
                <w:szCs w:val="24"/>
                <w:lang w:eastAsia="en-GB"/>
              </w:rPr>
              <w:t>elfen</w:t>
            </w:r>
            <w:proofErr w:type="spellEnd"/>
            <w:r w:rsidRPr="00AA22AD">
              <w:rPr>
                <w:rFonts w:ascii="Arial" w:eastAsia="Times New Roman" w:hAnsi="Arial" w:cs="Arial"/>
                <w:sz w:val="24"/>
                <w:szCs w:val="24"/>
                <w:lang w:eastAsia="en-GB"/>
              </w:rPr>
              <w:t xml:space="preserve">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2A2A978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bl>
    <w:p w14:paraId="02059E5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C9964FA" w14:textId="77777777" w:rsidR="00AA22AD" w:rsidRPr="00AA22AD" w:rsidRDefault="00AA22AD" w:rsidP="001410B3">
      <w:pPr>
        <w:spacing w:after="0" w:line="240" w:lineRule="auto"/>
        <w:textAlignment w:val="baseline"/>
        <w:rPr>
          <w:rFonts w:ascii="Arial" w:eastAsia="Times New Roman" w:hAnsi="Arial" w:cs="Arial"/>
          <w:b/>
          <w:bCs/>
          <w:sz w:val="24"/>
          <w:szCs w:val="24"/>
          <w:lang w:eastAsia="en-GB"/>
        </w:rPr>
      </w:pPr>
      <w:r w:rsidRPr="00AA22AD">
        <w:rPr>
          <w:rFonts w:ascii="Arial" w:eastAsia="Times New Roman" w:hAnsi="Arial" w:cs="Arial"/>
          <w:b/>
          <w:bCs/>
          <w:sz w:val="24"/>
          <w:szCs w:val="24"/>
          <w:lang w:val="cy-GB" w:eastAsia="en-GB"/>
        </w:rPr>
        <w:t>Crynodeb o’r Asesiad</w:t>
      </w:r>
      <w:r w:rsidRPr="00AA22AD">
        <w:rPr>
          <w:rFonts w:ascii="Arial" w:eastAsia="Times New Roman" w:hAnsi="Arial" w:cs="Arial"/>
          <w:b/>
          <w:bCs/>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AA22AD" w:rsidRPr="00AA22AD" w14:paraId="52F1B264" w14:textId="77777777" w:rsidTr="007C37A8">
        <w:trPr>
          <w:trHeight w:val="225"/>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3C382B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Math o weithgaredd</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E7AAAA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Canran</w:t>
            </w:r>
            <w:r w:rsidRPr="00AA22AD">
              <w:rPr>
                <w:rFonts w:ascii="Arial" w:eastAsia="Times New Roman" w:hAnsi="Arial" w:cs="Arial"/>
                <w:sz w:val="24"/>
                <w:szCs w:val="24"/>
                <w:lang w:eastAsia="en-GB"/>
              </w:rPr>
              <w:t> </w:t>
            </w:r>
          </w:p>
        </w:tc>
      </w:tr>
      <w:tr w:rsidR="00AA22AD" w:rsidRPr="00AA22AD" w14:paraId="00336321"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D558B7C"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Arholiad ysgrifenedig</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D4CFC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0C2EB61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E6EA3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Gwaith cwrs</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72478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100%</w:t>
            </w:r>
            <w:r w:rsidRPr="00AA22AD">
              <w:rPr>
                <w:rFonts w:ascii="Arial" w:eastAsia="Times New Roman" w:hAnsi="Arial" w:cs="Arial"/>
                <w:sz w:val="24"/>
                <w:szCs w:val="24"/>
                <w:lang w:eastAsia="en-GB"/>
              </w:rPr>
              <w:t> </w:t>
            </w:r>
          </w:p>
        </w:tc>
      </w:tr>
      <w:tr w:rsidR="00AA22AD" w:rsidRPr="00AA22AD" w14:paraId="20EF59F3"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70BBA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Ymarferol</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80F60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tc>
      </w:tr>
      <w:tr w:rsidR="00AA22AD" w:rsidRPr="00AA22AD" w14:paraId="16C9FF56" w14:textId="77777777" w:rsidTr="007C37A8">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95A742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CYFANSWM</w:t>
            </w:r>
            <w:r w:rsidRPr="00AA22AD">
              <w:rPr>
                <w:rFonts w:ascii="Arial" w:eastAsia="Times New Roman" w:hAnsi="Arial" w:cs="Arial"/>
                <w:sz w:val="24"/>
                <w:szCs w:val="24"/>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E27C55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100%</w:t>
            </w:r>
            <w:r w:rsidRPr="00AA22AD">
              <w:rPr>
                <w:rFonts w:ascii="Arial" w:eastAsia="Times New Roman" w:hAnsi="Arial" w:cs="Arial"/>
                <w:sz w:val="24"/>
                <w:szCs w:val="24"/>
                <w:lang w:eastAsia="en-GB"/>
              </w:rPr>
              <w:t> </w:t>
            </w:r>
          </w:p>
        </w:tc>
      </w:tr>
    </w:tbl>
    <w:p w14:paraId="5E553539"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05E7A14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AA22AD">
        <w:rPr>
          <w:rFonts w:ascii="Arial" w:eastAsia="Times New Roman" w:hAnsi="Arial" w:cs="Arial"/>
          <w:sz w:val="24"/>
          <w:szCs w:val="24"/>
          <w:lang w:val="en-US" w:eastAsia="en-GB"/>
        </w:rPr>
        <w:t> </w:t>
      </w:r>
      <w:r w:rsidRPr="00AA22AD">
        <w:rPr>
          <w:rFonts w:ascii="Arial" w:eastAsia="Times New Roman" w:hAnsi="Arial" w:cs="Arial"/>
          <w:sz w:val="24"/>
          <w:szCs w:val="24"/>
          <w:lang w:eastAsia="en-GB"/>
        </w:rPr>
        <w:t> </w:t>
      </w:r>
    </w:p>
    <w:p w14:paraId="2222E4E8"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FB4500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AA22AD">
        <w:rPr>
          <w:rFonts w:ascii="Arial" w:eastAsia="Times New Roman" w:hAnsi="Arial" w:cs="Arial"/>
          <w:sz w:val="24"/>
          <w:szCs w:val="24"/>
          <w:lang w:eastAsia="en-GB"/>
        </w:rPr>
        <w:t> </w:t>
      </w:r>
    </w:p>
    <w:p w14:paraId="336EFBC7"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3BDD5F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RHESTR DDARLLEN DDANGOSOL</w:t>
      </w:r>
      <w:r w:rsidRPr="00AA22AD">
        <w:rPr>
          <w:rFonts w:ascii="Arial" w:eastAsia="Times New Roman" w:hAnsi="Arial" w:cs="Arial"/>
          <w:sz w:val="24"/>
          <w:szCs w:val="24"/>
          <w:lang w:eastAsia="en-GB"/>
        </w:rPr>
        <w:t> </w:t>
      </w:r>
    </w:p>
    <w:p w14:paraId="64C621F2"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0112A1E"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Diweddarir rhestr ddarllen Leganto yn rheolaidd i sicrhau bod y canllawiau damcaniaethol a phroffesiynol cyfredol wedi’u hymgorffori yng nghynnwys y modwl.</w:t>
      </w:r>
      <w:r w:rsidRPr="00AA22AD">
        <w:rPr>
          <w:rFonts w:ascii="Arial" w:eastAsia="Times New Roman" w:hAnsi="Arial" w:cs="Arial"/>
          <w:sz w:val="24"/>
          <w:szCs w:val="24"/>
          <w:lang w:eastAsia="en-GB"/>
        </w:rPr>
        <w:t> </w:t>
      </w:r>
    </w:p>
    <w:p w14:paraId="4D897546"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2D64D6FF"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val="cy-GB" w:eastAsia="en-GB"/>
        </w:rPr>
        <w:t>Caiff myfyrwyr eu cyfeirio hefyd at erthyglau cylchgronau a gwefannau perthnasol.</w:t>
      </w:r>
      <w:r w:rsidRPr="00AA22AD">
        <w:rPr>
          <w:rFonts w:ascii="Arial" w:eastAsia="Times New Roman" w:hAnsi="Arial" w:cs="Arial"/>
          <w:sz w:val="24"/>
          <w:szCs w:val="24"/>
          <w:lang w:eastAsia="en-GB"/>
        </w:rPr>
        <w:t> </w:t>
      </w:r>
    </w:p>
    <w:p w14:paraId="1098C2F1"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 </w:t>
      </w:r>
      <w:r w:rsidRPr="00AA22AD">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421"/>
      </w:tblGrid>
      <w:tr w:rsidR="00AA22AD" w:rsidRPr="00AA22AD" w14:paraId="751E54C1"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F7B43E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Cod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6E9098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en-US" w:eastAsia="en-GB"/>
              </w:rPr>
              <w:t>ECEY5010C</w:t>
            </w:r>
            <w:r w:rsidRPr="00AA22AD">
              <w:rPr>
                <w:rFonts w:ascii="Arial" w:eastAsia="Times New Roman" w:hAnsi="Arial" w:cs="Arial"/>
                <w:sz w:val="24"/>
                <w:szCs w:val="24"/>
                <w:lang w:eastAsia="en-GB"/>
              </w:rPr>
              <w:t> </w:t>
            </w:r>
          </w:p>
        </w:tc>
      </w:tr>
      <w:tr w:rsidR="00AA22AD" w:rsidRPr="00AA22AD" w14:paraId="656B9A3E"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7A6677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Teitl y Modwl</w:t>
            </w:r>
            <w:r w:rsidRPr="00AA22AD">
              <w:rPr>
                <w:rFonts w:ascii="Arial" w:eastAsia="Times New Roman" w:hAnsi="Arial" w:cs="Arial"/>
                <w:sz w:val="24"/>
                <w:szCs w:val="24"/>
                <w:lang w:eastAsia="en-GB"/>
              </w:rPr>
              <w:t> </w:t>
            </w:r>
          </w:p>
        </w:tc>
        <w:tc>
          <w:tcPr>
            <w:tcW w:w="69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5DC746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Ymchwil ar gyfer Dysgu</w:t>
            </w:r>
            <w:r w:rsidRPr="00AA22AD">
              <w:rPr>
                <w:rFonts w:ascii="Arial" w:eastAsia="Times New Roman" w:hAnsi="Arial" w:cs="Arial"/>
                <w:sz w:val="24"/>
                <w:szCs w:val="24"/>
                <w:lang w:eastAsia="en-GB"/>
              </w:rPr>
              <w:t> </w:t>
            </w:r>
          </w:p>
        </w:tc>
      </w:tr>
      <w:tr w:rsidR="00AA22AD" w:rsidRPr="00AA22AD" w14:paraId="39464094"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6C09272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Categori</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362FA27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Eitemau’r Rhestr Ddarllen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5C796C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b/>
                <w:bCs/>
                <w:sz w:val="24"/>
                <w:szCs w:val="24"/>
                <w:lang w:val="cy-GB" w:eastAsia="en-GB"/>
              </w:rPr>
              <w:t>Electronig*</w:t>
            </w:r>
            <w:r w:rsidRPr="00AA22AD">
              <w:rPr>
                <w:rFonts w:ascii="Arial" w:eastAsia="Times New Roman" w:hAnsi="Arial" w:cs="Arial"/>
                <w:sz w:val="24"/>
                <w:szCs w:val="24"/>
                <w:lang w:eastAsia="en-GB"/>
              </w:rPr>
              <w:t> </w:t>
            </w:r>
          </w:p>
        </w:tc>
      </w:tr>
      <w:tr w:rsidR="00AA22AD" w:rsidRPr="00AA22AD" w14:paraId="56998A9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28420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E7B208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Cohen, L. and Manion, L. (2011) Research Methods in Education, 7th edition. London: Routledge.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49C98AB"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C4EE5C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B67DFE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B06BC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Harcourt, D, Perry, B. and Waller, T. (Eds) (2011). Researching young children’s perspectives: debating the ethic and dilemmas of educational </w:t>
            </w:r>
            <w:r w:rsidRPr="00AA22AD">
              <w:rPr>
                <w:rFonts w:ascii="Arial" w:eastAsia="Times New Roman" w:hAnsi="Arial" w:cs="Arial"/>
                <w:sz w:val="24"/>
                <w:szCs w:val="24"/>
                <w:lang w:val="en-US" w:eastAsia="en-GB"/>
              </w:rPr>
              <w:lastRenderedPageBreak/>
              <w:t xml:space="preserve">research with children Abingdon: </w:t>
            </w:r>
            <w:proofErr w:type="spellStart"/>
            <w:r w:rsidRPr="00AA22AD">
              <w:rPr>
                <w:rFonts w:ascii="Arial" w:eastAsia="Times New Roman" w:hAnsi="Arial" w:cs="Arial"/>
                <w:sz w:val="24"/>
                <w:szCs w:val="24"/>
                <w:lang w:val="en-US" w:eastAsia="en-GB"/>
              </w:rPr>
              <w:t>RoutledgeFalmer</w:t>
            </w:r>
            <w:proofErr w:type="spellEnd"/>
            <w:r w:rsidRPr="00AA22AD">
              <w:rPr>
                <w:rFonts w:ascii="Arial" w:eastAsia="Times New Roman" w:hAnsi="Arial" w:cs="Arial"/>
                <w:sz w:val="24"/>
                <w:szCs w:val="24"/>
                <w:lang w:val="en-US" w:eastAsia="en-GB"/>
              </w:rPr>
              <w:t>.</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C776A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lastRenderedPageBreak/>
              <w:t>☐</w:t>
            </w:r>
            <w:r w:rsidRPr="00AA22AD">
              <w:rPr>
                <w:rFonts w:ascii="Arial" w:eastAsia="Times New Roman" w:hAnsi="Arial" w:cs="Arial"/>
                <w:sz w:val="24"/>
                <w:szCs w:val="24"/>
                <w:lang w:eastAsia="en-GB"/>
              </w:rPr>
              <w:t> </w:t>
            </w:r>
          </w:p>
        </w:tc>
      </w:tr>
      <w:tr w:rsidR="00AA22AD" w:rsidRPr="00AA22AD" w14:paraId="44DDFC4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9D327D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4AD382F"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Roberts-Holmes, G. (2018) Doing your Early Years Research Project, 4th edition. London: Sage.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4510FF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6AC61C6"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323F43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Hanfodol</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55C428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Mukherji, P. &amp; Albon, D. (2018) Research Methods in Early Childhood.3rd edition London: Sage Publications.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F706A57"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25AC5AF"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E2FBE6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8A918BD"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Bell, J. (2014) Doing Your Research Project: a guide for first time researchers, (6th ed) Buckingham: Open University Press. </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A26ECE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1D2F2EEB"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5EC92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256C8E3"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Cresswell, J. W. (4th edition) (2014) Educational Research: Planning, Conducting, and Evaluating Quantitative and Qualitative Research.  Pearson Education International</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6657466"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7861C93"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3627BA4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D20EAAA"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 xml:space="preserve">Coe, R. et al. (2017) Research Methods &amp; Methodologies </w:t>
            </w:r>
            <w:proofErr w:type="gramStart"/>
            <w:r w:rsidRPr="00AA22AD">
              <w:rPr>
                <w:rFonts w:ascii="Arial" w:eastAsia="Times New Roman" w:hAnsi="Arial" w:cs="Arial"/>
                <w:sz w:val="24"/>
                <w:szCs w:val="24"/>
                <w:lang w:val="en-US" w:eastAsia="en-GB"/>
              </w:rPr>
              <w:t>In</w:t>
            </w:r>
            <w:proofErr w:type="gramEnd"/>
            <w:r w:rsidRPr="00AA22AD">
              <w:rPr>
                <w:rFonts w:ascii="Arial" w:eastAsia="Times New Roman" w:hAnsi="Arial" w:cs="Arial"/>
                <w:sz w:val="24"/>
                <w:szCs w:val="24"/>
                <w:lang w:val="en-US" w:eastAsia="en-GB"/>
              </w:rPr>
              <w:t xml:space="preserve"> Education.  2nd Ed.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2D74530"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75A506CA"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F0320F2"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613D355"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Kumar, R. (2014) Research Methodology: A Step-by-Step Guide for Beginners. 4th edition.  Sage Publications: London.</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19F419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3D373960"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57025CA8"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0A97AD1"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Palaiologou, P. (2012) Ethical Practice in Early Childhood. London: Sage.</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0D958F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r w:rsidR="00AA22AD" w:rsidRPr="00AA22AD" w14:paraId="52270065" w14:textId="77777777" w:rsidTr="007C37A8">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0AA0E774"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Pellach</w:t>
            </w:r>
            <w:r w:rsidRPr="00AA22AD">
              <w:rPr>
                <w:rFonts w:ascii="Arial" w:eastAsia="Times New Roman" w:hAnsi="Arial" w:cs="Arial"/>
                <w:sz w:val="24"/>
                <w:szCs w:val="24"/>
                <w:lang w:eastAsia="en-GB"/>
              </w:rPr>
              <w:t>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9DBFCDE"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Arial" w:eastAsia="Times New Roman" w:hAnsi="Arial" w:cs="Arial"/>
                <w:sz w:val="24"/>
                <w:szCs w:val="24"/>
                <w:lang w:val="en-US" w:eastAsia="en-GB"/>
              </w:rPr>
              <w:t>Website-BERA</w:t>
            </w:r>
            <w:r w:rsidRPr="00AA22AD">
              <w:rPr>
                <w:rFonts w:ascii="Arial" w:eastAsia="Times New Roman" w:hAnsi="Arial" w:cs="Arial"/>
                <w:sz w:val="24"/>
                <w:szCs w:val="24"/>
                <w:lang w:eastAsia="en-GB"/>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780C589" w14:textId="77777777" w:rsidR="00AA22AD" w:rsidRPr="00AA22AD" w:rsidRDefault="00AA22AD" w:rsidP="001410B3">
            <w:pPr>
              <w:spacing w:after="0" w:line="240" w:lineRule="auto"/>
              <w:ind w:left="72"/>
              <w:textAlignment w:val="baseline"/>
              <w:rPr>
                <w:rFonts w:ascii="Arial" w:eastAsia="Times New Roman" w:hAnsi="Arial" w:cs="Arial"/>
                <w:sz w:val="24"/>
                <w:szCs w:val="24"/>
                <w:lang w:eastAsia="en-GB"/>
              </w:rPr>
            </w:pPr>
            <w:r w:rsidRPr="00AA22AD">
              <w:rPr>
                <w:rFonts w:ascii="Segoe UI Symbol" w:eastAsia="Times New Roman" w:hAnsi="Segoe UI Symbol" w:cs="Segoe UI Symbol"/>
                <w:sz w:val="24"/>
                <w:szCs w:val="24"/>
                <w:lang w:val="en-US" w:eastAsia="en-GB"/>
              </w:rPr>
              <w:t>☒</w:t>
            </w:r>
            <w:r w:rsidRPr="00AA22AD">
              <w:rPr>
                <w:rFonts w:ascii="Arial" w:eastAsia="Times New Roman" w:hAnsi="Arial" w:cs="Arial"/>
                <w:sz w:val="24"/>
                <w:szCs w:val="24"/>
                <w:lang w:eastAsia="en-GB"/>
              </w:rPr>
              <w:t> </w:t>
            </w:r>
          </w:p>
        </w:tc>
      </w:tr>
    </w:tbl>
    <w:p w14:paraId="3D47048C"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6886513D" w14:textId="77777777" w:rsidR="00AA22AD" w:rsidRPr="00AA22AD" w:rsidRDefault="00AA22AD" w:rsidP="001410B3">
      <w:pPr>
        <w:spacing w:after="0" w:line="240" w:lineRule="auto"/>
        <w:textAlignment w:val="baseline"/>
        <w:rPr>
          <w:rFonts w:ascii="Arial" w:eastAsia="Times New Roman" w:hAnsi="Arial" w:cs="Arial"/>
          <w:sz w:val="24"/>
          <w:szCs w:val="24"/>
          <w:lang w:eastAsia="en-GB"/>
        </w:rPr>
      </w:pPr>
      <w:r w:rsidRPr="00AA22AD">
        <w:rPr>
          <w:rFonts w:ascii="Arial" w:eastAsia="Times New Roman" w:hAnsi="Arial" w:cs="Arial"/>
          <w:sz w:val="24"/>
          <w:szCs w:val="24"/>
          <w:lang w:eastAsia="en-GB"/>
        </w:rPr>
        <w:t> </w:t>
      </w:r>
    </w:p>
    <w:p w14:paraId="45ECFE3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EC30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CCFC6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738E08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E53FDB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2640D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3C21F9C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76C9331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BA54FC1"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1AAECEC"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3240F68"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6162B42"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F6C056"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9C04B9B"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B1A3574"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D53FE7A"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4FE0FED3"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A6FABFE"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7E9F927"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C8C05ED"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19F2EFBF"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29F739A5"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06FCDE90"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5A06C229" w14:textId="77777777" w:rsidR="001410B3" w:rsidRDefault="001410B3" w:rsidP="001410B3">
      <w:pPr>
        <w:spacing w:after="0" w:line="240" w:lineRule="auto"/>
        <w:jc w:val="center"/>
        <w:textAlignment w:val="baseline"/>
        <w:rPr>
          <w:rFonts w:asciiTheme="minorBidi" w:eastAsia="Times New Roman" w:hAnsiTheme="minorBidi"/>
          <w:b/>
          <w:sz w:val="28"/>
          <w:szCs w:val="28"/>
          <w:lang w:val="it-IT" w:eastAsia="en-GB"/>
        </w:rPr>
      </w:pPr>
    </w:p>
    <w:p w14:paraId="62D7EFF3" w14:textId="3590FE20" w:rsidR="00AA22AD" w:rsidRPr="00AA22AD" w:rsidRDefault="001410B3" w:rsidP="001410B3">
      <w:pPr>
        <w:spacing w:after="0" w:line="240" w:lineRule="auto"/>
        <w:jc w:val="center"/>
        <w:textAlignment w:val="baseline"/>
        <w:rPr>
          <w:rFonts w:ascii="Arial" w:eastAsia="Arial" w:hAnsi="Arial" w:cs="Arial"/>
          <w:color w:val="000000"/>
          <w:sz w:val="32"/>
          <w:szCs w:val="32"/>
          <w:lang w:eastAsia="en-US"/>
        </w:rPr>
      </w:pPr>
      <w:r w:rsidRPr="00F148A8">
        <w:rPr>
          <w:rFonts w:asciiTheme="minorBidi" w:eastAsia="Times New Roman" w:hAnsiTheme="minorBidi"/>
          <w:b/>
          <w:sz w:val="32"/>
          <w:szCs w:val="32"/>
          <w:lang w:val="it-IT" w:eastAsia="en-GB"/>
        </w:rPr>
        <w:lastRenderedPageBreak/>
        <w:t>Manylion Asesu</w:t>
      </w:r>
    </w:p>
    <w:p w14:paraId="488DF592" w14:textId="7A2A9B13" w:rsidR="001410B3" w:rsidRPr="00AA22AD" w:rsidRDefault="00AA22AD" w:rsidP="001410B3">
      <w:pPr>
        <w:ind w:left="7200" w:firstLine="720"/>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ATODIAD GA36b</w:t>
      </w:r>
    </w:p>
    <w:tbl>
      <w:tblPr>
        <w:tblW w:w="0" w:type="auto"/>
        <w:tblInd w:w="390" w:type="dxa"/>
        <w:tblLayout w:type="fixed"/>
        <w:tblLook w:val="0000" w:firstRow="0" w:lastRow="0" w:firstColumn="0" w:lastColumn="0" w:noHBand="0" w:noVBand="0"/>
      </w:tblPr>
      <w:tblGrid>
        <w:gridCol w:w="1899"/>
        <w:gridCol w:w="2991"/>
        <w:gridCol w:w="2063"/>
        <w:gridCol w:w="2063"/>
      </w:tblGrid>
      <w:tr w:rsidR="00AA22AD" w:rsidRPr="00AA22AD" w14:paraId="46DEA7F4" w14:textId="77777777" w:rsidTr="00AA22AD">
        <w:tc>
          <w:tcPr>
            <w:tcW w:w="1899" w:type="dxa"/>
            <w:tcBorders>
              <w:top w:val="single" w:sz="6" w:space="0" w:color="auto"/>
              <w:left w:val="single" w:sz="6" w:space="0" w:color="auto"/>
              <w:bottom w:val="single" w:sz="6" w:space="0" w:color="auto"/>
              <w:right w:val="single" w:sz="6" w:space="0" w:color="auto"/>
            </w:tcBorders>
          </w:tcPr>
          <w:p w14:paraId="343E235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Enw’r myfyriwr:</w:t>
            </w:r>
          </w:p>
        </w:tc>
        <w:tc>
          <w:tcPr>
            <w:tcW w:w="2991" w:type="dxa"/>
            <w:tcBorders>
              <w:top w:val="single" w:sz="6" w:space="0" w:color="auto"/>
              <w:left w:val="single" w:sz="6" w:space="0" w:color="auto"/>
              <w:bottom w:val="single" w:sz="6" w:space="0" w:color="auto"/>
              <w:right w:val="single" w:sz="6" w:space="0" w:color="auto"/>
            </w:tcBorders>
          </w:tcPr>
          <w:p w14:paraId="4EDE625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color w:val="000000"/>
                <w:sz w:val="24"/>
                <w:szCs w:val="24"/>
                <w:lang w:eastAsia="en-US"/>
              </w:rPr>
              <w:t>     </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446ED9F3"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Rhif Adnabod y myfyriwr:</w:t>
            </w:r>
          </w:p>
        </w:tc>
        <w:tc>
          <w:tcPr>
            <w:tcW w:w="2063" w:type="dxa"/>
            <w:tcBorders>
              <w:top w:val="single" w:sz="6" w:space="0" w:color="auto"/>
              <w:left w:val="single" w:sz="6" w:space="0" w:color="auto"/>
              <w:bottom w:val="single" w:sz="6" w:space="0" w:color="auto"/>
              <w:right w:val="single" w:sz="6" w:space="0" w:color="auto"/>
            </w:tcBorders>
          </w:tcPr>
          <w:p w14:paraId="6BAC2A46" w14:textId="77777777" w:rsidR="00AA22AD" w:rsidRPr="00AA22AD" w:rsidRDefault="00AA22AD" w:rsidP="001410B3">
            <w:pPr>
              <w:spacing w:before="120" w:after="120"/>
              <w:rPr>
                <w:rFonts w:ascii="Arial" w:eastAsia="Arial" w:hAnsi="Arial" w:cs="Arial"/>
                <w:sz w:val="24"/>
                <w:szCs w:val="24"/>
                <w:lang w:eastAsia="en-US"/>
              </w:rPr>
            </w:pPr>
          </w:p>
        </w:tc>
      </w:tr>
      <w:tr w:rsidR="00AA22AD" w:rsidRPr="00AA22AD" w14:paraId="654B67A1" w14:textId="77777777" w:rsidTr="007C37A8">
        <w:tc>
          <w:tcPr>
            <w:tcW w:w="1899" w:type="dxa"/>
            <w:tcBorders>
              <w:top w:val="single" w:sz="6" w:space="0" w:color="auto"/>
              <w:left w:val="single" w:sz="6" w:space="0" w:color="auto"/>
              <w:bottom w:val="single" w:sz="6" w:space="0" w:color="auto"/>
              <w:right w:val="single" w:sz="6" w:space="0" w:color="auto"/>
            </w:tcBorders>
          </w:tcPr>
          <w:p w14:paraId="66DE247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Rhaglen:</w:t>
            </w:r>
          </w:p>
        </w:tc>
        <w:tc>
          <w:tcPr>
            <w:tcW w:w="7117" w:type="dxa"/>
            <w:gridSpan w:val="3"/>
            <w:tcBorders>
              <w:top w:val="single" w:sz="6" w:space="0" w:color="auto"/>
              <w:left w:val="single" w:sz="6" w:space="0" w:color="auto"/>
              <w:bottom w:val="single" w:sz="6" w:space="0" w:color="auto"/>
              <w:right w:val="single" w:sz="6" w:space="0" w:color="auto"/>
            </w:tcBorders>
          </w:tcPr>
          <w:p w14:paraId="7329C77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 xml:space="preserve">BA Addysg a Gofal Blynyddoedd Cynnar: </w:t>
            </w:r>
            <w:proofErr w:type="spellStart"/>
            <w:r w:rsidRPr="00AA22AD">
              <w:rPr>
                <w:rFonts w:ascii="Arial" w:eastAsia="Arial" w:hAnsi="Arial" w:cs="Arial"/>
                <w:sz w:val="24"/>
                <w:szCs w:val="24"/>
                <w:lang w:eastAsia="en-US"/>
              </w:rPr>
              <w:t>Statws</w:t>
            </w:r>
            <w:proofErr w:type="spellEnd"/>
            <w:r w:rsidRPr="00AA22AD">
              <w:rPr>
                <w:rFonts w:ascii="Arial" w:eastAsia="Arial" w:hAnsi="Arial" w:cs="Arial"/>
                <w:sz w:val="24"/>
                <w:szCs w:val="24"/>
                <w:lang w:eastAsia="en-US"/>
              </w:rPr>
              <w:t xml:space="preserve"> Ymarferydd Blynyddoedd Cynnar</w:t>
            </w:r>
          </w:p>
          <w:p w14:paraId="24D6F39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BA Addysg a Gofal Blynyddoedd Cynnar</w:t>
            </w:r>
          </w:p>
        </w:tc>
      </w:tr>
      <w:tr w:rsidR="00AA22AD" w:rsidRPr="00AA22AD" w14:paraId="0160805B" w14:textId="77777777" w:rsidTr="007C37A8">
        <w:tc>
          <w:tcPr>
            <w:tcW w:w="1899" w:type="dxa"/>
            <w:tcBorders>
              <w:top w:val="single" w:sz="6" w:space="0" w:color="auto"/>
              <w:left w:val="single" w:sz="6" w:space="0" w:color="auto"/>
              <w:bottom w:val="single" w:sz="6" w:space="0" w:color="auto"/>
              <w:right w:val="single" w:sz="6" w:space="0" w:color="auto"/>
            </w:tcBorders>
          </w:tcPr>
          <w:p w14:paraId="18D376CA"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Modwl:</w:t>
            </w:r>
          </w:p>
        </w:tc>
        <w:tc>
          <w:tcPr>
            <w:tcW w:w="7117" w:type="dxa"/>
            <w:gridSpan w:val="3"/>
            <w:tcBorders>
              <w:top w:val="single" w:sz="6" w:space="0" w:color="auto"/>
              <w:left w:val="single" w:sz="6" w:space="0" w:color="auto"/>
              <w:bottom w:val="single" w:sz="6" w:space="0" w:color="auto"/>
              <w:right w:val="single" w:sz="6" w:space="0" w:color="auto"/>
            </w:tcBorders>
          </w:tcPr>
          <w:p w14:paraId="0380DB0F"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eastAsia="en-US"/>
              </w:rPr>
              <w:t>Ymchwil ar gyfer Dysgu</w:t>
            </w:r>
          </w:p>
        </w:tc>
      </w:tr>
      <w:tr w:rsidR="00AA22AD" w:rsidRPr="00AA22AD" w14:paraId="652C7F8A" w14:textId="77777777" w:rsidTr="00AA22AD">
        <w:tc>
          <w:tcPr>
            <w:tcW w:w="1899" w:type="dxa"/>
            <w:tcBorders>
              <w:top w:val="single" w:sz="6" w:space="0" w:color="auto"/>
              <w:left w:val="single" w:sz="6" w:space="0" w:color="auto"/>
              <w:bottom w:val="single" w:sz="6" w:space="0" w:color="auto"/>
              <w:right w:val="single" w:sz="6" w:space="0" w:color="auto"/>
            </w:tcBorders>
          </w:tcPr>
          <w:p w14:paraId="6E28D57C"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Cod y modwl:</w:t>
            </w:r>
          </w:p>
        </w:tc>
        <w:tc>
          <w:tcPr>
            <w:tcW w:w="2991" w:type="dxa"/>
            <w:tcBorders>
              <w:top w:val="single" w:sz="6" w:space="0" w:color="auto"/>
              <w:left w:val="single" w:sz="6" w:space="0" w:color="auto"/>
              <w:bottom w:val="single" w:sz="6" w:space="0" w:color="auto"/>
              <w:right w:val="single" w:sz="6" w:space="0" w:color="auto"/>
            </w:tcBorders>
          </w:tcPr>
          <w:p w14:paraId="2F92D94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ECEY5010C</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2FA56483" w14:textId="77777777" w:rsidR="00AA22AD" w:rsidRPr="00AA22AD" w:rsidRDefault="00AA22AD" w:rsidP="001410B3">
            <w:pPr>
              <w:keepNext/>
              <w:keepLines/>
              <w:spacing w:before="40" w:after="0"/>
              <w:outlineLvl w:val="1"/>
              <w:rPr>
                <w:rFonts w:ascii="Arial" w:eastAsia="Arial" w:hAnsi="Arial" w:cs="Arial"/>
                <w:b/>
                <w:bCs/>
                <w:color w:val="2F5496"/>
                <w:sz w:val="24"/>
                <w:szCs w:val="24"/>
                <w:lang w:eastAsia="en-US"/>
              </w:rPr>
            </w:pPr>
            <w:r w:rsidRPr="00AA22AD">
              <w:rPr>
                <w:rFonts w:ascii="Arial" w:eastAsia="Arial" w:hAnsi="Arial" w:cs="Arial"/>
                <w:b/>
                <w:bCs/>
                <w:color w:val="2F5496"/>
                <w:sz w:val="24"/>
                <w:szCs w:val="24"/>
                <w:lang w:val="cy-GB" w:eastAsia="en-US"/>
              </w:rPr>
              <w:t>Cyfraniad at Asesiad Cyffredinol y Modwl  (%):</w:t>
            </w:r>
          </w:p>
        </w:tc>
        <w:tc>
          <w:tcPr>
            <w:tcW w:w="2063" w:type="dxa"/>
            <w:tcBorders>
              <w:top w:val="single" w:sz="6" w:space="0" w:color="auto"/>
              <w:left w:val="single" w:sz="6" w:space="0" w:color="auto"/>
              <w:bottom w:val="single" w:sz="6" w:space="0" w:color="auto"/>
              <w:right w:val="single" w:sz="6" w:space="0" w:color="auto"/>
            </w:tcBorders>
          </w:tcPr>
          <w:p w14:paraId="770DBD85"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100%</w:t>
            </w:r>
          </w:p>
        </w:tc>
      </w:tr>
      <w:tr w:rsidR="00AA22AD" w:rsidRPr="00AA22AD" w14:paraId="6BACD017" w14:textId="77777777" w:rsidTr="00AA22AD">
        <w:tc>
          <w:tcPr>
            <w:tcW w:w="1899" w:type="dxa"/>
            <w:tcBorders>
              <w:top w:val="single" w:sz="6" w:space="0" w:color="auto"/>
              <w:left w:val="single" w:sz="6" w:space="0" w:color="auto"/>
              <w:bottom w:val="single" w:sz="6" w:space="0" w:color="auto"/>
              <w:right w:val="single" w:sz="6" w:space="0" w:color="auto"/>
            </w:tcBorders>
          </w:tcPr>
          <w:p w14:paraId="7725C47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Darlithydd:</w:t>
            </w:r>
          </w:p>
        </w:tc>
        <w:tc>
          <w:tcPr>
            <w:tcW w:w="2991" w:type="dxa"/>
            <w:tcBorders>
              <w:top w:val="single" w:sz="6" w:space="0" w:color="auto"/>
              <w:left w:val="single" w:sz="6" w:space="0" w:color="auto"/>
              <w:bottom w:val="single" w:sz="6" w:space="0" w:color="auto"/>
              <w:right w:val="single" w:sz="6" w:space="0" w:color="auto"/>
            </w:tcBorders>
          </w:tcPr>
          <w:p w14:paraId="7EEE382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c>
          <w:tcPr>
            <w:tcW w:w="2063" w:type="dxa"/>
            <w:tcBorders>
              <w:top w:val="single" w:sz="6" w:space="0" w:color="auto"/>
              <w:left w:val="single" w:sz="6" w:space="0" w:color="auto"/>
              <w:bottom w:val="single" w:sz="6" w:space="0" w:color="auto"/>
              <w:right w:val="single" w:sz="6" w:space="0" w:color="auto"/>
            </w:tcBorders>
            <w:shd w:val="clear" w:color="auto" w:fill="D9D9D9"/>
          </w:tcPr>
          <w:p w14:paraId="13ED425B"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Gwiriwr Mewnol:</w:t>
            </w:r>
          </w:p>
        </w:tc>
        <w:tc>
          <w:tcPr>
            <w:tcW w:w="2063" w:type="dxa"/>
            <w:tcBorders>
              <w:top w:val="single" w:sz="6" w:space="0" w:color="auto"/>
              <w:left w:val="single" w:sz="6" w:space="0" w:color="auto"/>
              <w:bottom w:val="single" w:sz="6" w:space="0" w:color="auto"/>
              <w:right w:val="single" w:sz="6" w:space="0" w:color="auto"/>
            </w:tcBorders>
          </w:tcPr>
          <w:p w14:paraId="10175F39"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eastAsia="en-US"/>
              </w:rPr>
              <w:t>Natalie MacDonald</w:t>
            </w:r>
          </w:p>
        </w:tc>
      </w:tr>
      <w:tr w:rsidR="00AA22AD" w:rsidRPr="00AA22AD" w14:paraId="71E5A419" w14:textId="77777777" w:rsidTr="007C37A8">
        <w:tc>
          <w:tcPr>
            <w:tcW w:w="1899" w:type="dxa"/>
            <w:tcBorders>
              <w:top w:val="single" w:sz="6" w:space="0" w:color="auto"/>
              <w:left w:val="single" w:sz="6" w:space="0" w:color="auto"/>
              <w:bottom w:val="single" w:sz="6" w:space="0" w:color="auto"/>
              <w:right w:val="single" w:sz="6" w:space="0" w:color="auto"/>
            </w:tcBorders>
          </w:tcPr>
          <w:p w14:paraId="5FB8000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Teitl yr Aseiniad:</w:t>
            </w:r>
          </w:p>
        </w:tc>
        <w:tc>
          <w:tcPr>
            <w:tcW w:w="2991" w:type="dxa"/>
            <w:tcBorders>
              <w:top w:val="single" w:sz="6" w:space="0" w:color="auto"/>
              <w:left w:val="single" w:sz="6" w:space="0" w:color="auto"/>
              <w:bottom w:val="single" w:sz="6" w:space="0" w:color="auto"/>
              <w:right w:val="single" w:sz="6" w:space="0" w:color="auto"/>
            </w:tcBorders>
          </w:tcPr>
          <w:p w14:paraId="30E53E18"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eastAsia="en-US"/>
              </w:rPr>
              <w:t xml:space="preserve">Cynllunio </w:t>
            </w:r>
            <w:proofErr w:type="spellStart"/>
            <w:r w:rsidRPr="00AA22AD">
              <w:rPr>
                <w:rFonts w:ascii="Arial" w:eastAsia="Arial" w:hAnsi="Arial" w:cs="Arial"/>
                <w:b/>
                <w:bCs/>
                <w:sz w:val="24"/>
                <w:szCs w:val="24"/>
                <w:lang w:eastAsia="en-US"/>
              </w:rPr>
              <w:t>prosiect</w:t>
            </w:r>
            <w:proofErr w:type="spellEnd"/>
            <w:r w:rsidRPr="00AA22AD">
              <w:rPr>
                <w:rFonts w:ascii="Arial" w:eastAsia="Arial" w:hAnsi="Arial" w:cs="Arial"/>
                <w:b/>
                <w:bCs/>
                <w:sz w:val="24"/>
                <w:szCs w:val="24"/>
                <w:lang w:eastAsia="en-US"/>
              </w:rPr>
              <w:t xml:space="preserve"> ymchwil yn y </w:t>
            </w:r>
            <w:proofErr w:type="spellStart"/>
            <w:r w:rsidRPr="00AA22AD">
              <w:rPr>
                <w:rFonts w:ascii="Arial" w:eastAsia="Arial" w:hAnsi="Arial" w:cs="Arial"/>
                <w:b/>
                <w:bCs/>
                <w:sz w:val="24"/>
                <w:szCs w:val="24"/>
                <w:lang w:eastAsia="en-US"/>
              </w:rPr>
              <w:t>blynyddoedd</w:t>
            </w:r>
            <w:proofErr w:type="spellEnd"/>
            <w:r w:rsidRPr="00AA22AD">
              <w:rPr>
                <w:rFonts w:ascii="Arial" w:eastAsia="Arial" w:hAnsi="Arial" w:cs="Arial"/>
                <w:b/>
                <w:bCs/>
                <w:sz w:val="24"/>
                <w:szCs w:val="24"/>
                <w:lang w:eastAsia="en-US"/>
              </w:rPr>
              <w:t xml:space="preserve"> cynnar – </w:t>
            </w:r>
            <w:proofErr w:type="spellStart"/>
            <w:r w:rsidRPr="00AA22AD">
              <w:rPr>
                <w:rFonts w:ascii="Arial" w:eastAsia="Arial" w:hAnsi="Arial" w:cs="Arial"/>
                <w:b/>
                <w:bCs/>
                <w:sz w:val="24"/>
                <w:szCs w:val="24"/>
                <w:lang w:eastAsia="en-US"/>
              </w:rPr>
              <w:t>Portffolio</w:t>
            </w:r>
            <w:proofErr w:type="spellEnd"/>
            <w:r w:rsidRPr="00AA22AD">
              <w:rPr>
                <w:rFonts w:ascii="Arial" w:eastAsia="Arial" w:hAnsi="Arial" w:cs="Arial"/>
                <w:b/>
                <w:bCs/>
                <w:sz w:val="24"/>
                <w:szCs w:val="24"/>
                <w:lang w:eastAsia="en-US"/>
              </w:rPr>
              <w:t xml:space="preserve"> 4,000 gair</w:t>
            </w:r>
          </w:p>
        </w:tc>
        <w:tc>
          <w:tcPr>
            <w:tcW w:w="2063" w:type="dxa"/>
            <w:tcBorders>
              <w:top w:val="single" w:sz="6" w:space="0" w:color="auto"/>
              <w:left w:val="single" w:sz="6" w:space="0" w:color="auto"/>
              <w:bottom w:val="single" w:sz="6" w:space="0" w:color="auto"/>
              <w:right w:val="single" w:sz="6" w:space="0" w:color="auto"/>
            </w:tcBorders>
          </w:tcPr>
          <w:p w14:paraId="658BF1BD"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Nifer o eiriau (neu’r cyfwerth): </w:t>
            </w:r>
          </w:p>
        </w:tc>
        <w:tc>
          <w:tcPr>
            <w:tcW w:w="2063" w:type="dxa"/>
            <w:tcBorders>
              <w:top w:val="single" w:sz="6" w:space="0" w:color="auto"/>
              <w:left w:val="single" w:sz="6" w:space="0" w:color="auto"/>
              <w:bottom w:val="single" w:sz="6" w:space="0" w:color="auto"/>
              <w:right w:val="single" w:sz="6" w:space="0" w:color="auto"/>
            </w:tcBorders>
          </w:tcPr>
          <w:p w14:paraId="44C5C364" w14:textId="77777777" w:rsidR="00AA22AD" w:rsidRPr="00AA22AD" w:rsidRDefault="00AA22AD" w:rsidP="001410B3">
            <w:pPr>
              <w:spacing w:before="120" w:after="120"/>
              <w:rPr>
                <w:rFonts w:ascii="Arial" w:eastAsia="Arial" w:hAnsi="Arial" w:cs="Arial"/>
                <w:sz w:val="24"/>
                <w:szCs w:val="24"/>
                <w:lang w:eastAsia="en-US"/>
              </w:rPr>
            </w:pPr>
            <w:proofErr w:type="spellStart"/>
            <w:r w:rsidRPr="00AA22AD">
              <w:rPr>
                <w:rFonts w:ascii="Arial" w:eastAsia="Arial" w:hAnsi="Arial" w:cs="Arial"/>
                <w:sz w:val="24"/>
                <w:szCs w:val="24"/>
                <w:lang w:eastAsia="en-US"/>
              </w:rPr>
              <w:t>Cyfwerth</w:t>
            </w:r>
            <w:proofErr w:type="spellEnd"/>
            <w:r w:rsidRPr="00AA22AD">
              <w:rPr>
                <w:rFonts w:ascii="Arial" w:eastAsia="Arial" w:hAnsi="Arial" w:cs="Arial"/>
                <w:sz w:val="24"/>
                <w:szCs w:val="24"/>
                <w:lang w:eastAsia="en-US"/>
              </w:rPr>
              <w:t xml:space="preserve"> â 4,000 o </w:t>
            </w:r>
            <w:proofErr w:type="spellStart"/>
            <w:r w:rsidRPr="00AA22AD">
              <w:rPr>
                <w:rFonts w:ascii="Arial" w:eastAsia="Arial" w:hAnsi="Arial" w:cs="Arial"/>
                <w:sz w:val="24"/>
                <w:szCs w:val="24"/>
                <w:lang w:eastAsia="en-US"/>
              </w:rPr>
              <w:t>eiriau</w:t>
            </w:r>
            <w:proofErr w:type="spellEnd"/>
          </w:p>
        </w:tc>
      </w:tr>
      <w:tr w:rsidR="00AA22AD" w:rsidRPr="00AA22AD" w14:paraId="63598A56" w14:textId="77777777" w:rsidTr="007C37A8">
        <w:tc>
          <w:tcPr>
            <w:tcW w:w="1899" w:type="dxa"/>
            <w:tcBorders>
              <w:top w:val="single" w:sz="6" w:space="0" w:color="auto"/>
              <w:left w:val="single" w:sz="6" w:space="0" w:color="auto"/>
              <w:bottom w:val="single" w:sz="6" w:space="0" w:color="auto"/>
              <w:right w:val="single" w:sz="6" w:space="0" w:color="auto"/>
            </w:tcBorders>
          </w:tcPr>
          <w:p w14:paraId="11D54BF2"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Dyddiad cyflwyno:</w:t>
            </w:r>
          </w:p>
        </w:tc>
        <w:tc>
          <w:tcPr>
            <w:tcW w:w="2991" w:type="dxa"/>
            <w:tcBorders>
              <w:top w:val="single" w:sz="6" w:space="0" w:color="auto"/>
              <w:left w:val="single" w:sz="6" w:space="0" w:color="auto"/>
              <w:bottom w:val="single" w:sz="6" w:space="0" w:color="auto"/>
              <w:right w:val="single" w:sz="6" w:space="0" w:color="auto"/>
            </w:tcBorders>
          </w:tcPr>
          <w:p w14:paraId="3ECF35F1" w14:textId="1345A9F5" w:rsidR="00AA22AD" w:rsidRPr="00AA22AD" w:rsidRDefault="00D33E82" w:rsidP="001410B3">
            <w:pPr>
              <w:spacing w:before="120" w:after="120"/>
              <w:rPr>
                <w:rFonts w:ascii="Arial" w:eastAsia="Arial" w:hAnsi="Arial" w:cs="Arial"/>
                <w:sz w:val="24"/>
                <w:szCs w:val="24"/>
                <w:lang w:eastAsia="en-US"/>
              </w:rPr>
            </w:pPr>
            <w:proofErr w:type="spellStart"/>
            <w:r>
              <w:rPr>
                <w:rFonts w:ascii="Arial" w:eastAsia="Arial" w:hAnsi="Arial" w:cs="Arial"/>
                <w:sz w:val="24"/>
                <w:szCs w:val="24"/>
                <w:lang w:eastAsia="en-US"/>
              </w:rPr>
              <w:t>Gwele’r</w:t>
            </w:r>
            <w:proofErr w:type="spellEnd"/>
            <w:r>
              <w:rPr>
                <w:rFonts w:ascii="Arial" w:eastAsia="Arial" w:hAnsi="Arial" w:cs="Arial"/>
                <w:sz w:val="24"/>
                <w:szCs w:val="24"/>
                <w:lang w:eastAsia="en-US"/>
              </w:rPr>
              <w:t xml:space="preserve"> uchod</w:t>
            </w:r>
          </w:p>
        </w:tc>
        <w:tc>
          <w:tcPr>
            <w:tcW w:w="2063" w:type="dxa"/>
            <w:tcBorders>
              <w:top w:val="single" w:sz="6" w:space="0" w:color="auto"/>
              <w:left w:val="single" w:sz="6" w:space="0" w:color="auto"/>
              <w:bottom w:val="single" w:sz="6" w:space="0" w:color="auto"/>
              <w:right w:val="single" w:sz="6" w:space="0" w:color="auto"/>
            </w:tcBorders>
          </w:tcPr>
          <w:p w14:paraId="2E552CC7"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Dyddiad dychwelyd marciau dros dro ac adborth ysgrifenedig: </w:t>
            </w:r>
          </w:p>
        </w:tc>
        <w:tc>
          <w:tcPr>
            <w:tcW w:w="2063" w:type="dxa"/>
            <w:tcBorders>
              <w:top w:val="single" w:sz="6" w:space="0" w:color="auto"/>
              <w:left w:val="single" w:sz="6" w:space="0" w:color="auto"/>
              <w:bottom w:val="single" w:sz="6" w:space="0" w:color="auto"/>
              <w:right w:val="single" w:sz="6" w:space="0" w:color="auto"/>
            </w:tcBorders>
          </w:tcPr>
          <w:p w14:paraId="14A39A0C" w14:textId="7B6A4F24" w:rsidR="00AA22AD" w:rsidRPr="00AA22AD" w:rsidRDefault="00D33E82" w:rsidP="001410B3">
            <w:pPr>
              <w:spacing w:before="120" w:after="120"/>
              <w:rPr>
                <w:rFonts w:ascii="Arial" w:eastAsia="Arial" w:hAnsi="Arial" w:cs="Arial"/>
                <w:sz w:val="24"/>
                <w:szCs w:val="24"/>
                <w:lang w:eastAsia="en-US"/>
              </w:rPr>
            </w:pPr>
            <w:proofErr w:type="spellStart"/>
            <w:r>
              <w:rPr>
                <w:rFonts w:ascii="Arial" w:eastAsia="Arial" w:hAnsi="Arial" w:cs="Arial"/>
                <w:sz w:val="24"/>
                <w:szCs w:val="24"/>
                <w:lang w:eastAsia="en-US"/>
              </w:rPr>
              <w:t>Gwele’r</w:t>
            </w:r>
            <w:proofErr w:type="spellEnd"/>
            <w:r>
              <w:rPr>
                <w:rFonts w:ascii="Arial" w:eastAsia="Arial" w:hAnsi="Arial" w:cs="Arial"/>
                <w:sz w:val="24"/>
                <w:szCs w:val="24"/>
                <w:lang w:eastAsia="en-US"/>
              </w:rPr>
              <w:t xml:space="preserve"> uchod</w:t>
            </w:r>
          </w:p>
        </w:tc>
      </w:tr>
      <w:tr w:rsidR="00AA22AD" w:rsidRPr="00AA22AD" w14:paraId="36D6F687" w14:textId="77777777" w:rsidTr="007C37A8">
        <w:tc>
          <w:tcPr>
            <w:tcW w:w="1899" w:type="dxa"/>
            <w:tcBorders>
              <w:top w:val="single" w:sz="6" w:space="0" w:color="auto"/>
              <w:left w:val="single" w:sz="6" w:space="0" w:color="auto"/>
              <w:bottom w:val="single" w:sz="6" w:space="0" w:color="auto"/>
              <w:right w:val="single" w:sz="6" w:space="0" w:color="auto"/>
            </w:tcBorders>
          </w:tcPr>
          <w:p w14:paraId="7D1CE61F"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Dull cyflwyno: </w:t>
            </w:r>
          </w:p>
        </w:tc>
        <w:tc>
          <w:tcPr>
            <w:tcW w:w="7117" w:type="dxa"/>
            <w:gridSpan w:val="3"/>
            <w:tcBorders>
              <w:top w:val="single" w:sz="6" w:space="0" w:color="auto"/>
              <w:left w:val="single" w:sz="6" w:space="0" w:color="auto"/>
              <w:bottom w:val="single" w:sz="6" w:space="0" w:color="auto"/>
              <w:right w:val="single" w:sz="6" w:space="0" w:color="auto"/>
            </w:tcBorders>
          </w:tcPr>
          <w:p w14:paraId="58B52E25"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 xml:space="preserve">Lle bo’n ymarferol ac yn bosibl, rhaid cyflwyno pob asesiad ysgrifenedig drwy Turnitin, oni nodir yn wahanol gan y Darlithydd.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(PEIDIWCH â rhoi’r fanyleb asesu hon i mewn i Turnitin neu bydd yn cyfateb i lawer o bethau tebyg yng nghyflwyniadau myfyrwyr eraill.)</w:t>
            </w:r>
          </w:p>
          <w:p w14:paraId="39B8171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Dull cyflwyno arall (os ydy’n berthnasol):</w:t>
            </w:r>
            <w:r w:rsidRPr="00AA22AD">
              <w:rPr>
                <w:rFonts w:ascii="Arial" w:eastAsia="Arial" w:hAnsi="Arial" w:cs="Arial"/>
                <w:b/>
                <w:bCs/>
                <w:sz w:val="24"/>
                <w:szCs w:val="24"/>
                <w:lang w:eastAsia="en-US"/>
              </w:rPr>
              <w:t xml:space="preserve"> </w:t>
            </w:r>
          </w:p>
          <w:p w14:paraId="665A721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Bydd cyflwyno’r asesiad yn hwyr yn arwain at ddyfarnu marc cosb.</w:t>
            </w:r>
            <w:r w:rsidRPr="00AA22AD">
              <w:rPr>
                <w:rFonts w:ascii="Arial" w:eastAsia="Arial" w:hAnsi="Arial" w:cs="Arial"/>
                <w:b/>
                <w:bCs/>
                <w:sz w:val="24"/>
                <w:szCs w:val="24"/>
                <w:lang w:eastAsia="en-US"/>
              </w:rPr>
              <w:t xml:space="preserve">  </w:t>
            </w:r>
            <w:r w:rsidRPr="00AA22AD">
              <w:rPr>
                <w:rFonts w:ascii="Arial" w:eastAsia="Arial" w:hAnsi="Arial" w:cs="Arial"/>
                <w:sz w:val="24"/>
                <w:szCs w:val="24"/>
                <w:lang w:val="cy-GB" w:eastAsia="en-US"/>
              </w:rPr>
              <w:t>Cosbau am gyflwyno’n hwyr:</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Hyd at wythnos yn hwyr, uchafswm marc o 40%.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Dros wythnos yn hwyr, 0%.</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Y Panel Amgylchiadau Esgusodol yn unig all gymeradwyo newid dyddiadau cyflwyno. </w:t>
            </w:r>
          </w:p>
        </w:tc>
      </w:tr>
      <w:tr w:rsidR="00AA22AD" w:rsidRPr="00AA22AD" w14:paraId="7D6773F9" w14:textId="77777777" w:rsidTr="007C37A8">
        <w:tc>
          <w:tcPr>
            <w:tcW w:w="1899" w:type="dxa"/>
            <w:tcBorders>
              <w:top w:val="single" w:sz="6" w:space="0" w:color="auto"/>
              <w:left w:val="single" w:sz="6" w:space="0" w:color="auto"/>
              <w:bottom w:val="single" w:sz="6" w:space="0" w:color="auto"/>
              <w:right w:val="single" w:sz="6" w:space="0" w:color="auto"/>
            </w:tcBorders>
          </w:tcPr>
          <w:p w14:paraId="6FBC78A6"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Gonestrwydd academaidd / cyfeirnodi: </w:t>
            </w:r>
          </w:p>
        </w:tc>
        <w:tc>
          <w:tcPr>
            <w:tcW w:w="7117" w:type="dxa"/>
            <w:gridSpan w:val="3"/>
            <w:tcBorders>
              <w:top w:val="single" w:sz="6" w:space="0" w:color="auto"/>
              <w:left w:val="single" w:sz="6" w:space="0" w:color="auto"/>
              <w:bottom w:val="single" w:sz="6" w:space="0" w:color="auto"/>
              <w:right w:val="single" w:sz="6" w:space="0" w:color="auto"/>
            </w:tcBorders>
          </w:tcPr>
          <w:p w14:paraId="2C6D6FD1" w14:textId="77777777" w:rsidR="00AA22AD" w:rsidRPr="00AA22AD" w:rsidRDefault="00AA22AD" w:rsidP="001410B3">
            <w:pPr>
              <w:spacing w:before="120" w:after="120"/>
              <w:rPr>
                <w:rFonts w:ascii="Arial" w:eastAsia="Arial" w:hAnsi="Arial" w:cs="Arial"/>
                <w:sz w:val="24"/>
                <w:szCs w:val="24"/>
                <w:lang w:eastAsia="en-US"/>
              </w:rPr>
            </w:pPr>
            <w:r w:rsidRPr="00AA22AD">
              <w:rPr>
                <w:rFonts w:ascii="Arial" w:eastAsia="Arial" w:hAnsi="Arial" w:cs="Arial"/>
                <w:sz w:val="24"/>
                <w:szCs w:val="24"/>
                <w:lang w:val="cy-GB" w:eastAsia="en-US"/>
              </w:rPr>
              <w:t xml:space="preserve">Mae gonestrwydd academaidd yn ofynnol. </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Ym mhrif ran eich cyflwyniad rhaid i chi gydnabod awduron y mae’ch gwaith wedi’i seilio ar eu hymchwil a’u syniadau.</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 xml:space="preserve">Dylech atodi rhestr gyfeiriadau i’ch cyflwyniad sy’n nodi’r llyfrau, erthyglau ac ati rydych wedi’u defnyddio, wedi cyfeirio atynt neu wedi’u dyfynnu er mwyn cwblhau’r asesiad hwn. </w:t>
            </w:r>
            <w:r w:rsidRPr="00AA22AD">
              <w:rPr>
                <w:rFonts w:ascii="Arial" w:eastAsia="Arial" w:hAnsi="Arial" w:cs="Arial"/>
                <w:sz w:val="24"/>
                <w:szCs w:val="24"/>
                <w:lang w:eastAsia="en-US"/>
              </w:rPr>
              <w:t xml:space="preserve">  </w:t>
            </w:r>
          </w:p>
        </w:tc>
      </w:tr>
    </w:tbl>
    <w:p w14:paraId="1FCDBA43" w14:textId="3FCB18EB" w:rsidR="00AA22AD" w:rsidRPr="00AA22AD" w:rsidRDefault="00AA22AD" w:rsidP="001410B3">
      <w:pPr>
        <w:rPr>
          <w:rFonts w:ascii="Arial" w:eastAsia="Arial" w:hAnsi="Arial" w:cs="Arial"/>
          <w:color w:val="000000"/>
          <w:sz w:val="24"/>
          <w:szCs w:val="24"/>
          <w:lang w:eastAsia="en-US"/>
        </w:rPr>
      </w:pPr>
    </w:p>
    <w:tbl>
      <w:tblPr>
        <w:tblW w:w="0" w:type="auto"/>
        <w:tblInd w:w="390" w:type="dxa"/>
        <w:tblLayout w:type="fixed"/>
        <w:tblLook w:val="0000" w:firstRow="0" w:lastRow="0" w:firstColumn="0" w:lastColumn="0" w:noHBand="0" w:noVBand="0"/>
      </w:tblPr>
      <w:tblGrid>
        <w:gridCol w:w="9015"/>
      </w:tblGrid>
      <w:tr w:rsidR="00AA22AD" w:rsidRPr="00AA22AD" w14:paraId="560852D8" w14:textId="77777777" w:rsidTr="007C37A8">
        <w:tc>
          <w:tcPr>
            <w:tcW w:w="9015" w:type="dxa"/>
            <w:tcBorders>
              <w:top w:val="single" w:sz="6" w:space="0" w:color="auto"/>
              <w:left w:val="single" w:sz="6" w:space="0" w:color="auto"/>
              <w:bottom w:val="single" w:sz="6" w:space="0" w:color="auto"/>
              <w:right w:val="single" w:sz="6" w:space="0" w:color="auto"/>
            </w:tcBorders>
          </w:tcPr>
          <w:p w14:paraId="326F6B5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lastRenderedPageBreak/>
              <w:t>Deilliannau Dysgu’r Modwl</w:t>
            </w:r>
            <w:r w:rsidRPr="00AA22AD">
              <w:rPr>
                <w:rFonts w:ascii="Arial" w:eastAsia="Arial" w:hAnsi="Arial" w:cs="Arial"/>
                <w:b/>
                <w:bCs/>
                <w:sz w:val="24"/>
                <w:szCs w:val="24"/>
                <w:lang w:eastAsia="en-US"/>
              </w:rPr>
              <w:t xml:space="preserve"> </w:t>
            </w:r>
          </w:p>
          <w:p w14:paraId="7774C72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(o faes llafur y modwl)</w:t>
            </w:r>
          </w:p>
        </w:tc>
      </w:tr>
      <w:tr w:rsidR="00AA22AD" w:rsidRPr="00AA22AD" w14:paraId="21B46813" w14:textId="77777777" w:rsidTr="007C37A8">
        <w:tc>
          <w:tcPr>
            <w:tcW w:w="9015" w:type="dxa"/>
            <w:tcBorders>
              <w:top w:val="single" w:sz="6" w:space="0" w:color="auto"/>
              <w:left w:val="single" w:sz="6" w:space="0" w:color="auto"/>
              <w:bottom w:val="single" w:sz="6" w:space="0" w:color="auto"/>
              <w:right w:val="single" w:sz="6" w:space="0" w:color="auto"/>
            </w:tcBorders>
          </w:tcPr>
          <w:p w14:paraId="185F0D1A" w14:textId="77777777" w:rsidR="00AA22AD" w:rsidRPr="00AA22AD" w:rsidRDefault="00AA22AD" w:rsidP="001410B3">
            <w:pPr>
              <w:rPr>
                <w:rFonts w:ascii="Arial" w:eastAsia="Arial" w:hAnsi="Arial" w:cs="Arial"/>
                <w:sz w:val="24"/>
                <w:szCs w:val="24"/>
                <w:lang w:eastAsia="en-US"/>
              </w:rPr>
            </w:pPr>
          </w:p>
          <w:p w14:paraId="11864FC0"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dadansoddi amrywiol fethodolegau a ddefnyddir mewn ymchwil blynyddoedd cynnar a dangos dealltwriaeth ddadansoddol o’u cryfderau, eu gwendidau a’u cyfyngiadau;</w:t>
            </w:r>
          </w:p>
          <w:p w14:paraId="68AE4028"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dangos ymwybyddiaeth feirniadol o faterion moesegol yn ymwneud â gweithio ac ymchwilio gydag ac ar gyfer plant ifanc;</w:t>
            </w:r>
          </w:p>
          <w:p w14:paraId="7FE01C57"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penderfynu ar ddulliau ymchwil priodol ar gyfer pynciau ymchwil blynyddoedd cynnar a chyfiawnhau’r dulliau hynny;</w:t>
            </w:r>
          </w:p>
          <w:p w14:paraId="53AC1F54" w14:textId="77777777" w:rsidR="00AA22AD" w:rsidRPr="00AA22AD" w:rsidRDefault="00AA22AD" w:rsidP="001410B3">
            <w:pPr>
              <w:numPr>
                <w:ilvl w:val="0"/>
                <w:numId w:val="20"/>
              </w:numPr>
              <w:contextualSpacing/>
              <w:rPr>
                <w:rFonts w:ascii="Arial" w:eastAsia="Times New Roman" w:hAnsi="Arial" w:cs="Arial"/>
                <w:sz w:val="24"/>
                <w:szCs w:val="24"/>
                <w:lang w:eastAsia="en-US"/>
              </w:rPr>
            </w:pPr>
            <w:r w:rsidRPr="00AA22AD">
              <w:rPr>
                <w:rFonts w:ascii="Arial" w:eastAsia="Times New Roman" w:hAnsi="Arial" w:cs="Arial"/>
                <w:sz w:val="24"/>
                <w:szCs w:val="24"/>
                <w:lang w:val="cy-GB" w:eastAsia="en-US"/>
              </w:rPr>
              <w:t>trefnu eu gwybodaeth a’r hyn y maent wedi’i ddysgu drwy ddefnyddio amrywiaeth o adnoddau gwybodaeth, a chyflwyno’u gwaith ar y lefel briodol.</w:t>
            </w:r>
          </w:p>
          <w:p w14:paraId="0D3ABEBF" w14:textId="77777777" w:rsidR="00AA22AD" w:rsidRPr="00AA22AD" w:rsidRDefault="00AA22AD" w:rsidP="001410B3">
            <w:pPr>
              <w:spacing w:after="120"/>
              <w:ind w:left="720"/>
              <w:contextualSpacing/>
              <w:rPr>
                <w:rFonts w:ascii="Arial" w:eastAsia="Arial" w:hAnsi="Arial" w:cs="Arial"/>
                <w:sz w:val="24"/>
                <w:szCs w:val="24"/>
                <w:lang w:eastAsia="en-US"/>
              </w:rPr>
            </w:pPr>
          </w:p>
        </w:tc>
      </w:tr>
    </w:tbl>
    <w:p w14:paraId="01C27334" w14:textId="77777777" w:rsidR="00AA22AD" w:rsidRPr="00AA22AD" w:rsidRDefault="00AA22AD" w:rsidP="001410B3">
      <w:pPr>
        <w:rPr>
          <w:rFonts w:ascii="Arial" w:eastAsia="Arial" w:hAnsi="Arial" w:cs="Arial"/>
          <w:color w:val="000000"/>
          <w:sz w:val="24"/>
          <w:szCs w:val="24"/>
          <w:lang w:eastAsia="en-US"/>
        </w:rPr>
      </w:pPr>
    </w:p>
    <w:p w14:paraId="1BCA3915"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DISGRIFIAD O’R DASG</w:t>
      </w:r>
    </w:p>
    <w:p w14:paraId="37FC8E08" w14:textId="77777777" w:rsidR="00AA22AD" w:rsidRPr="00AA22AD" w:rsidRDefault="00AA22AD" w:rsidP="001410B3">
      <w:pPr>
        <w:rPr>
          <w:rFonts w:ascii="Arial" w:eastAsia="Arial" w:hAnsi="Arial" w:cs="Arial"/>
          <w:color w:val="000000"/>
          <w:sz w:val="24"/>
          <w:szCs w:val="24"/>
          <w:lang w:eastAsia="en-US"/>
        </w:rPr>
      </w:pPr>
    </w:p>
    <w:p w14:paraId="625B1D7A" w14:textId="1A62C14A" w:rsidR="00AA22AD" w:rsidRPr="006C7BFE" w:rsidRDefault="00AA22AD" w:rsidP="001410B3">
      <w:pPr>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Mae hwn yn bortffolio 4,000 o eiriau. Eich tasg chi yw dewis prosiect ymchwil sy'n cynnwys pwnc sy'n ymwneud â phlant yn y blynyddoedd cynnar. Bydd eich portffolio yn cynllunio prosiect ymchwil ac yn ystyried yr hyn sy'n bwysig wrth gynllunio eich prosiect ymchwil yn y blynyddoedd cynnar.</w:t>
      </w:r>
    </w:p>
    <w:p w14:paraId="5C86C66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Rhaid i'ch portffolio gynnwys y canlynol:</w:t>
      </w:r>
    </w:p>
    <w:p w14:paraId="3977667E" w14:textId="77777777"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Rhif myfyriwr, cod modiwl a chyfrif geiriau mewn pennyn ar bob tudalen.</w:t>
      </w:r>
    </w:p>
    <w:p w14:paraId="09D3A536" w14:textId="6466C17A" w:rsidR="00AA22AD" w:rsidRPr="00AA22AD" w:rsidRDefault="00AA22AD" w:rsidP="001410B3">
      <w:pPr>
        <w:numPr>
          <w:ilvl w:val="0"/>
          <w:numId w:val="19"/>
        </w:numPr>
        <w:spacing w:beforeAutospacing="1" w:afterAutospacing="1"/>
        <w:contextualSpacing/>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Y cwestiwn ymchwil a ddewiswyd gennych ar ddechrau eich portffolio</w:t>
      </w:r>
    </w:p>
    <w:p w14:paraId="1775C47D"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1. Crynodeb (tua 250 gair)</w:t>
      </w:r>
    </w:p>
    <w:p w14:paraId="1BFFA7E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esbonio'n gryno y prosiect ymchwil a ddewiswyd gennych ac yn cynnwys y rhesymeg (rheswm) dros gynnal yr ymchwil, maint y sampl, a'r math o ddulliau a ddefnyddiwyd i gasglu eich data.</w:t>
      </w:r>
    </w:p>
    <w:p w14:paraId="39D94779"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2. Adolygiad llenyddiaeth (750 gair)</w:t>
      </w:r>
    </w:p>
    <w:p w14:paraId="5F97BEC7"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hwn yn ystyriaeth fanwl o'ch dewis dros eich pwnc ymchwil a fydd yn nodi'r rhesymeg (rheswm) ar gyfer y prosiect ymchwil.</w:t>
      </w:r>
    </w:p>
    <w:p w14:paraId="5B7EBF9E"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3. Ystyriaethau methodolegol (1,500 gair)</w:t>
      </w:r>
    </w:p>
    <w:p w14:paraId="2889FCB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yr adran yma yn disgrifio’r broses o sut y byddwch yn cynnal eich prosiect ymchwil ac yn gwerthuso'r dulliau a ddefnyddiwyd.</w:t>
      </w:r>
    </w:p>
    <w:p w14:paraId="50B1F7E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Bydd angen i chi ysgrifennu am:</w:t>
      </w:r>
    </w:p>
    <w:p w14:paraId="567FAAC3"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Y sampl a ddewiswyd gennych – pwy a ble? Bydd angen i chi ysgrifennu pam y dewisoch y sampl</w:t>
      </w:r>
    </w:p>
    <w:p w14:paraId="7AC6D8D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lastRenderedPageBreak/>
        <w:t>b. Y dulliau a ddewiswyd gennych ar gyfer gwneud eich prosiect ymchwil (e.e. cyfweliadau, arsylwadau, holiaduron ag ati). Rhaid ichi ystyried pam y dewisoch y dull(iau) a’u cyfyngiadau. Rhaid i chi hefyd ystyried pam na wnaethoch ddewis un dull arall ar gyfer casglu eich data. Rhaid i chi gynnwys trafodaeth ar eich dewis o gasglu data ansoddol neu feintiol.</w:t>
      </w:r>
    </w:p>
    <w:p w14:paraId="397AE1A4"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Rhaid i chi ddisgrifio triongli, ei ddiben a pham roeddech chi'n teimlo bod ei angen/nad oedd ei angen ar gyfer eich prosiect ymchwil</w:t>
      </w:r>
    </w:p>
    <w:p w14:paraId="3A2F2985" w14:textId="77777777" w:rsidR="00AA22AD" w:rsidRPr="006C7BFE" w:rsidRDefault="00AA22AD" w:rsidP="001410B3">
      <w:pPr>
        <w:spacing w:beforeAutospacing="1" w:afterAutospacing="1"/>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 4. Ystyriaethau moesegol (1,500)</w:t>
      </w:r>
    </w:p>
    <w:p w14:paraId="3E589E18" w14:textId="77777777" w:rsidR="00AA22AD" w:rsidRPr="006C7BFE" w:rsidRDefault="00AA22AD" w:rsidP="001410B3">
      <w:pPr>
        <w:spacing w:beforeAutospacing="1" w:afterAutospacing="1"/>
        <w:ind w:left="720"/>
        <w:rPr>
          <w:rFonts w:ascii="Arial" w:eastAsia="Calibri" w:hAnsi="Arial" w:cs="Arial"/>
          <w:color w:val="000000"/>
          <w:sz w:val="24"/>
          <w:szCs w:val="24"/>
          <w:lang w:val="cy-GB" w:eastAsia="en-US"/>
        </w:rPr>
      </w:pPr>
      <w:r w:rsidRPr="00AA22AD">
        <w:rPr>
          <w:rFonts w:ascii="Arial" w:eastAsia="Calibri" w:hAnsi="Arial" w:cs="Arial"/>
          <w:color w:val="000000"/>
          <w:sz w:val="24"/>
          <w:szCs w:val="24"/>
          <w:lang w:val="cy-GB" w:eastAsia="en-US"/>
        </w:rPr>
        <w:t xml:space="preserve"> Bydd yr adran yma yn dangos ymwybyddiaeth feirniadol o faterion moesegol sy'n ymwneud â gweithio ac ymchwilio gyda phlant ifanc ac ar eu cyfer.</w:t>
      </w:r>
    </w:p>
    <w:p w14:paraId="68B5E33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 xml:space="preserve"> Yn yr adran yma, bydd angen ichi ystyried eich dewis astudiaeth ymchwil a:</w:t>
      </w:r>
    </w:p>
    <w:p w14:paraId="24D9E542"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a. Sut i gael caniatâd gan gyfranogwyr a sut y byddwch yn gwybod os nad ydynt am gymryd rhan</w:t>
      </w:r>
    </w:p>
    <w:p w14:paraId="563CE4A0"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b. Sut i wneud yn siŵr eich bod yn gallu diogelu cyfrinachedd ac anhysbysrwydd</w:t>
      </w:r>
    </w:p>
    <w:p w14:paraId="791BAB2F" w14:textId="77777777" w:rsidR="00AA22AD" w:rsidRPr="00AA22AD" w:rsidRDefault="00AA22AD" w:rsidP="001410B3">
      <w:pPr>
        <w:spacing w:beforeAutospacing="1" w:afterAutospacing="1"/>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 Sut i leihau risg i'r cyfranogwr, yr ymchwilydd a'r Brifysgol wrth gynnal eich prosiect ymchwil</w:t>
      </w:r>
    </w:p>
    <w:p w14:paraId="35831AD8" w14:textId="77777777" w:rsidR="00AA22AD" w:rsidRPr="00AA22AD" w:rsidRDefault="00AA22AD" w:rsidP="001410B3">
      <w:pPr>
        <w:spacing w:after="0"/>
        <w:ind w:left="720"/>
        <w:rPr>
          <w:rFonts w:ascii="Arial" w:eastAsia="Calibri" w:hAnsi="Arial" w:cs="Arial"/>
          <w:color w:val="000000"/>
          <w:sz w:val="24"/>
          <w:szCs w:val="24"/>
          <w:lang w:eastAsia="en-US"/>
        </w:rPr>
      </w:pPr>
      <w:r w:rsidRPr="00AA22AD">
        <w:rPr>
          <w:rFonts w:ascii="Arial" w:eastAsia="Calibri" w:hAnsi="Arial" w:cs="Arial"/>
          <w:color w:val="000000"/>
          <w:sz w:val="24"/>
          <w:szCs w:val="24"/>
          <w:lang w:val="cy-GB" w:eastAsia="en-US"/>
        </w:rPr>
        <w:t>ch. Sut i gasglu a storio eich data yn unol â chanllawiau a deddfwriaeth</w:t>
      </w:r>
    </w:p>
    <w:p w14:paraId="01A9922F" w14:textId="77777777" w:rsidR="00AA22AD" w:rsidRPr="00AA22AD" w:rsidRDefault="00AA22AD" w:rsidP="001410B3">
      <w:pPr>
        <w:spacing w:after="0"/>
        <w:rPr>
          <w:rFonts w:ascii="Arial" w:eastAsia="Calibri" w:hAnsi="Arial" w:cs="Arial"/>
          <w:color w:val="000000"/>
          <w:sz w:val="24"/>
          <w:szCs w:val="24"/>
        </w:rPr>
      </w:pPr>
      <w:r w:rsidRPr="00AA22AD">
        <w:rPr>
          <w:rFonts w:ascii="Arial" w:eastAsia="Calibri" w:hAnsi="Arial" w:cs="Arial"/>
          <w:color w:val="000000"/>
          <w:sz w:val="24"/>
          <w:szCs w:val="24"/>
          <w:lang w:val="cy-GB"/>
        </w:rPr>
        <w:t>   </w:t>
      </w:r>
    </w:p>
    <w:p w14:paraId="6159D403" w14:textId="15F80803" w:rsidR="00AA22AD" w:rsidRDefault="00AA22AD" w:rsidP="001410B3">
      <w:pPr>
        <w:spacing w:after="0"/>
        <w:rPr>
          <w:rFonts w:ascii="Arial" w:eastAsia="Calibri" w:hAnsi="Arial" w:cs="Arial"/>
          <w:color w:val="000000"/>
          <w:sz w:val="24"/>
          <w:szCs w:val="24"/>
          <w:lang w:eastAsia="en-US"/>
        </w:rPr>
      </w:pPr>
      <w:r w:rsidRPr="00AA22AD">
        <w:rPr>
          <w:rFonts w:ascii="Arial" w:eastAsia="Calibri" w:hAnsi="Arial" w:cs="Arial"/>
          <w:color w:val="000000"/>
          <w:sz w:val="24"/>
          <w:szCs w:val="24"/>
          <w:lang w:eastAsia="en-US"/>
        </w:rPr>
        <w:t> </w:t>
      </w:r>
    </w:p>
    <w:p w14:paraId="67581AA1" w14:textId="3A026D87" w:rsidR="001410B3" w:rsidRDefault="001410B3" w:rsidP="001410B3">
      <w:pPr>
        <w:spacing w:after="0"/>
        <w:rPr>
          <w:rFonts w:ascii="Arial" w:eastAsia="Calibri" w:hAnsi="Arial" w:cs="Arial"/>
          <w:color w:val="000000"/>
          <w:sz w:val="24"/>
          <w:szCs w:val="24"/>
          <w:lang w:eastAsia="en-US"/>
        </w:rPr>
      </w:pPr>
    </w:p>
    <w:p w14:paraId="0A30A21F" w14:textId="06C83D15" w:rsidR="001410B3" w:rsidRDefault="001410B3" w:rsidP="001410B3">
      <w:pPr>
        <w:spacing w:after="0"/>
        <w:rPr>
          <w:rFonts w:ascii="Arial" w:eastAsia="Calibri" w:hAnsi="Arial" w:cs="Arial"/>
          <w:color w:val="000000"/>
          <w:sz w:val="24"/>
          <w:szCs w:val="24"/>
          <w:lang w:eastAsia="en-US"/>
        </w:rPr>
      </w:pPr>
    </w:p>
    <w:p w14:paraId="4ADBFC7C" w14:textId="7472012D" w:rsidR="001410B3" w:rsidRDefault="001410B3" w:rsidP="001410B3">
      <w:pPr>
        <w:spacing w:after="0"/>
        <w:rPr>
          <w:rFonts w:ascii="Arial" w:eastAsia="Calibri" w:hAnsi="Arial" w:cs="Arial"/>
          <w:color w:val="000000"/>
          <w:sz w:val="24"/>
          <w:szCs w:val="24"/>
          <w:lang w:eastAsia="en-US"/>
        </w:rPr>
      </w:pPr>
    </w:p>
    <w:p w14:paraId="54A41D46" w14:textId="3703DF12" w:rsidR="001410B3" w:rsidRDefault="001410B3" w:rsidP="001410B3">
      <w:pPr>
        <w:spacing w:after="0"/>
        <w:rPr>
          <w:rFonts w:ascii="Arial" w:eastAsia="Calibri" w:hAnsi="Arial" w:cs="Arial"/>
          <w:color w:val="000000"/>
          <w:sz w:val="24"/>
          <w:szCs w:val="24"/>
          <w:lang w:eastAsia="en-US"/>
        </w:rPr>
      </w:pPr>
    </w:p>
    <w:p w14:paraId="2A918ACF" w14:textId="2C86F5CD" w:rsidR="001410B3" w:rsidRDefault="001410B3" w:rsidP="001410B3">
      <w:pPr>
        <w:spacing w:after="0"/>
        <w:rPr>
          <w:rFonts w:ascii="Arial" w:eastAsia="Calibri" w:hAnsi="Arial" w:cs="Arial"/>
          <w:color w:val="000000"/>
          <w:sz w:val="24"/>
          <w:szCs w:val="24"/>
          <w:lang w:eastAsia="en-US"/>
        </w:rPr>
      </w:pPr>
    </w:p>
    <w:p w14:paraId="509081B4" w14:textId="52CCB420" w:rsidR="001410B3" w:rsidRDefault="001410B3" w:rsidP="001410B3">
      <w:pPr>
        <w:spacing w:after="0"/>
        <w:rPr>
          <w:rFonts w:ascii="Arial" w:eastAsia="Calibri" w:hAnsi="Arial" w:cs="Arial"/>
          <w:color w:val="000000"/>
          <w:sz w:val="24"/>
          <w:szCs w:val="24"/>
          <w:lang w:eastAsia="en-US"/>
        </w:rPr>
      </w:pPr>
    </w:p>
    <w:p w14:paraId="12271262" w14:textId="7FF8FC82" w:rsidR="001410B3" w:rsidRDefault="001410B3" w:rsidP="001410B3">
      <w:pPr>
        <w:spacing w:after="0"/>
        <w:rPr>
          <w:rFonts w:ascii="Arial" w:eastAsia="Calibri" w:hAnsi="Arial" w:cs="Arial"/>
          <w:color w:val="000000"/>
          <w:sz w:val="24"/>
          <w:szCs w:val="24"/>
          <w:lang w:eastAsia="en-US"/>
        </w:rPr>
      </w:pPr>
    </w:p>
    <w:p w14:paraId="0DFC0F4D" w14:textId="19E3AB0E" w:rsidR="001410B3" w:rsidRDefault="001410B3" w:rsidP="001410B3">
      <w:pPr>
        <w:spacing w:after="0"/>
        <w:rPr>
          <w:rFonts w:ascii="Arial" w:eastAsia="Calibri" w:hAnsi="Arial" w:cs="Arial"/>
          <w:color w:val="000000"/>
          <w:sz w:val="24"/>
          <w:szCs w:val="24"/>
          <w:lang w:eastAsia="en-US"/>
        </w:rPr>
      </w:pPr>
    </w:p>
    <w:p w14:paraId="4E2606C3" w14:textId="23DE360B" w:rsidR="001410B3" w:rsidRDefault="001410B3" w:rsidP="001410B3">
      <w:pPr>
        <w:spacing w:after="0"/>
        <w:rPr>
          <w:rFonts w:ascii="Arial" w:eastAsia="Calibri" w:hAnsi="Arial" w:cs="Arial"/>
          <w:color w:val="000000"/>
          <w:sz w:val="24"/>
          <w:szCs w:val="24"/>
          <w:lang w:eastAsia="en-US"/>
        </w:rPr>
      </w:pPr>
    </w:p>
    <w:p w14:paraId="1ECBF740" w14:textId="11D90F05" w:rsidR="001410B3" w:rsidRDefault="001410B3" w:rsidP="001410B3">
      <w:pPr>
        <w:spacing w:after="0"/>
        <w:rPr>
          <w:rFonts w:ascii="Arial" w:eastAsia="Calibri" w:hAnsi="Arial" w:cs="Arial"/>
          <w:color w:val="000000"/>
          <w:sz w:val="24"/>
          <w:szCs w:val="24"/>
          <w:lang w:eastAsia="en-US"/>
        </w:rPr>
      </w:pPr>
    </w:p>
    <w:p w14:paraId="4F21F235" w14:textId="6455A85A" w:rsidR="001410B3" w:rsidRDefault="001410B3" w:rsidP="001410B3">
      <w:pPr>
        <w:spacing w:after="0"/>
        <w:rPr>
          <w:rFonts w:ascii="Arial" w:eastAsia="Calibri" w:hAnsi="Arial" w:cs="Arial"/>
          <w:color w:val="000000"/>
          <w:sz w:val="24"/>
          <w:szCs w:val="24"/>
          <w:lang w:eastAsia="en-US"/>
        </w:rPr>
      </w:pPr>
    </w:p>
    <w:p w14:paraId="45288160" w14:textId="3DF8234E" w:rsidR="001410B3" w:rsidRDefault="001410B3" w:rsidP="001410B3">
      <w:pPr>
        <w:spacing w:after="0"/>
        <w:rPr>
          <w:rFonts w:ascii="Arial" w:eastAsia="Calibri" w:hAnsi="Arial" w:cs="Arial"/>
          <w:color w:val="000000"/>
          <w:sz w:val="24"/>
          <w:szCs w:val="24"/>
          <w:lang w:eastAsia="en-US"/>
        </w:rPr>
      </w:pPr>
    </w:p>
    <w:p w14:paraId="736F4299" w14:textId="0E5ACA91" w:rsidR="001410B3" w:rsidRDefault="001410B3" w:rsidP="001410B3">
      <w:pPr>
        <w:spacing w:after="0"/>
        <w:rPr>
          <w:rFonts w:ascii="Arial" w:eastAsia="Calibri" w:hAnsi="Arial" w:cs="Arial"/>
          <w:color w:val="000000"/>
          <w:sz w:val="24"/>
          <w:szCs w:val="24"/>
          <w:lang w:eastAsia="en-US"/>
        </w:rPr>
      </w:pPr>
    </w:p>
    <w:p w14:paraId="4C19CE34" w14:textId="15087D35" w:rsidR="001410B3" w:rsidRDefault="001410B3" w:rsidP="001410B3">
      <w:pPr>
        <w:spacing w:after="0"/>
        <w:rPr>
          <w:rFonts w:ascii="Arial" w:eastAsia="Calibri" w:hAnsi="Arial" w:cs="Arial"/>
          <w:color w:val="000000"/>
          <w:sz w:val="24"/>
          <w:szCs w:val="24"/>
          <w:lang w:eastAsia="en-US"/>
        </w:rPr>
      </w:pPr>
    </w:p>
    <w:p w14:paraId="01B80558" w14:textId="0BB19F18" w:rsidR="001410B3" w:rsidRDefault="001410B3" w:rsidP="001410B3">
      <w:pPr>
        <w:spacing w:after="0"/>
        <w:rPr>
          <w:rFonts w:ascii="Arial" w:eastAsia="Calibri" w:hAnsi="Arial" w:cs="Arial"/>
          <w:color w:val="000000"/>
          <w:sz w:val="24"/>
          <w:szCs w:val="24"/>
          <w:lang w:eastAsia="en-US"/>
        </w:rPr>
      </w:pPr>
    </w:p>
    <w:p w14:paraId="38310FF2" w14:textId="4D3D9889" w:rsidR="001410B3" w:rsidRDefault="001410B3" w:rsidP="001410B3">
      <w:pPr>
        <w:spacing w:after="0"/>
        <w:rPr>
          <w:rFonts w:ascii="Arial" w:eastAsia="Calibri" w:hAnsi="Arial" w:cs="Arial"/>
          <w:color w:val="000000"/>
          <w:sz w:val="24"/>
          <w:szCs w:val="24"/>
          <w:lang w:eastAsia="en-US"/>
        </w:rPr>
      </w:pPr>
    </w:p>
    <w:p w14:paraId="4F11A453" w14:textId="72D9D4D9" w:rsidR="001410B3" w:rsidRDefault="001410B3" w:rsidP="001410B3">
      <w:pPr>
        <w:spacing w:after="0"/>
        <w:rPr>
          <w:rFonts w:ascii="Arial" w:eastAsia="Calibri" w:hAnsi="Arial" w:cs="Arial"/>
          <w:color w:val="000000"/>
          <w:sz w:val="24"/>
          <w:szCs w:val="24"/>
          <w:lang w:eastAsia="en-US"/>
        </w:rPr>
      </w:pPr>
    </w:p>
    <w:p w14:paraId="29C77ABA" w14:textId="64BBE8A4" w:rsidR="001410B3" w:rsidRDefault="001410B3" w:rsidP="001410B3">
      <w:pPr>
        <w:spacing w:after="0"/>
        <w:rPr>
          <w:rFonts w:ascii="Arial" w:eastAsia="Calibri" w:hAnsi="Arial" w:cs="Arial"/>
          <w:color w:val="000000"/>
          <w:sz w:val="24"/>
          <w:szCs w:val="24"/>
          <w:lang w:eastAsia="en-US"/>
        </w:rPr>
      </w:pPr>
    </w:p>
    <w:p w14:paraId="17D8C8D4" w14:textId="729D1A0B" w:rsidR="001410B3" w:rsidRDefault="001410B3" w:rsidP="001410B3">
      <w:pPr>
        <w:spacing w:after="0"/>
        <w:rPr>
          <w:rFonts w:ascii="Arial" w:eastAsia="Calibri" w:hAnsi="Arial" w:cs="Arial"/>
          <w:color w:val="000000"/>
          <w:sz w:val="24"/>
          <w:szCs w:val="24"/>
          <w:lang w:eastAsia="en-US"/>
        </w:rPr>
      </w:pPr>
    </w:p>
    <w:p w14:paraId="0FFD1E92" w14:textId="7C8A8334" w:rsidR="001410B3" w:rsidRDefault="001410B3" w:rsidP="001410B3">
      <w:pPr>
        <w:spacing w:after="0"/>
        <w:rPr>
          <w:rFonts w:ascii="Arial" w:eastAsia="Calibri" w:hAnsi="Arial" w:cs="Arial"/>
          <w:color w:val="000000"/>
          <w:sz w:val="24"/>
          <w:szCs w:val="24"/>
          <w:lang w:eastAsia="en-US"/>
        </w:rPr>
      </w:pPr>
    </w:p>
    <w:p w14:paraId="68D85C9F" w14:textId="4F662DFB" w:rsidR="001410B3" w:rsidRDefault="001410B3" w:rsidP="001410B3">
      <w:pPr>
        <w:spacing w:after="0"/>
        <w:rPr>
          <w:rFonts w:ascii="Arial" w:eastAsia="Calibri" w:hAnsi="Arial" w:cs="Arial"/>
          <w:color w:val="000000"/>
          <w:sz w:val="24"/>
          <w:szCs w:val="24"/>
          <w:lang w:eastAsia="en-US"/>
        </w:rPr>
      </w:pPr>
    </w:p>
    <w:p w14:paraId="7A2F42C2" w14:textId="77777777" w:rsidR="001410B3" w:rsidRPr="00AA22AD" w:rsidRDefault="001410B3" w:rsidP="001410B3">
      <w:pPr>
        <w:spacing w:after="0"/>
        <w:rPr>
          <w:rFonts w:ascii="Arial" w:eastAsia="Calibri" w:hAnsi="Arial" w:cs="Arial"/>
          <w:color w:val="000000"/>
          <w:sz w:val="24"/>
          <w:szCs w:val="24"/>
          <w:lang w:eastAsia="en-US"/>
        </w:rPr>
      </w:pPr>
    </w:p>
    <w:p w14:paraId="4E27671C" w14:textId="77777777" w:rsidR="00AA22AD" w:rsidRPr="00AA22AD" w:rsidRDefault="00AA22AD" w:rsidP="001410B3">
      <w:pPr>
        <w:rPr>
          <w:rFonts w:ascii="Arial" w:eastAsia="Arial" w:hAnsi="Arial" w:cs="Arial"/>
          <w:color w:val="000000"/>
          <w:sz w:val="24"/>
          <w:szCs w:val="24"/>
          <w:lang w:eastAsia="en-US"/>
        </w:rPr>
      </w:pPr>
    </w:p>
    <w:p w14:paraId="58AB715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aps/>
          <w:color w:val="000000"/>
          <w:sz w:val="24"/>
          <w:szCs w:val="24"/>
          <w:lang w:val="cy-GB" w:eastAsia="en-US"/>
        </w:rPr>
        <w:lastRenderedPageBreak/>
        <w:t>CANLLAWIAU I FYFYRWYR WRTH GWBLHAU TASGAU</w:t>
      </w:r>
    </w:p>
    <w:p w14:paraId="44270997" w14:textId="77777777" w:rsidR="00AA22AD" w:rsidRPr="00AA22AD" w:rsidRDefault="00AA22AD" w:rsidP="001410B3">
      <w:pPr>
        <w:rPr>
          <w:rFonts w:ascii="Arial" w:eastAsia="Arial" w:hAnsi="Arial" w:cs="Arial"/>
          <w:color w:val="000000"/>
          <w:sz w:val="24"/>
          <w:szCs w:val="24"/>
          <w:lang w:eastAsia="en-US"/>
        </w:rPr>
      </w:pPr>
    </w:p>
    <w:p w14:paraId="28A7C58A"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SYLWER:</w:t>
      </w:r>
      <w:r w:rsidRPr="00AA22AD">
        <w:rPr>
          <w:rFonts w:ascii="Arial" w:eastAsia="Arial" w:hAnsi="Arial" w:cs="Arial"/>
          <w:b/>
          <w:bCs/>
          <w:color w:val="000000"/>
          <w:sz w:val="24"/>
          <w:szCs w:val="24"/>
          <w:lang w:eastAsia="en-US"/>
        </w:rPr>
        <w:t xml:space="preserve"> </w:t>
      </w:r>
      <w:r w:rsidRPr="00AA22AD">
        <w:rPr>
          <w:rFonts w:ascii="Arial" w:eastAsia="Arial" w:hAnsi="Arial" w:cs="Arial"/>
          <w:b/>
          <w:bCs/>
          <w:color w:val="000000"/>
          <w:sz w:val="24"/>
          <w:szCs w:val="24"/>
          <w:lang w:val="cy-GB" w:eastAsia="en-US"/>
        </w:rPr>
        <w:t>Mae’r canllawiau a nodir isod yn gysylltiedig â’r pum maen prawf asesu generig drosodd.</w:t>
      </w:r>
    </w:p>
    <w:p w14:paraId="47521740" w14:textId="77777777" w:rsidR="00AA22AD" w:rsidRPr="00AA22AD" w:rsidRDefault="00AA22AD" w:rsidP="001410B3">
      <w:pPr>
        <w:rPr>
          <w:rFonts w:ascii="Arial" w:eastAsia="Arial" w:hAnsi="Arial" w:cs="Arial"/>
          <w:color w:val="000000"/>
          <w:sz w:val="24"/>
          <w:szCs w:val="24"/>
          <w:lang w:eastAsia="en-US"/>
        </w:rPr>
      </w:pPr>
    </w:p>
    <w:p w14:paraId="3352BD1B"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Ymgysylltu â Llenyddiaeth</w:t>
      </w:r>
    </w:p>
    <w:p w14:paraId="53AA0BCD" w14:textId="4CABE4C5"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Mae’n rhaid i’ch gwaith gael ei lywio a’i gefnogi gan ddeunydd ysgolheigaidd sy’n </w:t>
      </w:r>
      <w:r w:rsidRPr="00AA22AD">
        <w:rPr>
          <w:rFonts w:ascii="Arial" w:eastAsia="Arial" w:hAnsi="Arial" w:cs="Arial"/>
          <w:i/>
          <w:iCs/>
          <w:color w:val="000000"/>
          <w:sz w:val="24"/>
          <w:szCs w:val="24"/>
          <w:lang w:val="cy-GB" w:eastAsia="en-US"/>
        </w:rPr>
        <w:t>berthnasol</w:t>
      </w:r>
      <w:r w:rsidRPr="00AA22AD">
        <w:rPr>
          <w:rFonts w:ascii="Arial" w:eastAsia="Arial" w:hAnsi="Arial" w:cs="Arial"/>
          <w:color w:val="000000"/>
          <w:sz w:val="24"/>
          <w:szCs w:val="24"/>
          <w:lang w:val="cy-GB" w:eastAsia="en-US"/>
        </w:rPr>
        <w:t xml:space="preserve"> i’r dasg/tasgau a osodwyd ac sy’n </w:t>
      </w:r>
      <w:r w:rsidRPr="00AA22AD">
        <w:rPr>
          <w:rFonts w:ascii="Arial" w:eastAsia="Arial" w:hAnsi="Arial" w:cs="Arial"/>
          <w:i/>
          <w:iCs/>
          <w:color w:val="000000"/>
          <w:sz w:val="24"/>
          <w:szCs w:val="24"/>
          <w:lang w:val="cy-GB" w:eastAsia="en-US"/>
        </w:rPr>
        <w:t>canolbwyntio</w:t>
      </w:r>
      <w:r w:rsidRPr="00AA22AD">
        <w:rPr>
          <w:rFonts w:ascii="Arial" w:eastAsia="Arial" w:hAnsi="Arial" w:cs="Arial"/>
          <w:color w:val="000000"/>
          <w:sz w:val="24"/>
          <w:szCs w:val="24"/>
          <w:lang w:val="cy-GB" w:eastAsia="en-US"/>
        </w:rPr>
        <w:t xml:space="preserve"> arni/arnynt.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ddarparu tystiolaeth i ddangos eich bod wedi cael mynediad at </w:t>
      </w:r>
      <w:r w:rsidRPr="00AA22AD">
        <w:rPr>
          <w:rFonts w:ascii="Arial" w:eastAsia="Arial" w:hAnsi="Arial" w:cs="Arial"/>
          <w:i/>
          <w:iCs/>
          <w:color w:val="000000"/>
          <w:sz w:val="24"/>
          <w:szCs w:val="24"/>
          <w:lang w:val="cy-GB" w:eastAsia="en-US"/>
        </w:rPr>
        <w:t>ystod</w:t>
      </w:r>
      <w:r w:rsidRPr="00AA22AD">
        <w:rPr>
          <w:rFonts w:ascii="Arial" w:eastAsia="Arial" w:hAnsi="Arial" w:cs="Arial"/>
          <w:color w:val="000000"/>
          <w:sz w:val="24"/>
          <w:szCs w:val="24"/>
          <w:lang w:val="cy-GB" w:eastAsia="en-US"/>
        </w:rPr>
        <w:t xml:space="preserve"> briodol o ffynonellau, a allai fod yn academaidd, yn llywodraethol a diwydiannol; gall y ffynonellau hyn gynnwys erthyglau cyfnodolion academaidd, gwerslyfrau, erthyglau newyddion cyfredol, dogfennau sefydliadol a gwefannau.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Dylech ystyried </w:t>
      </w:r>
      <w:r w:rsidRPr="00AA22AD">
        <w:rPr>
          <w:rFonts w:ascii="Arial" w:eastAsia="Arial" w:hAnsi="Arial" w:cs="Arial"/>
          <w:i/>
          <w:iCs/>
          <w:color w:val="000000"/>
          <w:sz w:val="24"/>
          <w:szCs w:val="24"/>
          <w:lang w:val="cy-GB" w:eastAsia="en-US"/>
        </w:rPr>
        <w:t>hygrededd</w:t>
      </w:r>
      <w:r w:rsidRPr="00AA22AD">
        <w:rPr>
          <w:rFonts w:ascii="Arial" w:eastAsia="Arial" w:hAnsi="Arial" w:cs="Arial"/>
          <w:color w:val="000000"/>
          <w:sz w:val="24"/>
          <w:szCs w:val="24"/>
          <w:lang w:val="cy-GB" w:eastAsia="en-US"/>
        </w:rPr>
        <w:t xml:space="preserve"> eich ffynonellau; fel arfer mae cyfnodolion academaidd yn ffynonellau credadwy iawn, ond mae’n rhaid ystyried/dethol gwefannau’n ofalus iawn a dylid eu defnyddio’n gynnil.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Dylai unrhyw ffynhonnell a ddefnyddiwch fod yn gyfredol, a’r rhan fwyaf wedi’u cyhoeddi o fewn y pum mlynedd diwethaf, er y gall darnau arloesol/pwysig o waith yn y maes fod yn hŷn.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Rhaid i chi ddarparu </w:t>
      </w:r>
      <w:r w:rsidRPr="00AA22AD">
        <w:rPr>
          <w:rFonts w:ascii="Arial" w:eastAsia="Arial" w:hAnsi="Arial" w:cs="Arial"/>
          <w:i/>
          <w:iCs/>
          <w:color w:val="000000"/>
          <w:sz w:val="24"/>
          <w:szCs w:val="24"/>
          <w:lang w:val="cy-GB" w:eastAsia="en-US"/>
        </w:rPr>
        <w:t>tystiolaeth</w:t>
      </w:r>
      <w:r w:rsidRPr="00AA22AD">
        <w:rPr>
          <w:rFonts w:ascii="Arial" w:eastAsia="Arial" w:hAnsi="Arial" w:cs="Arial"/>
          <w:color w:val="000000"/>
          <w:sz w:val="24"/>
          <w:szCs w:val="24"/>
          <w:lang w:val="cy-GB" w:eastAsia="en-US"/>
        </w:rPr>
        <w:t xml:space="preserve"> o’ch ymchwil/gwaith darllen eich hun trwy gydol eich gwaith, gan ddefnyddio system gyfeirnodi addas, yn cynnwys cyfeiriadau yn y testun ym mhrif ran eich gwaith a rhestr gyfeiriadau ar ddiwedd eich gwaith.</w:t>
      </w:r>
      <w:r w:rsidRPr="00AA22AD">
        <w:rPr>
          <w:rFonts w:ascii="Arial" w:eastAsia="Arial" w:hAnsi="Arial" w:cs="Arial"/>
          <w:color w:val="000000"/>
          <w:sz w:val="24"/>
          <w:szCs w:val="24"/>
          <w:lang w:eastAsia="en-US"/>
        </w:rPr>
        <w:t xml:space="preserve"> </w:t>
      </w:r>
    </w:p>
    <w:p w14:paraId="3D93877F"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878879A"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Gwybodaeth a Dealltwriaeth</w:t>
      </w:r>
    </w:p>
    <w:p w14:paraId="45BBFF53" w14:textId="73C6B872" w:rsidR="00AA22AD" w:rsidRPr="00AA22AD" w:rsidRDefault="00AA22AD" w:rsidP="001410B3">
      <w:pPr>
        <w:rPr>
          <w:rFonts w:ascii="Arial" w:eastAsia="Times New Roman" w:hAnsi="Arial" w:cs="Arial"/>
          <w:color w:val="000000"/>
          <w:sz w:val="24"/>
          <w:szCs w:val="24"/>
          <w:lang w:eastAsia="en-US"/>
        </w:rPr>
      </w:pPr>
      <w:r w:rsidRPr="00AA22AD">
        <w:rPr>
          <w:rFonts w:ascii="Arial" w:eastAsia="Arial" w:hAnsi="Arial" w:cs="Arial"/>
          <w:color w:val="000000"/>
          <w:sz w:val="24"/>
          <w:szCs w:val="24"/>
          <w:lang w:val="cy-GB" w:eastAsia="en-US"/>
        </w:rPr>
        <w:t>Ar lefel 5, dylech allu dangos:</w:t>
      </w:r>
      <w:r w:rsidRPr="00AA22AD">
        <w:rPr>
          <w:rFonts w:ascii="Arial" w:eastAsia="Times New Roman" w:hAnsi="Arial" w:cs="Arial"/>
          <w:color w:val="000000"/>
          <w:sz w:val="24"/>
          <w:szCs w:val="24"/>
          <w:lang w:eastAsia="en-US"/>
        </w:rPr>
        <w:t xml:space="preserve"> </w:t>
      </w:r>
      <w:r w:rsidRPr="00AA22AD">
        <w:rPr>
          <w:rFonts w:ascii="Arial" w:eastAsia="Arial" w:hAnsi="Arial" w:cs="Arial"/>
          <w:color w:val="000000"/>
          <w:sz w:val="24"/>
          <w:szCs w:val="24"/>
          <w:lang w:val="cy-GB" w:eastAsia="en-US"/>
        </w:rPr>
        <w:t>gwybodaeth gadarn a dealltwriaeth feirniadol o gysyniadau ac egwyddorion sefydledig y maes pwnc a’r ffordd y mae’r egwyddorion hynny wedi datblygu; gwybodaeth am y prif ddulliau ymholi yn y ddisgyblaeth.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w:t>
      </w:r>
      <w:r w:rsidRPr="00AA22AD">
        <w:rPr>
          <w:rFonts w:ascii="Arial" w:eastAsia="Arial" w:hAnsi="Arial" w:cs="Arial"/>
          <w:i/>
          <w:iCs/>
          <w:color w:val="000000"/>
          <w:sz w:val="24"/>
          <w:szCs w:val="24"/>
          <w:lang w:val="cy-GB" w:eastAsia="en-US"/>
        </w:rPr>
        <w:t xml:space="preserve"> gwybodaeth </w:t>
      </w:r>
      <w:r w:rsidRPr="00AA22AD">
        <w:rPr>
          <w:rFonts w:ascii="Arial" w:eastAsia="Arial" w:hAnsi="Arial" w:cs="Arial"/>
          <w:color w:val="000000"/>
          <w:sz w:val="24"/>
          <w:szCs w:val="24"/>
          <w:lang w:val="cy-GB" w:eastAsia="en-US"/>
        </w:rPr>
        <w:t>yn ymwneud â’r ffeithiau, y wybodaeth a’r sgiliau rydych wedi’u caffael trwy eich dysgu.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Rydych yn arddangos eich </w:t>
      </w:r>
      <w:r w:rsidRPr="00AA22AD">
        <w:rPr>
          <w:rFonts w:ascii="Arial" w:eastAsia="Arial" w:hAnsi="Arial" w:cs="Arial"/>
          <w:i/>
          <w:iCs/>
          <w:color w:val="000000"/>
          <w:sz w:val="24"/>
          <w:szCs w:val="24"/>
          <w:lang w:val="cy-GB" w:eastAsia="en-US"/>
        </w:rPr>
        <w:t>dealltwriaeth</w:t>
      </w:r>
      <w:r w:rsidRPr="00AA22AD">
        <w:rPr>
          <w:rFonts w:ascii="Arial" w:eastAsia="Arial" w:hAnsi="Arial" w:cs="Arial"/>
          <w:color w:val="000000"/>
          <w:sz w:val="24"/>
          <w:szCs w:val="24"/>
          <w:lang w:val="cy-GB" w:eastAsia="en-US"/>
        </w:rPr>
        <w:t xml:space="preserve"> trwy ddehongli ystyr y ffeithiau a’r 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Golyga hyn fod arnoch angen dethol a chynnwys yn eich gwaith y cysyniadau, y technegau, y modelau, a’r theorïau ac ati sy’n briodol i’r dasg/tasgau a osodwyd.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esbonio’r damcaniaethau, cysyniadau ayyb, yn ystyrlon i ddangos eich dealltwriaeth.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Hefyd bydd eich marc/gradd yn amodol ar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rydych yn arddangos eich gwybodaeth a’ch dealltwriaeth.</w:t>
      </w:r>
      <w:r w:rsidRPr="00AA22AD">
        <w:rPr>
          <w:rFonts w:ascii="Arial" w:eastAsia="Times New Roman" w:hAnsi="Arial" w:cs="Arial"/>
          <w:color w:val="000000"/>
          <w:sz w:val="24"/>
          <w:szCs w:val="24"/>
          <w:lang w:eastAsia="en-US"/>
        </w:rPr>
        <w:t xml:space="preserve"> </w:t>
      </w:r>
    </w:p>
    <w:p w14:paraId="583EE4D3"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0E6A2676"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Gwybyddol a Deallusol</w:t>
      </w:r>
    </w:p>
    <w:p w14:paraId="04C1675B" w14:textId="24EABB2A"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Dylech allu dadansoddi gwybodaeth yn feirniadol, a chynnig atebion i broblemau sy’n deillio o’r dadansoddi hwnnw, yn cynnwys gwerthuso’n feirniadol addasrwydd gwahanol ddulliau o ddatrys problemau.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i’ch gwaith gynnwys tystiolaeth o feddwl rhesymegol, dadansoddol, gwerthuso a synthesis.</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Er enghraifft, archwilio a thorri gwybodaeth i lawr yn elfennau, gwneud casgliadau, casglu, cymharu a chyferbynnu gwybodaeth.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Ystyr hyn yw nid disgrifio ‘beth’ yn unig!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Ond hefyd cyfiawnhau: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Pam?</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Pryd?</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Pwy?</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Ble?</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Ar ba gost?</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Rhaid i chi bob amser ddarparu cyfiawnhad/tystiolaeth ar gyfer eich dadleuon a’ch barn.</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darparu tystiolaeth eich bod wedi adfyfyrio ar syniadau pobl eraill yn y maes pwnc yn hanfodol os ydych am gyflwyno dadl resymegol a gwybodus o fewn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Yn ogystal, dylech ddarparu tystiolaeth o’ch gallu i ffurfio barn gadarn a dadleuon argyhoeddiadol trwy ddefnyddio data a chysyniadau, ynghyd â dealltwriaeth o’r cyfyngiadau ar wybodaeth, a’r modd y mae hyn yn dylanwadu ar ddadansoddiadau a dehongliadau.</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casgliadau cadarn, dilys yn hanfodol ac mae’n rhaid iddynt ddeillio o gynnwys eich gwaith.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Lle bo’n berthnasol, gellir cynnig atebion ac argymhellion amgen.</w:t>
      </w:r>
    </w:p>
    <w:p w14:paraId="0AA6BC3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lastRenderedPageBreak/>
        <w:t xml:space="preserve">Canllawiau penodol i'r asesiad hwn: </w:t>
      </w:r>
      <w:r w:rsidRPr="00AA22AD">
        <w:rPr>
          <w:rFonts w:ascii="Arial" w:eastAsia="Arial" w:hAnsi="Arial" w:cs="Arial"/>
          <w:i/>
          <w:iCs/>
          <w:color w:val="000000"/>
          <w:sz w:val="24"/>
          <w:szCs w:val="24"/>
          <w:lang w:eastAsia="en-US"/>
        </w:rPr>
        <w:t xml:space="preserve"> </w:t>
      </w:r>
    </w:p>
    <w:p w14:paraId="5862CCE1"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Ymarferol</w:t>
      </w:r>
    </w:p>
    <w:p w14:paraId="6F9F2E7A" w14:textId="7234B953"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allu dangos sut y mae’r cysyniadau a’r syniadau sy’n gysylltiedig â’r pwnc yn berthnasol i sefyllfaoedd yn y byd go iawn a/neu mewn cyd-destun penodol.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Sut maent yn gweithio’n ymarferol?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Byddwch yn defnyddio modelau, dulliau, technegau a/neu theorïau, yn y cyd-destun hwnnw, i asesu sefyllfaoedd presennol, efallai er mwyn llunio cynlluniau neu atebion i ddatrys problemau, neu i greu arteffactau, y gall rhai ohonynt fod yn greadigol.</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Mae hyn yn debygol o gynnwys, er enghraifft,  defnyddio arteffactau, enghreifftiau ac achosion o’r byd go iawn, cymhwyso model o fewn sefydliad a/neu feincnodi un theori neu sefydliad yn erbyn rhai eraill yn seiliedig ar feini prawf penodedig.</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Dylech ddangos ymwybyddiaeth o gyfyngiadau cysyniadau a theorïau wrth eu cymhwyso mewn cyd-destunau penodol.</w:t>
      </w:r>
    </w:p>
    <w:p w14:paraId="48C6F3A8"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47AE4A99" w14:textId="77777777" w:rsidR="00AA22AD" w:rsidRPr="00AA22AD" w:rsidRDefault="00AA22AD" w:rsidP="001410B3">
      <w:pPr>
        <w:numPr>
          <w:ilvl w:val="0"/>
          <w:numId w:val="18"/>
        </w:numPr>
        <w:contextualSpacing/>
        <w:rPr>
          <w:rFonts w:ascii="Arial" w:eastAsia="Arial" w:hAnsi="Arial" w:cs="Arial"/>
          <w:color w:val="000000"/>
          <w:sz w:val="24"/>
          <w:szCs w:val="24"/>
          <w:lang w:eastAsia="en-US"/>
        </w:rPr>
      </w:pPr>
      <w:r w:rsidRPr="00AA22AD">
        <w:rPr>
          <w:rFonts w:ascii="Arial" w:eastAsia="Arial" w:hAnsi="Arial" w:cs="Arial"/>
          <w:b/>
          <w:bCs/>
          <w:color w:val="000000"/>
          <w:sz w:val="24"/>
          <w:szCs w:val="24"/>
          <w:lang w:val="cy-GB" w:eastAsia="en-US"/>
        </w:rPr>
        <w:t>Sgiliau Trosglwyddadwy ar gyfer Bywyd ac Arfer Proffesiynol</w:t>
      </w:r>
      <w:r w:rsidRPr="00AA22AD">
        <w:rPr>
          <w:rFonts w:ascii="Arial" w:eastAsia="Arial" w:hAnsi="Arial" w:cs="Arial"/>
          <w:b/>
          <w:bCs/>
          <w:color w:val="000000"/>
          <w:sz w:val="24"/>
          <w:szCs w:val="24"/>
          <w:lang w:eastAsia="en-US"/>
        </w:rPr>
        <w:t xml:space="preserve"> </w:t>
      </w:r>
    </w:p>
    <w:p w14:paraId="41FEDCA4" w14:textId="2AB04C42"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Rhaid i’ch gwaith roi tystiolaeth o’r rhinweddau a’r sgiliau trosglwyddadwy angenrheidiol ar gyfer cyflogaeth sy’n gofyn am arfer cyfrifoldeb personol a gwneud penderfyniadau.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Mae hyn yn cynnwys dangos: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Dylai’r gwaith fod yn gydlynol ac wedi’i strwythuro’n dda o ran ei gyflwyniad a’i drefn.</w:t>
      </w:r>
    </w:p>
    <w:p w14:paraId="69634722"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b/>
          <w:bCs/>
          <w:i/>
          <w:iCs/>
          <w:color w:val="000000"/>
          <w:sz w:val="24"/>
          <w:szCs w:val="24"/>
          <w:lang w:val="cy-GB" w:eastAsia="en-US"/>
        </w:rPr>
        <w:t xml:space="preserve">Canllawiau penodol i'r asesiad hwn: </w:t>
      </w:r>
      <w:r w:rsidRPr="00AA22AD">
        <w:rPr>
          <w:rFonts w:ascii="Arial" w:eastAsia="Arial" w:hAnsi="Arial" w:cs="Arial"/>
          <w:i/>
          <w:iCs/>
          <w:color w:val="000000"/>
          <w:sz w:val="24"/>
          <w:szCs w:val="24"/>
          <w:lang w:eastAsia="en-US"/>
        </w:rPr>
        <w:t xml:space="preserve"> </w:t>
      </w:r>
    </w:p>
    <w:p w14:paraId="20ACCF1A" w14:textId="77777777" w:rsidR="00AA22AD" w:rsidRPr="00AA22AD" w:rsidRDefault="00AA22AD" w:rsidP="001410B3">
      <w:pPr>
        <w:rPr>
          <w:rFonts w:ascii="Arial" w:eastAsia="Arial" w:hAnsi="Arial" w:cs="Arial"/>
          <w:color w:val="000000"/>
          <w:sz w:val="24"/>
          <w:szCs w:val="24"/>
          <w:lang w:eastAsia="en-US"/>
        </w:rPr>
      </w:pPr>
    </w:p>
    <w:p w14:paraId="2091D391" w14:textId="6BB6A7FA" w:rsidR="00AA22AD" w:rsidRDefault="00AA22AD" w:rsidP="001410B3">
      <w:pPr>
        <w:rPr>
          <w:rFonts w:ascii="Arial" w:eastAsia="Arial" w:hAnsi="Arial" w:cs="Arial"/>
          <w:color w:val="000000"/>
          <w:sz w:val="24"/>
          <w:szCs w:val="24"/>
          <w:lang w:eastAsia="en-US"/>
        </w:rPr>
      </w:pPr>
    </w:p>
    <w:p w14:paraId="5957015A" w14:textId="79DBCA4F" w:rsidR="001410B3" w:rsidRDefault="001410B3" w:rsidP="001410B3">
      <w:pPr>
        <w:rPr>
          <w:rFonts w:ascii="Arial" w:eastAsia="Arial" w:hAnsi="Arial" w:cs="Arial"/>
          <w:color w:val="000000"/>
          <w:sz w:val="24"/>
          <w:szCs w:val="24"/>
          <w:lang w:eastAsia="en-US"/>
        </w:rPr>
      </w:pPr>
    </w:p>
    <w:p w14:paraId="7FED391F" w14:textId="4AB5675A" w:rsidR="001410B3" w:rsidRDefault="001410B3" w:rsidP="001410B3">
      <w:pPr>
        <w:rPr>
          <w:rFonts w:ascii="Arial" w:eastAsia="Arial" w:hAnsi="Arial" w:cs="Arial"/>
          <w:color w:val="000000"/>
          <w:sz w:val="24"/>
          <w:szCs w:val="24"/>
          <w:lang w:eastAsia="en-US"/>
        </w:rPr>
      </w:pPr>
    </w:p>
    <w:p w14:paraId="2C4AC2BC" w14:textId="4B1D745F" w:rsidR="001410B3" w:rsidRDefault="001410B3" w:rsidP="001410B3">
      <w:pPr>
        <w:rPr>
          <w:rFonts w:ascii="Arial" w:eastAsia="Arial" w:hAnsi="Arial" w:cs="Arial"/>
          <w:color w:val="000000"/>
          <w:sz w:val="24"/>
          <w:szCs w:val="24"/>
          <w:lang w:eastAsia="en-US"/>
        </w:rPr>
      </w:pPr>
    </w:p>
    <w:p w14:paraId="440644B1" w14:textId="3F860E85" w:rsidR="001410B3" w:rsidRDefault="001410B3" w:rsidP="001410B3">
      <w:pPr>
        <w:rPr>
          <w:rFonts w:ascii="Arial" w:eastAsia="Arial" w:hAnsi="Arial" w:cs="Arial"/>
          <w:color w:val="000000"/>
          <w:sz w:val="24"/>
          <w:szCs w:val="24"/>
          <w:lang w:eastAsia="en-US"/>
        </w:rPr>
      </w:pPr>
    </w:p>
    <w:p w14:paraId="14E7E474" w14:textId="1F33EB58" w:rsidR="001410B3" w:rsidRDefault="001410B3" w:rsidP="001410B3">
      <w:pPr>
        <w:rPr>
          <w:rFonts w:ascii="Arial" w:eastAsia="Arial" w:hAnsi="Arial" w:cs="Arial"/>
          <w:color w:val="000000"/>
          <w:sz w:val="24"/>
          <w:szCs w:val="24"/>
          <w:lang w:eastAsia="en-US"/>
        </w:rPr>
      </w:pPr>
    </w:p>
    <w:p w14:paraId="25D84119" w14:textId="74462369" w:rsidR="001410B3" w:rsidRDefault="001410B3" w:rsidP="001410B3">
      <w:pPr>
        <w:rPr>
          <w:rFonts w:ascii="Arial" w:eastAsia="Arial" w:hAnsi="Arial" w:cs="Arial"/>
          <w:color w:val="000000"/>
          <w:sz w:val="24"/>
          <w:szCs w:val="24"/>
          <w:lang w:eastAsia="en-US"/>
        </w:rPr>
      </w:pPr>
    </w:p>
    <w:p w14:paraId="41C9705A" w14:textId="67E7F440" w:rsidR="001410B3" w:rsidRDefault="001410B3" w:rsidP="001410B3">
      <w:pPr>
        <w:rPr>
          <w:rFonts w:ascii="Arial" w:eastAsia="Arial" w:hAnsi="Arial" w:cs="Arial"/>
          <w:color w:val="000000"/>
          <w:sz w:val="24"/>
          <w:szCs w:val="24"/>
          <w:lang w:eastAsia="en-US"/>
        </w:rPr>
      </w:pPr>
    </w:p>
    <w:p w14:paraId="489226FF" w14:textId="29EEE61F" w:rsidR="001410B3" w:rsidRDefault="001410B3" w:rsidP="001410B3">
      <w:pPr>
        <w:rPr>
          <w:rFonts w:ascii="Arial" w:eastAsia="Arial" w:hAnsi="Arial" w:cs="Arial"/>
          <w:color w:val="000000"/>
          <w:sz w:val="24"/>
          <w:szCs w:val="24"/>
          <w:lang w:eastAsia="en-US"/>
        </w:rPr>
      </w:pPr>
    </w:p>
    <w:p w14:paraId="4CFEF2CD" w14:textId="6BB57D82" w:rsidR="001410B3" w:rsidRDefault="001410B3" w:rsidP="001410B3">
      <w:pPr>
        <w:rPr>
          <w:rFonts w:ascii="Arial" w:eastAsia="Arial" w:hAnsi="Arial" w:cs="Arial"/>
          <w:color w:val="000000"/>
          <w:sz w:val="24"/>
          <w:szCs w:val="24"/>
          <w:lang w:eastAsia="en-US"/>
        </w:rPr>
      </w:pPr>
    </w:p>
    <w:p w14:paraId="2C9CD8AB" w14:textId="1830D617" w:rsidR="001410B3" w:rsidRDefault="001410B3" w:rsidP="001410B3">
      <w:pPr>
        <w:rPr>
          <w:rFonts w:ascii="Arial" w:eastAsia="Arial" w:hAnsi="Arial" w:cs="Arial"/>
          <w:color w:val="000000"/>
          <w:sz w:val="24"/>
          <w:szCs w:val="24"/>
          <w:lang w:eastAsia="en-US"/>
        </w:rPr>
      </w:pPr>
    </w:p>
    <w:p w14:paraId="2491EC26" w14:textId="0D1D45B3" w:rsidR="001410B3" w:rsidRDefault="001410B3" w:rsidP="001410B3">
      <w:pPr>
        <w:rPr>
          <w:rFonts w:ascii="Arial" w:eastAsia="Arial" w:hAnsi="Arial" w:cs="Arial"/>
          <w:color w:val="000000"/>
          <w:sz w:val="24"/>
          <w:szCs w:val="24"/>
          <w:lang w:eastAsia="en-US"/>
        </w:rPr>
      </w:pPr>
    </w:p>
    <w:p w14:paraId="370799FA" w14:textId="77777777" w:rsidR="001410B3" w:rsidRPr="00AA22AD" w:rsidRDefault="001410B3" w:rsidP="001410B3">
      <w:pPr>
        <w:rPr>
          <w:rFonts w:ascii="Arial" w:eastAsia="Arial" w:hAnsi="Arial" w:cs="Arial"/>
          <w:color w:val="000000"/>
          <w:sz w:val="24"/>
          <w:szCs w:val="24"/>
          <w:lang w:eastAsia="en-US"/>
        </w:rPr>
      </w:pPr>
    </w:p>
    <w:p w14:paraId="54428BE4" w14:textId="1B3D940F" w:rsidR="00AA22AD" w:rsidRPr="00AA22AD" w:rsidRDefault="001410B3" w:rsidP="001410B3">
      <w:pPr>
        <w:rPr>
          <w:rFonts w:ascii="Arial" w:eastAsia="Arial" w:hAnsi="Arial" w:cs="Arial"/>
          <w:color w:val="000000"/>
          <w:sz w:val="24"/>
          <w:szCs w:val="24"/>
          <w:lang w:eastAsia="en-US"/>
        </w:rPr>
      </w:pPr>
      <w:r>
        <w:rPr>
          <w:rFonts w:ascii="Arial" w:eastAsia="Arial" w:hAnsi="Arial" w:cs="Arial"/>
          <w:b/>
          <w:bCs/>
          <w:caps/>
          <w:color w:val="000000"/>
          <w:sz w:val="24"/>
          <w:szCs w:val="24"/>
          <w:lang w:val="cy-GB" w:eastAsia="en-US"/>
        </w:rPr>
        <w:lastRenderedPageBreak/>
        <w:t>F</w:t>
      </w:r>
      <w:r w:rsidR="00AA22AD" w:rsidRPr="00AA22AD">
        <w:rPr>
          <w:rFonts w:ascii="Arial" w:eastAsia="Arial" w:hAnsi="Arial" w:cs="Arial"/>
          <w:b/>
          <w:bCs/>
          <w:caps/>
          <w:color w:val="000000"/>
          <w:sz w:val="24"/>
          <w:szCs w:val="24"/>
          <w:lang w:val="cy-GB" w:eastAsia="en-US"/>
        </w:rPr>
        <w:t>FURFLEN ADBORTH MYFYRWYR</w:t>
      </w:r>
    </w:p>
    <w:p w14:paraId="17FD8E03" w14:textId="77777777" w:rsidR="00AA22AD" w:rsidRPr="00AA22AD" w:rsidRDefault="00AA22AD" w:rsidP="001410B3">
      <w:pPr>
        <w:rPr>
          <w:rFonts w:ascii="Arial" w:eastAsia="Arial" w:hAnsi="Arial" w:cs="Arial"/>
          <w:color w:val="000000"/>
          <w:sz w:val="24"/>
          <w:szCs w:val="24"/>
          <w:lang w:eastAsia="en-US"/>
        </w:rPr>
      </w:pPr>
    </w:p>
    <w:p w14:paraId="753DB6F1" w14:textId="77777777" w:rsidR="00AA22AD" w:rsidRPr="00AA22AD" w:rsidRDefault="00AA22AD" w:rsidP="001410B3">
      <w:pPr>
        <w:rPr>
          <w:rFonts w:ascii="Arial" w:eastAsia="Arial" w:hAnsi="Arial" w:cs="Arial"/>
          <w:color w:val="000000"/>
          <w:sz w:val="24"/>
          <w:szCs w:val="24"/>
          <w:lang w:eastAsia="en-US"/>
        </w:rPr>
      </w:pPr>
      <w:r w:rsidRPr="00AA22AD">
        <w:rPr>
          <w:rFonts w:ascii="Arial" w:eastAsia="Arial" w:hAnsi="Arial" w:cs="Arial"/>
          <w:color w:val="000000"/>
          <w:sz w:val="24"/>
          <w:szCs w:val="24"/>
          <w:lang w:val="cy-GB" w:eastAsia="en-US"/>
        </w:rPr>
        <w:t xml:space="preserve">Noda’r adran hon y </w:t>
      </w:r>
      <w:r w:rsidRPr="00AA22AD">
        <w:rPr>
          <w:rFonts w:ascii="Arial" w:eastAsia="Arial" w:hAnsi="Arial" w:cs="Arial"/>
          <w:i/>
          <w:iCs/>
          <w:color w:val="000000"/>
          <w:sz w:val="24"/>
          <w:szCs w:val="24"/>
          <w:lang w:val="cy-GB" w:eastAsia="en-US"/>
        </w:rPr>
        <w:t>graddau</w:t>
      </w:r>
      <w:r w:rsidRPr="00AA22AD">
        <w:rPr>
          <w:rFonts w:ascii="Arial" w:eastAsia="Arial" w:hAnsi="Arial" w:cs="Arial"/>
          <w:color w:val="000000"/>
          <w:sz w:val="24"/>
          <w:szCs w:val="24"/>
          <w:lang w:val="cy-GB" w:eastAsia="en-US"/>
        </w:rPr>
        <w:t xml:space="preserve"> y mae’r meini prawf asesu yn cael eu harddangos gennych chi, sydd yn ei dro’n pennu’ch marc.</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 xml:space="preserve">Dangosir y marciau sydd ar gael ar gyfer pob categori sgiliau. </w:t>
      </w:r>
      <w:r w:rsidRPr="00AA22AD">
        <w:rPr>
          <w:rFonts w:ascii="Arial" w:eastAsia="Arial" w:hAnsi="Arial" w:cs="Arial"/>
          <w:color w:val="000000"/>
          <w:sz w:val="24"/>
          <w:szCs w:val="24"/>
          <w:lang w:eastAsia="en-US"/>
        </w:rPr>
        <w:t xml:space="preserve"> </w:t>
      </w:r>
      <w:r w:rsidRPr="00AA22AD">
        <w:rPr>
          <w:rFonts w:ascii="Arial" w:eastAsia="Arial" w:hAnsi="Arial" w:cs="Arial"/>
          <w:color w:val="000000"/>
          <w:sz w:val="24"/>
          <w:szCs w:val="24"/>
          <w:lang w:val="cy-GB" w:eastAsia="en-US"/>
        </w:rPr>
        <w:t>Bydd darlithwyr yn defnyddio’r lle a ddarperir i roi sylwadau ar gyflawniad y dasg/tasgau, gan gynnwys y meysydd hynny rydych wedi gwneud yn dda ynddynt a’r meysydd a fyddai’n elwa o gael eu datblygu/gwella.</w:t>
      </w:r>
    </w:p>
    <w:p w14:paraId="5BA0420C" w14:textId="77777777" w:rsidR="00AA22AD" w:rsidRPr="00AA22AD" w:rsidRDefault="00AA22AD" w:rsidP="001410B3">
      <w:pPr>
        <w:rPr>
          <w:rFonts w:ascii="Arial" w:eastAsia="Arial" w:hAnsi="Arial" w:cs="Arial"/>
          <w:color w:val="000000"/>
          <w:sz w:val="24"/>
          <w:szCs w:val="24"/>
          <w:lang w:eastAsia="en-US"/>
        </w:rPr>
      </w:pPr>
    </w:p>
    <w:p w14:paraId="2E12A200" w14:textId="77777777" w:rsidR="00AA22AD" w:rsidRPr="00AA22AD" w:rsidRDefault="00AA22AD" w:rsidP="001410B3">
      <w:pPr>
        <w:rPr>
          <w:rFonts w:ascii="Arial" w:eastAsia="Arial" w:hAnsi="Arial" w:cs="Arial"/>
          <w:color w:val="000000"/>
          <w:sz w:val="24"/>
          <w:szCs w:val="24"/>
          <w:lang w:eastAsia="en-US"/>
        </w:rPr>
      </w:pPr>
    </w:p>
    <w:tbl>
      <w:tblPr>
        <w:tblW w:w="10854" w:type="dxa"/>
        <w:tblLayout w:type="fixed"/>
        <w:tblLook w:val="04A0" w:firstRow="1" w:lastRow="0" w:firstColumn="1" w:lastColumn="0" w:noHBand="0" w:noVBand="1"/>
      </w:tblPr>
      <w:tblGrid>
        <w:gridCol w:w="9072"/>
        <w:gridCol w:w="891"/>
        <w:gridCol w:w="891"/>
      </w:tblGrid>
      <w:tr w:rsidR="00AA22AD" w:rsidRPr="001410B3" w14:paraId="42F1CE31" w14:textId="77777777" w:rsidTr="001410B3">
        <w:trPr>
          <w:trHeight w:val="985"/>
        </w:trPr>
        <w:tc>
          <w:tcPr>
            <w:tcW w:w="9072" w:type="dxa"/>
            <w:tcBorders>
              <w:top w:val="single" w:sz="6" w:space="0" w:color="auto"/>
              <w:left w:val="single" w:sz="6" w:space="0" w:color="auto"/>
              <w:right w:val="single" w:sz="6" w:space="0" w:color="auto"/>
            </w:tcBorders>
            <w:shd w:val="clear" w:color="auto" w:fill="BFBFBF"/>
            <w:vAlign w:val="center"/>
          </w:tcPr>
          <w:p w14:paraId="1BDD931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Meini Prawf Asesu Generig</w:t>
            </w:r>
            <w:r w:rsidRPr="00AA22AD">
              <w:rPr>
                <w:rFonts w:ascii="Arial" w:eastAsia="Arial" w:hAnsi="Arial" w:cs="Arial"/>
                <w:b/>
                <w:bCs/>
                <w:sz w:val="24"/>
                <w:szCs w:val="24"/>
                <w:lang w:eastAsia="en-US"/>
              </w:rPr>
              <w:t xml:space="preserve"> </w:t>
            </w:r>
          </w:p>
        </w:tc>
        <w:tc>
          <w:tcPr>
            <w:tcW w:w="891" w:type="dxa"/>
            <w:tcBorders>
              <w:top w:val="single" w:sz="6" w:space="0" w:color="auto"/>
              <w:left w:val="single" w:sz="6" w:space="0" w:color="auto"/>
              <w:right w:val="single" w:sz="6" w:space="0" w:color="auto"/>
            </w:tcBorders>
            <w:shd w:val="clear" w:color="auto" w:fill="BFBFBF"/>
          </w:tcPr>
          <w:p w14:paraId="1E60E94C" w14:textId="77777777" w:rsidR="00AA22AD" w:rsidRPr="00AA22AD" w:rsidRDefault="00AA22AD" w:rsidP="001410B3">
            <w:pPr>
              <w:ind w:left="34" w:right="113"/>
              <w:rPr>
                <w:rFonts w:ascii="Arial" w:eastAsia="Arial" w:hAnsi="Arial" w:cs="Arial"/>
                <w:sz w:val="24"/>
                <w:szCs w:val="24"/>
                <w:lang w:eastAsia="en-US"/>
              </w:rPr>
            </w:pPr>
            <w:r w:rsidRPr="00AA22AD">
              <w:rPr>
                <w:rFonts w:ascii="Arial" w:eastAsia="Arial" w:hAnsi="Arial" w:cs="Arial"/>
                <w:b/>
                <w:bCs/>
                <w:sz w:val="24"/>
                <w:szCs w:val="24"/>
                <w:lang w:val="cy-GB" w:eastAsia="en-US"/>
              </w:rPr>
              <w:t>Marciau sydd ar gael</w:t>
            </w:r>
          </w:p>
        </w:tc>
        <w:tc>
          <w:tcPr>
            <w:tcW w:w="891" w:type="dxa"/>
            <w:tcBorders>
              <w:top w:val="single" w:sz="6" w:space="0" w:color="auto"/>
              <w:left w:val="single" w:sz="6" w:space="0" w:color="auto"/>
              <w:bottom w:val="single" w:sz="6" w:space="0" w:color="auto"/>
              <w:right w:val="single" w:sz="6" w:space="0" w:color="auto"/>
            </w:tcBorders>
            <w:shd w:val="clear" w:color="auto" w:fill="BFBFBF"/>
            <w:vAlign w:val="center"/>
          </w:tcPr>
          <w:p w14:paraId="06E2B977" w14:textId="77777777" w:rsidR="00AA22AD" w:rsidRPr="00AA22AD" w:rsidRDefault="00AA22AD" w:rsidP="001410B3">
            <w:pPr>
              <w:ind w:left="113" w:right="113"/>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Marciau a ddyfarnwyd </w:t>
            </w:r>
          </w:p>
        </w:tc>
      </w:tr>
      <w:tr w:rsidR="00AA22AD" w:rsidRPr="001410B3" w14:paraId="465D17A5"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517FFD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1. </w:t>
            </w:r>
            <w:r w:rsidRPr="00AA22AD">
              <w:rPr>
                <w:rFonts w:ascii="Arial" w:eastAsia="Arial" w:hAnsi="Arial" w:cs="Arial"/>
                <w:b/>
                <w:bCs/>
                <w:sz w:val="24"/>
                <w:szCs w:val="24"/>
                <w:lang w:val="cy-GB" w:eastAsia="en-US"/>
              </w:rPr>
              <w:t>Sgiliau Ymgysylltu â Llenyddiaeth</w:t>
            </w:r>
            <w:r w:rsidRPr="00AA22AD">
              <w:rPr>
                <w:rFonts w:ascii="Arial" w:eastAsia="Arial" w:hAnsi="Arial" w:cs="Arial"/>
                <w:sz w:val="24"/>
                <w:szCs w:val="24"/>
                <w:lang w:eastAsia="en-US"/>
              </w:rPr>
              <w:t>.</w:t>
            </w:r>
          </w:p>
        </w:tc>
        <w:tc>
          <w:tcPr>
            <w:tcW w:w="891" w:type="dxa"/>
            <w:tcBorders>
              <w:top w:val="single" w:sz="6" w:space="0" w:color="auto"/>
              <w:left w:val="single" w:sz="6" w:space="0" w:color="auto"/>
              <w:right w:val="single" w:sz="6" w:space="0" w:color="auto"/>
            </w:tcBorders>
            <w:shd w:val="clear" w:color="auto" w:fill="D9D9D9"/>
          </w:tcPr>
          <w:p w14:paraId="363F20EF"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2EDF44BF" w14:textId="77777777" w:rsidR="00AA22AD" w:rsidRPr="00AA22AD" w:rsidRDefault="00AA22AD" w:rsidP="001410B3">
            <w:pPr>
              <w:rPr>
                <w:rFonts w:ascii="Arial" w:eastAsia="Arial" w:hAnsi="Arial" w:cs="Arial"/>
                <w:sz w:val="24"/>
                <w:szCs w:val="24"/>
                <w:lang w:eastAsia="en-US"/>
              </w:rPr>
            </w:pPr>
          </w:p>
        </w:tc>
      </w:tr>
      <w:tr w:rsidR="00AA22AD" w:rsidRPr="00AA22AD" w14:paraId="5C8816AD" w14:textId="77777777" w:rsidTr="001410B3">
        <w:trPr>
          <w:trHeight w:val="447"/>
        </w:trPr>
        <w:tc>
          <w:tcPr>
            <w:tcW w:w="9072" w:type="dxa"/>
            <w:vMerge w:val="restart"/>
            <w:tcBorders>
              <w:top w:val="single" w:sz="6" w:space="0" w:color="auto"/>
              <w:left w:val="single" w:sz="6" w:space="0" w:color="auto"/>
              <w:right w:val="single" w:sz="6" w:space="0" w:color="auto"/>
            </w:tcBorders>
          </w:tcPr>
          <w:p w14:paraId="7C6100FC" w14:textId="77777777" w:rsidR="00AA22AD" w:rsidRPr="00AA22AD" w:rsidRDefault="00AA22AD" w:rsidP="001410B3">
            <w:pPr>
              <w:spacing w:beforeAutospacing="1" w:afterAutospacing="1"/>
              <w:rPr>
                <w:rFonts w:ascii="Arial" w:eastAsia="Calibri" w:hAnsi="Arial" w:cs="Arial"/>
                <w:sz w:val="24"/>
                <w:szCs w:val="24"/>
                <w:lang w:eastAsia="en-US"/>
              </w:rPr>
            </w:pPr>
            <w:r w:rsidRPr="00AA22AD">
              <w:rPr>
                <w:rFonts w:ascii="Arial" w:eastAsia="Calibri" w:hAnsi="Arial" w:cs="Arial"/>
                <w:sz w:val="24"/>
                <w:szCs w:val="24"/>
                <w:lang w:eastAsia="en-US"/>
              </w:rPr>
              <w:t xml:space="preserve">Ymwneud ag ystod </w:t>
            </w:r>
            <w:proofErr w:type="spellStart"/>
            <w:r w:rsidRPr="00AA22AD">
              <w:rPr>
                <w:rFonts w:ascii="Arial" w:eastAsia="Calibri" w:hAnsi="Arial" w:cs="Arial"/>
                <w:sz w:val="24"/>
                <w:szCs w:val="24"/>
                <w:lang w:eastAsia="en-US"/>
              </w:rPr>
              <w:t>eang</w:t>
            </w:r>
            <w:proofErr w:type="spellEnd"/>
            <w:r w:rsidRPr="00AA22AD">
              <w:rPr>
                <w:rFonts w:ascii="Arial" w:eastAsia="Calibri" w:hAnsi="Arial" w:cs="Arial"/>
                <w:sz w:val="24"/>
                <w:szCs w:val="24"/>
                <w:lang w:eastAsia="en-US"/>
              </w:rPr>
              <w:t xml:space="preserve"> o </w:t>
            </w:r>
            <w:proofErr w:type="spellStart"/>
            <w:r w:rsidRPr="00AA22AD">
              <w:rPr>
                <w:rFonts w:ascii="Arial" w:eastAsia="Calibri" w:hAnsi="Arial" w:cs="Arial"/>
                <w:sz w:val="24"/>
                <w:szCs w:val="24"/>
                <w:lang w:eastAsia="en-US"/>
              </w:rPr>
              <w:t>lenyddiaeth</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berthnasol</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chredadwy</w:t>
            </w:r>
            <w:proofErr w:type="spellEnd"/>
          </w:p>
          <w:p w14:paraId="306FC0E7" w14:textId="77777777" w:rsidR="00AA22AD" w:rsidRPr="00AA22AD" w:rsidRDefault="00AA22AD" w:rsidP="001410B3">
            <w:pPr>
              <w:spacing w:after="120"/>
              <w:rPr>
                <w:rFonts w:ascii="Arial" w:eastAsia="Calibri" w:hAnsi="Arial" w:cs="Arial"/>
                <w:sz w:val="24"/>
                <w:szCs w:val="24"/>
                <w:lang w:eastAsia="en-US"/>
              </w:rPr>
            </w:pPr>
            <w:proofErr w:type="spellStart"/>
            <w:r w:rsidRPr="00AA22AD">
              <w:rPr>
                <w:rFonts w:ascii="Arial" w:eastAsia="Calibri" w:hAnsi="Arial" w:cs="Arial"/>
                <w:sz w:val="24"/>
                <w:szCs w:val="24"/>
                <w:lang w:eastAsia="en-US"/>
              </w:rPr>
              <w:t>Anogir</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myfyrwyr</w:t>
            </w:r>
            <w:proofErr w:type="spellEnd"/>
            <w:r w:rsidRPr="00AA22AD">
              <w:rPr>
                <w:rFonts w:ascii="Arial" w:eastAsia="Calibri" w:hAnsi="Arial" w:cs="Arial"/>
                <w:sz w:val="24"/>
                <w:szCs w:val="24"/>
                <w:lang w:eastAsia="en-US"/>
              </w:rPr>
              <w:t xml:space="preserve"> i ddarllen adnoddau </w:t>
            </w:r>
            <w:proofErr w:type="spellStart"/>
            <w:r w:rsidRPr="00AA22AD">
              <w:rPr>
                <w:rFonts w:ascii="Arial" w:eastAsia="Calibri" w:hAnsi="Arial" w:cs="Arial"/>
                <w:sz w:val="24"/>
                <w:szCs w:val="24"/>
                <w:lang w:eastAsia="en-US"/>
              </w:rPr>
              <w:t>academaidd</w:t>
            </w:r>
            <w:proofErr w:type="spellEnd"/>
            <w:r w:rsidRPr="00AA22AD">
              <w:rPr>
                <w:rFonts w:ascii="Arial" w:eastAsia="Calibri" w:hAnsi="Arial" w:cs="Arial"/>
                <w:sz w:val="24"/>
                <w:szCs w:val="24"/>
                <w:lang w:eastAsia="en-US"/>
              </w:rPr>
              <w:t xml:space="preserve"> ar gyfer y </w:t>
            </w:r>
            <w:proofErr w:type="spellStart"/>
            <w:r w:rsidRPr="00AA22AD">
              <w:rPr>
                <w:rFonts w:ascii="Arial" w:eastAsia="Calibri" w:hAnsi="Arial" w:cs="Arial"/>
                <w:sz w:val="24"/>
                <w:szCs w:val="24"/>
                <w:lang w:eastAsia="en-US"/>
              </w:rPr>
              <w:t>modiwl</w:t>
            </w:r>
            <w:proofErr w:type="spellEnd"/>
            <w:r w:rsidRPr="00AA22AD">
              <w:rPr>
                <w:rFonts w:ascii="Arial" w:eastAsia="Calibri" w:hAnsi="Arial" w:cs="Arial"/>
                <w:sz w:val="24"/>
                <w:szCs w:val="24"/>
                <w:lang w:eastAsia="en-US"/>
              </w:rPr>
              <w:t xml:space="preserve"> hwn </w:t>
            </w:r>
            <w:proofErr w:type="spellStart"/>
            <w:r w:rsidRPr="00AA22AD">
              <w:rPr>
                <w:rFonts w:ascii="Arial" w:eastAsia="Calibri" w:hAnsi="Arial" w:cs="Arial"/>
                <w:sz w:val="24"/>
                <w:szCs w:val="24"/>
                <w:lang w:eastAsia="en-US"/>
              </w:rPr>
              <w:t>megis</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llyfrau</w:t>
            </w:r>
            <w:proofErr w:type="spellEnd"/>
            <w:r w:rsidRPr="00AA22AD">
              <w:rPr>
                <w:rFonts w:ascii="Arial" w:eastAsia="Calibri" w:hAnsi="Arial" w:cs="Arial"/>
                <w:sz w:val="24"/>
                <w:szCs w:val="24"/>
                <w:lang w:eastAsia="en-US"/>
              </w:rPr>
              <w:t xml:space="preserve"> ymchwil, </w:t>
            </w:r>
            <w:proofErr w:type="spellStart"/>
            <w:r w:rsidRPr="00AA22AD">
              <w:rPr>
                <w:rFonts w:ascii="Arial" w:eastAsia="Calibri" w:hAnsi="Arial" w:cs="Arial"/>
                <w:sz w:val="24"/>
                <w:szCs w:val="24"/>
                <w:lang w:eastAsia="en-US"/>
              </w:rPr>
              <w:t>erthyglau</w:t>
            </w:r>
            <w:proofErr w:type="spellEnd"/>
            <w:r w:rsidRPr="00AA22AD">
              <w:rPr>
                <w:rFonts w:ascii="Arial" w:eastAsia="Calibri" w:hAnsi="Arial" w:cs="Arial"/>
                <w:sz w:val="24"/>
                <w:szCs w:val="24"/>
                <w:lang w:eastAsia="en-US"/>
              </w:rPr>
              <w:t xml:space="preserve">, a </w:t>
            </w:r>
            <w:proofErr w:type="spellStart"/>
            <w:r w:rsidRPr="00AA22AD">
              <w:rPr>
                <w:rFonts w:ascii="Arial" w:eastAsia="Calibri" w:hAnsi="Arial" w:cs="Arial"/>
                <w:sz w:val="24"/>
                <w:szCs w:val="24"/>
                <w:lang w:eastAsia="en-US"/>
              </w:rPr>
              <w:t>chyfnodolion</w:t>
            </w:r>
            <w:proofErr w:type="spellEnd"/>
            <w:r w:rsidRPr="00AA22AD">
              <w:rPr>
                <w:rFonts w:ascii="Arial" w:eastAsia="Calibri" w:hAnsi="Arial" w:cs="Arial"/>
                <w:sz w:val="24"/>
                <w:szCs w:val="24"/>
                <w:lang w:eastAsia="en-US"/>
              </w:rPr>
              <w:t xml:space="preserve">. Sgiliau </w:t>
            </w:r>
            <w:proofErr w:type="spellStart"/>
            <w:r w:rsidRPr="00AA22AD">
              <w:rPr>
                <w:rFonts w:ascii="Arial" w:eastAsia="Calibri" w:hAnsi="Arial" w:cs="Arial"/>
                <w:sz w:val="24"/>
                <w:szCs w:val="24"/>
                <w:lang w:eastAsia="en-US"/>
              </w:rPr>
              <w:t>cyfeirio</w:t>
            </w:r>
            <w:proofErr w:type="spellEnd"/>
            <w:r w:rsidRPr="00AA22AD">
              <w:rPr>
                <w:rFonts w:ascii="Arial" w:eastAsia="Calibri" w:hAnsi="Arial" w:cs="Arial"/>
                <w:sz w:val="24"/>
                <w:szCs w:val="24"/>
                <w:lang w:eastAsia="en-US"/>
              </w:rPr>
              <w:t xml:space="preserve"> yn cael eu </w:t>
            </w:r>
            <w:proofErr w:type="spellStart"/>
            <w:r w:rsidRPr="00AA22AD">
              <w:rPr>
                <w:rFonts w:ascii="Arial" w:eastAsia="Calibri" w:hAnsi="Arial" w:cs="Arial"/>
                <w:sz w:val="24"/>
                <w:szCs w:val="24"/>
                <w:lang w:eastAsia="en-US"/>
              </w:rPr>
              <w:t>cymhwyso'n</w:t>
            </w:r>
            <w:proofErr w:type="spellEnd"/>
            <w:r w:rsidRPr="00AA22AD">
              <w:rPr>
                <w:rFonts w:ascii="Arial" w:eastAsia="Calibri" w:hAnsi="Arial" w:cs="Arial"/>
                <w:sz w:val="24"/>
                <w:szCs w:val="24"/>
                <w:lang w:eastAsia="en-US"/>
              </w:rPr>
              <w:t xml:space="preserve"> </w:t>
            </w:r>
            <w:proofErr w:type="spellStart"/>
            <w:r w:rsidRPr="00AA22AD">
              <w:rPr>
                <w:rFonts w:ascii="Arial" w:eastAsia="Calibri" w:hAnsi="Arial" w:cs="Arial"/>
                <w:sz w:val="24"/>
                <w:szCs w:val="24"/>
                <w:lang w:eastAsia="en-US"/>
              </w:rPr>
              <w:t>gyson</w:t>
            </w:r>
            <w:proofErr w:type="spellEnd"/>
            <w:r w:rsidRPr="00AA22AD">
              <w:rPr>
                <w:rFonts w:ascii="Arial" w:eastAsia="Calibri" w:hAnsi="Arial" w:cs="Arial"/>
                <w:sz w:val="24"/>
                <w:szCs w:val="24"/>
                <w:lang w:eastAsia="en-US"/>
              </w:rPr>
              <w:t>.</w:t>
            </w:r>
          </w:p>
        </w:tc>
        <w:tc>
          <w:tcPr>
            <w:tcW w:w="891" w:type="dxa"/>
            <w:tcBorders>
              <w:top w:val="single" w:sz="6" w:space="0" w:color="auto"/>
              <w:left w:val="single" w:sz="6" w:space="0" w:color="auto"/>
              <w:right w:val="single" w:sz="6" w:space="0" w:color="auto"/>
            </w:tcBorders>
          </w:tcPr>
          <w:p w14:paraId="4A48336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4EE926A6" w14:textId="77777777" w:rsidR="00AA22AD" w:rsidRPr="00AA22AD" w:rsidRDefault="00AA22AD" w:rsidP="001410B3">
            <w:pPr>
              <w:rPr>
                <w:rFonts w:ascii="Arial" w:eastAsia="Arial" w:hAnsi="Arial" w:cs="Arial"/>
                <w:sz w:val="24"/>
                <w:szCs w:val="24"/>
                <w:lang w:eastAsia="en-US"/>
              </w:rPr>
            </w:pPr>
          </w:p>
          <w:p w14:paraId="617C9089"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02C1B6A2" w14:textId="77777777" w:rsidR="00AA22AD" w:rsidRPr="00AA22AD" w:rsidRDefault="00AA22AD" w:rsidP="001410B3">
            <w:pPr>
              <w:rPr>
                <w:rFonts w:ascii="Arial" w:eastAsia="Arial" w:hAnsi="Arial" w:cs="Arial"/>
                <w:sz w:val="24"/>
                <w:szCs w:val="24"/>
                <w:lang w:eastAsia="en-US"/>
              </w:rPr>
            </w:pPr>
          </w:p>
        </w:tc>
      </w:tr>
      <w:tr w:rsidR="00AA22AD" w:rsidRPr="00AA22AD" w14:paraId="2E5E3156" w14:textId="77777777" w:rsidTr="001410B3">
        <w:trPr>
          <w:trHeight w:val="447"/>
        </w:trPr>
        <w:tc>
          <w:tcPr>
            <w:tcW w:w="9072" w:type="dxa"/>
            <w:vMerge/>
            <w:tcBorders>
              <w:left w:val="single" w:sz="0" w:space="0" w:color="auto"/>
              <w:right w:val="single" w:sz="0" w:space="0" w:color="auto"/>
            </w:tcBorders>
            <w:vAlign w:val="center"/>
          </w:tcPr>
          <w:p w14:paraId="6BDAE308"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744A83C"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FF6E93A" w14:textId="77777777" w:rsidR="00AA22AD" w:rsidRPr="00AA22AD" w:rsidRDefault="00AA22AD" w:rsidP="001410B3">
            <w:pPr>
              <w:rPr>
                <w:rFonts w:ascii="Arial" w:eastAsia="Calibri" w:hAnsi="Arial" w:cs="Arial"/>
                <w:sz w:val="24"/>
                <w:szCs w:val="24"/>
                <w:lang w:eastAsia="en-US"/>
              </w:rPr>
            </w:pPr>
          </w:p>
        </w:tc>
      </w:tr>
      <w:tr w:rsidR="00AA22AD" w:rsidRPr="001410B3" w14:paraId="281026EF"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6E976CDB"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2. </w:t>
            </w:r>
            <w:r w:rsidRPr="00AA22AD">
              <w:rPr>
                <w:rFonts w:ascii="Arial" w:eastAsia="Arial" w:hAnsi="Arial" w:cs="Arial"/>
                <w:b/>
                <w:bCs/>
                <w:sz w:val="24"/>
                <w:szCs w:val="24"/>
                <w:lang w:val="cy-GB" w:eastAsia="en-US"/>
              </w:rPr>
              <w:t>Sgiliau Gwybodaeth a Dealltwriaeth</w:t>
            </w:r>
          </w:p>
        </w:tc>
        <w:tc>
          <w:tcPr>
            <w:tcW w:w="891" w:type="dxa"/>
            <w:tcBorders>
              <w:top w:val="single" w:sz="6" w:space="0" w:color="auto"/>
              <w:left w:val="single" w:sz="6" w:space="0" w:color="auto"/>
              <w:right w:val="single" w:sz="6" w:space="0" w:color="auto"/>
            </w:tcBorders>
            <w:shd w:val="clear" w:color="auto" w:fill="D9D9D9"/>
          </w:tcPr>
          <w:p w14:paraId="42380BBD"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B272700" w14:textId="77777777" w:rsidR="00AA22AD" w:rsidRPr="00AA22AD" w:rsidRDefault="00AA22AD" w:rsidP="001410B3">
            <w:pPr>
              <w:rPr>
                <w:rFonts w:ascii="Arial" w:eastAsia="Arial" w:hAnsi="Arial" w:cs="Arial"/>
                <w:sz w:val="24"/>
                <w:szCs w:val="24"/>
                <w:lang w:eastAsia="en-US"/>
              </w:rPr>
            </w:pPr>
          </w:p>
        </w:tc>
      </w:tr>
      <w:tr w:rsidR="00AA22AD" w:rsidRPr="00AA22AD" w14:paraId="31FC8718"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EB2631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Crynodeb ac Adolygiad Llenyddiaeth</w:t>
            </w:r>
          </w:p>
          <w:p w14:paraId="6C9008AC" w14:textId="77777777" w:rsidR="00AA22AD" w:rsidRPr="00AA22AD" w:rsidRDefault="00AA22AD" w:rsidP="001410B3">
            <w:pPr>
              <w:spacing w:after="120"/>
              <w:rPr>
                <w:rFonts w:ascii="Arial" w:eastAsia="Calibri" w:hAnsi="Arial" w:cs="Arial"/>
                <w:sz w:val="24"/>
                <w:szCs w:val="24"/>
                <w:lang w:eastAsia="en-US"/>
              </w:rPr>
            </w:pPr>
          </w:p>
          <w:p w14:paraId="6CA9ABD6"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Arddangos dealltwriaeth fanwl o'r testun a ddewiswyd a'r rhesymeg dros ddewis y prosiect ymchwil.</w:t>
            </w:r>
          </w:p>
        </w:tc>
        <w:tc>
          <w:tcPr>
            <w:tcW w:w="891" w:type="dxa"/>
            <w:tcBorders>
              <w:top w:val="single" w:sz="6" w:space="0" w:color="auto"/>
              <w:left w:val="single" w:sz="6" w:space="0" w:color="auto"/>
              <w:right w:val="single" w:sz="6" w:space="0" w:color="auto"/>
            </w:tcBorders>
          </w:tcPr>
          <w:p w14:paraId="44322C9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20</w:t>
            </w:r>
          </w:p>
        </w:tc>
        <w:tc>
          <w:tcPr>
            <w:tcW w:w="891" w:type="dxa"/>
            <w:vMerge w:val="restart"/>
            <w:tcBorders>
              <w:top w:val="single" w:sz="6" w:space="0" w:color="auto"/>
              <w:left w:val="single" w:sz="6" w:space="0" w:color="auto"/>
              <w:bottom w:val="single" w:sz="6" w:space="0" w:color="auto"/>
              <w:right w:val="single" w:sz="6" w:space="0" w:color="auto"/>
            </w:tcBorders>
          </w:tcPr>
          <w:p w14:paraId="53E5CD29" w14:textId="77777777" w:rsidR="00AA22AD" w:rsidRPr="00AA22AD" w:rsidRDefault="00AA22AD" w:rsidP="001410B3">
            <w:pPr>
              <w:rPr>
                <w:rFonts w:ascii="Arial" w:eastAsia="Arial" w:hAnsi="Arial" w:cs="Arial"/>
                <w:sz w:val="24"/>
                <w:szCs w:val="24"/>
                <w:lang w:eastAsia="en-US"/>
              </w:rPr>
            </w:pPr>
          </w:p>
        </w:tc>
      </w:tr>
      <w:tr w:rsidR="00AA22AD" w:rsidRPr="00AA22AD" w14:paraId="47EB29D3" w14:textId="77777777" w:rsidTr="001410B3">
        <w:trPr>
          <w:trHeight w:val="29"/>
        </w:trPr>
        <w:tc>
          <w:tcPr>
            <w:tcW w:w="9072" w:type="dxa"/>
            <w:vMerge/>
            <w:tcBorders>
              <w:left w:val="single" w:sz="0" w:space="0" w:color="auto"/>
              <w:right w:val="single" w:sz="0" w:space="0" w:color="auto"/>
            </w:tcBorders>
            <w:vAlign w:val="center"/>
          </w:tcPr>
          <w:p w14:paraId="3FD77E7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1B2712"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31B6ABD7" w14:textId="77777777" w:rsidR="00AA22AD" w:rsidRPr="00AA22AD" w:rsidRDefault="00AA22AD" w:rsidP="001410B3">
            <w:pPr>
              <w:rPr>
                <w:rFonts w:ascii="Arial" w:eastAsia="Calibri" w:hAnsi="Arial" w:cs="Arial"/>
                <w:sz w:val="24"/>
                <w:szCs w:val="24"/>
                <w:lang w:eastAsia="en-US"/>
              </w:rPr>
            </w:pPr>
          </w:p>
        </w:tc>
      </w:tr>
      <w:tr w:rsidR="00AA22AD" w:rsidRPr="001410B3" w14:paraId="4998B637"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23B071E0"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3. </w:t>
            </w:r>
            <w:r w:rsidRPr="00AA22AD">
              <w:rPr>
                <w:rFonts w:ascii="Arial" w:eastAsia="Arial" w:hAnsi="Arial" w:cs="Arial"/>
                <w:b/>
                <w:bCs/>
                <w:sz w:val="24"/>
                <w:szCs w:val="24"/>
                <w:lang w:val="cy-GB" w:eastAsia="en-US"/>
              </w:rPr>
              <w:t>Sgiliau Gwybyddol a Deallusol</w:t>
            </w:r>
          </w:p>
        </w:tc>
        <w:tc>
          <w:tcPr>
            <w:tcW w:w="891" w:type="dxa"/>
            <w:tcBorders>
              <w:top w:val="single" w:sz="6" w:space="0" w:color="auto"/>
              <w:left w:val="single" w:sz="6" w:space="0" w:color="auto"/>
              <w:right w:val="single" w:sz="6" w:space="0" w:color="auto"/>
            </w:tcBorders>
            <w:shd w:val="clear" w:color="auto" w:fill="D9D9D9"/>
          </w:tcPr>
          <w:p w14:paraId="430D5945"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72267D10" w14:textId="77777777" w:rsidR="00AA22AD" w:rsidRPr="00AA22AD" w:rsidRDefault="00AA22AD" w:rsidP="001410B3">
            <w:pPr>
              <w:rPr>
                <w:rFonts w:ascii="Arial" w:eastAsia="Arial" w:hAnsi="Arial" w:cs="Arial"/>
                <w:sz w:val="24"/>
                <w:szCs w:val="24"/>
                <w:lang w:eastAsia="en-US"/>
              </w:rPr>
            </w:pPr>
          </w:p>
        </w:tc>
      </w:tr>
      <w:tr w:rsidR="00AA22AD" w:rsidRPr="00AA22AD" w14:paraId="0CF97D25" w14:textId="77777777" w:rsidTr="001410B3">
        <w:trPr>
          <w:trHeight w:val="447"/>
        </w:trPr>
        <w:tc>
          <w:tcPr>
            <w:tcW w:w="9072" w:type="dxa"/>
            <w:vMerge w:val="restart"/>
            <w:tcBorders>
              <w:top w:val="single" w:sz="6" w:space="0" w:color="auto"/>
              <w:left w:val="single" w:sz="6" w:space="0" w:color="auto"/>
              <w:right w:val="single" w:sz="6" w:space="0" w:color="auto"/>
            </w:tcBorders>
          </w:tcPr>
          <w:p w14:paraId="029328F0"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methodolegol</w:t>
            </w:r>
          </w:p>
          <w:p w14:paraId="62962134" w14:textId="77777777" w:rsidR="00AA22AD" w:rsidRPr="00AA22AD" w:rsidRDefault="00AA22AD" w:rsidP="001410B3">
            <w:pPr>
              <w:spacing w:after="120"/>
              <w:rPr>
                <w:rFonts w:ascii="Arial" w:eastAsia="Calibri" w:hAnsi="Arial" w:cs="Arial"/>
                <w:sz w:val="24"/>
                <w:szCs w:val="24"/>
                <w:lang w:eastAsia="en-US"/>
              </w:rPr>
            </w:pPr>
          </w:p>
          <w:p w14:paraId="3484B391"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Penderfynu ar ddulliau ymchwil priodol ar gyfer pynciau ymchwil y blynyddoedd cynnar a'u cyfiawnhau</w:t>
            </w:r>
          </w:p>
          <w:p w14:paraId="61E98CD4" w14:textId="77777777" w:rsidR="00AA22AD" w:rsidRPr="00AA22AD" w:rsidRDefault="00AA22AD" w:rsidP="001410B3">
            <w:pPr>
              <w:spacing w:after="120"/>
              <w:rPr>
                <w:rFonts w:ascii="Arial" w:eastAsia="Calibri" w:hAnsi="Arial" w:cs="Arial"/>
                <w:sz w:val="24"/>
                <w:szCs w:val="24"/>
                <w:lang w:eastAsia="en-US"/>
              </w:rPr>
            </w:pPr>
          </w:p>
          <w:p w14:paraId="57CC81F9"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Dadansoddi methodolegau amrywiol a ddefnyddir mewn ymchwil blynyddoedd cynnar a dangos dealltwriaeth ddadansoddol o'u cryfderau, gwendidau a chyfyngiadau</w:t>
            </w:r>
          </w:p>
        </w:tc>
        <w:tc>
          <w:tcPr>
            <w:tcW w:w="891" w:type="dxa"/>
            <w:tcBorders>
              <w:top w:val="single" w:sz="6" w:space="0" w:color="auto"/>
              <w:left w:val="single" w:sz="6" w:space="0" w:color="auto"/>
              <w:right w:val="single" w:sz="6" w:space="0" w:color="auto"/>
            </w:tcBorders>
          </w:tcPr>
          <w:p w14:paraId="5BA308F1"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30</w:t>
            </w:r>
          </w:p>
        </w:tc>
        <w:tc>
          <w:tcPr>
            <w:tcW w:w="891" w:type="dxa"/>
            <w:vMerge w:val="restart"/>
            <w:tcBorders>
              <w:top w:val="single" w:sz="6" w:space="0" w:color="auto"/>
              <w:left w:val="single" w:sz="6" w:space="0" w:color="auto"/>
              <w:bottom w:val="single" w:sz="6" w:space="0" w:color="auto"/>
              <w:right w:val="single" w:sz="6" w:space="0" w:color="auto"/>
            </w:tcBorders>
          </w:tcPr>
          <w:p w14:paraId="189AFD70" w14:textId="77777777" w:rsidR="00AA22AD" w:rsidRPr="00AA22AD" w:rsidRDefault="00AA22AD" w:rsidP="001410B3">
            <w:pPr>
              <w:rPr>
                <w:rFonts w:ascii="Arial" w:eastAsia="Arial" w:hAnsi="Arial" w:cs="Arial"/>
                <w:sz w:val="24"/>
                <w:szCs w:val="24"/>
                <w:lang w:eastAsia="en-US"/>
              </w:rPr>
            </w:pPr>
          </w:p>
        </w:tc>
      </w:tr>
      <w:tr w:rsidR="00AA22AD" w:rsidRPr="00AA22AD" w14:paraId="02F10212" w14:textId="77777777" w:rsidTr="001410B3">
        <w:trPr>
          <w:trHeight w:val="29"/>
        </w:trPr>
        <w:tc>
          <w:tcPr>
            <w:tcW w:w="9072" w:type="dxa"/>
            <w:vMerge/>
            <w:tcBorders>
              <w:left w:val="single" w:sz="0" w:space="0" w:color="auto"/>
              <w:right w:val="single" w:sz="0" w:space="0" w:color="auto"/>
            </w:tcBorders>
            <w:vAlign w:val="center"/>
          </w:tcPr>
          <w:p w14:paraId="5A42A48B"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49AF59DD"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6717464E" w14:textId="77777777" w:rsidR="00AA22AD" w:rsidRPr="00AA22AD" w:rsidRDefault="00AA22AD" w:rsidP="001410B3">
            <w:pPr>
              <w:rPr>
                <w:rFonts w:ascii="Arial" w:eastAsia="Calibri" w:hAnsi="Arial" w:cs="Arial"/>
                <w:sz w:val="24"/>
                <w:szCs w:val="24"/>
                <w:lang w:eastAsia="en-US"/>
              </w:rPr>
            </w:pPr>
          </w:p>
        </w:tc>
      </w:tr>
      <w:tr w:rsidR="00AA22AD" w:rsidRPr="001410B3" w14:paraId="3D6A8B84"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72E916F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4. </w:t>
            </w:r>
            <w:r w:rsidRPr="00AA22AD">
              <w:rPr>
                <w:rFonts w:ascii="Arial" w:eastAsia="Arial" w:hAnsi="Arial" w:cs="Arial"/>
                <w:b/>
                <w:bCs/>
                <w:sz w:val="24"/>
                <w:szCs w:val="24"/>
                <w:lang w:val="cy-GB" w:eastAsia="en-US"/>
              </w:rPr>
              <w:t xml:space="preserve">Sgiliau Cymhwyso Ymarferol </w:t>
            </w:r>
          </w:p>
        </w:tc>
        <w:tc>
          <w:tcPr>
            <w:tcW w:w="891" w:type="dxa"/>
            <w:tcBorders>
              <w:top w:val="single" w:sz="6" w:space="0" w:color="auto"/>
              <w:left w:val="single" w:sz="6" w:space="0" w:color="auto"/>
              <w:right w:val="single" w:sz="6" w:space="0" w:color="auto"/>
            </w:tcBorders>
            <w:shd w:val="clear" w:color="auto" w:fill="D9D9D9"/>
          </w:tcPr>
          <w:p w14:paraId="73223AC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0335AE40" w14:textId="77777777" w:rsidR="00AA22AD" w:rsidRPr="00AA22AD" w:rsidRDefault="00AA22AD" w:rsidP="001410B3">
            <w:pPr>
              <w:rPr>
                <w:rFonts w:ascii="Arial" w:eastAsia="Arial" w:hAnsi="Arial" w:cs="Arial"/>
                <w:sz w:val="24"/>
                <w:szCs w:val="24"/>
                <w:lang w:eastAsia="en-US"/>
              </w:rPr>
            </w:pPr>
          </w:p>
        </w:tc>
      </w:tr>
      <w:tr w:rsidR="00AA22AD" w:rsidRPr="00AA22AD" w14:paraId="7B06D6BF" w14:textId="77777777" w:rsidTr="001410B3">
        <w:trPr>
          <w:trHeight w:val="447"/>
        </w:trPr>
        <w:tc>
          <w:tcPr>
            <w:tcW w:w="9072" w:type="dxa"/>
            <w:vMerge w:val="restart"/>
            <w:tcBorders>
              <w:top w:val="single" w:sz="6" w:space="0" w:color="auto"/>
              <w:left w:val="single" w:sz="6" w:space="0" w:color="auto"/>
              <w:right w:val="single" w:sz="6" w:space="0" w:color="auto"/>
            </w:tcBorders>
          </w:tcPr>
          <w:p w14:paraId="3B771E9F"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Ystyriaethau moesegol</w:t>
            </w:r>
          </w:p>
          <w:p w14:paraId="63DE982B" w14:textId="77777777" w:rsidR="00AA22AD" w:rsidRPr="00AA22AD" w:rsidRDefault="00AA22AD" w:rsidP="001410B3">
            <w:pPr>
              <w:spacing w:after="120"/>
              <w:rPr>
                <w:rFonts w:ascii="Arial" w:eastAsia="Calibri" w:hAnsi="Arial" w:cs="Arial"/>
                <w:sz w:val="24"/>
                <w:szCs w:val="24"/>
                <w:lang w:eastAsia="en-US"/>
              </w:rPr>
            </w:pPr>
          </w:p>
          <w:p w14:paraId="6D80A4BA" w14:textId="77777777" w:rsidR="00AA22AD" w:rsidRPr="00AA22AD" w:rsidRDefault="00AA22AD" w:rsidP="001410B3">
            <w:pPr>
              <w:spacing w:after="120"/>
              <w:rPr>
                <w:rFonts w:ascii="Arial" w:eastAsia="Calibri" w:hAnsi="Arial" w:cs="Arial"/>
                <w:sz w:val="24"/>
                <w:szCs w:val="24"/>
                <w:lang w:eastAsia="en-US"/>
              </w:rPr>
            </w:pPr>
            <w:r w:rsidRPr="00AA22AD">
              <w:rPr>
                <w:rFonts w:ascii="Arial" w:eastAsia="Calibri" w:hAnsi="Arial" w:cs="Arial"/>
                <w:sz w:val="24"/>
                <w:szCs w:val="24"/>
                <w:lang w:val="cy-GB" w:eastAsia="en-US"/>
              </w:rPr>
              <w:t>Dangos ymwybyddiaeth feirniadol o faterion moesegol sy'n ymwneud â gweithio ac ymchwilio gyda ac ar gyfer plant ifanc a/neu ymarferwyr</w:t>
            </w:r>
          </w:p>
        </w:tc>
        <w:tc>
          <w:tcPr>
            <w:tcW w:w="891" w:type="dxa"/>
            <w:tcBorders>
              <w:top w:val="single" w:sz="6" w:space="0" w:color="auto"/>
              <w:left w:val="single" w:sz="6" w:space="0" w:color="auto"/>
              <w:right w:val="single" w:sz="6" w:space="0" w:color="auto"/>
            </w:tcBorders>
          </w:tcPr>
          <w:p w14:paraId="7B3C5E1D"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lastRenderedPageBreak/>
              <w:t>30</w:t>
            </w:r>
          </w:p>
        </w:tc>
        <w:tc>
          <w:tcPr>
            <w:tcW w:w="891" w:type="dxa"/>
            <w:vMerge w:val="restart"/>
            <w:tcBorders>
              <w:top w:val="single" w:sz="6" w:space="0" w:color="auto"/>
              <w:left w:val="single" w:sz="6" w:space="0" w:color="auto"/>
              <w:bottom w:val="single" w:sz="6" w:space="0" w:color="auto"/>
              <w:right w:val="single" w:sz="6" w:space="0" w:color="auto"/>
            </w:tcBorders>
          </w:tcPr>
          <w:p w14:paraId="55F38A20" w14:textId="77777777" w:rsidR="00AA22AD" w:rsidRPr="00AA22AD" w:rsidRDefault="00AA22AD" w:rsidP="001410B3">
            <w:pPr>
              <w:rPr>
                <w:rFonts w:ascii="Arial" w:eastAsia="Arial" w:hAnsi="Arial" w:cs="Arial"/>
                <w:sz w:val="24"/>
                <w:szCs w:val="24"/>
                <w:lang w:eastAsia="en-US"/>
              </w:rPr>
            </w:pPr>
          </w:p>
        </w:tc>
      </w:tr>
      <w:tr w:rsidR="00AA22AD" w:rsidRPr="00AA22AD" w14:paraId="42367B0F" w14:textId="77777777" w:rsidTr="001410B3">
        <w:trPr>
          <w:trHeight w:val="29"/>
        </w:trPr>
        <w:tc>
          <w:tcPr>
            <w:tcW w:w="9072" w:type="dxa"/>
            <w:vMerge/>
            <w:tcBorders>
              <w:left w:val="single" w:sz="0" w:space="0" w:color="auto"/>
              <w:right w:val="single" w:sz="0" w:space="0" w:color="auto"/>
            </w:tcBorders>
            <w:vAlign w:val="center"/>
          </w:tcPr>
          <w:p w14:paraId="5069578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744F6626" w14:textId="77777777" w:rsidR="00AA22AD" w:rsidRPr="00AA22AD" w:rsidRDefault="00AA22AD" w:rsidP="001410B3">
            <w:pPr>
              <w:rPr>
                <w:rFonts w:ascii="Arial" w:eastAsia="Arial" w:hAnsi="Arial" w:cs="Arial"/>
                <w:sz w:val="24"/>
                <w:szCs w:val="24"/>
                <w:lang w:eastAsia="en-US"/>
              </w:rPr>
            </w:pPr>
          </w:p>
        </w:tc>
        <w:tc>
          <w:tcPr>
            <w:tcW w:w="891" w:type="dxa"/>
            <w:vMerge/>
            <w:tcBorders>
              <w:left w:val="single" w:sz="0" w:space="0" w:color="auto"/>
              <w:bottom w:val="single" w:sz="0" w:space="0" w:color="auto"/>
              <w:right w:val="single" w:sz="0" w:space="0" w:color="auto"/>
            </w:tcBorders>
            <w:vAlign w:val="center"/>
          </w:tcPr>
          <w:p w14:paraId="250EC208" w14:textId="77777777" w:rsidR="00AA22AD" w:rsidRPr="00AA22AD" w:rsidRDefault="00AA22AD" w:rsidP="001410B3">
            <w:pPr>
              <w:rPr>
                <w:rFonts w:ascii="Arial" w:eastAsia="Calibri" w:hAnsi="Arial" w:cs="Arial"/>
                <w:sz w:val="24"/>
                <w:szCs w:val="24"/>
                <w:lang w:eastAsia="en-US"/>
              </w:rPr>
            </w:pPr>
          </w:p>
        </w:tc>
      </w:tr>
      <w:tr w:rsidR="00AA22AD" w:rsidRPr="001410B3" w14:paraId="346BEC12" w14:textId="77777777" w:rsidTr="001410B3">
        <w:trPr>
          <w:trHeight w:val="447"/>
        </w:trPr>
        <w:tc>
          <w:tcPr>
            <w:tcW w:w="9072" w:type="dxa"/>
            <w:tcBorders>
              <w:top w:val="single" w:sz="6" w:space="0" w:color="auto"/>
              <w:left w:val="single" w:sz="6" w:space="0" w:color="auto"/>
              <w:right w:val="single" w:sz="6" w:space="0" w:color="auto"/>
            </w:tcBorders>
            <w:shd w:val="clear" w:color="auto" w:fill="D9D9D9"/>
          </w:tcPr>
          <w:p w14:paraId="3F1BB33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 xml:space="preserve">5. </w:t>
            </w:r>
            <w:r w:rsidRPr="00AA22AD">
              <w:rPr>
                <w:rFonts w:ascii="Arial" w:eastAsia="Arial" w:hAnsi="Arial" w:cs="Arial"/>
                <w:b/>
                <w:bCs/>
                <w:sz w:val="24"/>
                <w:szCs w:val="24"/>
                <w:lang w:val="cy-GB" w:eastAsia="en-US"/>
              </w:rPr>
              <w:t>Sgiliau Trosglwyddadwy ar gyfer Bywyd ac Arfer Proffesiynol</w:t>
            </w:r>
          </w:p>
        </w:tc>
        <w:tc>
          <w:tcPr>
            <w:tcW w:w="891" w:type="dxa"/>
            <w:tcBorders>
              <w:top w:val="single" w:sz="6" w:space="0" w:color="auto"/>
              <w:left w:val="single" w:sz="6" w:space="0" w:color="auto"/>
              <w:right w:val="single" w:sz="6" w:space="0" w:color="auto"/>
            </w:tcBorders>
            <w:shd w:val="clear" w:color="auto" w:fill="D9D9D9"/>
          </w:tcPr>
          <w:p w14:paraId="24B7D4E6"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bottom w:val="single" w:sz="6" w:space="0" w:color="auto"/>
              <w:right w:val="single" w:sz="6" w:space="0" w:color="auto"/>
            </w:tcBorders>
            <w:shd w:val="clear" w:color="auto" w:fill="D9D9D9"/>
          </w:tcPr>
          <w:p w14:paraId="3B6F35B3" w14:textId="77777777" w:rsidR="00AA22AD" w:rsidRPr="00AA22AD" w:rsidRDefault="00AA22AD" w:rsidP="001410B3">
            <w:pPr>
              <w:rPr>
                <w:rFonts w:ascii="Arial" w:eastAsia="Arial" w:hAnsi="Arial" w:cs="Arial"/>
                <w:sz w:val="24"/>
                <w:szCs w:val="24"/>
                <w:lang w:eastAsia="en-US"/>
              </w:rPr>
            </w:pPr>
          </w:p>
        </w:tc>
      </w:tr>
      <w:tr w:rsidR="00AA22AD" w:rsidRPr="00AA22AD" w14:paraId="68B9FC76" w14:textId="77777777" w:rsidTr="001410B3">
        <w:trPr>
          <w:trHeight w:val="447"/>
        </w:trPr>
        <w:tc>
          <w:tcPr>
            <w:tcW w:w="9072" w:type="dxa"/>
            <w:vMerge w:val="restart"/>
            <w:tcBorders>
              <w:top w:val="single" w:sz="6" w:space="0" w:color="auto"/>
              <w:left w:val="single" w:sz="6" w:space="0" w:color="auto"/>
              <w:right w:val="single" w:sz="6" w:space="0" w:color="auto"/>
            </w:tcBorders>
          </w:tcPr>
          <w:p w14:paraId="2B4C326D" w14:textId="77777777" w:rsidR="00AA22AD" w:rsidRPr="00AA22AD" w:rsidRDefault="00AA22AD" w:rsidP="001410B3">
            <w:pPr>
              <w:rPr>
                <w:rFonts w:ascii="Arial" w:eastAsia="Calibri" w:hAnsi="Arial" w:cs="Arial"/>
                <w:sz w:val="24"/>
                <w:szCs w:val="24"/>
                <w:lang w:eastAsia="en-US"/>
              </w:rPr>
            </w:pPr>
            <w:r w:rsidRPr="00AA22AD">
              <w:rPr>
                <w:rFonts w:ascii="Arial" w:eastAsia="Calibri" w:hAnsi="Arial" w:cs="Arial"/>
                <w:sz w:val="24"/>
                <w:szCs w:val="24"/>
                <w:lang w:val="cy-GB" w:eastAsia="en-US"/>
              </w:rPr>
              <w:t>Mynegiant clir o syniadau yn y portffolio</w:t>
            </w:r>
          </w:p>
          <w:p w14:paraId="253748CE" w14:textId="77777777" w:rsidR="00AA22AD" w:rsidRPr="00AA22AD" w:rsidRDefault="00AA22AD" w:rsidP="001410B3">
            <w:pPr>
              <w:rPr>
                <w:rFonts w:ascii="Arial" w:eastAsia="Arial" w:hAnsi="Arial" w:cs="Arial"/>
                <w:sz w:val="24"/>
                <w:szCs w:val="24"/>
                <w:lang w:eastAsia="en-US"/>
              </w:rPr>
            </w:pPr>
          </w:p>
        </w:tc>
        <w:tc>
          <w:tcPr>
            <w:tcW w:w="891" w:type="dxa"/>
            <w:tcBorders>
              <w:top w:val="single" w:sz="6" w:space="0" w:color="auto"/>
              <w:left w:val="single" w:sz="6" w:space="0" w:color="auto"/>
              <w:right w:val="single" w:sz="6" w:space="0" w:color="auto"/>
            </w:tcBorders>
          </w:tcPr>
          <w:p w14:paraId="54F0CC12"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eastAsia="en-US"/>
              </w:rPr>
              <w:t>10</w:t>
            </w:r>
          </w:p>
          <w:p w14:paraId="34D1A216" w14:textId="77777777" w:rsidR="00AA22AD" w:rsidRPr="00AA22AD" w:rsidRDefault="00AA22AD" w:rsidP="001410B3">
            <w:pPr>
              <w:rPr>
                <w:rFonts w:ascii="Arial" w:eastAsia="Arial" w:hAnsi="Arial" w:cs="Arial"/>
                <w:sz w:val="24"/>
                <w:szCs w:val="24"/>
                <w:lang w:eastAsia="en-US"/>
              </w:rPr>
            </w:pPr>
          </w:p>
          <w:p w14:paraId="6943EDC5" w14:textId="77777777" w:rsidR="00AA22AD" w:rsidRPr="00AA22AD" w:rsidRDefault="00AA22AD" w:rsidP="001410B3">
            <w:pPr>
              <w:rPr>
                <w:rFonts w:ascii="Arial" w:eastAsia="Arial" w:hAnsi="Arial" w:cs="Arial"/>
                <w:sz w:val="24"/>
                <w:szCs w:val="24"/>
                <w:lang w:eastAsia="en-US"/>
              </w:rPr>
            </w:pPr>
          </w:p>
        </w:tc>
        <w:tc>
          <w:tcPr>
            <w:tcW w:w="891" w:type="dxa"/>
            <w:vMerge w:val="restart"/>
            <w:tcBorders>
              <w:top w:val="single" w:sz="6" w:space="0" w:color="auto"/>
              <w:left w:val="single" w:sz="6" w:space="0" w:color="auto"/>
              <w:bottom w:val="single" w:sz="6" w:space="0" w:color="auto"/>
              <w:right w:val="single" w:sz="6" w:space="0" w:color="auto"/>
            </w:tcBorders>
          </w:tcPr>
          <w:p w14:paraId="6E059F37" w14:textId="77777777" w:rsidR="00AA22AD" w:rsidRPr="00AA22AD" w:rsidRDefault="00AA22AD" w:rsidP="001410B3">
            <w:pPr>
              <w:rPr>
                <w:rFonts w:ascii="Arial" w:eastAsia="Arial" w:hAnsi="Arial" w:cs="Arial"/>
                <w:sz w:val="24"/>
                <w:szCs w:val="24"/>
                <w:lang w:eastAsia="en-US"/>
              </w:rPr>
            </w:pPr>
          </w:p>
        </w:tc>
      </w:tr>
      <w:tr w:rsidR="00AA22AD" w:rsidRPr="00AA22AD" w14:paraId="7A742ED2" w14:textId="77777777" w:rsidTr="001410B3">
        <w:trPr>
          <w:trHeight w:val="29"/>
        </w:trPr>
        <w:tc>
          <w:tcPr>
            <w:tcW w:w="9072" w:type="dxa"/>
            <w:vMerge/>
            <w:tcBorders>
              <w:top w:val="single" w:sz="0" w:space="0" w:color="auto"/>
              <w:left w:val="single" w:sz="0" w:space="0" w:color="auto"/>
              <w:right w:val="single" w:sz="0" w:space="0" w:color="auto"/>
            </w:tcBorders>
            <w:vAlign w:val="center"/>
          </w:tcPr>
          <w:p w14:paraId="421721E5" w14:textId="77777777" w:rsidR="00AA22AD" w:rsidRPr="00AA22AD" w:rsidRDefault="00AA22AD" w:rsidP="001410B3">
            <w:pPr>
              <w:rPr>
                <w:rFonts w:ascii="Arial" w:eastAsia="Calibri" w:hAnsi="Arial" w:cs="Arial"/>
                <w:sz w:val="24"/>
                <w:szCs w:val="24"/>
                <w:lang w:eastAsia="en-US"/>
              </w:rPr>
            </w:pPr>
          </w:p>
        </w:tc>
        <w:tc>
          <w:tcPr>
            <w:tcW w:w="891" w:type="dxa"/>
            <w:tcBorders>
              <w:left w:val="single" w:sz="6" w:space="0" w:color="auto"/>
              <w:bottom w:val="single" w:sz="6" w:space="0" w:color="auto"/>
              <w:right w:val="single" w:sz="6" w:space="0" w:color="auto"/>
            </w:tcBorders>
          </w:tcPr>
          <w:p w14:paraId="0C7C1EAB" w14:textId="77777777" w:rsidR="00AA22AD" w:rsidRPr="00AA22AD" w:rsidRDefault="00AA22AD" w:rsidP="001410B3">
            <w:pPr>
              <w:rPr>
                <w:rFonts w:ascii="Arial" w:eastAsia="Arial" w:hAnsi="Arial" w:cs="Arial"/>
                <w:sz w:val="24"/>
                <w:szCs w:val="24"/>
                <w:lang w:eastAsia="en-US"/>
              </w:rPr>
            </w:pPr>
          </w:p>
        </w:tc>
        <w:tc>
          <w:tcPr>
            <w:tcW w:w="891" w:type="dxa"/>
            <w:vMerge/>
            <w:tcBorders>
              <w:top w:val="single" w:sz="0" w:space="0" w:color="auto"/>
              <w:left w:val="single" w:sz="0" w:space="0" w:color="auto"/>
              <w:bottom w:val="single" w:sz="0" w:space="0" w:color="auto"/>
              <w:right w:val="single" w:sz="0" w:space="0" w:color="auto"/>
            </w:tcBorders>
            <w:vAlign w:val="center"/>
          </w:tcPr>
          <w:p w14:paraId="10B13CBF" w14:textId="77777777" w:rsidR="00AA22AD" w:rsidRPr="00AA22AD" w:rsidRDefault="00AA22AD" w:rsidP="001410B3">
            <w:pPr>
              <w:rPr>
                <w:rFonts w:ascii="Arial" w:eastAsia="Calibri" w:hAnsi="Arial" w:cs="Arial"/>
                <w:sz w:val="24"/>
                <w:szCs w:val="24"/>
                <w:lang w:eastAsia="en-US"/>
              </w:rPr>
            </w:pPr>
          </w:p>
        </w:tc>
      </w:tr>
    </w:tbl>
    <w:p w14:paraId="56351A69" w14:textId="77777777" w:rsidR="00AA22AD" w:rsidRPr="00AA22AD" w:rsidRDefault="00AA22AD" w:rsidP="001410B3">
      <w:pPr>
        <w:ind w:left="284" w:right="531"/>
        <w:rPr>
          <w:rFonts w:ascii="Arial" w:eastAsia="Arial" w:hAnsi="Arial" w:cs="Arial"/>
          <w:color w:val="000000"/>
          <w:sz w:val="24"/>
          <w:szCs w:val="24"/>
          <w:lang w:eastAsia="en-US"/>
        </w:rPr>
      </w:pPr>
    </w:p>
    <w:tbl>
      <w:tblPr>
        <w:tblW w:w="10854" w:type="dxa"/>
        <w:tblLayout w:type="fixed"/>
        <w:tblLook w:val="0000" w:firstRow="0" w:lastRow="0" w:firstColumn="0" w:lastColumn="0" w:noHBand="0" w:noVBand="0"/>
      </w:tblPr>
      <w:tblGrid>
        <w:gridCol w:w="6185"/>
        <w:gridCol w:w="2955"/>
        <w:gridCol w:w="643"/>
        <w:gridCol w:w="1071"/>
      </w:tblGrid>
      <w:tr w:rsidR="00AA22AD" w:rsidRPr="00AA22AD" w14:paraId="591ECEF3" w14:textId="77777777" w:rsidTr="001410B3">
        <w:trPr>
          <w:trHeight w:val="662"/>
        </w:trPr>
        <w:tc>
          <w:tcPr>
            <w:tcW w:w="6185" w:type="dxa"/>
            <w:vMerge w:val="restart"/>
            <w:tcBorders>
              <w:top w:val="single" w:sz="6" w:space="0" w:color="auto"/>
              <w:left w:val="single" w:sz="6" w:space="0" w:color="auto"/>
              <w:bottom w:val="single" w:sz="6" w:space="0" w:color="auto"/>
              <w:right w:val="single" w:sz="6" w:space="0" w:color="auto"/>
            </w:tcBorders>
            <w:vAlign w:val="center"/>
          </w:tcPr>
          <w:p w14:paraId="4E430C2E"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 xml:space="preserve">Marc Asesiad </w:t>
            </w:r>
            <w:r w:rsidRPr="00AA22AD">
              <w:rPr>
                <w:rFonts w:ascii="Arial" w:eastAsia="Arial" w:hAnsi="Arial" w:cs="Arial"/>
                <w:sz w:val="24"/>
                <w:szCs w:val="24"/>
                <w:lang w:val="cy-GB" w:eastAsia="en-US"/>
              </w:rPr>
              <w:t>(Mae marciau asesiadau’n amodol ar gadarnhad y Bwrdd Arholi.</w:t>
            </w:r>
            <w:r w:rsidRPr="00AA22AD">
              <w:rPr>
                <w:rFonts w:ascii="Arial" w:eastAsia="Arial" w:hAnsi="Arial" w:cs="Arial"/>
                <w:sz w:val="24"/>
                <w:szCs w:val="24"/>
                <w:lang w:eastAsia="en-US"/>
              </w:rPr>
              <w:t xml:space="preserve">  </w:t>
            </w:r>
            <w:r w:rsidRPr="00AA22AD">
              <w:rPr>
                <w:rFonts w:ascii="Arial" w:eastAsia="Arial" w:hAnsi="Arial" w:cs="Arial"/>
                <w:sz w:val="24"/>
                <w:szCs w:val="24"/>
                <w:lang w:val="cy-GB" w:eastAsia="en-US"/>
              </w:rPr>
              <w:t>Diben y sylwadau a’r marciau hyn yw rhoi adborth ar waith modwl a rhoi arweiniad yn unig, nes y cânt eu cadarnhau.)</w:t>
            </w:r>
          </w:p>
        </w:tc>
        <w:tc>
          <w:tcPr>
            <w:tcW w:w="3598" w:type="dxa"/>
            <w:gridSpan w:val="2"/>
            <w:tcBorders>
              <w:top w:val="single" w:sz="6" w:space="0" w:color="auto"/>
              <w:left w:val="single" w:sz="6" w:space="0" w:color="auto"/>
              <w:bottom w:val="single" w:sz="6" w:space="0" w:color="auto"/>
              <w:right w:val="single" w:sz="6" w:space="0" w:color="auto"/>
            </w:tcBorders>
            <w:vAlign w:val="bottom"/>
          </w:tcPr>
          <w:p w14:paraId="7D3718F9"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val="cy-GB" w:eastAsia="en-US"/>
              </w:rPr>
              <w:t>Cosbau Cyflwyno’n Hwyr (ticiwch os yw’n berthnasol)</w:t>
            </w:r>
          </w:p>
        </w:tc>
        <w:tc>
          <w:tcPr>
            <w:tcW w:w="1071" w:type="dxa"/>
            <w:vMerge w:val="restart"/>
            <w:tcBorders>
              <w:top w:val="single" w:sz="6" w:space="0" w:color="auto"/>
              <w:left w:val="single" w:sz="6" w:space="0" w:color="auto"/>
              <w:bottom w:val="single" w:sz="6" w:space="0" w:color="auto"/>
              <w:right w:val="single" w:sz="6" w:space="0" w:color="auto"/>
            </w:tcBorders>
            <w:vAlign w:val="center"/>
          </w:tcPr>
          <w:p w14:paraId="45C6079C"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b/>
                <w:bCs/>
                <w:sz w:val="24"/>
                <w:szCs w:val="24"/>
                <w:lang w:eastAsia="en-US"/>
              </w:rPr>
              <w:t>%</w:t>
            </w:r>
          </w:p>
        </w:tc>
      </w:tr>
      <w:tr w:rsidR="00AA22AD" w:rsidRPr="00AA22AD" w14:paraId="1C43F17F" w14:textId="77777777" w:rsidTr="001410B3">
        <w:trPr>
          <w:trHeight w:val="677"/>
        </w:trPr>
        <w:tc>
          <w:tcPr>
            <w:tcW w:w="6185" w:type="dxa"/>
            <w:vMerge/>
            <w:tcBorders>
              <w:left w:val="single" w:sz="0" w:space="0" w:color="auto"/>
              <w:right w:val="single" w:sz="0" w:space="0" w:color="auto"/>
            </w:tcBorders>
            <w:vAlign w:val="center"/>
          </w:tcPr>
          <w:p w14:paraId="0DF633F8"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393475F4"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Hyd at wythnos yn hwyr (uchafswm o 40%)</w:t>
            </w:r>
          </w:p>
        </w:tc>
        <w:tc>
          <w:tcPr>
            <w:tcW w:w="643" w:type="dxa"/>
            <w:tcBorders>
              <w:top w:val="single" w:sz="6" w:space="0" w:color="auto"/>
              <w:left w:val="single" w:sz="6" w:space="0" w:color="auto"/>
              <w:bottom w:val="single" w:sz="6" w:space="0" w:color="auto"/>
              <w:right w:val="single" w:sz="6" w:space="0" w:color="auto"/>
            </w:tcBorders>
            <w:vAlign w:val="bottom"/>
          </w:tcPr>
          <w:p w14:paraId="2C9DE8B5" w14:textId="77777777" w:rsidR="00AA22AD" w:rsidRPr="00AA22AD" w:rsidRDefault="00AA22AD" w:rsidP="001410B3">
            <w:pPr>
              <w:rPr>
                <w:rFonts w:ascii="Arial" w:eastAsia="Arial" w:hAnsi="Arial" w:cs="Arial"/>
                <w:sz w:val="24"/>
                <w:szCs w:val="24"/>
                <w:lang w:eastAsia="en-US"/>
              </w:rPr>
            </w:pPr>
          </w:p>
        </w:tc>
        <w:tc>
          <w:tcPr>
            <w:tcW w:w="1071" w:type="dxa"/>
            <w:vMerge/>
            <w:tcBorders>
              <w:left w:val="single" w:sz="0" w:space="0" w:color="auto"/>
              <w:right w:val="single" w:sz="0" w:space="0" w:color="auto"/>
            </w:tcBorders>
            <w:vAlign w:val="center"/>
          </w:tcPr>
          <w:p w14:paraId="40F54424" w14:textId="77777777" w:rsidR="00AA22AD" w:rsidRPr="00AA22AD" w:rsidRDefault="00AA22AD" w:rsidP="001410B3">
            <w:pPr>
              <w:rPr>
                <w:rFonts w:ascii="Arial" w:eastAsia="Calibri" w:hAnsi="Arial" w:cs="Arial"/>
                <w:sz w:val="24"/>
                <w:szCs w:val="24"/>
                <w:lang w:eastAsia="en-US"/>
              </w:rPr>
            </w:pPr>
          </w:p>
        </w:tc>
      </w:tr>
      <w:tr w:rsidR="00AA22AD" w:rsidRPr="00AA22AD" w14:paraId="32584946" w14:textId="77777777" w:rsidTr="001410B3">
        <w:trPr>
          <w:trHeight w:val="480"/>
        </w:trPr>
        <w:tc>
          <w:tcPr>
            <w:tcW w:w="6185" w:type="dxa"/>
            <w:vMerge/>
            <w:tcBorders>
              <w:top w:val="single" w:sz="0" w:space="0" w:color="auto"/>
              <w:left w:val="single" w:sz="0" w:space="0" w:color="auto"/>
              <w:bottom w:val="single" w:sz="0" w:space="0" w:color="auto"/>
              <w:right w:val="single" w:sz="0" w:space="0" w:color="auto"/>
            </w:tcBorders>
            <w:vAlign w:val="center"/>
          </w:tcPr>
          <w:p w14:paraId="7594557F" w14:textId="77777777" w:rsidR="00AA22AD" w:rsidRPr="00AA22AD" w:rsidRDefault="00AA22AD" w:rsidP="001410B3">
            <w:pPr>
              <w:rPr>
                <w:rFonts w:ascii="Arial" w:eastAsia="Calibri" w:hAnsi="Arial" w:cs="Arial"/>
                <w:sz w:val="24"/>
                <w:szCs w:val="24"/>
                <w:lang w:eastAsia="en-US"/>
              </w:rPr>
            </w:pPr>
          </w:p>
        </w:tc>
        <w:tc>
          <w:tcPr>
            <w:tcW w:w="2955" w:type="dxa"/>
            <w:tcBorders>
              <w:top w:val="single" w:sz="6" w:space="0" w:color="auto"/>
              <w:left w:val="single" w:sz="6" w:space="0" w:color="auto"/>
              <w:bottom w:val="single" w:sz="6" w:space="0" w:color="auto"/>
              <w:right w:val="single" w:sz="6" w:space="0" w:color="auto"/>
            </w:tcBorders>
            <w:vAlign w:val="bottom"/>
          </w:tcPr>
          <w:p w14:paraId="56A0EA76" w14:textId="77777777" w:rsidR="00AA22AD" w:rsidRPr="00AA22AD" w:rsidRDefault="00AA22AD" w:rsidP="001410B3">
            <w:pPr>
              <w:rPr>
                <w:rFonts w:ascii="Arial" w:eastAsia="Arial" w:hAnsi="Arial" w:cs="Arial"/>
                <w:sz w:val="24"/>
                <w:szCs w:val="24"/>
                <w:lang w:eastAsia="en-US"/>
              </w:rPr>
            </w:pPr>
            <w:r w:rsidRPr="00AA22AD">
              <w:rPr>
                <w:rFonts w:ascii="Arial" w:eastAsia="Arial" w:hAnsi="Arial" w:cs="Arial"/>
                <w:sz w:val="24"/>
                <w:szCs w:val="24"/>
                <w:lang w:val="cy-GB" w:eastAsia="en-US"/>
              </w:rPr>
              <w:t>Dros wythnos yn hwyr (0%)</w:t>
            </w:r>
          </w:p>
        </w:tc>
        <w:tc>
          <w:tcPr>
            <w:tcW w:w="643" w:type="dxa"/>
            <w:tcBorders>
              <w:top w:val="single" w:sz="6" w:space="0" w:color="auto"/>
              <w:left w:val="single" w:sz="6" w:space="0" w:color="auto"/>
              <w:bottom w:val="single" w:sz="6" w:space="0" w:color="auto"/>
              <w:right w:val="single" w:sz="6" w:space="0" w:color="auto"/>
            </w:tcBorders>
            <w:vAlign w:val="bottom"/>
          </w:tcPr>
          <w:p w14:paraId="764F9E7C" w14:textId="77777777" w:rsidR="00AA22AD" w:rsidRPr="00AA22AD" w:rsidRDefault="00AA22AD" w:rsidP="001410B3">
            <w:pPr>
              <w:rPr>
                <w:rFonts w:ascii="Arial" w:eastAsia="Arial" w:hAnsi="Arial" w:cs="Arial"/>
                <w:sz w:val="24"/>
                <w:szCs w:val="24"/>
                <w:lang w:eastAsia="en-US"/>
              </w:rPr>
            </w:pPr>
          </w:p>
        </w:tc>
        <w:tc>
          <w:tcPr>
            <w:tcW w:w="1071" w:type="dxa"/>
            <w:vMerge/>
            <w:tcBorders>
              <w:top w:val="single" w:sz="0" w:space="0" w:color="auto"/>
              <w:left w:val="single" w:sz="0" w:space="0" w:color="auto"/>
              <w:bottom w:val="single" w:sz="0" w:space="0" w:color="auto"/>
              <w:right w:val="single" w:sz="0" w:space="0" w:color="auto"/>
            </w:tcBorders>
            <w:vAlign w:val="center"/>
          </w:tcPr>
          <w:p w14:paraId="677FF148" w14:textId="77777777" w:rsidR="00AA22AD" w:rsidRPr="00AA22AD" w:rsidRDefault="00AA22AD" w:rsidP="001410B3">
            <w:pPr>
              <w:rPr>
                <w:rFonts w:ascii="Arial" w:eastAsia="Calibri" w:hAnsi="Arial" w:cs="Arial"/>
                <w:sz w:val="24"/>
                <w:szCs w:val="24"/>
                <w:lang w:eastAsia="en-US"/>
              </w:rPr>
            </w:pPr>
          </w:p>
        </w:tc>
      </w:tr>
    </w:tbl>
    <w:p w14:paraId="7FFFCE67" w14:textId="77777777" w:rsidR="00AA22AD" w:rsidRPr="00AA22AD" w:rsidRDefault="00AA22AD" w:rsidP="00AA22AD">
      <w:pPr>
        <w:rPr>
          <w:rFonts w:ascii="Arial" w:eastAsia="Arial" w:hAnsi="Arial" w:cs="Arial"/>
          <w:color w:val="000000"/>
          <w:sz w:val="20"/>
          <w:szCs w:val="20"/>
          <w:lang w:eastAsia="en-US"/>
        </w:rPr>
      </w:pPr>
    </w:p>
    <w:p w14:paraId="139E4CAB" w14:textId="77777777" w:rsidR="00AA22AD" w:rsidRPr="00AA22AD" w:rsidRDefault="00AA22AD" w:rsidP="00AA22AD">
      <w:pPr>
        <w:rPr>
          <w:rFonts w:ascii="Calibri" w:eastAsia="Calibri" w:hAnsi="Calibri" w:cs="Times New Roman"/>
          <w:lang w:eastAsia="en-US"/>
        </w:rPr>
      </w:pPr>
    </w:p>
    <w:p w14:paraId="12D27804"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AA22AD">
          <w:footerReference w:type="default" r:id="rId12"/>
          <w:pgSz w:w="11894" w:h="16834"/>
          <w:pgMar w:top="720" w:right="720" w:bottom="720" w:left="720" w:header="706" w:footer="706" w:gutter="0"/>
          <w:paperSrc w:first="1" w:other="1"/>
          <w:cols w:space="720"/>
        </w:sectPr>
      </w:pPr>
    </w:p>
    <w:p w14:paraId="2F52DBDD" w14:textId="77777777" w:rsidR="006E2CB4" w:rsidRPr="006E2CB4" w:rsidRDefault="006E2CB4" w:rsidP="006E2CB4">
      <w:pPr>
        <w:spacing w:after="0" w:line="240" w:lineRule="auto"/>
        <w:rPr>
          <w:rFonts w:ascii="Arial" w:eastAsia="Times New Roman" w:hAnsi="Arial" w:cs="Arial"/>
          <w:vanish/>
          <w:sz w:val="24"/>
          <w:szCs w:val="24"/>
          <w:lang w:eastAsia="en-GB"/>
        </w:rPr>
        <w:sectPr w:rsidR="006E2CB4" w:rsidRPr="006E2CB4" w:rsidSect="00DF1189">
          <w:pgSz w:w="16834" w:h="11894" w:orient="landscape"/>
          <w:pgMar w:top="720" w:right="720" w:bottom="720" w:left="720" w:header="706" w:footer="706" w:gutter="0"/>
          <w:paperSrc w:first="1" w:other="1"/>
          <w:cols w:space="720"/>
          <w:docGrid w:linePitch="272"/>
        </w:sectPr>
      </w:pPr>
    </w:p>
    <w:p w14:paraId="18C97FC9" w14:textId="77777777" w:rsidR="006E2CB4" w:rsidRPr="006E2CB4" w:rsidRDefault="006E2CB4" w:rsidP="006E2CB4">
      <w:pPr>
        <w:spacing w:after="0" w:line="240" w:lineRule="auto"/>
        <w:rPr>
          <w:rFonts w:ascii="Arial" w:eastAsia="Times New Roman" w:hAnsi="Arial" w:cs="Arial"/>
          <w:vanish/>
          <w:sz w:val="24"/>
          <w:szCs w:val="24"/>
          <w:lang w:eastAsia="en-GB"/>
        </w:rPr>
      </w:pPr>
    </w:p>
    <w:p w14:paraId="356FEEDD" w14:textId="77777777" w:rsidR="001930E3" w:rsidRDefault="001930E3" w:rsidP="001930E3">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930E3" w14:paraId="7826A80B" w14:textId="77777777" w:rsidTr="007C37A8">
        <w:tc>
          <w:tcPr>
            <w:tcW w:w="13858" w:type="dxa"/>
            <w:shd w:val="clear" w:color="auto" w:fill="FF99FF"/>
          </w:tcPr>
          <w:p w14:paraId="222B74A5" w14:textId="77777777" w:rsidR="001930E3" w:rsidRPr="00995D51" w:rsidRDefault="001930E3" w:rsidP="007C37A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7E09A07C" w14:textId="77777777" w:rsidR="001930E3" w:rsidRDefault="001930E3" w:rsidP="001930E3">
      <w:pPr>
        <w:rPr>
          <w:rFonts w:ascii="Arial" w:hAnsi="Arial" w:cs="Arial"/>
        </w:rPr>
      </w:pPr>
    </w:p>
    <w:tbl>
      <w:tblPr>
        <w:tblStyle w:val="TableGrid"/>
        <w:tblW w:w="0" w:type="auto"/>
        <w:tblLook w:val="04A0" w:firstRow="1" w:lastRow="0" w:firstColumn="1" w:lastColumn="0" w:noHBand="0" w:noVBand="1"/>
      </w:tblPr>
      <w:tblGrid>
        <w:gridCol w:w="13948"/>
      </w:tblGrid>
      <w:tr w:rsidR="001930E3" w:rsidRPr="00D9771E" w14:paraId="13C14801" w14:textId="77777777" w:rsidTr="007C37A8">
        <w:tc>
          <w:tcPr>
            <w:tcW w:w="13948" w:type="dxa"/>
            <w:shd w:val="clear" w:color="auto" w:fill="FF99FF"/>
          </w:tcPr>
          <w:p w14:paraId="525EA3DD" w14:textId="77777777" w:rsidR="001930E3" w:rsidRPr="00D9771E" w:rsidRDefault="001930E3" w:rsidP="007C37A8">
            <w:pPr>
              <w:rPr>
                <w:rFonts w:ascii="Arial" w:hAnsi="Arial" w:cs="Arial"/>
                <w:b/>
              </w:rPr>
            </w:pPr>
            <w:r w:rsidRPr="00FC6D60">
              <w:rPr>
                <w:rFonts w:ascii="Arial" w:hAnsi="Arial" w:cs="Arial"/>
                <w:b/>
                <w:lang w:val="cy-GB"/>
              </w:rPr>
              <w:t>Lefel 5</w:t>
            </w:r>
          </w:p>
        </w:tc>
      </w:tr>
      <w:tr w:rsidR="001930E3" w:rsidRPr="00B669B1" w14:paraId="447E80B3" w14:textId="77777777" w:rsidTr="007C37A8">
        <w:tc>
          <w:tcPr>
            <w:tcW w:w="13948" w:type="dxa"/>
            <w:shd w:val="clear" w:color="auto" w:fill="FFCCFF"/>
          </w:tcPr>
          <w:p w14:paraId="78F4055C" w14:textId="77777777" w:rsidR="001930E3" w:rsidRPr="00B669B1" w:rsidRDefault="001930E3" w:rsidP="007C37A8">
            <w:pPr>
              <w:rPr>
                <w:rFonts w:ascii="Arial" w:eastAsia="Arial" w:hAnsi="Arial" w:cs="Arial"/>
                <w:spacing w:val="-1"/>
              </w:rPr>
            </w:pPr>
            <w:r w:rsidRPr="00FC6D60">
              <w:rPr>
                <w:rFonts w:ascii="Arial" w:eastAsia="Arial" w:hAnsi="Arial" w:cs="Arial"/>
                <w:spacing w:val="-1"/>
                <w:lang w:val="cy-GB"/>
              </w:rPr>
              <w:t xml:space="preserve">Yn unol â’r </w:t>
            </w:r>
            <w:r w:rsidRPr="00FC6D60">
              <w:rPr>
                <w:rFonts w:ascii="Arial" w:eastAsia="Arial" w:hAnsi="Arial" w:cs="Arial"/>
                <w:i/>
                <w:spacing w:val="-1"/>
                <w:lang w:val="cy-GB"/>
              </w:rPr>
              <w:t>Framework for Higher Education Qualifications</w:t>
            </w:r>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441C2A9E" w14:textId="77777777" w:rsidR="001930E3" w:rsidRDefault="001930E3" w:rsidP="001930E3">
      <w:pPr>
        <w:rPr>
          <w:rFonts w:ascii="Arial" w:hAnsi="Arial" w:cs="Arial"/>
        </w:rPr>
      </w:pPr>
    </w:p>
    <w:p w14:paraId="079BD634" w14:textId="77777777" w:rsidR="001930E3" w:rsidRPr="00D9771E" w:rsidRDefault="001930E3" w:rsidP="001930E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930E3" w:rsidRPr="00D9771E" w14:paraId="62AA69D0" w14:textId="77777777" w:rsidTr="007C37A8">
        <w:trPr>
          <w:tblHeader/>
        </w:trPr>
        <w:tc>
          <w:tcPr>
            <w:tcW w:w="1735" w:type="dxa"/>
            <w:shd w:val="clear" w:color="auto" w:fill="FF99FF"/>
          </w:tcPr>
          <w:p w14:paraId="00754476" w14:textId="77777777" w:rsidR="001930E3" w:rsidRPr="00C73F6F" w:rsidRDefault="001930E3" w:rsidP="007C37A8">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2DD025D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254904E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7D4CBAD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BODDHAOL</w:t>
            </w:r>
          </w:p>
          <w:p w14:paraId="03A88172"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727A984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w:t>
            </w:r>
          </w:p>
          <w:p w14:paraId="642FC509"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17A6D8CB"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DA IAWN</w:t>
            </w:r>
          </w:p>
          <w:p w14:paraId="76D79426"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475B5CAE"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RHAGOROL</w:t>
            </w:r>
          </w:p>
          <w:p w14:paraId="16FF6830"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F4CBF45"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EITHRIADOL</w:t>
            </w:r>
          </w:p>
          <w:p w14:paraId="1E529EFF" w14:textId="77777777" w:rsidR="001930E3" w:rsidRPr="00D9771E" w:rsidRDefault="001930E3" w:rsidP="007C37A8">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1930E3" w:rsidRPr="00D9771E" w14:paraId="0256A1E8" w14:textId="77777777" w:rsidTr="007C37A8">
        <w:trPr>
          <w:tblHeader/>
        </w:trPr>
        <w:tc>
          <w:tcPr>
            <w:tcW w:w="1735" w:type="dxa"/>
            <w:shd w:val="clear" w:color="auto" w:fill="FF99FF"/>
          </w:tcPr>
          <w:p w14:paraId="3EAA2DD9" w14:textId="77777777" w:rsidR="001930E3" w:rsidRPr="00D9771E" w:rsidRDefault="001930E3" w:rsidP="007C37A8">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ADBD25"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3DE9B8" w14:textId="77777777" w:rsidR="001930E3" w:rsidRPr="00D9771E" w:rsidRDefault="001930E3"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F3BF0F0"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9710C4"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36AE00E" w14:textId="77777777" w:rsidR="001930E3" w:rsidRPr="00D9771E" w:rsidRDefault="001930E3"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6226369" w14:textId="77777777" w:rsidR="001930E3" w:rsidRPr="00D9771E" w:rsidRDefault="001930E3"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4C8352" w14:textId="77777777" w:rsidR="001930E3" w:rsidRPr="00D9771E" w:rsidRDefault="001930E3"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930E3" w:rsidRPr="00D9771E" w14:paraId="5E092F46" w14:textId="77777777" w:rsidTr="007C37A8">
        <w:tc>
          <w:tcPr>
            <w:tcW w:w="1735" w:type="dxa"/>
            <w:shd w:val="clear" w:color="auto" w:fill="FF99FF"/>
          </w:tcPr>
          <w:p w14:paraId="508DEED6"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7010725D"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005CD6" w14:textId="77777777" w:rsidR="001930E3" w:rsidRPr="00B669B1" w:rsidRDefault="001930E3" w:rsidP="007C37A8">
            <w:pPr>
              <w:rPr>
                <w:rFonts w:ascii="Arial" w:hAnsi="Arial" w:cs="Arial"/>
              </w:rPr>
            </w:pPr>
            <w:r w:rsidRPr="00FC6D60">
              <w:rPr>
                <w:rFonts w:ascii="Arial" w:hAnsi="Arial" w:cs="Arial"/>
                <w:lang w:val="cy-GB"/>
              </w:rPr>
              <w:t xml:space="preserve">Fawr ddim neu ddim tystiolaeth o ddarllen a/neu mae dibyniaeth ar ffynonellau amhriodol. </w:t>
            </w:r>
          </w:p>
          <w:p w14:paraId="22F64BBF" w14:textId="77777777" w:rsidR="001930E3" w:rsidRPr="00B669B1" w:rsidRDefault="001930E3" w:rsidP="007C37A8">
            <w:pPr>
              <w:rPr>
                <w:rFonts w:ascii="Arial" w:hAnsi="Arial" w:cs="Arial"/>
              </w:rPr>
            </w:pPr>
            <w:r w:rsidRPr="00FC6D60">
              <w:rPr>
                <w:rFonts w:ascii="Arial" w:hAnsi="Arial" w:cs="Arial"/>
                <w:lang w:val="cy-GB"/>
              </w:rPr>
              <w:t>Safbwyntiau a chanfyddiadau ar y cyfan heb gefnogaeth ac yn anawdurdodol.</w:t>
            </w:r>
          </w:p>
          <w:p w14:paraId="5DC4953C" w14:textId="77777777" w:rsidR="001930E3" w:rsidRPr="00B669B1" w:rsidRDefault="001930E3" w:rsidP="007C37A8">
            <w:pPr>
              <w:rPr>
                <w:rFonts w:ascii="Arial" w:hAnsi="Arial" w:cs="Arial"/>
              </w:rPr>
            </w:pPr>
            <w:r w:rsidRPr="00FC6D60">
              <w:rPr>
                <w:rFonts w:ascii="Arial" w:hAnsi="Arial" w:cs="Arial"/>
                <w:lang w:val="cy-GB"/>
              </w:rPr>
              <w:lastRenderedPageBreak/>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99DF723"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w:t>
            </w:r>
            <w:r w:rsidRPr="00FC6D60">
              <w:rPr>
                <w:rFonts w:ascii="Arial" w:hAnsi="Arial" w:cs="Arial"/>
                <w:lang w:val="cy-GB"/>
              </w:rPr>
              <w:lastRenderedPageBreak/>
              <w:t xml:space="preserve">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1C1ED97A" w14:textId="77777777" w:rsidR="001930E3" w:rsidRPr="00B669B1" w:rsidRDefault="001930E3" w:rsidP="007C37A8">
            <w:pPr>
              <w:rPr>
                <w:rFonts w:ascii="Arial" w:hAnsi="Arial" w:cs="Arial"/>
              </w:rPr>
            </w:pPr>
            <w:r w:rsidRPr="00FC6D60">
              <w:rPr>
                <w:rFonts w:ascii="Arial" w:hAnsi="Arial" w:cs="Arial"/>
                <w:lang w:val="cy-GB"/>
              </w:rPr>
              <w:lastRenderedPageBreak/>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6689D60A" w14:textId="77777777" w:rsidR="001930E3" w:rsidRPr="00B669B1" w:rsidRDefault="001930E3" w:rsidP="007C37A8">
            <w:pPr>
              <w:rPr>
                <w:rFonts w:ascii="Arial" w:hAnsi="Arial" w:cs="Arial"/>
              </w:rPr>
            </w:pPr>
            <w:r w:rsidRPr="00FC6D60">
              <w:rPr>
                <w:rFonts w:ascii="Arial" w:hAnsi="Arial" w:cs="Arial"/>
                <w:lang w:val="cy-GB"/>
              </w:rPr>
              <w:t xml:space="preserve">Arferion cyfeirnodi’n amlwg ond heb eu cymhwyso’n </w:t>
            </w:r>
            <w:r w:rsidRPr="00FC6D60">
              <w:rPr>
                <w:rFonts w:ascii="Arial" w:hAnsi="Arial"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tcPr>
          <w:p w14:paraId="50E52ABA"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w:t>
            </w:r>
            <w:r w:rsidRPr="00FC6D60">
              <w:rPr>
                <w:rFonts w:ascii="Arial" w:hAnsi="Arial" w:cs="Arial"/>
                <w:lang w:val="cy-GB"/>
              </w:rPr>
              <w:lastRenderedPageBreak/>
              <w:t xml:space="preserve">neu anghysonderau. </w:t>
            </w:r>
          </w:p>
        </w:tc>
        <w:tc>
          <w:tcPr>
            <w:tcW w:w="1736" w:type="dxa"/>
            <w:tcBorders>
              <w:top w:val="single" w:sz="4" w:space="0" w:color="auto"/>
              <w:left w:val="dashed" w:sz="4" w:space="0" w:color="auto"/>
              <w:bottom w:val="single" w:sz="4" w:space="0" w:color="auto"/>
              <w:right w:val="dashed" w:sz="4" w:space="0" w:color="auto"/>
            </w:tcBorders>
          </w:tcPr>
          <w:p w14:paraId="02A50D65"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eang o lenyddiaeth, yn cynnwys ffynonellau a gyrchwyd yn annibynnol. </w:t>
            </w:r>
          </w:p>
          <w:p w14:paraId="10FF9DC8" w14:textId="77777777" w:rsidR="001930E3" w:rsidRPr="00B669B1" w:rsidRDefault="001930E3" w:rsidP="007C37A8">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 xml:space="preserve">Defnydd da iawn o gyfeirnodi, â </w:t>
            </w:r>
            <w:r w:rsidRPr="00FC6D60">
              <w:rPr>
                <w:rFonts w:ascii="Arial" w:hAnsi="Arial" w:cs="Arial"/>
                <w:lang w:val="cy-GB"/>
              </w:rPr>
              <w:lastRenderedPageBreak/>
              <w:t>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954BD14" w14:textId="77777777" w:rsidR="001930E3" w:rsidRPr="00B669B1" w:rsidRDefault="001930E3" w:rsidP="007C37A8">
            <w:pPr>
              <w:rPr>
                <w:rFonts w:ascii="Arial" w:hAnsi="Arial" w:cs="Arial"/>
              </w:rPr>
            </w:pPr>
            <w:r w:rsidRPr="00FC6D60">
              <w:rPr>
                <w:rFonts w:ascii="Arial" w:hAnsi="Arial" w:cs="Arial"/>
                <w:lang w:val="cy-GB"/>
              </w:rPr>
              <w:lastRenderedPageBreak/>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E67452" w14:textId="77777777" w:rsidR="001930E3" w:rsidRPr="00B669B1" w:rsidRDefault="001930E3" w:rsidP="007C37A8">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1930E3" w:rsidRPr="00D9771E" w14:paraId="4F3F13CF" w14:textId="77777777" w:rsidTr="007C37A8">
        <w:tc>
          <w:tcPr>
            <w:tcW w:w="1735" w:type="dxa"/>
            <w:shd w:val="clear" w:color="auto" w:fill="FF99FF"/>
          </w:tcPr>
          <w:p w14:paraId="21678732" w14:textId="77777777" w:rsidR="001930E3" w:rsidRDefault="001930E3" w:rsidP="007C37A8">
            <w:pPr>
              <w:spacing w:before="34"/>
              <w:ind w:left="108" w:right="-54"/>
              <w:rPr>
                <w:rFonts w:ascii="Arial" w:eastAsia="Arial" w:hAnsi="Arial" w:cs="Arial"/>
                <w:b/>
                <w:bCs/>
              </w:rPr>
            </w:pPr>
            <w:r w:rsidRPr="00FC6D60">
              <w:rPr>
                <w:rFonts w:ascii="Arial" w:eastAsia="Arial" w:hAnsi="Arial" w:cs="Arial"/>
                <w:b/>
                <w:bCs/>
                <w:lang w:val="cy-GB"/>
              </w:rPr>
              <w:t>Gwybodaeth a dealltwriaeth</w:t>
            </w:r>
          </w:p>
          <w:p w14:paraId="1BBA4FD3" w14:textId="77777777" w:rsidR="001930E3" w:rsidRPr="00D9771E" w:rsidRDefault="001930E3" w:rsidP="007C37A8">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951024" w14:textId="77777777" w:rsidR="001930E3" w:rsidRPr="00B669B1" w:rsidRDefault="001930E3" w:rsidP="007C37A8">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529921A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57ACBEB6"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fylchau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1D2B0E"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0F0970E3" w14:textId="77777777" w:rsidR="001930E3" w:rsidRPr="00B669B1" w:rsidRDefault="001930E3" w:rsidP="007C37A8">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783C5BCD"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AAF2C" w14:textId="77777777" w:rsidR="001930E3" w:rsidRPr="00B669B1" w:rsidRDefault="001930E3" w:rsidP="007C37A8">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1930E3" w:rsidRPr="00D9771E" w14:paraId="63935014" w14:textId="77777777" w:rsidTr="007C37A8">
        <w:tc>
          <w:tcPr>
            <w:tcW w:w="1735" w:type="dxa"/>
            <w:shd w:val="clear" w:color="auto" w:fill="FF99FF"/>
          </w:tcPr>
          <w:p w14:paraId="41E7CA76" w14:textId="77777777" w:rsidR="001930E3" w:rsidRDefault="001930E3" w:rsidP="007C37A8">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744ED7AC" w14:textId="77777777" w:rsidR="001930E3" w:rsidRPr="00F65EEE" w:rsidRDefault="001930E3" w:rsidP="007C37A8">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 xml:space="preserve">(Gwerthuso a dadansoddi cysyniadau ac egwyddorion mewn modd beirniadol; dadl a barn; y </w:t>
            </w:r>
            <w:r w:rsidRPr="00FC6D60">
              <w:rPr>
                <w:rFonts w:ascii="Arial" w:eastAsia="Arial" w:hAnsi="Arial" w:cs="Arial"/>
                <w:bCs/>
                <w:sz w:val="18"/>
                <w:szCs w:val="18"/>
                <w:lang w:val="cy-GB"/>
              </w:rPr>
              <w:lastRenderedPageBreak/>
              <w:t>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0FB4D447" w14:textId="77777777" w:rsidR="001930E3" w:rsidRDefault="001930E3" w:rsidP="007C37A8">
            <w:pPr>
              <w:rPr>
                <w:rFonts w:ascii="Arial" w:hAnsi="Arial" w:cs="Arial"/>
              </w:rPr>
            </w:pPr>
            <w:r w:rsidRPr="00FC6D60">
              <w:rPr>
                <w:rFonts w:ascii="Arial" w:hAnsi="Arial" w:cs="Arial"/>
                <w:lang w:val="cy-GB"/>
              </w:rPr>
              <w:lastRenderedPageBreak/>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w:t>
            </w:r>
            <w:r w:rsidRPr="00FC6D60">
              <w:rPr>
                <w:rFonts w:ascii="Arial" w:hAnsi="Arial" w:cs="Arial"/>
                <w:lang w:val="cy-GB"/>
              </w:rPr>
              <w:lastRenderedPageBreak/>
              <w:t xml:space="preserve">egwyddorion mewn modd beirniadol. </w:t>
            </w:r>
          </w:p>
          <w:p w14:paraId="274065C3" w14:textId="77777777" w:rsidR="001930E3" w:rsidRDefault="001930E3" w:rsidP="007C37A8">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Cyffredinoliadau neu farn heb sail, wedi’u gwneud heb ddefnyddio unrhyw dystiolaeth gredadwy.</w:t>
            </w:r>
          </w:p>
          <w:p w14:paraId="6C8CA5A1" w14:textId="77777777" w:rsidR="001930E3" w:rsidRPr="00B669B1" w:rsidRDefault="001930E3" w:rsidP="007C37A8">
            <w:pPr>
              <w:rPr>
                <w:rFonts w:ascii="Arial" w:hAnsi="Arial" w:cs="Arial"/>
              </w:rPr>
            </w:pPr>
          </w:p>
        </w:tc>
        <w:tc>
          <w:tcPr>
            <w:tcW w:w="1736" w:type="dxa"/>
          </w:tcPr>
          <w:p w14:paraId="6ABB0FBD" w14:textId="77777777" w:rsidR="001930E3" w:rsidRPr="00B669B1" w:rsidRDefault="001930E3" w:rsidP="007C37A8">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w:t>
            </w:r>
            <w:r w:rsidRPr="00FC6D60">
              <w:rPr>
                <w:rFonts w:ascii="Arial" w:hAnsi="Arial" w:cs="Arial"/>
                <w:lang w:val="cy-GB"/>
              </w:rPr>
              <w:lastRenderedPageBreak/>
              <w:t xml:space="preserve">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Syniadau weithiau’n afresymegol ac yn gwrthddweud ei gilydd.</w:t>
            </w:r>
          </w:p>
        </w:tc>
        <w:tc>
          <w:tcPr>
            <w:tcW w:w="1736" w:type="dxa"/>
          </w:tcPr>
          <w:p w14:paraId="2557C869" w14:textId="77777777" w:rsidR="001930E3" w:rsidRPr="00B669B1" w:rsidRDefault="001930E3" w:rsidP="007C37A8">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w:t>
            </w:r>
            <w:r w:rsidRPr="00B118AA">
              <w:rPr>
                <w:rFonts w:ascii="Arial" w:hAnsi="Arial" w:cs="Arial"/>
                <w:lang w:val="cy-GB"/>
              </w:rPr>
              <w:lastRenderedPageBreak/>
              <w:t xml:space="preserve">dueddu tuag at ddisgrifio. </w:t>
            </w:r>
          </w:p>
          <w:p w14:paraId="33B03C90" w14:textId="77777777" w:rsidR="001930E3" w:rsidRDefault="001930E3" w:rsidP="007C37A8">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0B1020AE" w14:textId="77777777" w:rsidR="001930E3" w:rsidRPr="00E518DC" w:rsidRDefault="001930E3" w:rsidP="007C37A8">
            <w:pPr>
              <w:rPr>
                <w:rFonts w:ascii="Arial" w:hAnsi="Arial" w:cs="Arial"/>
              </w:rPr>
            </w:pPr>
          </w:p>
          <w:p w14:paraId="04C267D1" w14:textId="77777777" w:rsidR="001930E3" w:rsidRPr="00B669B1" w:rsidRDefault="001930E3" w:rsidP="007C37A8">
            <w:pPr>
              <w:rPr>
                <w:rFonts w:ascii="Arial" w:hAnsi="Arial" w:cs="Arial"/>
              </w:rPr>
            </w:pPr>
          </w:p>
        </w:tc>
        <w:tc>
          <w:tcPr>
            <w:tcW w:w="1736" w:type="dxa"/>
          </w:tcPr>
          <w:p w14:paraId="31155DAC" w14:textId="77777777" w:rsidR="001930E3" w:rsidRPr="00B669B1" w:rsidRDefault="001930E3" w:rsidP="007C37A8">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w:t>
            </w:r>
            <w:r w:rsidRPr="00B118AA">
              <w:rPr>
                <w:rFonts w:ascii="Arial" w:hAnsi="Arial" w:cs="Arial"/>
                <w:lang w:val="cy-GB"/>
              </w:rPr>
              <w:lastRenderedPageBreak/>
              <w:t xml:space="preserve">ddisgrifiadol mewn mannau. </w:t>
            </w:r>
            <w:r w:rsidRPr="00B669B1">
              <w:rPr>
                <w:rFonts w:ascii="Arial" w:hAnsi="Arial" w:cs="Arial"/>
              </w:rPr>
              <w:t xml:space="preserve"> </w:t>
            </w:r>
          </w:p>
          <w:p w14:paraId="1BB7516C" w14:textId="77777777" w:rsidR="001930E3" w:rsidRPr="00B669B1" w:rsidRDefault="001930E3" w:rsidP="007C37A8">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thystiolaeth. </w:t>
            </w:r>
          </w:p>
          <w:p w14:paraId="62BB7014" w14:textId="77777777" w:rsidR="001930E3" w:rsidRPr="00B669B1" w:rsidRDefault="001930E3" w:rsidP="007C37A8">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BC792EB" w14:textId="77777777" w:rsidR="001930E3" w:rsidRPr="00B669B1" w:rsidRDefault="001930E3" w:rsidP="007C37A8">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w:t>
            </w:r>
            <w:r w:rsidRPr="00B118AA">
              <w:rPr>
                <w:rFonts w:ascii="Arial" w:hAnsi="Arial" w:cs="Arial"/>
                <w:lang w:val="cy-GB"/>
              </w:rPr>
              <w:lastRenderedPageBreak/>
              <w:t xml:space="preserve">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gefnogi barn briodol a dilys. </w:t>
            </w:r>
            <w:r w:rsidRPr="00B669B1">
              <w:rPr>
                <w:rFonts w:ascii="Arial" w:hAnsi="Arial" w:cs="Arial"/>
              </w:rPr>
              <w:t xml:space="preserve"> </w:t>
            </w:r>
          </w:p>
        </w:tc>
        <w:tc>
          <w:tcPr>
            <w:tcW w:w="1736" w:type="dxa"/>
          </w:tcPr>
          <w:p w14:paraId="425C318A" w14:textId="77777777" w:rsidR="001930E3" w:rsidRDefault="001930E3" w:rsidP="007C37A8">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w:t>
            </w:r>
            <w:r w:rsidRPr="00B118AA">
              <w:rPr>
                <w:rFonts w:ascii="Arial" w:hAnsi="Arial" w:cs="Arial"/>
                <w:lang w:val="cy-GB"/>
              </w:rPr>
              <w:lastRenderedPageBreak/>
              <w:t xml:space="preserve">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65E551BF" w14:textId="77777777" w:rsidR="001930E3" w:rsidRPr="00B669B1" w:rsidRDefault="001930E3" w:rsidP="007C37A8">
            <w:pPr>
              <w:rPr>
                <w:rFonts w:ascii="Arial" w:hAnsi="Arial" w:cs="Arial"/>
              </w:rPr>
            </w:pPr>
            <w:r w:rsidRPr="00B118AA">
              <w:rPr>
                <w:rFonts w:ascii="Arial" w:hAnsi="Arial" w:cs="Arial"/>
                <w:lang w:val="cy-GB"/>
              </w:rPr>
              <w:t xml:space="preserve">Gallu i feddwl yn annibynnol ac i ‘weld y tu hwnt i’r cwestiwn', gan awgrymu rhywfaint o afael ar y maes a’r cysyniadau ehangach.  </w:t>
            </w:r>
          </w:p>
        </w:tc>
        <w:tc>
          <w:tcPr>
            <w:tcW w:w="1736" w:type="dxa"/>
          </w:tcPr>
          <w:p w14:paraId="297E0BB1" w14:textId="77777777" w:rsidR="001930E3" w:rsidRPr="00B669B1" w:rsidRDefault="001930E3" w:rsidP="007C37A8">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w:t>
            </w:r>
            <w:r w:rsidRPr="00B118AA">
              <w:rPr>
                <w:rFonts w:ascii="Arial" w:hAnsi="Arial" w:cs="Arial"/>
                <w:lang w:val="cy-GB"/>
              </w:rPr>
              <w:lastRenderedPageBreak/>
              <w:t xml:space="preserve">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1930E3" w:rsidRPr="00D9771E" w14:paraId="4E7A712A" w14:textId="77777777" w:rsidTr="007C37A8">
        <w:tc>
          <w:tcPr>
            <w:tcW w:w="1735" w:type="dxa"/>
            <w:shd w:val="clear" w:color="auto" w:fill="FF99FF"/>
          </w:tcPr>
          <w:p w14:paraId="2573F3BF" w14:textId="77777777" w:rsidR="001930E3" w:rsidRDefault="001930E3" w:rsidP="007C37A8">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6C5AB01D" w14:textId="77777777" w:rsidR="001930E3" w:rsidRPr="002E6269" w:rsidRDefault="001930E3" w:rsidP="007C37A8">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lastRenderedPageBreak/>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6E233E8B" w14:textId="77777777" w:rsidR="001930E3" w:rsidRPr="00B669B1" w:rsidRDefault="001930E3" w:rsidP="007C37A8">
            <w:pPr>
              <w:rPr>
                <w:rFonts w:ascii="Arial" w:hAnsi="Arial" w:cs="Arial"/>
              </w:rPr>
            </w:pPr>
            <w:r w:rsidRPr="00CD5085">
              <w:rPr>
                <w:rFonts w:ascii="Arial" w:hAnsi="Arial" w:cs="Arial"/>
                <w:lang w:val="cy-GB"/>
              </w:rPr>
              <w:lastRenderedPageBreak/>
              <w:t xml:space="preserve">Defnydd cyfyngedig, neu ddim </w:t>
            </w:r>
            <w:r w:rsidRPr="00CD5085">
              <w:rPr>
                <w:rFonts w:ascii="Arial" w:hAnsi="Arial" w:cs="Arial"/>
                <w:lang w:val="cy-GB"/>
              </w:rPr>
              <w:lastRenderedPageBreak/>
              <w:t>defnydd o ddulliau sefydledig, deunyddiau, offer a/neu dechnegau.</w:t>
            </w:r>
          </w:p>
          <w:p w14:paraId="59235DFE" w14:textId="77777777" w:rsidR="001930E3" w:rsidRDefault="001930E3" w:rsidP="007C37A8">
            <w:pPr>
              <w:rPr>
                <w:rFonts w:ascii="Arial" w:hAnsi="Arial" w:cs="Arial"/>
              </w:rPr>
            </w:pPr>
            <w:r w:rsidRPr="00CD5085">
              <w:rPr>
                <w:rFonts w:ascii="Arial" w:hAnsi="Arial" w:cs="Arial"/>
                <w:lang w:val="cy-GB"/>
              </w:rPr>
              <w:t xml:space="preserve">Fawr ddim neu ddim gwerthfawrogiad o gyd-destun y cymhwyso. </w:t>
            </w:r>
          </w:p>
          <w:p w14:paraId="3CD9D116" w14:textId="77777777" w:rsidR="001930E3" w:rsidRDefault="001930E3" w:rsidP="007C37A8">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B36FD7B" w14:textId="77777777" w:rsidR="001930E3" w:rsidRPr="00B669B1" w:rsidRDefault="001930E3" w:rsidP="007C37A8">
            <w:pPr>
              <w:rPr>
                <w:rFonts w:ascii="Arial" w:hAnsi="Arial" w:cs="Arial"/>
              </w:rPr>
            </w:pPr>
            <w:r w:rsidRPr="00CD5085">
              <w:rPr>
                <w:rFonts w:ascii="Arial" w:hAnsi="Arial" w:cs="Arial"/>
                <w:lang w:val="cy-GB"/>
              </w:rPr>
              <w:t xml:space="preserve">Sgiliau datrys problemau gwan iawn y tu allan i’r cyd-destun lle y’u hastudiwyd yn gyntaf. </w:t>
            </w:r>
            <w:r>
              <w:rPr>
                <w:rFonts w:ascii="Arial" w:hAnsi="Arial" w:cs="Arial"/>
              </w:rPr>
              <w:t xml:space="preserve"> </w:t>
            </w:r>
          </w:p>
        </w:tc>
        <w:tc>
          <w:tcPr>
            <w:tcW w:w="1736" w:type="dxa"/>
          </w:tcPr>
          <w:p w14:paraId="57A70BE8" w14:textId="77777777" w:rsidR="001930E3"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3E80B446" w14:textId="77777777" w:rsidR="001930E3" w:rsidRPr="00B669B1" w:rsidRDefault="001930E3" w:rsidP="007C37A8">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y tu allan i’r cyd-destun lle y’u hastudiwyd yn gyntaf. </w:t>
            </w:r>
            <w:r>
              <w:rPr>
                <w:rFonts w:ascii="Arial" w:hAnsi="Arial" w:cs="Arial"/>
              </w:rPr>
              <w:t xml:space="preserve"> </w:t>
            </w:r>
          </w:p>
          <w:p w14:paraId="6A90B7F8" w14:textId="77777777" w:rsidR="001930E3" w:rsidRPr="00B669B1" w:rsidRDefault="001930E3" w:rsidP="007C37A8">
            <w:pPr>
              <w:rPr>
                <w:rFonts w:ascii="Arial" w:hAnsi="Arial" w:cs="Arial"/>
              </w:rPr>
            </w:pPr>
          </w:p>
          <w:p w14:paraId="4CEE9D6E" w14:textId="77777777" w:rsidR="001930E3" w:rsidRPr="00B669B1" w:rsidRDefault="001930E3" w:rsidP="007C37A8">
            <w:pPr>
              <w:rPr>
                <w:rFonts w:ascii="Arial" w:hAnsi="Arial" w:cs="Arial"/>
              </w:rPr>
            </w:pPr>
          </w:p>
        </w:tc>
        <w:tc>
          <w:tcPr>
            <w:tcW w:w="1736" w:type="dxa"/>
          </w:tcPr>
          <w:p w14:paraId="791A53DB" w14:textId="77777777" w:rsidR="001930E3" w:rsidRPr="00B669B1" w:rsidRDefault="001930E3" w:rsidP="007C37A8">
            <w:pPr>
              <w:rPr>
                <w:rFonts w:ascii="Arial" w:hAnsi="Arial" w:cs="Arial"/>
              </w:rPr>
            </w:pPr>
            <w:r w:rsidRPr="00CD5085">
              <w:rPr>
                <w:rFonts w:ascii="Arial" w:hAnsi="Arial" w:cs="Arial"/>
                <w:lang w:val="cy-GB"/>
              </w:rPr>
              <w:lastRenderedPageBreak/>
              <w:t xml:space="preserve">Ymwybyddiaeth ddigonol o ddulliau </w:t>
            </w:r>
            <w:r w:rsidRPr="00CD5085">
              <w:rPr>
                <w:rFonts w:ascii="Arial" w:hAnsi="Arial" w:cs="Arial"/>
                <w:lang w:val="cy-GB"/>
              </w:rPr>
              <w:lastRenderedPageBreak/>
              <w:t>sefydledig, deunyddiau, offer a/neu dechnegau ac yn  cymhwyso’r rheini mewn modd priodol ar y cyfan.</w:t>
            </w:r>
          </w:p>
          <w:p w14:paraId="02100308" w14:textId="77777777" w:rsidR="001930E3" w:rsidRDefault="001930E3" w:rsidP="007C37A8">
            <w:pPr>
              <w:rPr>
                <w:rFonts w:ascii="Arial" w:hAnsi="Arial" w:cs="Arial"/>
              </w:rPr>
            </w:pPr>
            <w:r w:rsidRPr="00CD5085">
              <w:rPr>
                <w:rFonts w:ascii="Arial" w:hAnsi="Arial" w:cs="Arial"/>
                <w:lang w:val="cy-GB"/>
              </w:rPr>
              <w:t xml:space="preserve">Gwerthfawrogiad sylfaenol o gyd-destun y cymhwyso. </w:t>
            </w:r>
            <w:r>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3B50F0CB"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sylfaenol y tu allan i’r cyd-destun lle y’u hastudiwyd yn gyntaf. </w:t>
            </w:r>
            <w:r w:rsidRPr="003F205C">
              <w:rPr>
                <w:rFonts w:ascii="Arial" w:hAnsi="Arial" w:cs="Arial"/>
              </w:rPr>
              <w:t xml:space="preserve"> </w:t>
            </w:r>
          </w:p>
        </w:tc>
        <w:tc>
          <w:tcPr>
            <w:tcW w:w="1736" w:type="dxa"/>
          </w:tcPr>
          <w:p w14:paraId="2B328001"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dulliau sefydledig, </w:t>
            </w:r>
            <w:r w:rsidRPr="00CD5085">
              <w:rPr>
                <w:rFonts w:ascii="Arial" w:hAnsi="Arial" w:cs="Arial"/>
                <w:lang w:val="cy-GB"/>
              </w:rPr>
              <w:lastRenderedPageBreak/>
              <w:t>deunyddiau, offer a/neu dechnegau mewn modd da a phriodol.</w:t>
            </w:r>
          </w:p>
          <w:p w14:paraId="4B657231" w14:textId="77777777" w:rsidR="001930E3" w:rsidRDefault="001930E3" w:rsidP="007C37A8">
            <w:pPr>
              <w:rPr>
                <w:rFonts w:ascii="Arial" w:hAnsi="Arial" w:cs="Arial"/>
              </w:rPr>
            </w:pPr>
            <w:r w:rsidRPr="00CD5085">
              <w:rPr>
                <w:rFonts w:ascii="Arial" w:hAnsi="Arial" w:cs="Arial"/>
                <w:lang w:val="cy-GB"/>
              </w:rPr>
              <w:t xml:space="preserve">Gwerthfawrogiad eglur o gyd-destun y cymhwyso. </w:t>
            </w:r>
            <w:r>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0DDA94C0" w14:textId="77777777" w:rsidR="001930E3" w:rsidRPr="00B669B1" w:rsidRDefault="001930E3" w:rsidP="007C37A8">
            <w:pPr>
              <w:rPr>
                <w:rFonts w:ascii="Arial" w:hAnsi="Arial" w:cs="Arial"/>
              </w:rPr>
            </w:pPr>
            <w:r w:rsidRPr="00CD5085">
              <w:rPr>
                <w:rFonts w:ascii="Arial" w:hAnsi="Arial" w:cs="Arial"/>
                <w:lang w:val="cy-GB"/>
              </w:rPr>
              <w:t xml:space="preserve">Gall ddynodi problemau a chynnig atebion priodol ar y cyfan y tu allan i’r cyd-destun lle y’u hastudiwyd yn gyntaf. </w:t>
            </w:r>
          </w:p>
        </w:tc>
        <w:tc>
          <w:tcPr>
            <w:tcW w:w="1736" w:type="dxa"/>
          </w:tcPr>
          <w:p w14:paraId="15894027"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da iawn.</w:t>
            </w:r>
          </w:p>
          <w:p w14:paraId="4D6EC6B3" w14:textId="77777777" w:rsidR="001930E3" w:rsidRPr="00B669B1" w:rsidRDefault="001930E3" w:rsidP="007C37A8">
            <w:pPr>
              <w:rPr>
                <w:rFonts w:ascii="Arial" w:hAnsi="Arial" w:cs="Arial"/>
              </w:rPr>
            </w:pPr>
            <w:r w:rsidRPr="00CD5085">
              <w:rPr>
                <w:rFonts w:ascii="Arial" w:hAnsi="Arial" w:cs="Arial"/>
                <w:lang w:val="cy-GB"/>
              </w:rPr>
              <w:t xml:space="preserve">Ystyriaeth dda iawn o gyd-destun y cymhwyso, gyda mewnwelediad treiddgar.  </w:t>
            </w:r>
            <w:r>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950F3F">
              <w:rPr>
                <w:rFonts w:ascii="Arial" w:hAnsi="Arial" w:cs="Arial"/>
              </w:rPr>
              <w:t xml:space="preserve"> </w:t>
            </w:r>
            <w:r w:rsidRPr="00CD5085">
              <w:rPr>
                <w:rFonts w:ascii="Arial" w:hAnsi="Arial" w:cs="Arial"/>
                <w:lang w:val="cy-GB"/>
              </w:rPr>
              <w:t xml:space="preserve">Gall ddynodi problemau a chynnig atebion priodol y tu allan i’r cyd-destun lle y’u hastudiwyd yn gyntaf. </w:t>
            </w:r>
          </w:p>
          <w:p w14:paraId="2DC99326" w14:textId="77777777" w:rsidR="001930E3" w:rsidRPr="00B669B1" w:rsidRDefault="001930E3" w:rsidP="007C37A8">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291EF5A4" w14:textId="77777777" w:rsidR="001930E3" w:rsidRPr="00B669B1" w:rsidRDefault="001930E3" w:rsidP="007C37A8">
            <w:pPr>
              <w:rPr>
                <w:rFonts w:ascii="Arial" w:hAnsi="Arial" w:cs="Arial"/>
              </w:rPr>
            </w:pPr>
            <w:r w:rsidRPr="00CD5085">
              <w:rPr>
                <w:rFonts w:ascii="Arial" w:hAnsi="Arial" w:cs="Arial"/>
                <w:lang w:val="cy-GB"/>
              </w:rPr>
              <w:lastRenderedPageBreak/>
              <w:t xml:space="preserve">Cymhwyso ystod o ddulliau </w:t>
            </w:r>
            <w:r w:rsidRPr="00CD5085">
              <w:rPr>
                <w:rFonts w:ascii="Arial" w:hAnsi="Arial" w:cs="Arial"/>
                <w:lang w:val="cy-GB"/>
              </w:rPr>
              <w:lastRenderedPageBreak/>
              <w:t>sefydledig, deunyddiau, offer a/neu dechnegau mewn modd uwch.</w:t>
            </w:r>
          </w:p>
          <w:p w14:paraId="23C27071" w14:textId="77777777" w:rsidR="001930E3" w:rsidRPr="00B669B1" w:rsidRDefault="001930E3" w:rsidP="007C37A8">
            <w:pPr>
              <w:rPr>
                <w:rFonts w:ascii="Arial" w:hAnsi="Arial" w:cs="Arial"/>
              </w:rPr>
            </w:pPr>
            <w:r w:rsidRPr="008B62E3">
              <w:rPr>
                <w:rFonts w:ascii="Arial" w:hAnsi="Arial" w:cs="Arial"/>
                <w:lang w:val="cy-GB"/>
              </w:rPr>
              <w:t xml:space="preserve">Mae cyd-destun y cymhwyso yn ystyriol ac yn dreiddgar. </w:t>
            </w:r>
          </w:p>
          <w:p w14:paraId="75606D0C" w14:textId="77777777" w:rsidR="001930E3" w:rsidRPr="00B669B1" w:rsidRDefault="001930E3" w:rsidP="007C37A8">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allan i’r cyd-destun lle y’u hastudiwyd yn gyntaf. </w:t>
            </w:r>
            <w:r w:rsidRPr="00E91CFC">
              <w:rPr>
                <w:rFonts w:ascii="Arial" w:hAnsi="Arial" w:cs="Arial"/>
              </w:rPr>
              <w:t xml:space="preserve"> </w:t>
            </w:r>
          </w:p>
        </w:tc>
        <w:tc>
          <w:tcPr>
            <w:tcW w:w="1736" w:type="dxa"/>
          </w:tcPr>
          <w:p w14:paraId="0F4468F0" w14:textId="77777777" w:rsidR="001930E3" w:rsidRPr="00B669B1" w:rsidRDefault="001930E3" w:rsidP="007C37A8">
            <w:pPr>
              <w:rPr>
                <w:rFonts w:ascii="Arial" w:hAnsi="Arial" w:cs="Arial"/>
              </w:rPr>
            </w:pPr>
            <w:r w:rsidRPr="007A0AB5">
              <w:rPr>
                <w:rFonts w:ascii="Arial" w:hAnsi="Arial" w:cs="Arial"/>
                <w:lang w:val="cy-GB"/>
              </w:rPr>
              <w:lastRenderedPageBreak/>
              <w:t xml:space="preserve">Lefelau eithriadol o sgiliau </w:t>
            </w:r>
            <w:r w:rsidRPr="007A0AB5">
              <w:rPr>
                <w:rFonts w:ascii="Arial" w:hAnsi="Arial" w:cs="Arial"/>
                <w:lang w:val="cy-GB"/>
              </w:rPr>
              <w:lastRenderedPageBreak/>
              <w:t xml:space="preserve">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allan i’r cyd-destun lle y’u hastudiwyd yn gyntaf. </w:t>
            </w:r>
            <w:r>
              <w:rPr>
                <w:rFonts w:ascii="Arial" w:hAnsi="Arial" w:cs="Arial"/>
              </w:rPr>
              <w:t xml:space="preserve"> </w:t>
            </w:r>
          </w:p>
        </w:tc>
      </w:tr>
      <w:tr w:rsidR="001930E3" w:rsidRPr="00D9771E" w14:paraId="199F229B" w14:textId="77777777" w:rsidTr="007C37A8">
        <w:tc>
          <w:tcPr>
            <w:tcW w:w="1735" w:type="dxa"/>
            <w:shd w:val="clear" w:color="auto" w:fill="FF99FF"/>
          </w:tcPr>
          <w:p w14:paraId="4A543804" w14:textId="77777777" w:rsidR="001930E3" w:rsidRDefault="001930E3" w:rsidP="007C37A8">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t>
            </w:r>
            <w:r w:rsidRPr="00FB225A">
              <w:rPr>
                <w:rFonts w:ascii="Arial" w:eastAsia="Arial" w:hAnsi="Arial" w:cs="Arial"/>
                <w:b/>
                <w:bCs/>
                <w:lang w:val="cy-GB"/>
              </w:rPr>
              <w:lastRenderedPageBreak/>
              <w:t>wy ar gyfer bywyd ac arfer proffesiynol</w:t>
            </w:r>
          </w:p>
          <w:p w14:paraId="1BF5D08A" w14:textId="77777777" w:rsidR="001930E3" w:rsidRPr="00CC222E" w:rsidRDefault="001930E3" w:rsidP="007C37A8">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404E04DE" w14:textId="77777777" w:rsidR="001930E3" w:rsidRPr="00E07BE3" w:rsidRDefault="001930E3" w:rsidP="007C37A8">
            <w:pPr>
              <w:rPr>
                <w:rFonts w:ascii="Arial" w:hAnsi="Arial" w:cs="Arial"/>
              </w:rPr>
            </w:pPr>
            <w:r>
              <w:rPr>
                <w:rFonts w:ascii="Arial" w:hAnsi="Arial" w:cs="Arial"/>
                <w:lang w:val="cy-GB"/>
              </w:rPr>
              <w:lastRenderedPageBreak/>
              <w:t xml:space="preserve">Cyfrwng cyfathrebu yn </w:t>
            </w:r>
            <w:r>
              <w:rPr>
                <w:rFonts w:ascii="Arial" w:hAnsi="Arial" w:cs="Arial"/>
                <w:lang w:val="cy-GB"/>
              </w:rPr>
              <w:lastRenderedPageBreak/>
              <w:t>amhriodol neu wedi’i gam-gymhwyso.</w:t>
            </w:r>
          </w:p>
          <w:p w14:paraId="0C1D7E1C" w14:textId="77777777" w:rsidR="001930E3" w:rsidRPr="00E07BE3" w:rsidRDefault="001930E3" w:rsidP="007C37A8">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627BBA42" w14:textId="77777777" w:rsidR="001930E3" w:rsidRPr="00ED3ABD" w:rsidRDefault="001930E3" w:rsidP="007C37A8">
            <w:pPr>
              <w:rPr>
                <w:rFonts w:ascii="Arial" w:hAnsi="Arial" w:cs="Arial"/>
              </w:rPr>
            </w:pPr>
          </w:p>
          <w:p w14:paraId="3FA557C2"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488E4" w14:textId="77777777" w:rsidR="001930E3" w:rsidRPr="00E07BE3" w:rsidRDefault="001930E3" w:rsidP="007C37A8">
            <w:pPr>
              <w:rPr>
                <w:rFonts w:ascii="Arial" w:hAnsi="Arial" w:cs="Arial"/>
              </w:rPr>
            </w:pPr>
            <w:r w:rsidRPr="00FB225A">
              <w:rPr>
                <w:rFonts w:ascii="Arial" w:hAnsi="Arial" w:cs="Arial"/>
                <w:lang w:val="cy-GB"/>
              </w:rPr>
              <w:lastRenderedPageBreak/>
              <w:t xml:space="preserve">Cyfrwng cyfathrebu </w:t>
            </w:r>
            <w:r w:rsidRPr="00FB225A">
              <w:rPr>
                <w:rFonts w:ascii="Arial" w:hAnsi="Arial" w:cs="Arial"/>
                <w:lang w:val="cy-GB"/>
              </w:rPr>
              <w:lastRenderedPageBreak/>
              <w:t>wedi’i ddylunio’n wael a/neu ddim yn addas at y gynulleidfa.</w:t>
            </w:r>
            <w:r w:rsidRPr="00E07BE3">
              <w:rPr>
                <w:rFonts w:ascii="Arial" w:hAnsi="Arial" w:cs="Arial"/>
              </w:rPr>
              <w:t xml:space="preserve"> </w:t>
            </w:r>
          </w:p>
          <w:p w14:paraId="25A45D62" w14:textId="77777777" w:rsidR="001930E3" w:rsidRPr="00E07BE3" w:rsidRDefault="001930E3" w:rsidP="007C37A8">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w:t>
            </w:r>
            <w:r w:rsidRPr="00FB225A">
              <w:rPr>
                <w:rFonts w:ascii="Arial" w:hAnsi="Arial" w:cs="Arial"/>
                <w:lang w:val="cy-GB"/>
              </w:rPr>
              <w:lastRenderedPageBreak/>
              <w:t>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2D9F482D"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mewn cyfrwng </w:t>
            </w:r>
            <w:r w:rsidRPr="00FB225A">
              <w:rPr>
                <w:rFonts w:ascii="Arial" w:hAnsi="Arial" w:cs="Arial"/>
                <w:lang w:val="cy-GB"/>
              </w:rPr>
              <w:lastRenderedPageBreak/>
              <w:t>sy’n addas ar gyfer y gynulleidfa ond gyda lle i wella.</w:t>
            </w:r>
            <w:r w:rsidRPr="00E07BE3">
              <w:rPr>
                <w:rFonts w:ascii="Arial" w:hAnsi="Arial" w:cs="Arial"/>
              </w:rPr>
              <w:t xml:space="preserve"> </w:t>
            </w:r>
          </w:p>
          <w:p w14:paraId="52A0BC70" w14:textId="77777777" w:rsidR="001930E3" w:rsidRPr="00E07BE3" w:rsidRDefault="001930E3" w:rsidP="007C37A8">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7B6A0993" w14:textId="77777777" w:rsidR="001930E3" w:rsidRPr="00E07BE3" w:rsidRDefault="001930E3" w:rsidP="007C37A8">
            <w:pPr>
              <w:rPr>
                <w:rFonts w:ascii="Arial" w:hAnsi="Arial" w:cs="Arial"/>
              </w:rPr>
            </w:pPr>
            <w:r w:rsidRPr="00FB225A">
              <w:rPr>
                <w:rFonts w:ascii="Arial" w:hAnsi="Arial" w:cs="Arial"/>
                <w:lang w:val="cy-GB"/>
              </w:rPr>
              <w:t xml:space="preserve">Arddengys y sgiliau sylfaenol ar gyfer </w:t>
            </w:r>
            <w:r w:rsidRPr="00FB225A">
              <w:rPr>
                <w:rFonts w:ascii="Arial" w:hAnsi="Arial" w:cs="Arial"/>
                <w:lang w:val="cy-GB"/>
              </w:rPr>
              <w:lastRenderedPageBreak/>
              <w:t xml:space="preserve">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2DFE3408"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effeithiol mewn cyfrwng sy’n addas ar gyfer y gynulleidfa, ond gall fod â mân wallau.</w:t>
            </w:r>
          </w:p>
          <w:p w14:paraId="0C1ED27A" w14:textId="77777777" w:rsidR="001930E3" w:rsidRPr="00E07BE3" w:rsidRDefault="001930E3" w:rsidP="007C37A8">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157D554F" w14:textId="77777777" w:rsidR="001930E3" w:rsidRPr="00E07BE3" w:rsidRDefault="001930E3" w:rsidP="007C37A8">
            <w:pPr>
              <w:rPr>
                <w:rFonts w:ascii="Arial" w:hAnsi="Arial" w:cs="Arial"/>
              </w:rPr>
            </w:pPr>
            <w:r w:rsidRPr="00FB225A">
              <w:rPr>
                <w:rFonts w:ascii="Arial" w:hAnsi="Arial" w:cs="Arial"/>
                <w:lang w:val="cy-GB"/>
              </w:rPr>
              <w:t xml:space="preserve">Arddengys y sgiliau ar gyfer cyflogaeth sy’n gofyn am arfer cyfrifoldeb personol a gwneud penderfyniadau, gyda rhai meysydd o </w:t>
            </w:r>
            <w:r w:rsidRPr="00FB225A">
              <w:rPr>
                <w:rFonts w:ascii="Arial" w:hAnsi="Arial" w:cs="Arial"/>
                <w:lang w:val="cy-GB"/>
              </w:rPr>
              <w:lastRenderedPageBreak/>
              <w:t xml:space="preserve">gryfder a rhai o fân wendid. </w:t>
            </w:r>
          </w:p>
        </w:tc>
        <w:tc>
          <w:tcPr>
            <w:tcW w:w="1736" w:type="dxa"/>
            <w:tcBorders>
              <w:top w:val="single" w:sz="4" w:space="0" w:color="auto"/>
              <w:left w:val="dashed" w:sz="4" w:space="0" w:color="auto"/>
              <w:bottom w:val="single" w:sz="4" w:space="0" w:color="auto"/>
              <w:right w:val="dashed" w:sz="4" w:space="0" w:color="auto"/>
            </w:tcBorders>
          </w:tcPr>
          <w:p w14:paraId="043E7A0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dda, yn hyderus ac yn gyson mewn cyfrwng sy’n addas ar gyfer y gynulleidfa.</w:t>
            </w:r>
          </w:p>
          <w:p w14:paraId="6BDB9569" w14:textId="77777777" w:rsidR="001930E3" w:rsidRPr="00E07BE3" w:rsidRDefault="001930E3" w:rsidP="007C37A8">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61FFD28E" w14:textId="77777777" w:rsidR="001930E3" w:rsidRPr="00E07BE3" w:rsidRDefault="001930E3" w:rsidP="007C37A8">
            <w:pPr>
              <w:rPr>
                <w:rFonts w:ascii="Arial" w:hAnsi="Arial" w:cs="Arial"/>
              </w:rPr>
            </w:pPr>
            <w:r>
              <w:rPr>
                <w:rFonts w:ascii="Arial" w:hAnsi="Arial" w:cs="Arial"/>
                <w:lang w:val="cy-GB"/>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E3D83B4"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gyfathrebu’n </w:t>
            </w:r>
            <w:r w:rsidRPr="00FB225A">
              <w:rPr>
                <w:rFonts w:ascii="Arial" w:hAnsi="Arial" w:cs="Arial"/>
                <w:lang w:val="cy-GB"/>
              </w:rPr>
              <w:lastRenderedPageBreak/>
              <w:t>broffesiynol, yn hyderus ac yn gyson mewn cyfrwng sy’n addas ar gyfer y gynulleidfa.</w:t>
            </w:r>
          </w:p>
          <w:p w14:paraId="08F25C5F" w14:textId="77777777" w:rsidR="001930E3" w:rsidRPr="00E07BE3" w:rsidRDefault="001930E3" w:rsidP="007C37A8">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Arddengys sgiliau rhagorol ar gyfer cyflogaeth sy’n gofyn am arfer cyfrifoldeb personol a gwneud penderfyniadau</w:t>
            </w:r>
            <w:r w:rsidRPr="00FB225A">
              <w:rPr>
                <w:rFonts w:ascii="Arial" w:hAnsi="Arial" w:cs="Arial"/>
                <w:lang w:val="cy-GB"/>
              </w:rPr>
              <w:lastRenderedPageBreak/>
              <w:t xml:space="preserve">, gydag awydd i ddatblygu ymhellach.  </w:t>
            </w:r>
          </w:p>
          <w:p w14:paraId="54CE6308" w14:textId="77777777" w:rsidR="001930E3" w:rsidRPr="00E07BE3" w:rsidRDefault="001930E3"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B9FE6E" w14:textId="77777777" w:rsidR="001930E3" w:rsidRPr="00E07BE3" w:rsidRDefault="001930E3" w:rsidP="007C37A8">
            <w:pPr>
              <w:rPr>
                <w:rFonts w:ascii="Arial" w:hAnsi="Arial" w:cs="Arial"/>
              </w:rPr>
            </w:pPr>
            <w:r w:rsidRPr="00FB225A">
              <w:rPr>
                <w:rFonts w:ascii="Arial" w:hAnsi="Arial" w:cs="Arial"/>
                <w:lang w:val="cy-GB"/>
              </w:rPr>
              <w:lastRenderedPageBreak/>
              <w:t xml:space="preserve">Gall gyfathrebu gyda lefel </w:t>
            </w:r>
            <w:r w:rsidRPr="00FB225A">
              <w:rPr>
                <w:rFonts w:ascii="Arial" w:hAnsi="Arial" w:cs="Arial"/>
                <w:lang w:val="cy-GB"/>
              </w:rPr>
              <w:lastRenderedPageBreak/>
              <w:t>eithriadol o uchel o broffesiynoldeb, sy’n addas iawn ar gyfer y gynulleidfa.</w:t>
            </w:r>
            <w:r w:rsidRPr="00E07BE3">
              <w:rPr>
                <w:rFonts w:ascii="Arial" w:hAnsi="Arial" w:cs="Arial"/>
              </w:rPr>
              <w:t xml:space="preserve"> </w:t>
            </w:r>
          </w:p>
          <w:p w14:paraId="5662713D" w14:textId="77777777" w:rsidR="001930E3" w:rsidRPr="00E07BE3" w:rsidRDefault="001930E3" w:rsidP="007C37A8">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08FF47F0" w14:textId="77777777" w:rsidR="001930E3" w:rsidRPr="00D9771E" w:rsidRDefault="001930E3" w:rsidP="001930E3">
      <w:pPr>
        <w:rPr>
          <w:rFonts w:ascii="Arial" w:hAnsi="Arial" w:cs="Arial"/>
        </w:rPr>
      </w:pPr>
    </w:p>
    <w:p w14:paraId="44777B6F" w14:textId="77777777" w:rsidR="001930E3" w:rsidRDefault="001930E3" w:rsidP="001930E3">
      <w:pPr>
        <w:pStyle w:val="NormalWeb"/>
        <w:rPr>
          <w:rFonts w:ascii="Arial" w:hAnsi="Arial" w:cs="Arial"/>
          <w:color w:val="303B44"/>
          <w:sz w:val="22"/>
          <w:szCs w:val="22"/>
        </w:rPr>
      </w:pPr>
    </w:p>
    <w:p w14:paraId="36C72279" w14:textId="77777777" w:rsidR="001930E3" w:rsidRDefault="001930E3" w:rsidP="001930E3">
      <w:pPr>
        <w:pStyle w:val="NormalWeb"/>
        <w:rPr>
          <w:rFonts w:ascii="Arial" w:hAnsi="Arial" w:cs="Arial"/>
          <w:color w:val="303B44"/>
          <w:sz w:val="22"/>
          <w:szCs w:val="22"/>
        </w:rPr>
      </w:pPr>
    </w:p>
    <w:p w14:paraId="10824AEF" w14:textId="77777777" w:rsidR="001930E3" w:rsidRDefault="001930E3" w:rsidP="001930E3">
      <w:pPr>
        <w:pStyle w:val="NormalWeb"/>
        <w:rPr>
          <w:rFonts w:ascii="Arial" w:hAnsi="Arial" w:cs="Arial"/>
          <w:color w:val="303B44"/>
          <w:sz w:val="22"/>
          <w:szCs w:val="22"/>
        </w:rPr>
      </w:pPr>
    </w:p>
    <w:p w14:paraId="71817788" w14:textId="77777777" w:rsidR="001930E3" w:rsidRDefault="001930E3" w:rsidP="001930E3">
      <w:pPr>
        <w:pStyle w:val="NormalWeb"/>
        <w:rPr>
          <w:rFonts w:ascii="Arial" w:hAnsi="Arial" w:cs="Arial"/>
          <w:color w:val="303B44"/>
          <w:sz w:val="22"/>
          <w:szCs w:val="22"/>
        </w:rPr>
      </w:pPr>
    </w:p>
    <w:p w14:paraId="0ED38BE7" w14:textId="77777777" w:rsidR="001930E3" w:rsidRDefault="001930E3" w:rsidP="001930E3">
      <w:pPr>
        <w:pStyle w:val="NormalWeb"/>
        <w:rPr>
          <w:rFonts w:ascii="Arial" w:hAnsi="Arial" w:cs="Arial"/>
          <w:color w:val="303B44"/>
          <w:sz w:val="22"/>
          <w:szCs w:val="22"/>
        </w:rPr>
      </w:pPr>
    </w:p>
    <w:p w14:paraId="64AADB2E" w14:textId="77777777" w:rsidR="001930E3" w:rsidRDefault="001930E3" w:rsidP="001930E3">
      <w:pPr>
        <w:pStyle w:val="NormalWeb"/>
        <w:rPr>
          <w:rFonts w:ascii="Arial" w:hAnsi="Arial" w:cs="Arial"/>
          <w:color w:val="303B44"/>
          <w:sz w:val="22"/>
          <w:szCs w:val="22"/>
        </w:rPr>
      </w:pPr>
    </w:p>
    <w:p w14:paraId="09A771BE" w14:textId="77777777" w:rsidR="001930E3" w:rsidRDefault="001930E3" w:rsidP="001930E3">
      <w:pPr>
        <w:pStyle w:val="NormalWeb"/>
        <w:rPr>
          <w:rFonts w:ascii="Arial" w:hAnsi="Arial" w:cs="Arial"/>
          <w:color w:val="303B44"/>
          <w:sz w:val="22"/>
          <w:szCs w:val="22"/>
        </w:rPr>
      </w:pPr>
    </w:p>
    <w:p w14:paraId="77C34D6D" w14:textId="77777777" w:rsidR="001930E3" w:rsidRDefault="001930E3" w:rsidP="001930E3">
      <w:pPr>
        <w:pStyle w:val="NormalWeb"/>
        <w:rPr>
          <w:rFonts w:ascii="Arial" w:hAnsi="Arial" w:cs="Arial"/>
          <w:color w:val="303B44"/>
          <w:sz w:val="22"/>
          <w:szCs w:val="22"/>
        </w:rPr>
      </w:pPr>
    </w:p>
    <w:p w14:paraId="1A7E52C6" w14:textId="77777777" w:rsidR="001930E3" w:rsidRDefault="001930E3" w:rsidP="001930E3">
      <w:pPr>
        <w:pStyle w:val="NormalWeb"/>
        <w:rPr>
          <w:rFonts w:ascii="Arial" w:hAnsi="Arial" w:cs="Arial"/>
          <w:color w:val="303B44"/>
          <w:sz w:val="22"/>
          <w:szCs w:val="22"/>
        </w:rPr>
      </w:pPr>
    </w:p>
    <w:p w14:paraId="7B3A3949" w14:textId="77777777" w:rsidR="001930E3" w:rsidRDefault="001930E3" w:rsidP="001930E3">
      <w:pPr>
        <w:pStyle w:val="NormalWeb"/>
        <w:rPr>
          <w:rFonts w:ascii="Arial" w:hAnsi="Arial" w:cs="Arial"/>
          <w:color w:val="303B44"/>
          <w:sz w:val="22"/>
          <w:szCs w:val="22"/>
        </w:rPr>
      </w:pPr>
    </w:p>
    <w:p w14:paraId="03B4B10A" w14:textId="77777777" w:rsidR="001930E3" w:rsidRDefault="001930E3" w:rsidP="001930E3">
      <w:pPr>
        <w:pStyle w:val="NormalWeb"/>
        <w:rPr>
          <w:rFonts w:ascii="Arial" w:hAnsi="Arial" w:cs="Arial"/>
          <w:color w:val="303B44"/>
          <w:sz w:val="22"/>
          <w:szCs w:val="22"/>
        </w:rPr>
      </w:pPr>
    </w:p>
    <w:p w14:paraId="45F88880" w14:textId="77777777" w:rsidR="001930E3" w:rsidRDefault="001930E3" w:rsidP="001930E3">
      <w:pPr>
        <w:pStyle w:val="NormalWeb"/>
        <w:rPr>
          <w:rFonts w:ascii="Arial" w:hAnsi="Arial" w:cs="Arial"/>
          <w:color w:val="303B44"/>
          <w:sz w:val="22"/>
          <w:szCs w:val="22"/>
        </w:rPr>
      </w:pPr>
    </w:p>
    <w:p w14:paraId="6A99755B" w14:textId="77777777" w:rsidR="001930E3" w:rsidRPr="00B8506B" w:rsidRDefault="001930E3" w:rsidP="001930E3">
      <w:pPr>
        <w:rPr>
          <w:rFonts w:ascii="Arial" w:hAnsi="Arial" w:cs="Arial"/>
        </w:rPr>
      </w:pPr>
      <w:r>
        <w:rPr>
          <w:rFonts w:ascii="Arial" w:hAnsi="Arial" w:cs="Arial"/>
          <w:b/>
          <w:bCs/>
        </w:rPr>
        <w:t>MAE'R DDOGFEN HON AR GAEL HEFYD YN SAESNEG</w:t>
      </w:r>
    </w:p>
    <w:p w14:paraId="10C8805B" w14:textId="77777777" w:rsidR="006E2CB4" w:rsidRPr="006E2CB4" w:rsidRDefault="006E2CB4" w:rsidP="006E2CB4">
      <w:pPr>
        <w:spacing w:after="224" w:line="240" w:lineRule="auto"/>
        <w:rPr>
          <w:rFonts w:ascii="Arial" w:eastAsia="Calibri" w:hAnsi="Arial" w:cs="Arial"/>
          <w:color w:val="303B44"/>
          <w:lang w:eastAsia="en-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p w14:paraId="487190D6"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AIM(S)</w:t>
      </w:r>
    </w:p>
    <w:p w14:paraId="47CE470C" w14:textId="77777777" w:rsidR="00EE2FFB" w:rsidRPr="00EE2FFB" w:rsidRDefault="00EE2FFB" w:rsidP="00EE2FFB">
      <w:pPr>
        <w:spacing w:after="0" w:line="240" w:lineRule="auto"/>
        <w:ind w:left="720"/>
        <w:rPr>
          <w:rFonts w:asciiTheme="minorBidi" w:eastAsia="Times New Roman" w:hAnsiTheme="minorBidi"/>
          <w:sz w:val="24"/>
          <w:szCs w:val="24"/>
        </w:rPr>
      </w:pPr>
    </w:p>
    <w:p w14:paraId="4F886103"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become critical researchers when planning a project in the field of early years education and care.</w:t>
      </w:r>
    </w:p>
    <w:p w14:paraId="3DFE9F2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To enable students to appreciate the significance of ethical practice in research.</w:t>
      </w:r>
    </w:p>
    <w:p w14:paraId="6C2BBC88" w14:textId="77777777" w:rsidR="00EE2FFB" w:rsidRPr="00EE2FFB" w:rsidRDefault="00EE2FFB" w:rsidP="00EE2FFB">
      <w:pPr>
        <w:spacing w:after="0" w:line="240" w:lineRule="auto"/>
        <w:ind w:left="720"/>
        <w:rPr>
          <w:rFonts w:asciiTheme="minorBidi" w:eastAsia="Times New Roman" w:hAnsiTheme="minorBidi"/>
          <w:sz w:val="24"/>
          <w:szCs w:val="24"/>
        </w:rPr>
      </w:pPr>
    </w:p>
    <w:p w14:paraId="64EC9DCC"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LEARNING OUTCOMES</w:t>
      </w:r>
    </w:p>
    <w:p w14:paraId="646E86A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F2FC16D"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Upon the successful completion of this module, the student should be able to:</w:t>
      </w:r>
    </w:p>
    <w:p w14:paraId="661C64D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564C46"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0BB8F90B"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5236C5C8"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1A4E58A2" w14:textId="77777777" w:rsidR="00EE2FFB" w:rsidRPr="00EE2FFB" w:rsidRDefault="00EE2FFB" w:rsidP="00EE2FFB">
      <w:pPr>
        <w:numPr>
          <w:ilvl w:val="0"/>
          <w:numId w:val="1"/>
        </w:numPr>
        <w:spacing w:after="0" w:line="240" w:lineRule="auto"/>
        <w:rPr>
          <w:rFonts w:asciiTheme="minorBidi" w:eastAsia="Times New Roman" w:hAnsiTheme="minorBidi"/>
          <w:sz w:val="24"/>
          <w:szCs w:val="24"/>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4AAB038F"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DB47472" w14:textId="77777777" w:rsidR="00EE2FFB" w:rsidRPr="00EE2FFB" w:rsidRDefault="00EE2FFB" w:rsidP="00EE2FFB">
      <w:pPr>
        <w:spacing w:after="0" w:line="240" w:lineRule="auto"/>
        <w:ind w:left="720"/>
        <w:rPr>
          <w:rFonts w:asciiTheme="minorBidi" w:eastAsia="Times New Roman" w:hAnsiTheme="minorBidi"/>
          <w:b/>
          <w:bCs/>
          <w:sz w:val="24"/>
          <w:szCs w:val="24"/>
        </w:rPr>
      </w:pPr>
      <w:r w:rsidRPr="00EE2FFB">
        <w:rPr>
          <w:rFonts w:asciiTheme="minorBidi" w:eastAsia="Times New Roman" w:hAnsiTheme="minorBidi"/>
          <w:b/>
          <w:bCs/>
          <w:sz w:val="24"/>
          <w:szCs w:val="24"/>
        </w:rPr>
        <w:t>INDICATIVE CONTENT</w:t>
      </w:r>
    </w:p>
    <w:p w14:paraId="2EE3F7AE" w14:textId="77777777" w:rsidR="00EE2FFB" w:rsidRPr="00EE2FFB" w:rsidRDefault="00EE2FFB" w:rsidP="00EE2FFB">
      <w:pPr>
        <w:spacing w:after="0" w:line="240" w:lineRule="auto"/>
        <w:ind w:left="720"/>
        <w:rPr>
          <w:rFonts w:asciiTheme="minorBidi" w:eastAsia="Times New Roman" w:hAnsiTheme="minorBidi"/>
          <w:sz w:val="24"/>
          <w:szCs w:val="24"/>
        </w:rPr>
      </w:pPr>
    </w:p>
    <w:p w14:paraId="7AA1A5E0"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detailed discussion and examination of qualitative and quantitative traditions and methodologies and their function, </w:t>
      </w:r>
      <w:proofErr w:type="gramStart"/>
      <w:r w:rsidRPr="00EE2FFB">
        <w:rPr>
          <w:rFonts w:asciiTheme="minorBidi" w:eastAsia="Times New Roman" w:hAnsiTheme="minorBidi"/>
          <w:sz w:val="24"/>
          <w:szCs w:val="24"/>
          <w:lang w:val="en-US"/>
        </w:rPr>
        <w:t>usefulness</w:t>
      </w:r>
      <w:proofErr w:type="gramEnd"/>
      <w:r w:rsidRPr="00EE2FFB">
        <w:rPr>
          <w:rFonts w:asciiTheme="minorBidi" w:eastAsia="Times New Roman" w:hAnsiTheme="minorBidi"/>
          <w:sz w:val="24"/>
          <w:szCs w:val="24"/>
          <w:lang w:val="en-US"/>
        </w:rPr>
        <w:t xml:space="preserve"> and limitations. Data collection methods related to quantitative and qualitative research will be critically analysed identifying strengths and </w:t>
      </w:r>
      <w:proofErr w:type="gramStart"/>
      <w:r w:rsidRPr="00EE2FFB">
        <w:rPr>
          <w:rFonts w:asciiTheme="minorBidi" w:eastAsia="Times New Roman" w:hAnsiTheme="minorBidi"/>
          <w:sz w:val="24"/>
          <w:szCs w:val="24"/>
          <w:lang w:val="en-US"/>
        </w:rPr>
        <w:t>weaknesses;</w:t>
      </w:r>
      <w:proofErr w:type="gramEnd"/>
    </w:p>
    <w:p w14:paraId="26657026"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Opportunities to discuss and examine data collection methods, how to </w:t>
      </w:r>
      <w:proofErr w:type="spellStart"/>
      <w:r w:rsidRPr="00EE2FFB">
        <w:rPr>
          <w:rFonts w:asciiTheme="minorBidi" w:eastAsia="Times New Roman" w:hAnsiTheme="minorBidi"/>
          <w:sz w:val="24"/>
          <w:szCs w:val="24"/>
          <w:lang w:val="en-US"/>
        </w:rPr>
        <w:t>analyse</w:t>
      </w:r>
      <w:proofErr w:type="spellEnd"/>
      <w:r w:rsidRPr="00EE2FFB">
        <w:rPr>
          <w:rFonts w:asciiTheme="minorBidi" w:eastAsia="Times New Roman" w:hAnsiTheme="minorBidi"/>
          <w:sz w:val="24"/>
          <w:szCs w:val="24"/>
          <w:lang w:val="en-US"/>
        </w:rPr>
        <w:t xml:space="preserve"> and evaluate findings when planning a research project. Students will critically examine research findings and conclusions drawn in relation to data supplied, validity, </w:t>
      </w:r>
      <w:proofErr w:type="spellStart"/>
      <w:r w:rsidRPr="00EE2FFB">
        <w:rPr>
          <w:rFonts w:asciiTheme="minorBidi" w:eastAsia="Times New Roman" w:hAnsiTheme="minorBidi"/>
          <w:sz w:val="24"/>
          <w:szCs w:val="24"/>
          <w:lang w:val="en-US"/>
        </w:rPr>
        <w:t>generalisation</w:t>
      </w:r>
      <w:proofErr w:type="spellEnd"/>
      <w:r w:rsidRPr="00EE2FFB">
        <w:rPr>
          <w:rFonts w:asciiTheme="minorBidi" w:eastAsia="Times New Roman" w:hAnsiTheme="minorBidi"/>
          <w:sz w:val="24"/>
          <w:szCs w:val="24"/>
          <w:lang w:val="en-US"/>
        </w:rPr>
        <w:t xml:space="preserve"> and reliability of research; students will also discuss how to present findings in a format considered appropriate for different purposes and </w:t>
      </w:r>
      <w:proofErr w:type="gramStart"/>
      <w:r w:rsidRPr="00EE2FFB">
        <w:rPr>
          <w:rFonts w:asciiTheme="minorBidi" w:eastAsia="Times New Roman" w:hAnsiTheme="minorBidi"/>
          <w:sz w:val="24"/>
          <w:szCs w:val="24"/>
          <w:lang w:val="en-US"/>
        </w:rPr>
        <w:t>audiences;</w:t>
      </w:r>
      <w:proofErr w:type="gramEnd"/>
    </w:p>
    <w:p w14:paraId="1C8C1954"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 close examination of the ethical frameworks and the historic background to the development of ethical practice in research. The key principles of ethicality will be deconstructed: anonymity, informed consent of all participants, confidentiality and the challenges of ensuring the consent of young children will be </w:t>
      </w:r>
      <w:proofErr w:type="gramStart"/>
      <w:r w:rsidRPr="00EE2FFB">
        <w:rPr>
          <w:rFonts w:asciiTheme="minorBidi" w:eastAsia="Times New Roman" w:hAnsiTheme="minorBidi"/>
          <w:sz w:val="24"/>
          <w:szCs w:val="24"/>
          <w:lang w:val="en-US"/>
        </w:rPr>
        <w:t>explored;</w:t>
      </w:r>
      <w:proofErr w:type="gramEnd"/>
    </w:p>
    <w:p w14:paraId="45B475D8" w14:textId="77777777" w:rsidR="00EE2FFB" w:rsidRPr="00EE2FFB" w:rsidRDefault="00EE2FFB" w:rsidP="00EE2FFB">
      <w:pPr>
        <w:numPr>
          <w:ilvl w:val="0"/>
          <w:numId w:val="2"/>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An examination </w:t>
      </w:r>
      <w:proofErr w:type="gramStart"/>
      <w:r w:rsidRPr="00EE2FFB">
        <w:rPr>
          <w:rFonts w:asciiTheme="minorBidi" w:eastAsia="Times New Roman" w:hAnsiTheme="minorBidi"/>
          <w:sz w:val="24"/>
          <w:szCs w:val="24"/>
          <w:lang w:val="en-US"/>
        </w:rPr>
        <w:t>of  terminology</w:t>
      </w:r>
      <w:proofErr w:type="gramEnd"/>
      <w:r w:rsidRPr="00EE2FFB">
        <w:rPr>
          <w:rFonts w:asciiTheme="minorBidi" w:eastAsia="Times New Roman" w:hAnsiTheme="minorBidi"/>
          <w:sz w:val="24"/>
          <w:szCs w:val="24"/>
          <w:lang w:val="en-US"/>
        </w:rPr>
        <w:t xml:space="preserve"> and vocabulary of research which will be will be discussed in detail together with the mapping and style of research papers; comparisons, for example of the use of the abstract and key words tradition.</w:t>
      </w:r>
    </w:p>
    <w:p w14:paraId="3719C0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E2F1468" w14:textId="0CE4480A"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Study Time Allocation</w:t>
      </w:r>
    </w:p>
    <w:p w14:paraId="2F2EA5AF"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study time for the module is divided as follows:</w:t>
      </w:r>
    </w:p>
    <w:p w14:paraId="2B97047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E2FFB" w:rsidRPr="00EE2FFB" w14:paraId="3246669B" w14:textId="77777777" w:rsidTr="007C37A8">
        <w:tc>
          <w:tcPr>
            <w:tcW w:w="3969" w:type="dxa"/>
            <w:tcBorders>
              <w:top w:val="single" w:sz="4" w:space="0" w:color="auto"/>
              <w:left w:val="single" w:sz="4" w:space="0" w:color="auto"/>
            </w:tcBorders>
          </w:tcPr>
          <w:p w14:paraId="5B94080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701" w:type="dxa"/>
            <w:tcBorders>
              <w:top w:val="single" w:sz="4" w:space="0" w:color="auto"/>
            </w:tcBorders>
          </w:tcPr>
          <w:p w14:paraId="5905AFF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Hours</w:t>
            </w:r>
          </w:p>
        </w:tc>
        <w:tc>
          <w:tcPr>
            <w:tcW w:w="1843" w:type="dxa"/>
            <w:tcBorders>
              <w:top w:val="single" w:sz="4" w:space="0" w:color="auto"/>
            </w:tcBorders>
          </w:tcPr>
          <w:p w14:paraId="4A3D71DF" w14:textId="77777777" w:rsidR="00EE2FFB" w:rsidRPr="00EE2FFB" w:rsidRDefault="00EE2FFB" w:rsidP="009F5C52">
            <w:pPr>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3AF4E0E3" w14:textId="77777777" w:rsidTr="007C37A8">
        <w:tc>
          <w:tcPr>
            <w:tcW w:w="3969" w:type="dxa"/>
          </w:tcPr>
          <w:p w14:paraId="51DB260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Scheduled learning</w:t>
            </w:r>
          </w:p>
        </w:tc>
        <w:tc>
          <w:tcPr>
            <w:tcW w:w="1701" w:type="dxa"/>
          </w:tcPr>
          <w:p w14:paraId="5F4F56C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27</w:t>
            </w:r>
          </w:p>
        </w:tc>
        <w:tc>
          <w:tcPr>
            <w:tcW w:w="1843" w:type="dxa"/>
          </w:tcPr>
          <w:p w14:paraId="01BFED0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13%</w:t>
            </w:r>
          </w:p>
        </w:tc>
      </w:tr>
      <w:tr w:rsidR="00EE2FFB" w:rsidRPr="00EE2FFB" w14:paraId="5713D0F5" w14:textId="77777777" w:rsidTr="007C37A8">
        <w:tc>
          <w:tcPr>
            <w:tcW w:w="3969" w:type="dxa"/>
          </w:tcPr>
          <w:p w14:paraId="5F6438E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Independent learning</w:t>
            </w:r>
          </w:p>
        </w:tc>
        <w:tc>
          <w:tcPr>
            <w:tcW w:w="1701" w:type="dxa"/>
          </w:tcPr>
          <w:p w14:paraId="22E8285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173</w:t>
            </w:r>
          </w:p>
        </w:tc>
        <w:tc>
          <w:tcPr>
            <w:tcW w:w="1843" w:type="dxa"/>
          </w:tcPr>
          <w:p w14:paraId="3F5FBE4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87%</w:t>
            </w:r>
          </w:p>
        </w:tc>
      </w:tr>
      <w:tr w:rsidR="00EE2FFB" w:rsidRPr="00EE2FFB" w14:paraId="3EDD28C2" w14:textId="77777777" w:rsidTr="007C37A8">
        <w:tc>
          <w:tcPr>
            <w:tcW w:w="3969" w:type="dxa"/>
          </w:tcPr>
          <w:p w14:paraId="2E442A0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Placement learning</w:t>
            </w:r>
          </w:p>
        </w:tc>
        <w:tc>
          <w:tcPr>
            <w:tcW w:w="1701" w:type="dxa"/>
          </w:tcPr>
          <w:p w14:paraId="080E603D" w14:textId="77777777" w:rsidR="00EE2FFB" w:rsidRPr="00EE2FFB" w:rsidRDefault="00EE2FFB" w:rsidP="00EE2FFB">
            <w:pPr>
              <w:ind w:left="720"/>
              <w:rPr>
                <w:rFonts w:asciiTheme="minorBidi" w:eastAsia="Times New Roman" w:hAnsiTheme="minorBidi"/>
                <w:sz w:val="24"/>
                <w:szCs w:val="24"/>
                <w:lang w:val="en-US"/>
              </w:rPr>
            </w:pPr>
          </w:p>
        </w:tc>
        <w:tc>
          <w:tcPr>
            <w:tcW w:w="1843" w:type="dxa"/>
          </w:tcPr>
          <w:p w14:paraId="2A8EAF05"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0319CAB" w14:textId="77777777" w:rsidTr="007C37A8">
        <w:tc>
          <w:tcPr>
            <w:tcW w:w="3969" w:type="dxa"/>
          </w:tcPr>
          <w:p w14:paraId="4571816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701" w:type="dxa"/>
          </w:tcPr>
          <w:p w14:paraId="2E7F227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200</w:t>
            </w:r>
          </w:p>
        </w:tc>
        <w:tc>
          <w:tcPr>
            <w:tcW w:w="1843" w:type="dxa"/>
          </w:tcPr>
          <w:p w14:paraId="5E5A1056"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A541567" w14:textId="77777777" w:rsidR="00EE2FFB" w:rsidRPr="00EE2FFB" w:rsidRDefault="00EE2FFB" w:rsidP="00EE2FFB">
      <w:pPr>
        <w:spacing w:after="0" w:line="240" w:lineRule="auto"/>
        <w:ind w:left="720"/>
        <w:rPr>
          <w:rFonts w:asciiTheme="minorBidi" w:eastAsia="Times New Roman" w:hAnsiTheme="minorBidi"/>
          <w:sz w:val="24"/>
          <w:szCs w:val="24"/>
        </w:rPr>
      </w:pPr>
    </w:p>
    <w:p w14:paraId="16C5DC9F" w14:textId="77777777" w:rsidR="00EE2FFB" w:rsidRPr="00EE2FFB" w:rsidRDefault="00EE2FFB" w:rsidP="00F148A8">
      <w:pPr>
        <w:spacing w:after="0" w:line="240" w:lineRule="auto"/>
        <w:rPr>
          <w:rFonts w:asciiTheme="minorBidi" w:eastAsia="Times New Roman" w:hAnsiTheme="minorBidi"/>
          <w:b/>
          <w:bCs/>
          <w:sz w:val="24"/>
          <w:szCs w:val="24"/>
        </w:rPr>
      </w:pPr>
      <w:r w:rsidRPr="00EE2FFB">
        <w:rPr>
          <w:rFonts w:asciiTheme="minorBidi" w:eastAsia="Times New Roman" w:hAnsiTheme="minorBidi"/>
          <w:b/>
          <w:bCs/>
          <w:sz w:val="24"/>
          <w:szCs w:val="24"/>
        </w:rPr>
        <w:t>ASSESSMENT</w:t>
      </w:r>
    </w:p>
    <w:p w14:paraId="3FAD8F30"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005AEC99"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Assessment Component 1</w:t>
      </w:r>
    </w:p>
    <w:p w14:paraId="3B3359FD" w14:textId="77777777" w:rsidR="00EE2FFB" w:rsidRPr="00EE2FFB" w:rsidRDefault="00EE2FFB" w:rsidP="00EE2FFB">
      <w:pPr>
        <w:spacing w:after="0" w:line="240" w:lineRule="auto"/>
        <w:ind w:left="720"/>
        <w:rPr>
          <w:rFonts w:asciiTheme="minorBidi" w:eastAsia="Times New Roman" w:hAnsiTheme="minorBidi"/>
          <w:i/>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
        <w:gridCol w:w="2275"/>
        <w:gridCol w:w="1143"/>
        <w:gridCol w:w="2418"/>
        <w:gridCol w:w="1143"/>
        <w:gridCol w:w="2332"/>
      </w:tblGrid>
      <w:tr w:rsidR="00EE2FFB" w:rsidRPr="00EE2FFB" w14:paraId="4645B90A" w14:textId="77777777" w:rsidTr="007C37A8">
        <w:sdt>
          <w:sdtPr>
            <w:rPr>
              <w:rFonts w:asciiTheme="minorBidi" w:eastAsia="Times New Roman" w:hAnsiTheme="minorBidi"/>
              <w:sz w:val="24"/>
              <w:szCs w:val="24"/>
              <w:lang w:val="en-US"/>
            </w:rPr>
            <w:id w:val="-438603315"/>
            <w14:checkbox>
              <w14:checked w14:val="0"/>
              <w14:checkedState w14:val="2612" w14:font="MS Gothic"/>
              <w14:uncheckedState w14:val="2610" w14:font="MS Gothic"/>
            </w14:checkbox>
          </w:sdtPr>
          <w:sdtContent>
            <w:tc>
              <w:tcPr>
                <w:tcW w:w="562" w:type="dxa"/>
              </w:tcPr>
              <w:p w14:paraId="3C0FFF6D"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58" w:type="dxa"/>
          </w:tcPr>
          <w:p w14:paraId="4CC6C98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sdt>
          <w:sdtPr>
            <w:rPr>
              <w:rFonts w:asciiTheme="minorBidi" w:eastAsia="Times New Roman" w:hAnsiTheme="minorBidi"/>
              <w:sz w:val="24"/>
              <w:szCs w:val="24"/>
              <w:lang w:val="en-US"/>
            </w:rPr>
            <w:id w:val="266656687"/>
            <w14:checkbox>
              <w14:checked w14:val="1"/>
              <w14:checkedState w14:val="2612" w14:font="MS Gothic"/>
              <w14:uncheckedState w14:val="2610" w14:font="MS Gothic"/>
            </w14:checkbox>
          </w:sdtPr>
          <w:sdtContent>
            <w:tc>
              <w:tcPr>
                <w:tcW w:w="538" w:type="dxa"/>
              </w:tcPr>
              <w:p w14:paraId="012DD3C1"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56213DD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sdt>
          <w:sdtPr>
            <w:rPr>
              <w:rFonts w:asciiTheme="minorBidi" w:eastAsia="Times New Roman" w:hAnsiTheme="minorBidi"/>
              <w:sz w:val="24"/>
              <w:szCs w:val="24"/>
              <w:lang w:val="en-US"/>
            </w:rPr>
            <w:id w:val="605391430"/>
            <w14:checkbox>
              <w14:checked w14:val="0"/>
              <w14:checkedState w14:val="2612" w14:font="MS Gothic"/>
              <w14:uncheckedState w14:val="2610" w14:font="MS Gothic"/>
            </w14:checkbox>
          </w:sdtPr>
          <w:sdtContent>
            <w:tc>
              <w:tcPr>
                <w:tcW w:w="538" w:type="dxa"/>
              </w:tcPr>
              <w:p w14:paraId="544D8FA9"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sdtContent>
        </w:sdt>
        <w:tc>
          <w:tcPr>
            <w:tcW w:w="2482" w:type="dxa"/>
          </w:tcPr>
          <w:p w14:paraId="3E8D1AB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r>
    </w:tbl>
    <w:p w14:paraId="7BD88C1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EE2FFB" w:rsidRPr="00EE2FFB" w14:paraId="49853675" w14:textId="77777777" w:rsidTr="007C37A8">
        <w:tc>
          <w:tcPr>
            <w:tcW w:w="3256" w:type="dxa"/>
          </w:tcPr>
          <w:p w14:paraId="3D828DC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Mode of assessment</w:t>
            </w:r>
          </w:p>
        </w:tc>
        <w:tc>
          <w:tcPr>
            <w:tcW w:w="3969" w:type="dxa"/>
          </w:tcPr>
          <w:p w14:paraId="5485828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Volume</w:t>
            </w:r>
          </w:p>
        </w:tc>
        <w:tc>
          <w:tcPr>
            <w:tcW w:w="1559" w:type="dxa"/>
          </w:tcPr>
          <w:p w14:paraId="20ED453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Weighting</w:t>
            </w:r>
          </w:p>
        </w:tc>
      </w:tr>
      <w:tr w:rsidR="00EE2FFB" w:rsidRPr="00EE2FFB" w14:paraId="23103D4D" w14:textId="77777777" w:rsidTr="007C37A8">
        <w:tc>
          <w:tcPr>
            <w:tcW w:w="3256" w:type="dxa"/>
          </w:tcPr>
          <w:p w14:paraId="1686FA6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Portfolio</w:t>
            </w:r>
          </w:p>
        </w:tc>
        <w:tc>
          <w:tcPr>
            <w:tcW w:w="3969" w:type="dxa"/>
            <w:shd w:val="clear" w:color="auto" w:fill="auto"/>
          </w:tcPr>
          <w:p w14:paraId="5341EBD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6 elements</w:t>
            </w:r>
          </w:p>
        </w:tc>
        <w:tc>
          <w:tcPr>
            <w:tcW w:w="1559" w:type="dxa"/>
            <w:shd w:val="clear" w:color="auto" w:fill="auto"/>
          </w:tcPr>
          <w:p w14:paraId="23021C9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410C8864"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8D940DE" w14:textId="77777777" w:rsidR="00EE2FFB" w:rsidRPr="00EE2FFB" w:rsidRDefault="00EE2FFB" w:rsidP="00EE2FFB">
      <w:pPr>
        <w:spacing w:after="0" w:line="240" w:lineRule="auto"/>
        <w:ind w:left="720"/>
        <w:rPr>
          <w:rFonts w:asciiTheme="minorBidi" w:eastAsia="Times New Roman" w:hAnsiTheme="minorBidi"/>
          <w:sz w:val="24"/>
          <w:szCs w:val="24"/>
        </w:rPr>
      </w:pPr>
      <w:r w:rsidRPr="00EE2FFB">
        <w:rPr>
          <w:rFonts w:asciiTheme="minorBidi" w:eastAsia="Times New Roman" w:hAnsiTheme="minorBidi"/>
          <w:sz w:val="24"/>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EE2FFB" w:rsidRPr="00EE2FFB" w14:paraId="432951BD" w14:textId="77777777" w:rsidTr="007C37A8">
        <w:tc>
          <w:tcPr>
            <w:tcW w:w="3261" w:type="dxa"/>
            <w:tcBorders>
              <w:top w:val="single" w:sz="4" w:space="0" w:color="auto"/>
              <w:left w:val="single" w:sz="4" w:space="0" w:color="auto"/>
            </w:tcBorders>
          </w:tcPr>
          <w:p w14:paraId="619A44A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Activity type</w:t>
            </w:r>
          </w:p>
        </w:tc>
        <w:tc>
          <w:tcPr>
            <w:tcW w:w="1842" w:type="dxa"/>
          </w:tcPr>
          <w:p w14:paraId="7647FFB2"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Percentage</w:t>
            </w:r>
          </w:p>
        </w:tc>
      </w:tr>
      <w:tr w:rsidR="00EE2FFB" w:rsidRPr="00EE2FFB" w14:paraId="7ACF1001" w14:textId="77777777" w:rsidTr="007C37A8">
        <w:tc>
          <w:tcPr>
            <w:tcW w:w="3261" w:type="dxa"/>
          </w:tcPr>
          <w:p w14:paraId="2331A617"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Written exam</w:t>
            </w:r>
          </w:p>
        </w:tc>
        <w:tc>
          <w:tcPr>
            <w:tcW w:w="1842" w:type="dxa"/>
          </w:tcPr>
          <w:p w14:paraId="42BD7F72"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371CF8DD" w14:textId="77777777" w:rsidTr="007C37A8">
        <w:tc>
          <w:tcPr>
            <w:tcW w:w="3261" w:type="dxa"/>
          </w:tcPr>
          <w:p w14:paraId="74A5DD2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Coursework</w:t>
            </w:r>
          </w:p>
        </w:tc>
        <w:tc>
          <w:tcPr>
            <w:tcW w:w="1842" w:type="dxa"/>
          </w:tcPr>
          <w:p w14:paraId="1A22763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r w:rsidR="00EE2FFB" w:rsidRPr="00EE2FFB" w14:paraId="47836C3D" w14:textId="77777777" w:rsidTr="007C37A8">
        <w:tc>
          <w:tcPr>
            <w:tcW w:w="3261" w:type="dxa"/>
          </w:tcPr>
          <w:p w14:paraId="6D83FF9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Practical</w:t>
            </w:r>
          </w:p>
        </w:tc>
        <w:tc>
          <w:tcPr>
            <w:tcW w:w="1842" w:type="dxa"/>
          </w:tcPr>
          <w:p w14:paraId="7BF029E0"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43815A66" w14:textId="77777777" w:rsidTr="007C37A8">
        <w:tc>
          <w:tcPr>
            <w:tcW w:w="3261" w:type="dxa"/>
          </w:tcPr>
          <w:p w14:paraId="17DC2F5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TOTAL</w:t>
            </w:r>
          </w:p>
        </w:tc>
        <w:tc>
          <w:tcPr>
            <w:tcW w:w="1842" w:type="dxa"/>
          </w:tcPr>
          <w:p w14:paraId="7511B60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100%</w:t>
            </w:r>
          </w:p>
        </w:tc>
      </w:tr>
    </w:tbl>
    <w:p w14:paraId="5475E0E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941122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This module </w:t>
      </w:r>
      <w:proofErr w:type="gramStart"/>
      <w:r w:rsidRPr="00EE2FFB">
        <w:rPr>
          <w:rFonts w:asciiTheme="minorBidi" w:eastAsia="Times New Roman" w:hAnsiTheme="minorBidi"/>
          <w:sz w:val="24"/>
          <w:szCs w:val="24"/>
          <w:lang w:val="en-US"/>
        </w:rPr>
        <w:t>evidences</w:t>
      </w:r>
      <w:proofErr w:type="gramEnd"/>
      <w:r w:rsidRPr="00EE2FFB">
        <w:rPr>
          <w:rFonts w:asciiTheme="minorBidi" w:eastAsia="Times New Roman" w:hAnsiTheme="minorBidi"/>
          <w:sz w:val="24"/>
          <w:szCs w:val="24"/>
          <w:lang w:val="en-US"/>
        </w:rPr>
        <w:t xml:space="preserve"> aspects of the National Occupational Standards for Children’s Care, Learning and Development Knowledge and Understanding criteria and is mapped to SCW National Occupational Standards for leadership and management criteria. </w:t>
      </w:r>
    </w:p>
    <w:p w14:paraId="6062F42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F3E6C8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8D5DBB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F5A0A0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INDICATIVE READING LIST</w:t>
      </w:r>
    </w:p>
    <w:p w14:paraId="2C3FFB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D9962E4"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The Leganto Reading list will be updated regularly to ensure current theoretical and professional guidance is incorporated into the module content.</w:t>
      </w:r>
    </w:p>
    <w:p w14:paraId="7073801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A060C8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Students will also be directed to relevant journal articles and websites.</w:t>
      </w:r>
    </w:p>
    <w:p w14:paraId="751C9CE4"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 </w:t>
      </w:r>
    </w:p>
    <w:tbl>
      <w:tblPr>
        <w:tblStyle w:val="TableGrid"/>
        <w:tblW w:w="0" w:type="auto"/>
        <w:tblLook w:val="04A0" w:firstRow="1" w:lastRow="0" w:firstColumn="1" w:lastColumn="0" w:noHBand="0" w:noVBand="1"/>
      </w:tblPr>
      <w:tblGrid>
        <w:gridCol w:w="2497"/>
        <w:gridCol w:w="5863"/>
        <w:gridCol w:w="2084"/>
      </w:tblGrid>
      <w:tr w:rsidR="00EE2FFB" w:rsidRPr="00EE2FFB" w14:paraId="47C92BA2" w14:textId="77777777" w:rsidTr="009D0AA5">
        <w:tc>
          <w:tcPr>
            <w:tcW w:w="2497" w:type="dxa"/>
            <w:shd w:val="clear" w:color="auto" w:fill="BFBFBF" w:themeFill="background1" w:themeFillShade="BF"/>
          </w:tcPr>
          <w:p w14:paraId="65BBD9F3"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Code</w:t>
            </w:r>
          </w:p>
        </w:tc>
        <w:tc>
          <w:tcPr>
            <w:tcW w:w="7947" w:type="dxa"/>
            <w:gridSpan w:val="2"/>
          </w:tcPr>
          <w:p w14:paraId="72A53AA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ECEY5010</w:t>
            </w:r>
          </w:p>
        </w:tc>
      </w:tr>
      <w:tr w:rsidR="00EE2FFB" w:rsidRPr="00EE2FFB" w14:paraId="1EFE9B49" w14:textId="77777777" w:rsidTr="009D0AA5">
        <w:tc>
          <w:tcPr>
            <w:tcW w:w="2497" w:type="dxa"/>
            <w:shd w:val="clear" w:color="auto" w:fill="BFBFBF" w:themeFill="background1" w:themeFillShade="BF"/>
          </w:tcPr>
          <w:p w14:paraId="0B9BBA9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Module Title</w:t>
            </w:r>
          </w:p>
        </w:tc>
        <w:tc>
          <w:tcPr>
            <w:tcW w:w="7947" w:type="dxa"/>
            <w:gridSpan w:val="2"/>
          </w:tcPr>
          <w:p w14:paraId="705243C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Research for Learning</w:t>
            </w:r>
          </w:p>
        </w:tc>
      </w:tr>
      <w:tr w:rsidR="00EE2FFB" w:rsidRPr="00EE2FFB" w14:paraId="4E86D63B" w14:textId="77777777" w:rsidTr="009D0AA5">
        <w:tc>
          <w:tcPr>
            <w:tcW w:w="2497" w:type="dxa"/>
            <w:shd w:val="clear" w:color="auto" w:fill="BFBFBF" w:themeFill="background1" w:themeFillShade="BF"/>
          </w:tcPr>
          <w:p w14:paraId="2897F459" w14:textId="77777777" w:rsidR="00EE2FFB" w:rsidRPr="00EE2FFB" w:rsidRDefault="00EE2FFB" w:rsidP="00EE2FFB">
            <w:pPr>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lang w:val="en-US"/>
              </w:rPr>
              <w:t>Classification</w:t>
            </w:r>
          </w:p>
        </w:tc>
        <w:tc>
          <w:tcPr>
            <w:tcW w:w="6429" w:type="dxa"/>
            <w:shd w:val="clear" w:color="auto" w:fill="BFBFBF" w:themeFill="background1" w:themeFillShade="BF"/>
          </w:tcPr>
          <w:p w14:paraId="6885AFF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Reading List entry</w:t>
            </w:r>
          </w:p>
        </w:tc>
        <w:tc>
          <w:tcPr>
            <w:tcW w:w="1518" w:type="dxa"/>
            <w:shd w:val="clear" w:color="auto" w:fill="BFBFBF" w:themeFill="background1" w:themeFillShade="BF"/>
          </w:tcPr>
          <w:p w14:paraId="6BBD0C1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Electronic*</w:t>
            </w:r>
          </w:p>
        </w:tc>
      </w:tr>
      <w:tr w:rsidR="00EE2FFB" w:rsidRPr="00EE2FFB" w14:paraId="36969659" w14:textId="77777777" w:rsidTr="009D0AA5">
        <w:tc>
          <w:tcPr>
            <w:tcW w:w="2497" w:type="dxa"/>
          </w:tcPr>
          <w:p w14:paraId="25D56EAD"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0803A324"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Cohen, L. and Manion, L. (2011) Research Methods in Education, 7th edition. London: Routledge.</w:t>
            </w:r>
          </w:p>
        </w:tc>
        <w:tc>
          <w:tcPr>
            <w:tcW w:w="1518" w:type="dxa"/>
          </w:tcPr>
          <w:sdt>
            <w:sdtPr>
              <w:rPr>
                <w:rFonts w:asciiTheme="minorBidi" w:eastAsia="Times New Roman" w:hAnsiTheme="minorBidi"/>
                <w:sz w:val="24"/>
                <w:szCs w:val="24"/>
                <w:lang w:val="en-US"/>
              </w:rPr>
              <w:id w:val="189108910"/>
              <w14:checkbox>
                <w14:checked w14:val="1"/>
                <w14:checkedState w14:val="2612" w14:font="MS Gothic"/>
                <w14:uncheckedState w14:val="2610" w14:font="MS Gothic"/>
              </w14:checkbox>
            </w:sdtPr>
            <w:sdtContent>
              <w:p w14:paraId="0E9649B6"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24B80C3" w14:textId="77777777" w:rsidTr="009D0AA5">
        <w:tc>
          <w:tcPr>
            <w:tcW w:w="2497" w:type="dxa"/>
          </w:tcPr>
          <w:p w14:paraId="4A1295E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460D498F"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Harcourt, D, Perry, B. and Waller, T. (Eds) (2011). Researching young children’s perspectives: debating the ethic and dilemmas of educational research with children Abingdon: </w:t>
            </w:r>
            <w:proofErr w:type="spellStart"/>
            <w:r w:rsidRPr="00EE2FFB">
              <w:rPr>
                <w:rFonts w:asciiTheme="minorBidi" w:eastAsia="Times New Roman" w:hAnsiTheme="minorBidi"/>
                <w:sz w:val="24"/>
                <w:szCs w:val="24"/>
                <w:lang w:val="en-US"/>
              </w:rPr>
              <w:t>RoutledgeFalmer</w:t>
            </w:r>
            <w:proofErr w:type="spellEnd"/>
            <w:r w:rsidRPr="00EE2FFB">
              <w:rPr>
                <w:rFonts w:asciiTheme="minorBidi" w:eastAsia="Times New Roman" w:hAnsiTheme="minorBidi"/>
                <w:sz w:val="24"/>
                <w:szCs w:val="24"/>
                <w:lang w:val="en-US"/>
              </w:rPr>
              <w:t>.</w:t>
            </w:r>
          </w:p>
        </w:tc>
        <w:tc>
          <w:tcPr>
            <w:tcW w:w="1518" w:type="dxa"/>
          </w:tcPr>
          <w:sdt>
            <w:sdtPr>
              <w:rPr>
                <w:rFonts w:asciiTheme="minorBidi" w:eastAsia="Times New Roman" w:hAnsiTheme="minorBidi"/>
                <w:sz w:val="24"/>
                <w:szCs w:val="24"/>
                <w:lang w:val="en-US"/>
              </w:rPr>
              <w:id w:val="-2147417578"/>
              <w14:checkbox>
                <w14:checked w14:val="0"/>
                <w14:checkedState w14:val="2612" w14:font="MS Gothic"/>
                <w14:uncheckedState w14:val="2610" w14:font="MS Gothic"/>
              </w14:checkbox>
            </w:sdtPr>
            <w:sdtContent>
              <w:p w14:paraId="06CBC4D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3612FEE" w14:textId="77777777" w:rsidTr="009D0AA5">
        <w:tc>
          <w:tcPr>
            <w:tcW w:w="2497" w:type="dxa"/>
          </w:tcPr>
          <w:p w14:paraId="3597A11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150AD60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Roberts-Holmes, G. (2018) Doing your Early Years Research Project, 4th edition. London: Sage. </w:t>
            </w:r>
          </w:p>
        </w:tc>
        <w:tc>
          <w:tcPr>
            <w:tcW w:w="1518" w:type="dxa"/>
          </w:tcPr>
          <w:sdt>
            <w:sdtPr>
              <w:rPr>
                <w:rFonts w:asciiTheme="minorBidi" w:eastAsia="Times New Roman" w:hAnsiTheme="minorBidi"/>
                <w:sz w:val="24"/>
                <w:szCs w:val="24"/>
                <w:lang w:val="en-US"/>
              </w:rPr>
              <w:id w:val="1439867610"/>
              <w14:checkbox>
                <w14:checked w14:val="0"/>
                <w14:checkedState w14:val="2612" w14:font="MS Gothic"/>
                <w14:uncheckedState w14:val="2610" w14:font="MS Gothic"/>
              </w14:checkbox>
            </w:sdtPr>
            <w:sdtContent>
              <w:p w14:paraId="5BC2987F"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066498FE" w14:textId="77777777" w:rsidTr="009D0AA5">
        <w:tc>
          <w:tcPr>
            <w:tcW w:w="2497" w:type="dxa"/>
          </w:tcPr>
          <w:p w14:paraId="52789799"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Essential</w:t>
            </w:r>
          </w:p>
        </w:tc>
        <w:tc>
          <w:tcPr>
            <w:tcW w:w="6429" w:type="dxa"/>
          </w:tcPr>
          <w:p w14:paraId="775CB620"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Mukherji, P. &amp; Albon, D. (2018) Research Methods in Early Childhood.3rd edition London: </w:t>
            </w:r>
            <w:proofErr w:type="gramStart"/>
            <w:r w:rsidRPr="00EE2FFB">
              <w:rPr>
                <w:rFonts w:asciiTheme="minorBidi" w:eastAsia="Times New Roman" w:hAnsiTheme="minorBidi"/>
                <w:sz w:val="24"/>
                <w:szCs w:val="24"/>
                <w:lang w:val="en-US"/>
              </w:rPr>
              <w:t>Sage  Publications</w:t>
            </w:r>
            <w:proofErr w:type="gramEnd"/>
            <w:r w:rsidRPr="00EE2FFB">
              <w:rPr>
                <w:rFonts w:asciiTheme="minorBidi" w:eastAsia="Times New Roman" w:hAnsiTheme="minorBidi"/>
                <w:sz w:val="24"/>
                <w:szCs w:val="24"/>
                <w:lang w:val="en-US"/>
              </w:rPr>
              <w:t xml:space="preserve">. </w:t>
            </w:r>
          </w:p>
        </w:tc>
        <w:tc>
          <w:tcPr>
            <w:tcW w:w="1518" w:type="dxa"/>
          </w:tcPr>
          <w:sdt>
            <w:sdtPr>
              <w:rPr>
                <w:rFonts w:asciiTheme="minorBidi" w:eastAsia="Times New Roman" w:hAnsiTheme="minorBidi"/>
                <w:sz w:val="24"/>
                <w:szCs w:val="24"/>
                <w:lang w:val="en-US"/>
              </w:rPr>
              <w:id w:val="-705407472"/>
              <w14:checkbox>
                <w14:checked w14:val="0"/>
                <w14:checkedState w14:val="2612" w14:font="MS Gothic"/>
                <w14:uncheckedState w14:val="2610" w14:font="MS Gothic"/>
              </w14:checkbox>
            </w:sdtPr>
            <w:sdtContent>
              <w:p w14:paraId="3AC3D8E5"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2229BDF3" w14:textId="77777777" w:rsidTr="009D0AA5">
        <w:tc>
          <w:tcPr>
            <w:tcW w:w="2497" w:type="dxa"/>
          </w:tcPr>
          <w:p w14:paraId="5C4E0CE8"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Essential </w:t>
            </w:r>
          </w:p>
        </w:tc>
        <w:tc>
          <w:tcPr>
            <w:tcW w:w="6429" w:type="dxa"/>
          </w:tcPr>
          <w:p w14:paraId="395208CF" w14:textId="77777777" w:rsidR="00EE2FFB" w:rsidRPr="00EE2FFB" w:rsidRDefault="00EE2FFB" w:rsidP="00EE2FFB">
            <w:pPr>
              <w:ind w:left="720"/>
              <w:rPr>
                <w:rFonts w:asciiTheme="minorBidi" w:eastAsia="Times New Roman" w:hAnsiTheme="minorBidi"/>
                <w:sz w:val="24"/>
                <w:szCs w:val="24"/>
              </w:rPr>
            </w:pPr>
            <w:r w:rsidRPr="00EE2FFB">
              <w:rPr>
                <w:rFonts w:asciiTheme="minorBidi" w:eastAsia="Times New Roman" w:hAnsiTheme="minorBidi"/>
                <w:sz w:val="24"/>
                <w:szCs w:val="24"/>
              </w:rPr>
              <w:t xml:space="preserve">Bell, J. (2005) </w:t>
            </w:r>
            <w:r w:rsidRPr="00EE2FFB">
              <w:rPr>
                <w:rFonts w:asciiTheme="minorBidi" w:eastAsia="Times New Roman" w:hAnsiTheme="minorBidi"/>
                <w:i/>
                <w:iCs/>
                <w:sz w:val="24"/>
                <w:szCs w:val="24"/>
              </w:rPr>
              <w:t>Doing Your Research Project: a guide for first time researchers in education and social science</w:t>
            </w:r>
            <w:r w:rsidRPr="00EE2FFB">
              <w:rPr>
                <w:rFonts w:asciiTheme="minorBidi" w:eastAsia="Times New Roman" w:hAnsiTheme="minorBidi"/>
                <w:sz w:val="24"/>
                <w:szCs w:val="24"/>
              </w:rPr>
              <w:t xml:space="preserve">, (4th ed) Buckingham: Open University Press. </w:t>
            </w:r>
          </w:p>
        </w:tc>
        <w:tc>
          <w:tcPr>
            <w:tcW w:w="1518" w:type="dxa"/>
          </w:tcPr>
          <w:sdt>
            <w:sdtPr>
              <w:rPr>
                <w:rFonts w:asciiTheme="minorBidi" w:eastAsia="Times New Roman" w:hAnsiTheme="minorBidi"/>
                <w:sz w:val="24"/>
                <w:szCs w:val="24"/>
                <w:lang w:val="en-US"/>
              </w:rPr>
              <w:id w:val="-1796126095"/>
              <w14:checkbox>
                <w14:checked w14:val="1"/>
                <w14:checkedState w14:val="2612" w14:font="MS Gothic"/>
                <w14:uncheckedState w14:val="2610" w14:font="MS Gothic"/>
              </w14:checkbox>
            </w:sdtPr>
            <w:sdtContent>
              <w:p w14:paraId="1B28AF97"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p w14:paraId="02E4E4CA" w14:textId="77777777" w:rsidR="00EE2FFB" w:rsidRPr="00EE2FFB" w:rsidRDefault="00EE2FFB" w:rsidP="00EE2FFB">
            <w:pPr>
              <w:ind w:left="720"/>
              <w:rPr>
                <w:rFonts w:asciiTheme="minorBidi" w:eastAsia="Times New Roman" w:hAnsiTheme="minorBidi"/>
                <w:sz w:val="24"/>
                <w:szCs w:val="24"/>
                <w:lang w:val="en-US"/>
              </w:rPr>
            </w:pPr>
          </w:p>
        </w:tc>
      </w:tr>
      <w:tr w:rsidR="00EE2FFB" w:rsidRPr="00EE2FFB" w14:paraId="16CAA450" w14:textId="77777777" w:rsidTr="009D0AA5">
        <w:tc>
          <w:tcPr>
            <w:tcW w:w="2497" w:type="dxa"/>
          </w:tcPr>
          <w:p w14:paraId="3668DF5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lastRenderedPageBreak/>
              <w:t>Further</w:t>
            </w:r>
          </w:p>
        </w:tc>
        <w:tc>
          <w:tcPr>
            <w:tcW w:w="6429" w:type="dxa"/>
          </w:tcPr>
          <w:p w14:paraId="704C985E"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Bell, J. (2014) Doing Your Research Project: a guide for first time researchers, (6th ed) Buckingham: Open University Press. </w:t>
            </w:r>
          </w:p>
        </w:tc>
        <w:tc>
          <w:tcPr>
            <w:tcW w:w="1518" w:type="dxa"/>
          </w:tcPr>
          <w:p w14:paraId="457E3BD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tc>
      </w:tr>
      <w:tr w:rsidR="00EE2FFB" w:rsidRPr="00EE2FFB" w14:paraId="3558E861" w14:textId="77777777" w:rsidTr="009D0AA5">
        <w:tc>
          <w:tcPr>
            <w:tcW w:w="2497" w:type="dxa"/>
          </w:tcPr>
          <w:p w14:paraId="770E588B"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7C67B14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Cresswell, J. W. (4th edition) (2014) Educational Research: Planning, Conducting, and Evaluating Quantitative and Qualitative Research.  Pearson Education International</w:t>
            </w:r>
          </w:p>
        </w:tc>
        <w:tc>
          <w:tcPr>
            <w:tcW w:w="1518" w:type="dxa"/>
          </w:tcPr>
          <w:sdt>
            <w:sdtPr>
              <w:rPr>
                <w:rFonts w:asciiTheme="minorBidi" w:eastAsia="Times New Roman" w:hAnsiTheme="minorBidi"/>
                <w:sz w:val="24"/>
                <w:szCs w:val="24"/>
                <w:lang w:val="en-US"/>
              </w:rPr>
              <w:id w:val="-776324206"/>
              <w14:checkbox>
                <w14:checked w14:val="1"/>
                <w14:checkedState w14:val="2612" w14:font="MS Gothic"/>
                <w14:uncheckedState w14:val="2610" w14:font="MS Gothic"/>
              </w14:checkbox>
            </w:sdtPr>
            <w:sdtContent>
              <w:p w14:paraId="3108B01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7CA2D777" w14:textId="77777777" w:rsidTr="009D0AA5">
        <w:tc>
          <w:tcPr>
            <w:tcW w:w="2497" w:type="dxa"/>
          </w:tcPr>
          <w:p w14:paraId="2ED7B2A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23ED42E1"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 xml:space="preserve">Coe, R. et al. (2017) Research Methods &amp; Methodologies </w:t>
            </w:r>
            <w:proofErr w:type="gramStart"/>
            <w:r w:rsidRPr="00EE2FFB">
              <w:rPr>
                <w:rFonts w:asciiTheme="minorBidi" w:eastAsia="Times New Roman" w:hAnsiTheme="minorBidi"/>
                <w:sz w:val="24"/>
                <w:szCs w:val="24"/>
                <w:lang w:val="en-US"/>
              </w:rPr>
              <w:t>In</w:t>
            </w:r>
            <w:proofErr w:type="gramEnd"/>
            <w:r w:rsidRPr="00EE2FFB">
              <w:rPr>
                <w:rFonts w:asciiTheme="minorBidi" w:eastAsia="Times New Roman" w:hAnsiTheme="minorBidi"/>
                <w:sz w:val="24"/>
                <w:szCs w:val="24"/>
                <w:lang w:val="en-US"/>
              </w:rPr>
              <w:t xml:space="preserve"> Education.  2nd Ed. London: Sage.</w:t>
            </w:r>
          </w:p>
        </w:tc>
        <w:tc>
          <w:tcPr>
            <w:tcW w:w="1518" w:type="dxa"/>
          </w:tcPr>
          <w:sdt>
            <w:sdtPr>
              <w:rPr>
                <w:rFonts w:asciiTheme="minorBidi" w:eastAsia="Times New Roman" w:hAnsiTheme="minorBidi"/>
                <w:sz w:val="24"/>
                <w:szCs w:val="24"/>
                <w:lang w:val="en-US"/>
              </w:rPr>
              <w:id w:val="-1519539326"/>
              <w14:checkbox>
                <w14:checked w14:val="0"/>
                <w14:checkedState w14:val="2612" w14:font="MS Gothic"/>
                <w14:uncheckedState w14:val="2610" w14:font="MS Gothic"/>
              </w14:checkbox>
            </w:sdtPr>
            <w:sdtContent>
              <w:p w14:paraId="602B6A88"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1A9B9B48" w14:textId="77777777" w:rsidTr="009D0AA5">
        <w:tc>
          <w:tcPr>
            <w:tcW w:w="2497" w:type="dxa"/>
          </w:tcPr>
          <w:p w14:paraId="0E30FE4C"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08986C13"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Kumar, R. (2014) Research Methodology: A Step-by-Step Guide for Beginners. 4th edition.  Sage Publications: London.</w:t>
            </w:r>
          </w:p>
        </w:tc>
        <w:tc>
          <w:tcPr>
            <w:tcW w:w="1518" w:type="dxa"/>
          </w:tcPr>
          <w:sdt>
            <w:sdtPr>
              <w:rPr>
                <w:rFonts w:asciiTheme="minorBidi" w:eastAsia="Times New Roman" w:hAnsiTheme="minorBidi"/>
                <w:sz w:val="24"/>
                <w:szCs w:val="24"/>
                <w:lang w:val="en-US"/>
              </w:rPr>
              <w:id w:val="-76982193"/>
              <w14:checkbox>
                <w14:checked w14:val="0"/>
                <w14:checkedState w14:val="2612" w14:font="MS Gothic"/>
                <w14:uncheckedState w14:val="2610" w14:font="MS Gothic"/>
              </w14:checkbox>
            </w:sdtPr>
            <w:sdtContent>
              <w:p w14:paraId="5A76CCCC"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r w:rsidR="00EE2FFB" w:rsidRPr="00EE2FFB" w14:paraId="5AFA1E49" w14:textId="77777777" w:rsidTr="009D0AA5">
        <w:tc>
          <w:tcPr>
            <w:tcW w:w="2497" w:type="dxa"/>
          </w:tcPr>
          <w:p w14:paraId="5EA0E59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Further</w:t>
            </w:r>
          </w:p>
        </w:tc>
        <w:tc>
          <w:tcPr>
            <w:tcW w:w="6429" w:type="dxa"/>
          </w:tcPr>
          <w:p w14:paraId="5D946975" w14:textId="77777777" w:rsidR="00EE2FFB" w:rsidRPr="00EE2FFB" w:rsidRDefault="00EE2FFB" w:rsidP="00EE2FFB">
            <w:pPr>
              <w:ind w:left="720"/>
              <w:rPr>
                <w:rFonts w:asciiTheme="minorBidi" w:eastAsia="Times New Roman" w:hAnsiTheme="minorBidi"/>
                <w:sz w:val="24"/>
                <w:szCs w:val="24"/>
                <w:lang w:val="en-US"/>
              </w:rPr>
            </w:pPr>
            <w:r w:rsidRPr="00EE2FFB">
              <w:rPr>
                <w:rFonts w:asciiTheme="minorBidi" w:eastAsia="Times New Roman" w:hAnsiTheme="minorBidi"/>
                <w:sz w:val="24"/>
                <w:szCs w:val="24"/>
                <w:lang w:val="en-US"/>
              </w:rPr>
              <w:t>Palaiologou, P. (2012) Ethical Practice in Early Childhood. London: Sage.</w:t>
            </w:r>
          </w:p>
        </w:tc>
        <w:tc>
          <w:tcPr>
            <w:tcW w:w="1518" w:type="dxa"/>
          </w:tcPr>
          <w:sdt>
            <w:sdtPr>
              <w:rPr>
                <w:rFonts w:asciiTheme="minorBidi" w:eastAsia="Times New Roman" w:hAnsiTheme="minorBidi"/>
                <w:sz w:val="24"/>
                <w:szCs w:val="24"/>
                <w:lang w:val="en-US"/>
              </w:rPr>
              <w:id w:val="560681326"/>
              <w14:checkbox>
                <w14:checked w14:val="0"/>
                <w14:checkedState w14:val="2612" w14:font="MS Gothic"/>
                <w14:uncheckedState w14:val="2610" w14:font="MS Gothic"/>
              </w14:checkbox>
            </w:sdtPr>
            <w:sdtContent>
              <w:p w14:paraId="219E8FAA" w14:textId="77777777" w:rsidR="00EE2FFB" w:rsidRPr="00EE2FFB" w:rsidRDefault="00EE2FFB" w:rsidP="00EE2FFB">
                <w:pPr>
                  <w:ind w:left="720"/>
                  <w:rPr>
                    <w:rFonts w:asciiTheme="minorBidi" w:eastAsia="Times New Roman" w:hAnsiTheme="minorBidi"/>
                    <w:sz w:val="24"/>
                    <w:szCs w:val="24"/>
                    <w:lang w:val="en-US"/>
                  </w:rPr>
                </w:pPr>
                <w:r w:rsidRPr="00EE2FFB">
                  <w:rPr>
                    <w:rFonts w:ascii="Segoe UI Symbol" w:eastAsia="Times New Roman" w:hAnsi="Segoe UI Symbol" w:cs="Segoe UI Symbol"/>
                    <w:sz w:val="24"/>
                    <w:szCs w:val="24"/>
                    <w:lang w:val="en-US"/>
                  </w:rPr>
                  <w:t>☐</w:t>
                </w:r>
              </w:p>
            </w:sdtContent>
          </w:sdt>
        </w:tc>
      </w:tr>
    </w:tbl>
    <w:p w14:paraId="4868B2D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A166D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1F2978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2AAE43E" w14:textId="5B8F20F5" w:rsidR="00EE2FFB" w:rsidRDefault="00EE2FFB" w:rsidP="00EE2FFB">
      <w:pPr>
        <w:spacing w:after="0" w:line="240" w:lineRule="auto"/>
        <w:ind w:left="720"/>
        <w:rPr>
          <w:rFonts w:asciiTheme="minorBidi" w:eastAsia="Times New Roman" w:hAnsiTheme="minorBidi"/>
          <w:sz w:val="24"/>
          <w:szCs w:val="24"/>
          <w:lang w:val="en-US"/>
        </w:rPr>
      </w:pPr>
    </w:p>
    <w:p w14:paraId="1CF0496C" w14:textId="493D75B9" w:rsidR="00F148A8" w:rsidRDefault="00F148A8" w:rsidP="00EE2FFB">
      <w:pPr>
        <w:spacing w:after="0" w:line="240" w:lineRule="auto"/>
        <w:ind w:left="720"/>
        <w:rPr>
          <w:rFonts w:asciiTheme="minorBidi" w:eastAsia="Times New Roman" w:hAnsiTheme="minorBidi"/>
          <w:sz w:val="24"/>
          <w:szCs w:val="24"/>
          <w:lang w:val="en-US"/>
        </w:rPr>
      </w:pPr>
    </w:p>
    <w:p w14:paraId="55DA0A9B" w14:textId="28D5B254" w:rsidR="00F148A8" w:rsidRDefault="00F148A8" w:rsidP="00EE2FFB">
      <w:pPr>
        <w:spacing w:after="0" w:line="240" w:lineRule="auto"/>
        <w:ind w:left="720"/>
        <w:rPr>
          <w:rFonts w:asciiTheme="minorBidi" w:eastAsia="Times New Roman" w:hAnsiTheme="minorBidi"/>
          <w:sz w:val="24"/>
          <w:szCs w:val="24"/>
          <w:lang w:val="en-US"/>
        </w:rPr>
      </w:pPr>
    </w:p>
    <w:p w14:paraId="29270813" w14:textId="596D8649" w:rsidR="00F148A8" w:rsidRDefault="00F148A8" w:rsidP="00EE2FFB">
      <w:pPr>
        <w:spacing w:after="0" w:line="240" w:lineRule="auto"/>
        <w:ind w:left="720"/>
        <w:rPr>
          <w:rFonts w:asciiTheme="minorBidi" w:eastAsia="Times New Roman" w:hAnsiTheme="minorBidi"/>
          <w:sz w:val="24"/>
          <w:szCs w:val="24"/>
          <w:lang w:val="en-US"/>
        </w:rPr>
      </w:pPr>
    </w:p>
    <w:p w14:paraId="59C58000" w14:textId="08CC65E8" w:rsidR="00F148A8" w:rsidRDefault="00F148A8" w:rsidP="00EE2FFB">
      <w:pPr>
        <w:spacing w:after="0" w:line="240" w:lineRule="auto"/>
        <w:ind w:left="720"/>
        <w:rPr>
          <w:rFonts w:asciiTheme="minorBidi" w:eastAsia="Times New Roman" w:hAnsiTheme="minorBidi"/>
          <w:sz w:val="24"/>
          <w:szCs w:val="24"/>
          <w:lang w:val="en-US"/>
        </w:rPr>
      </w:pPr>
    </w:p>
    <w:p w14:paraId="246E29F5" w14:textId="314C6A15" w:rsidR="00F148A8" w:rsidRDefault="00F148A8" w:rsidP="00EE2FFB">
      <w:pPr>
        <w:spacing w:after="0" w:line="240" w:lineRule="auto"/>
        <w:ind w:left="720"/>
        <w:rPr>
          <w:rFonts w:asciiTheme="minorBidi" w:eastAsia="Times New Roman" w:hAnsiTheme="minorBidi"/>
          <w:sz w:val="24"/>
          <w:szCs w:val="24"/>
          <w:lang w:val="en-US"/>
        </w:rPr>
      </w:pPr>
    </w:p>
    <w:p w14:paraId="5B8E6572" w14:textId="00D69AA3" w:rsidR="00F148A8" w:rsidRDefault="00F148A8" w:rsidP="00EE2FFB">
      <w:pPr>
        <w:spacing w:after="0" w:line="240" w:lineRule="auto"/>
        <w:ind w:left="720"/>
        <w:rPr>
          <w:rFonts w:asciiTheme="minorBidi" w:eastAsia="Times New Roman" w:hAnsiTheme="minorBidi"/>
          <w:sz w:val="24"/>
          <w:szCs w:val="24"/>
          <w:lang w:val="en-US"/>
        </w:rPr>
      </w:pPr>
    </w:p>
    <w:p w14:paraId="43F718FC" w14:textId="7986571B" w:rsidR="00F148A8" w:rsidRDefault="00F148A8" w:rsidP="00EE2FFB">
      <w:pPr>
        <w:spacing w:after="0" w:line="240" w:lineRule="auto"/>
        <w:ind w:left="720"/>
        <w:rPr>
          <w:rFonts w:asciiTheme="minorBidi" w:eastAsia="Times New Roman" w:hAnsiTheme="minorBidi"/>
          <w:sz w:val="24"/>
          <w:szCs w:val="24"/>
          <w:lang w:val="en-US"/>
        </w:rPr>
      </w:pPr>
    </w:p>
    <w:p w14:paraId="31C8B121" w14:textId="7B3FFE73" w:rsidR="00F148A8" w:rsidRDefault="00F148A8" w:rsidP="00EE2FFB">
      <w:pPr>
        <w:spacing w:after="0" w:line="240" w:lineRule="auto"/>
        <w:ind w:left="720"/>
        <w:rPr>
          <w:rFonts w:asciiTheme="minorBidi" w:eastAsia="Times New Roman" w:hAnsiTheme="minorBidi"/>
          <w:sz w:val="24"/>
          <w:szCs w:val="24"/>
          <w:lang w:val="en-US"/>
        </w:rPr>
      </w:pPr>
    </w:p>
    <w:p w14:paraId="61117C35" w14:textId="76D6F5F6" w:rsidR="00F148A8" w:rsidRDefault="00F148A8" w:rsidP="00EE2FFB">
      <w:pPr>
        <w:spacing w:after="0" w:line="240" w:lineRule="auto"/>
        <w:ind w:left="720"/>
        <w:rPr>
          <w:rFonts w:asciiTheme="minorBidi" w:eastAsia="Times New Roman" w:hAnsiTheme="minorBidi"/>
          <w:sz w:val="24"/>
          <w:szCs w:val="24"/>
          <w:lang w:val="en-US"/>
        </w:rPr>
      </w:pPr>
    </w:p>
    <w:p w14:paraId="2FA6D01C" w14:textId="2D8A91D2" w:rsidR="00F148A8" w:rsidRDefault="00F148A8" w:rsidP="00EE2FFB">
      <w:pPr>
        <w:spacing w:after="0" w:line="240" w:lineRule="auto"/>
        <w:ind w:left="720"/>
        <w:rPr>
          <w:rFonts w:asciiTheme="minorBidi" w:eastAsia="Times New Roman" w:hAnsiTheme="minorBidi"/>
          <w:sz w:val="24"/>
          <w:szCs w:val="24"/>
          <w:lang w:val="en-US"/>
        </w:rPr>
      </w:pPr>
    </w:p>
    <w:p w14:paraId="3809025A" w14:textId="4CAC0119" w:rsidR="00F148A8" w:rsidRDefault="00F148A8" w:rsidP="00EE2FFB">
      <w:pPr>
        <w:spacing w:after="0" w:line="240" w:lineRule="auto"/>
        <w:ind w:left="720"/>
        <w:rPr>
          <w:rFonts w:asciiTheme="minorBidi" w:eastAsia="Times New Roman" w:hAnsiTheme="minorBidi"/>
          <w:sz w:val="24"/>
          <w:szCs w:val="24"/>
          <w:lang w:val="en-US"/>
        </w:rPr>
      </w:pPr>
    </w:p>
    <w:p w14:paraId="7DB30414" w14:textId="57B077F6" w:rsidR="00F148A8" w:rsidRDefault="00F148A8" w:rsidP="00EE2FFB">
      <w:pPr>
        <w:spacing w:after="0" w:line="240" w:lineRule="auto"/>
        <w:ind w:left="720"/>
        <w:rPr>
          <w:rFonts w:asciiTheme="minorBidi" w:eastAsia="Times New Roman" w:hAnsiTheme="minorBidi"/>
          <w:sz w:val="24"/>
          <w:szCs w:val="24"/>
          <w:lang w:val="en-US"/>
        </w:rPr>
      </w:pPr>
    </w:p>
    <w:p w14:paraId="27F70C95" w14:textId="4BAA7F67" w:rsidR="00F148A8" w:rsidRDefault="00F148A8" w:rsidP="00EE2FFB">
      <w:pPr>
        <w:spacing w:after="0" w:line="240" w:lineRule="auto"/>
        <w:ind w:left="720"/>
        <w:rPr>
          <w:rFonts w:asciiTheme="minorBidi" w:eastAsia="Times New Roman" w:hAnsiTheme="minorBidi"/>
          <w:sz w:val="24"/>
          <w:szCs w:val="24"/>
          <w:lang w:val="en-US"/>
        </w:rPr>
      </w:pPr>
    </w:p>
    <w:p w14:paraId="66E67300" w14:textId="31D6A603" w:rsidR="00F148A8" w:rsidRDefault="00F148A8" w:rsidP="00EE2FFB">
      <w:pPr>
        <w:spacing w:after="0" w:line="240" w:lineRule="auto"/>
        <w:ind w:left="720"/>
        <w:rPr>
          <w:rFonts w:asciiTheme="minorBidi" w:eastAsia="Times New Roman" w:hAnsiTheme="minorBidi"/>
          <w:sz w:val="24"/>
          <w:szCs w:val="24"/>
          <w:lang w:val="en-US"/>
        </w:rPr>
      </w:pPr>
    </w:p>
    <w:p w14:paraId="12AB80DB" w14:textId="587B1B23" w:rsidR="00F148A8" w:rsidRDefault="00F148A8" w:rsidP="00EE2FFB">
      <w:pPr>
        <w:spacing w:after="0" w:line="240" w:lineRule="auto"/>
        <w:ind w:left="720"/>
        <w:rPr>
          <w:rFonts w:asciiTheme="minorBidi" w:eastAsia="Times New Roman" w:hAnsiTheme="minorBidi"/>
          <w:sz w:val="24"/>
          <w:szCs w:val="24"/>
          <w:lang w:val="en-US"/>
        </w:rPr>
      </w:pPr>
    </w:p>
    <w:p w14:paraId="05CCF5CB" w14:textId="22FE2BB0" w:rsidR="00F148A8" w:rsidRDefault="00F148A8" w:rsidP="00EE2FFB">
      <w:pPr>
        <w:spacing w:after="0" w:line="240" w:lineRule="auto"/>
        <w:ind w:left="720"/>
        <w:rPr>
          <w:rFonts w:asciiTheme="minorBidi" w:eastAsia="Times New Roman" w:hAnsiTheme="minorBidi"/>
          <w:sz w:val="24"/>
          <w:szCs w:val="24"/>
          <w:lang w:val="en-US"/>
        </w:rPr>
      </w:pPr>
    </w:p>
    <w:p w14:paraId="0BDEC898" w14:textId="7CC237E5" w:rsidR="00F148A8" w:rsidRDefault="00F148A8" w:rsidP="00EE2FFB">
      <w:pPr>
        <w:spacing w:after="0" w:line="240" w:lineRule="auto"/>
        <w:ind w:left="720"/>
        <w:rPr>
          <w:rFonts w:asciiTheme="minorBidi" w:eastAsia="Times New Roman" w:hAnsiTheme="minorBidi"/>
          <w:sz w:val="24"/>
          <w:szCs w:val="24"/>
          <w:lang w:val="en-US"/>
        </w:rPr>
      </w:pPr>
    </w:p>
    <w:p w14:paraId="41E753BD" w14:textId="628443C3" w:rsidR="00F148A8" w:rsidRDefault="00F148A8" w:rsidP="00EE2FFB">
      <w:pPr>
        <w:spacing w:after="0" w:line="240" w:lineRule="auto"/>
        <w:ind w:left="720"/>
        <w:rPr>
          <w:rFonts w:asciiTheme="minorBidi" w:eastAsia="Times New Roman" w:hAnsiTheme="minorBidi"/>
          <w:sz w:val="24"/>
          <w:szCs w:val="24"/>
          <w:lang w:val="en-US"/>
        </w:rPr>
      </w:pPr>
    </w:p>
    <w:p w14:paraId="07288256" w14:textId="381CBF56" w:rsidR="00F148A8" w:rsidRDefault="00F148A8" w:rsidP="00EE2FFB">
      <w:pPr>
        <w:spacing w:after="0" w:line="240" w:lineRule="auto"/>
        <w:ind w:left="720"/>
        <w:rPr>
          <w:rFonts w:asciiTheme="minorBidi" w:eastAsia="Times New Roman" w:hAnsiTheme="minorBidi"/>
          <w:sz w:val="24"/>
          <w:szCs w:val="24"/>
          <w:lang w:val="en-US"/>
        </w:rPr>
      </w:pPr>
    </w:p>
    <w:p w14:paraId="41E51285" w14:textId="0C044EB6" w:rsidR="00F148A8" w:rsidRDefault="00F148A8" w:rsidP="00EE2FFB">
      <w:pPr>
        <w:spacing w:after="0" w:line="240" w:lineRule="auto"/>
        <w:ind w:left="720"/>
        <w:rPr>
          <w:rFonts w:asciiTheme="minorBidi" w:eastAsia="Times New Roman" w:hAnsiTheme="minorBidi"/>
          <w:sz w:val="24"/>
          <w:szCs w:val="24"/>
          <w:lang w:val="en-US"/>
        </w:rPr>
      </w:pPr>
    </w:p>
    <w:p w14:paraId="1C4C6028" w14:textId="39118F4F" w:rsidR="00F148A8" w:rsidRDefault="00F148A8" w:rsidP="00EE2FFB">
      <w:pPr>
        <w:spacing w:after="0" w:line="240" w:lineRule="auto"/>
        <w:ind w:left="720"/>
        <w:rPr>
          <w:rFonts w:asciiTheme="minorBidi" w:eastAsia="Times New Roman" w:hAnsiTheme="minorBidi"/>
          <w:sz w:val="24"/>
          <w:szCs w:val="24"/>
          <w:lang w:val="en-US"/>
        </w:rPr>
      </w:pPr>
    </w:p>
    <w:p w14:paraId="71B3AD0D" w14:textId="1502C662" w:rsidR="00F148A8" w:rsidRDefault="00F148A8" w:rsidP="00EE2FFB">
      <w:pPr>
        <w:spacing w:after="0" w:line="240" w:lineRule="auto"/>
        <w:ind w:left="720"/>
        <w:rPr>
          <w:rFonts w:asciiTheme="minorBidi" w:eastAsia="Times New Roman" w:hAnsiTheme="minorBidi"/>
          <w:sz w:val="24"/>
          <w:szCs w:val="24"/>
          <w:lang w:val="en-US"/>
        </w:rPr>
      </w:pPr>
    </w:p>
    <w:p w14:paraId="26815E6B" w14:textId="4C0FE6EB" w:rsidR="00F148A8" w:rsidRDefault="00F148A8" w:rsidP="00EE2FFB">
      <w:pPr>
        <w:spacing w:after="0" w:line="240" w:lineRule="auto"/>
        <w:ind w:left="720"/>
        <w:rPr>
          <w:rFonts w:asciiTheme="minorBidi" w:eastAsia="Times New Roman" w:hAnsiTheme="minorBidi"/>
          <w:sz w:val="24"/>
          <w:szCs w:val="24"/>
          <w:lang w:val="en-US"/>
        </w:rPr>
      </w:pPr>
    </w:p>
    <w:p w14:paraId="191A9A1E" w14:textId="2C973516" w:rsidR="00F148A8" w:rsidRDefault="00F148A8" w:rsidP="00EE2FFB">
      <w:pPr>
        <w:spacing w:after="0" w:line="240" w:lineRule="auto"/>
        <w:ind w:left="720"/>
        <w:rPr>
          <w:rFonts w:asciiTheme="minorBidi" w:eastAsia="Times New Roman" w:hAnsiTheme="minorBidi"/>
          <w:sz w:val="24"/>
          <w:szCs w:val="24"/>
          <w:lang w:val="en-US"/>
        </w:rPr>
      </w:pPr>
    </w:p>
    <w:p w14:paraId="3FDC4BB5" w14:textId="015139DF" w:rsidR="00F148A8" w:rsidRDefault="00F148A8" w:rsidP="00EE2FFB">
      <w:pPr>
        <w:spacing w:after="0" w:line="240" w:lineRule="auto"/>
        <w:ind w:left="720"/>
        <w:rPr>
          <w:rFonts w:asciiTheme="minorBidi" w:eastAsia="Times New Roman" w:hAnsiTheme="minorBidi"/>
          <w:sz w:val="24"/>
          <w:szCs w:val="24"/>
          <w:lang w:val="en-US"/>
        </w:rPr>
      </w:pPr>
    </w:p>
    <w:p w14:paraId="2425CEB2" w14:textId="59773C5C" w:rsidR="00F148A8" w:rsidRDefault="00F148A8" w:rsidP="00EE2FFB">
      <w:pPr>
        <w:spacing w:after="0" w:line="240" w:lineRule="auto"/>
        <w:ind w:left="720"/>
        <w:rPr>
          <w:rFonts w:asciiTheme="minorBidi" w:eastAsia="Times New Roman" w:hAnsiTheme="minorBidi"/>
          <w:sz w:val="24"/>
          <w:szCs w:val="24"/>
          <w:lang w:val="en-US"/>
        </w:rPr>
      </w:pPr>
    </w:p>
    <w:p w14:paraId="4E537584" w14:textId="72D0343F" w:rsidR="00F148A8" w:rsidRDefault="00F148A8" w:rsidP="00EE2FFB">
      <w:pPr>
        <w:spacing w:after="0" w:line="240" w:lineRule="auto"/>
        <w:ind w:left="720"/>
        <w:rPr>
          <w:rFonts w:asciiTheme="minorBidi" w:eastAsia="Times New Roman" w:hAnsiTheme="minorBidi"/>
          <w:sz w:val="24"/>
          <w:szCs w:val="24"/>
          <w:lang w:val="en-US"/>
        </w:rPr>
      </w:pPr>
    </w:p>
    <w:p w14:paraId="38715949" w14:textId="6F7B1DDB" w:rsidR="00F148A8" w:rsidRDefault="00F148A8" w:rsidP="00EE2FFB">
      <w:pPr>
        <w:spacing w:after="0" w:line="240" w:lineRule="auto"/>
        <w:ind w:left="720"/>
        <w:rPr>
          <w:rFonts w:asciiTheme="minorBidi" w:eastAsia="Times New Roman" w:hAnsiTheme="minorBidi"/>
          <w:sz w:val="24"/>
          <w:szCs w:val="24"/>
          <w:lang w:val="en-US"/>
        </w:rPr>
      </w:pPr>
    </w:p>
    <w:p w14:paraId="613560AE" w14:textId="57CAD272" w:rsidR="00F148A8" w:rsidRDefault="00F148A8" w:rsidP="00EE2FFB">
      <w:pPr>
        <w:spacing w:after="0" w:line="240" w:lineRule="auto"/>
        <w:ind w:left="720"/>
        <w:rPr>
          <w:rFonts w:asciiTheme="minorBidi" w:eastAsia="Times New Roman" w:hAnsiTheme="minorBidi"/>
          <w:sz w:val="24"/>
          <w:szCs w:val="24"/>
          <w:lang w:val="en-US"/>
        </w:rPr>
      </w:pPr>
    </w:p>
    <w:p w14:paraId="1AF83416" w14:textId="3EF2ED36" w:rsidR="00F148A8" w:rsidRDefault="00F148A8" w:rsidP="00EE2FFB">
      <w:pPr>
        <w:spacing w:after="0" w:line="240" w:lineRule="auto"/>
        <w:ind w:left="720"/>
        <w:rPr>
          <w:rFonts w:asciiTheme="minorBidi" w:eastAsia="Times New Roman" w:hAnsiTheme="minorBidi"/>
          <w:sz w:val="24"/>
          <w:szCs w:val="24"/>
          <w:lang w:val="en-US"/>
        </w:rPr>
      </w:pPr>
    </w:p>
    <w:p w14:paraId="0882F375" w14:textId="22C283E2" w:rsidR="00F148A8" w:rsidRDefault="00F148A8" w:rsidP="00EE2FFB">
      <w:pPr>
        <w:spacing w:after="0" w:line="240" w:lineRule="auto"/>
        <w:ind w:left="720"/>
        <w:rPr>
          <w:rFonts w:asciiTheme="minorBidi" w:eastAsia="Times New Roman" w:hAnsiTheme="minorBidi"/>
          <w:sz w:val="24"/>
          <w:szCs w:val="24"/>
          <w:lang w:val="en-US"/>
        </w:rPr>
      </w:pPr>
    </w:p>
    <w:p w14:paraId="1B4A274E" w14:textId="06D2A9A4" w:rsidR="00F148A8" w:rsidRDefault="00F148A8" w:rsidP="00EE2FFB">
      <w:pPr>
        <w:spacing w:after="0" w:line="240" w:lineRule="auto"/>
        <w:ind w:left="720"/>
        <w:rPr>
          <w:rFonts w:asciiTheme="minorBidi" w:eastAsia="Times New Roman" w:hAnsiTheme="minorBidi"/>
          <w:sz w:val="24"/>
          <w:szCs w:val="24"/>
          <w:lang w:val="en-US"/>
        </w:rPr>
      </w:pPr>
    </w:p>
    <w:p w14:paraId="5AC2A4EF" w14:textId="783E530A" w:rsidR="00F148A8" w:rsidRDefault="00F148A8" w:rsidP="00EE2FFB">
      <w:pPr>
        <w:spacing w:after="0" w:line="240" w:lineRule="auto"/>
        <w:ind w:left="720"/>
        <w:rPr>
          <w:rFonts w:asciiTheme="minorBidi" w:eastAsia="Times New Roman" w:hAnsiTheme="minorBidi"/>
          <w:sz w:val="24"/>
          <w:szCs w:val="24"/>
          <w:lang w:val="en-US"/>
        </w:rPr>
      </w:pPr>
    </w:p>
    <w:p w14:paraId="0A04AE42" w14:textId="709DC4C2" w:rsidR="00F148A8" w:rsidRDefault="00F148A8" w:rsidP="00EE2FFB">
      <w:pPr>
        <w:spacing w:after="0" w:line="240" w:lineRule="auto"/>
        <w:ind w:left="720"/>
        <w:rPr>
          <w:rFonts w:asciiTheme="minorBidi" w:eastAsia="Times New Roman" w:hAnsiTheme="minorBidi"/>
          <w:sz w:val="24"/>
          <w:szCs w:val="24"/>
          <w:lang w:val="en-US"/>
        </w:rPr>
      </w:pPr>
    </w:p>
    <w:p w14:paraId="6F923BD0" w14:textId="580D85C9" w:rsidR="00F148A8" w:rsidRDefault="00F148A8" w:rsidP="00EE2FFB">
      <w:pPr>
        <w:spacing w:after="0" w:line="240" w:lineRule="auto"/>
        <w:ind w:left="720"/>
        <w:rPr>
          <w:rFonts w:asciiTheme="minorBidi" w:eastAsia="Times New Roman" w:hAnsiTheme="minorBidi"/>
          <w:sz w:val="24"/>
          <w:szCs w:val="24"/>
          <w:lang w:val="en-US"/>
        </w:rPr>
      </w:pPr>
    </w:p>
    <w:p w14:paraId="19D2472A" w14:textId="3300D340" w:rsidR="00F148A8" w:rsidRDefault="00F148A8" w:rsidP="00EE2FFB">
      <w:pPr>
        <w:spacing w:after="0" w:line="240" w:lineRule="auto"/>
        <w:ind w:left="720"/>
        <w:rPr>
          <w:rFonts w:asciiTheme="minorBidi" w:eastAsia="Times New Roman" w:hAnsiTheme="minorBidi"/>
          <w:sz w:val="24"/>
          <w:szCs w:val="24"/>
          <w:lang w:val="en-US"/>
        </w:rPr>
      </w:pPr>
    </w:p>
    <w:p w14:paraId="41B5128B" w14:textId="5A954599" w:rsidR="00F148A8" w:rsidRDefault="00F148A8" w:rsidP="00EE2FFB">
      <w:pPr>
        <w:spacing w:after="0" w:line="240" w:lineRule="auto"/>
        <w:ind w:left="720"/>
        <w:rPr>
          <w:rFonts w:asciiTheme="minorBidi" w:eastAsia="Times New Roman" w:hAnsiTheme="minorBidi"/>
          <w:sz w:val="24"/>
          <w:szCs w:val="24"/>
          <w:lang w:val="en-US"/>
        </w:rPr>
      </w:pPr>
    </w:p>
    <w:p w14:paraId="2B9BD606" w14:textId="6482BB45" w:rsidR="00F148A8" w:rsidRPr="00F148A8" w:rsidRDefault="00F148A8" w:rsidP="00F148A8">
      <w:pPr>
        <w:spacing w:after="0" w:line="240" w:lineRule="auto"/>
        <w:ind w:left="720"/>
        <w:jc w:val="center"/>
        <w:rPr>
          <w:rFonts w:asciiTheme="minorBidi" w:eastAsia="Times New Roman" w:hAnsiTheme="minorBidi"/>
          <w:sz w:val="36"/>
          <w:szCs w:val="36"/>
          <w:lang w:val="en-US"/>
        </w:rPr>
      </w:pPr>
      <w:r w:rsidRPr="00F148A8">
        <w:rPr>
          <w:rFonts w:asciiTheme="minorBidi" w:eastAsia="Times New Roman" w:hAnsiTheme="minorBidi"/>
          <w:b/>
          <w:bCs/>
          <w:color w:val="2F5496" w:themeColor="accent1" w:themeShade="BF"/>
          <w:sz w:val="36"/>
          <w:szCs w:val="36"/>
          <w:lang w:eastAsia="en-GB"/>
        </w:rPr>
        <w:t>Assessment Information</w:t>
      </w:r>
    </w:p>
    <w:p w14:paraId="6DBFF92B" w14:textId="78C6CF38" w:rsidR="00F148A8" w:rsidRDefault="00F148A8" w:rsidP="00EE2FFB">
      <w:pPr>
        <w:spacing w:after="0" w:line="240" w:lineRule="auto"/>
        <w:ind w:left="720"/>
        <w:rPr>
          <w:rFonts w:asciiTheme="minorBidi" w:eastAsia="Times New Roman" w:hAnsiTheme="minorBidi"/>
          <w:sz w:val="24"/>
          <w:szCs w:val="24"/>
          <w:lang w:val="en-US"/>
        </w:rPr>
      </w:pPr>
    </w:p>
    <w:p w14:paraId="7E08870F" w14:textId="77777777" w:rsidR="00F148A8" w:rsidRPr="00EE2FFB" w:rsidRDefault="00F148A8" w:rsidP="00EE2FFB">
      <w:pPr>
        <w:spacing w:after="0" w:line="240" w:lineRule="auto"/>
        <w:ind w:left="720"/>
        <w:rPr>
          <w:rFonts w:asciiTheme="minorBidi" w:eastAsia="Times New Roman" w:hAnsiTheme="minorBidi"/>
          <w:sz w:val="24"/>
          <w:szCs w:val="24"/>
          <w:lang w:val="en-US"/>
        </w:rPr>
      </w:pPr>
    </w:p>
    <w:p w14:paraId="1102D0BB" w14:textId="2E8DF66A"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APPENDIX GA36b</w:t>
      </w:r>
    </w:p>
    <w:p w14:paraId="340E3DD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16866BC"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t>LEVEL 5 ASSESSMENT SPECIFICATION</w:t>
      </w:r>
      <w:r w:rsidRPr="00EE2FFB">
        <w:rPr>
          <w:rFonts w:asciiTheme="minorBidi" w:eastAsia="Times New Roman" w:hAnsiTheme="minorBidi"/>
          <w:sz w:val="24"/>
          <w:szCs w:val="24"/>
        </w:rPr>
        <w:t xml:space="preserve"> </w:t>
      </w:r>
    </w:p>
    <w:p w14:paraId="3D3A022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420" w:type="dxa"/>
        <w:tblLayout w:type="fixed"/>
        <w:tblLook w:val="0000" w:firstRow="0" w:lastRow="0" w:firstColumn="0" w:lastColumn="0" w:noHBand="0" w:noVBand="0"/>
      </w:tblPr>
      <w:tblGrid>
        <w:gridCol w:w="1901"/>
        <w:gridCol w:w="2859"/>
        <w:gridCol w:w="1423"/>
        <w:gridCol w:w="2832"/>
      </w:tblGrid>
      <w:tr w:rsidR="00EE2FFB" w:rsidRPr="00EE2FFB" w14:paraId="541BFDC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7571736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 name:</w:t>
            </w:r>
          </w:p>
        </w:tc>
        <w:tc>
          <w:tcPr>
            <w:tcW w:w="2859" w:type="dxa"/>
            <w:tcBorders>
              <w:top w:val="single" w:sz="6" w:space="0" w:color="auto"/>
              <w:left w:val="single" w:sz="6" w:space="0" w:color="auto"/>
              <w:bottom w:val="single" w:sz="6" w:space="0" w:color="auto"/>
              <w:right w:val="single" w:sz="6" w:space="0" w:color="auto"/>
            </w:tcBorders>
          </w:tcPr>
          <w:p w14:paraId="1C65ED99"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     </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0D58C7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b/>
                <w:bCs/>
                <w:sz w:val="24"/>
                <w:szCs w:val="24"/>
              </w:rPr>
              <w:t>Student ID number</w:t>
            </w:r>
            <w:r w:rsidRPr="00EE2FFB">
              <w:rPr>
                <w:rFonts w:asciiTheme="minorBidi" w:eastAsia="Times New Roman" w:hAnsiTheme="minorBidi"/>
                <w:sz w:val="24"/>
                <w:szCs w:val="24"/>
              </w:rPr>
              <w:t>:</w:t>
            </w:r>
          </w:p>
        </w:tc>
        <w:tc>
          <w:tcPr>
            <w:tcW w:w="2832" w:type="dxa"/>
            <w:tcBorders>
              <w:top w:val="single" w:sz="6" w:space="0" w:color="auto"/>
              <w:left w:val="single" w:sz="6" w:space="0" w:color="auto"/>
              <w:bottom w:val="single" w:sz="6" w:space="0" w:color="auto"/>
              <w:right w:val="single" w:sz="6" w:space="0" w:color="auto"/>
            </w:tcBorders>
          </w:tcPr>
          <w:p w14:paraId="21F1CB9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r w:rsidR="00EE2FFB" w:rsidRPr="00EE2FFB" w14:paraId="2F34FFD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0E29AC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Programme:</w:t>
            </w:r>
          </w:p>
        </w:tc>
        <w:tc>
          <w:tcPr>
            <w:tcW w:w="7114" w:type="dxa"/>
            <w:gridSpan w:val="3"/>
            <w:tcBorders>
              <w:top w:val="single" w:sz="6" w:space="0" w:color="auto"/>
              <w:left w:val="single" w:sz="6" w:space="0" w:color="auto"/>
              <w:bottom w:val="single" w:sz="6" w:space="0" w:color="auto"/>
              <w:right w:val="single" w:sz="6" w:space="0" w:color="auto"/>
            </w:tcBorders>
          </w:tcPr>
          <w:p w14:paraId="20595B1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 Early Years Practitioner Status</w:t>
            </w:r>
          </w:p>
          <w:p w14:paraId="1F08C9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BA Early Years Education and Care</w:t>
            </w:r>
          </w:p>
        </w:tc>
      </w:tr>
      <w:tr w:rsidR="00EE2FFB" w:rsidRPr="00EE2FFB" w14:paraId="4012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4701A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w:t>
            </w:r>
          </w:p>
        </w:tc>
        <w:tc>
          <w:tcPr>
            <w:tcW w:w="7114" w:type="dxa"/>
            <w:gridSpan w:val="3"/>
            <w:tcBorders>
              <w:top w:val="single" w:sz="6" w:space="0" w:color="auto"/>
              <w:left w:val="single" w:sz="6" w:space="0" w:color="auto"/>
              <w:bottom w:val="single" w:sz="6" w:space="0" w:color="auto"/>
              <w:right w:val="single" w:sz="6" w:space="0" w:color="auto"/>
            </w:tcBorders>
          </w:tcPr>
          <w:p w14:paraId="0216CF1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Research for Learning</w:t>
            </w:r>
          </w:p>
        </w:tc>
      </w:tr>
      <w:tr w:rsidR="00EE2FFB" w:rsidRPr="00EE2FFB" w14:paraId="15A57486"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1F0D1F1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code:</w:t>
            </w:r>
          </w:p>
        </w:tc>
        <w:tc>
          <w:tcPr>
            <w:tcW w:w="2859" w:type="dxa"/>
            <w:tcBorders>
              <w:top w:val="single" w:sz="6" w:space="0" w:color="auto"/>
              <w:left w:val="single" w:sz="6" w:space="0" w:color="auto"/>
              <w:bottom w:val="single" w:sz="6" w:space="0" w:color="auto"/>
              <w:right w:val="single" w:sz="6" w:space="0" w:color="auto"/>
            </w:tcBorders>
          </w:tcPr>
          <w:p w14:paraId="556F4B4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ECEY5010</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9A73E3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Contribution to Overall Module Assessment (%):</w:t>
            </w:r>
          </w:p>
        </w:tc>
        <w:tc>
          <w:tcPr>
            <w:tcW w:w="2832" w:type="dxa"/>
            <w:tcBorders>
              <w:top w:val="single" w:sz="6" w:space="0" w:color="auto"/>
              <w:left w:val="single" w:sz="6" w:space="0" w:color="auto"/>
              <w:bottom w:val="single" w:sz="6" w:space="0" w:color="auto"/>
              <w:right w:val="single" w:sz="6" w:space="0" w:color="auto"/>
            </w:tcBorders>
          </w:tcPr>
          <w:p w14:paraId="100B1EB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100%</w:t>
            </w:r>
          </w:p>
        </w:tc>
      </w:tr>
      <w:tr w:rsidR="00EE2FFB" w:rsidRPr="00EE2FFB" w14:paraId="269C1B6C"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0773F4B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Lecturer:</w:t>
            </w:r>
          </w:p>
        </w:tc>
        <w:tc>
          <w:tcPr>
            <w:tcW w:w="2859" w:type="dxa"/>
            <w:tcBorders>
              <w:top w:val="single" w:sz="6" w:space="0" w:color="auto"/>
              <w:left w:val="single" w:sz="6" w:space="0" w:color="auto"/>
              <w:bottom w:val="single" w:sz="6" w:space="0" w:color="auto"/>
              <w:right w:val="single" w:sz="6" w:space="0" w:color="auto"/>
            </w:tcBorders>
          </w:tcPr>
          <w:p w14:paraId="067F3D77"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c>
          <w:tcPr>
            <w:tcW w:w="142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5A65A7D0"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Internal Verifier:</w:t>
            </w:r>
          </w:p>
        </w:tc>
        <w:tc>
          <w:tcPr>
            <w:tcW w:w="2832" w:type="dxa"/>
            <w:tcBorders>
              <w:top w:val="single" w:sz="6" w:space="0" w:color="auto"/>
              <w:left w:val="single" w:sz="6" w:space="0" w:color="auto"/>
              <w:bottom w:val="single" w:sz="6" w:space="0" w:color="auto"/>
              <w:right w:val="single" w:sz="6" w:space="0" w:color="auto"/>
            </w:tcBorders>
          </w:tcPr>
          <w:p w14:paraId="08E3CF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lang w:val="en-US"/>
              </w:rPr>
              <w:t>Natalie MacDonald</w:t>
            </w:r>
          </w:p>
        </w:tc>
      </w:tr>
      <w:tr w:rsidR="00EE2FFB" w:rsidRPr="00EE2FFB" w14:paraId="7413C3B4"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DD4C15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Assignment Title:</w:t>
            </w:r>
          </w:p>
        </w:tc>
        <w:tc>
          <w:tcPr>
            <w:tcW w:w="2859" w:type="dxa"/>
            <w:tcBorders>
              <w:top w:val="single" w:sz="6" w:space="0" w:color="auto"/>
              <w:left w:val="single" w:sz="6" w:space="0" w:color="auto"/>
              <w:bottom w:val="single" w:sz="6" w:space="0" w:color="auto"/>
              <w:right w:val="single" w:sz="6" w:space="0" w:color="auto"/>
            </w:tcBorders>
          </w:tcPr>
          <w:p w14:paraId="387A5EA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Planning a research project in the early years</w:t>
            </w:r>
            <w:proofErr w:type="gramStart"/>
            <w:r w:rsidRPr="00EE2FFB">
              <w:rPr>
                <w:rFonts w:asciiTheme="minorBidi" w:eastAsia="Times New Roman" w:hAnsiTheme="minorBidi"/>
                <w:sz w:val="24"/>
                <w:szCs w:val="24"/>
              </w:rPr>
              <w:t xml:space="preserve">   (</w:t>
            </w:r>
            <w:proofErr w:type="gramEnd"/>
            <w:r w:rsidRPr="00EE2FFB">
              <w:rPr>
                <w:rFonts w:asciiTheme="minorBidi" w:eastAsia="Times New Roman" w:hAnsiTheme="minorBidi"/>
                <w:sz w:val="24"/>
                <w:szCs w:val="24"/>
              </w:rPr>
              <w:t>4,000 word portfolio)</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498F322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Word count (or equivalent):</w:t>
            </w:r>
          </w:p>
        </w:tc>
        <w:tc>
          <w:tcPr>
            <w:tcW w:w="2832" w:type="dxa"/>
            <w:tcBorders>
              <w:top w:val="single" w:sz="6" w:space="0" w:color="auto"/>
              <w:left w:val="single" w:sz="6" w:space="0" w:color="auto"/>
              <w:bottom w:val="single" w:sz="6" w:space="0" w:color="auto"/>
              <w:right w:val="single" w:sz="6" w:space="0" w:color="auto"/>
            </w:tcBorders>
          </w:tcPr>
          <w:p w14:paraId="158395B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Equivalent to 4,000 words</w:t>
            </w:r>
          </w:p>
        </w:tc>
      </w:tr>
      <w:tr w:rsidR="00EE2FFB" w:rsidRPr="00EE2FFB" w14:paraId="56C363C3"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3547C70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deadline:</w:t>
            </w:r>
          </w:p>
        </w:tc>
        <w:tc>
          <w:tcPr>
            <w:tcW w:w="2859" w:type="dxa"/>
            <w:tcBorders>
              <w:top w:val="single" w:sz="6" w:space="0" w:color="auto"/>
              <w:left w:val="single" w:sz="6" w:space="0" w:color="auto"/>
              <w:bottom w:val="single" w:sz="6" w:space="0" w:color="auto"/>
              <w:right w:val="single" w:sz="6" w:space="0" w:color="auto"/>
            </w:tcBorders>
          </w:tcPr>
          <w:p w14:paraId="1DAA3986" w14:textId="5C265866" w:rsidR="00EE2FFB" w:rsidRPr="00EE2FFB" w:rsidRDefault="00D33E82" w:rsidP="00F148A8">
            <w:pPr>
              <w:spacing w:after="0" w:line="240" w:lineRule="auto"/>
              <w:rPr>
                <w:rFonts w:asciiTheme="minorBidi" w:eastAsia="Times New Roman" w:hAnsiTheme="minorBidi"/>
                <w:sz w:val="24"/>
                <w:szCs w:val="24"/>
                <w:lang w:val="en-US"/>
              </w:rPr>
            </w:pPr>
            <w:r>
              <w:rPr>
                <w:rFonts w:asciiTheme="minorBidi" w:eastAsia="Times New Roman" w:hAnsiTheme="minorBidi"/>
                <w:sz w:val="24"/>
                <w:szCs w:val="24"/>
                <w:lang w:val="en-US"/>
              </w:rPr>
              <w:t>See above</w:t>
            </w:r>
          </w:p>
        </w:tc>
        <w:tc>
          <w:tcPr>
            <w:tcW w:w="1423"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66D7A16"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Return date of provisional marks &amp; written feedback:</w:t>
            </w:r>
          </w:p>
        </w:tc>
        <w:tc>
          <w:tcPr>
            <w:tcW w:w="2832" w:type="dxa"/>
            <w:tcBorders>
              <w:top w:val="single" w:sz="6" w:space="0" w:color="auto"/>
              <w:left w:val="single" w:sz="6" w:space="0" w:color="auto"/>
              <w:bottom w:val="single" w:sz="6" w:space="0" w:color="auto"/>
              <w:right w:val="single" w:sz="6" w:space="0" w:color="auto"/>
            </w:tcBorders>
          </w:tcPr>
          <w:p w14:paraId="50F15E81" w14:textId="055995FE" w:rsidR="00EE2FFB" w:rsidRPr="00EE2FFB" w:rsidRDefault="00D33E82" w:rsidP="00F148A8">
            <w:pPr>
              <w:spacing w:after="0" w:line="240" w:lineRule="auto"/>
              <w:rPr>
                <w:rFonts w:asciiTheme="minorBidi" w:eastAsia="Times New Roman" w:hAnsiTheme="minorBidi"/>
                <w:sz w:val="24"/>
                <w:szCs w:val="24"/>
                <w:lang w:val="en-US"/>
              </w:rPr>
            </w:pPr>
            <w:r>
              <w:rPr>
                <w:rFonts w:asciiTheme="minorBidi" w:eastAsia="Times New Roman" w:hAnsiTheme="minorBidi"/>
                <w:sz w:val="24"/>
                <w:szCs w:val="24"/>
                <w:lang w:val="en-US"/>
              </w:rPr>
              <w:t>See above</w:t>
            </w:r>
          </w:p>
        </w:tc>
      </w:tr>
      <w:tr w:rsidR="00EE2FFB" w:rsidRPr="00EE2FFB" w14:paraId="410AF7C9"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20D7151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Submission method:</w:t>
            </w:r>
          </w:p>
        </w:tc>
        <w:tc>
          <w:tcPr>
            <w:tcW w:w="7114" w:type="dxa"/>
            <w:gridSpan w:val="3"/>
            <w:tcBorders>
              <w:top w:val="single" w:sz="6" w:space="0" w:color="auto"/>
              <w:left w:val="single" w:sz="6" w:space="0" w:color="auto"/>
              <w:bottom w:val="single" w:sz="6" w:space="0" w:color="auto"/>
              <w:right w:val="single" w:sz="6" w:space="0" w:color="auto"/>
            </w:tcBorders>
          </w:tcPr>
          <w:p w14:paraId="76501639"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717BD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Alternative submission method (if applicable): </w:t>
            </w:r>
          </w:p>
          <w:p w14:paraId="11A9FAE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EE2FFB" w:rsidRPr="00EE2FFB" w14:paraId="37CC7E90" w14:textId="77777777" w:rsidTr="00F148A8">
        <w:tc>
          <w:tcPr>
            <w:tcW w:w="1901" w:type="dxa"/>
            <w:tcBorders>
              <w:top w:val="single" w:sz="6" w:space="0" w:color="auto"/>
              <w:left w:val="single" w:sz="6" w:space="0" w:color="auto"/>
              <w:bottom w:val="single" w:sz="6" w:space="0" w:color="auto"/>
              <w:right w:val="single" w:sz="6" w:space="0" w:color="auto"/>
            </w:tcBorders>
            <w:shd w:val="clear" w:color="auto" w:fill="DBDBDB" w:themeFill="accent3" w:themeFillTint="66"/>
          </w:tcPr>
          <w:p w14:paraId="5CD0B6A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Academic honesty / referencing:</w:t>
            </w:r>
          </w:p>
        </w:tc>
        <w:tc>
          <w:tcPr>
            <w:tcW w:w="7114" w:type="dxa"/>
            <w:gridSpan w:val="3"/>
            <w:tcBorders>
              <w:top w:val="single" w:sz="6" w:space="0" w:color="auto"/>
              <w:left w:val="single" w:sz="6" w:space="0" w:color="auto"/>
              <w:bottom w:val="single" w:sz="6" w:space="0" w:color="auto"/>
              <w:right w:val="single" w:sz="6" w:space="0" w:color="auto"/>
            </w:tcBorders>
          </w:tcPr>
          <w:p w14:paraId="4DFB2BC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Academic honesty is required. In the main body of your </w:t>
            </w:r>
            <w:proofErr w:type="gramStart"/>
            <w:r w:rsidRPr="00EE2FFB">
              <w:rPr>
                <w:rFonts w:asciiTheme="minorBidi" w:eastAsia="Times New Roman" w:hAnsiTheme="minorBidi"/>
                <w:sz w:val="24"/>
                <w:szCs w:val="24"/>
              </w:rPr>
              <w:t>submission</w:t>
            </w:r>
            <w:proofErr w:type="gramEnd"/>
            <w:r w:rsidRPr="00EE2FFB">
              <w:rPr>
                <w:rFonts w:asciiTheme="minorBidi" w:eastAsia="Times New Roman" w:hAnsiTheme="minorBidi"/>
                <w:sz w:val="24"/>
                <w:szCs w:val="24"/>
              </w:rPr>
              <w:t xml:space="preserve"> you must give credit to authors on whose research and ideas your work is based. Append to your submission a reference list that indicates the books, articles, etc. that you have used, </w:t>
            </w:r>
            <w:proofErr w:type="gramStart"/>
            <w:r w:rsidRPr="00EE2FFB">
              <w:rPr>
                <w:rFonts w:asciiTheme="minorBidi" w:eastAsia="Times New Roman" w:hAnsiTheme="minorBidi"/>
                <w:sz w:val="24"/>
                <w:szCs w:val="24"/>
              </w:rPr>
              <w:t>cited</w:t>
            </w:r>
            <w:proofErr w:type="gramEnd"/>
            <w:r w:rsidRPr="00EE2FFB">
              <w:rPr>
                <w:rFonts w:asciiTheme="minorBidi" w:eastAsia="Times New Roman" w:hAnsiTheme="minorBidi"/>
                <w:sz w:val="24"/>
                <w:szCs w:val="24"/>
              </w:rPr>
              <w:t xml:space="preserve"> or quoted in order to complete this assessment.  </w:t>
            </w:r>
          </w:p>
        </w:tc>
      </w:tr>
    </w:tbl>
    <w:p w14:paraId="3B20366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bl>
      <w:tblPr>
        <w:tblW w:w="0" w:type="auto"/>
        <w:tblInd w:w="390" w:type="dxa"/>
        <w:tblLayout w:type="fixed"/>
        <w:tblLook w:val="0000" w:firstRow="0" w:lastRow="0" w:firstColumn="0" w:lastColumn="0" w:noHBand="0" w:noVBand="0"/>
      </w:tblPr>
      <w:tblGrid>
        <w:gridCol w:w="9015"/>
      </w:tblGrid>
      <w:tr w:rsidR="00EE2FFB" w:rsidRPr="00EE2FFB" w14:paraId="59A31E72" w14:textId="77777777" w:rsidTr="007C37A8">
        <w:tc>
          <w:tcPr>
            <w:tcW w:w="9015" w:type="dxa"/>
            <w:tcBorders>
              <w:top w:val="single" w:sz="6" w:space="0" w:color="auto"/>
              <w:left w:val="single" w:sz="6" w:space="0" w:color="auto"/>
              <w:bottom w:val="single" w:sz="6" w:space="0" w:color="auto"/>
              <w:right w:val="single" w:sz="6" w:space="0" w:color="auto"/>
            </w:tcBorders>
          </w:tcPr>
          <w:p w14:paraId="5DD3C9F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Module Learning Outcomes</w:t>
            </w:r>
          </w:p>
          <w:p w14:paraId="20F7B338"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b/>
                <w:bCs/>
                <w:sz w:val="24"/>
                <w:szCs w:val="24"/>
              </w:rPr>
              <w:lastRenderedPageBreak/>
              <w:t>(from module syllabus)</w:t>
            </w:r>
          </w:p>
        </w:tc>
      </w:tr>
      <w:tr w:rsidR="00EE2FFB" w:rsidRPr="00EE2FFB" w14:paraId="1E862205" w14:textId="77777777" w:rsidTr="007C37A8">
        <w:tc>
          <w:tcPr>
            <w:tcW w:w="9015" w:type="dxa"/>
            <w:tcBorders>
              <w:top w:val="single" w:sz="6" w:space="0" w:color="auto"/>
              <w:left w:val="single" w:sz="6" w:space="0" w:color="auto"/>
              <w:bottom w:val="single" w:sz="6" w:space="0" w:color="auto"/>
              <w:right w:val="single" w:sz="6" w:space="0" w:color="auto"/>
            </w:tcBorders>
          </w:tcPr>
          <w:p w14:paraId="61D3D09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5F6B84E"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analyse various methodologies used in early years research and demonstrate analytic understanding of their strengths, weaknesses and </w:t>
            </w:r>
            <w:proofErr w:type="gramStart"/>
            <w:r w:rsidRPr="00EE2FFB">
              <w:rPr>
                <w:rFonts w:asciiTheme="minorBidi" w:eastAsia="Times New Roman" w:hAnsiTheme="minorBidi"/>
                <w:sz w:val="24"/>
                <w:szCs w:val="24"/>
              </w:rPr>
              <w:t>limitations;</w:t>
            </w:r>
            <w:proofErr w:type="gramEnd"/>
          </w:p>
          <w:p w14:paraId="350954B0"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demonstrate a critical awareness of ethical issues related to working and researching with and for young </w:t>
            </w:r>
            <w:proofErr w:type="gramStart"/>
            <w:r w:rsidRPr="00EE2FFB">
              <w:rPr>
                <w:rFonts w:asciiTheme="minorBidi" w:eastAsia="Times New Roman" w:hAnsiTheme="minorBidi"/>
                <w:sz w:val="24"/>
                <w:szCs w:val="24"/>
              </w:rPr>
              <w:t>children;</w:t>
            </w:r>
            <w:proofErr w:type="gramEnd"/>
          </w:p>
          <w:p w14:paraId="4202C14C"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decide on and justify appropriate research methods for early years research </w:t>
            </w:r>
            <w:proofErr w:type="gramStart"/>
            <w:r w:rsidRPr="00EE2FFB">
              <w:rPr>
                <w:rFonts w:asciiTheme="minorBidi" w:eastAsia="Times New Roman" w:hAnsiTheme="minorBidi"/>
                <w:sz w:val="24"/>
                <w:szCs w:val="24"/>
              </w:rPr>
              <w:t>topics;</w:t>
            </w:r>
            <w:proofErr w:type="gramEnd"/>
          </w:p>
          <w:p w14:paraId="7EBE66E2" w14:textId="77777777" w:rsidR="00EE2FFB" w:rsidRPr="00EE2FFB" w:rsidRDefault="00EE2FFB" w:rsidP="00EE2FFB">
            <w:pPr>
              <w:numPr>
                <w:ilvl w:val="0"/>
                <w:numId w:val="31"/>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organise their knowledge and learning through use of a range of information </w:t>
            </w:r>
            <w:proofErr w:type="gramStart"/>
            <w:r w:rsidRPr="00EE2FFB">
              <w:rPr>
                <w:rFonts w:asciiTheme="minorBidi" w:eastAsia="Times New Roman" w:hAnsiTheme="minorBidi"/>
                <w:sz w:val="24"/>
                <w:szCs w:val="24"/>
              </w:rPr>
              <w:t>resources, and</w:t>
            </w:r>
            <w:proofErr w:type="gramEnd"/>
            <w:r w:rsidRPr="00EE2FFB">
              <w:rPr>
                <w:rFonts w:asciiTheme="minorBidi" w:eastAsia="Times New Roman" w:hAnsiTheme="minorBidi"/>
                <w:sz w:val="24"/>
                <w:szCs w:val="24"/>
              </w:rPr>
              <w:t xml:space="preserve"> present their work at the appropriate level.</w:t>
            </w:r>
          </w:p>
          <w:p w14:paraId="697DE9FB"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tc>
      </w:tr>
    </w:tbl>
    <w:p w14:paraId="1AD3D982"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C4C12D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TASK DESCRIPTION</w:t>
      </w:r>
    </w:p>
    <w:p w14:paraId="1D7B87F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71AE71E"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is a </w:t>
      </w:r>
      <w:proofErr w:type="gramStart"/>
      <w:r w:rsidRPr="00EE2FFB">
        <w:rPr>
          <w:rFonts w:asciiTheme="minorBidi" w:eastAsia="Times New Roman" w:hAnsiTheme="minorBidi"/>
          <w:sz w:val="24"/>
          <w:szCs w:val="24"/>
        </w:rPr>
        <w:t>4,000 word</w:t>
      </w:r>
      <w:proofErr w:type="gramEnd"/>
      <w:r w:rsidRPr="00EE2FFB">
        <w:rPr>
          <w:rFonts w:asciiTheme="minorBidi" w:eastAsia="Times New Roman" w:hAnsiTheme="minorBidi"/>
          <w:sz w:val="24"/>
          <w:szCs w:val="24"/>
        </w:rPr>
        <w:t xml:space="preserve"> portfolio. Your task is to choose a research project that includes a topic related to children in the early years. Your portfolio will plan a research project and will consider what is important when planning your research project in the early years. </w:t>
      </w:r>
    </w:p>
    <w:p w14:paraId="4E21371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B4AB13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B7C5DBF"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Your portfolio must have the following:</w:t>
      </w:r>
    </w:p>
    <w:p w14:paraId="5D254406"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Student number, module code and word count in a header on each page.</w:t>
      </w:r>
    </w:p>
    <w:p w14:paraId="79AF79A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BDA4BCA"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research question at the start of your portfolio </w:t>
      </w:r>
    </w:p>
    <w:p w14:paraId="609A5BAC"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CBBC6C7"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An </w:t>
      </w:r>
      <w:proofErr w:type="gramStart"/>
      <w:r w:rsidRPr="00EE2FFB">
        <w:rPr>
          <w:rFonts w:asciiTheme="minorBidi" w:eastAsia="Times New Roman" w:hAnsiTheme="minorBidi"/>
          <w:sz w:val="24"/>
          <w:szCs w:val="24"/>
        </w:rPr>
        <w:t>abstract  (</w:t>
      </w:r>
      <w:proofErr w:type="gramEnd"/>
      <w:r w:rsidRPr="00EE2FFB">
        <w:rPr>
          <w:rFonts w:asciiTheme="minorBidi" w:eastAsia="Times New Roman" w:hAnsiTheme="minorBidi"/>
          <w:sz w:val="24"/>
          <w:szCs w:val="24"/>
        </w:rPr>
        <w:t xml:space="preserve">approx. 250 words) </w:t>
      </w:r>
    </w:p>
    <w:p w14:paraId="6AC58C5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7A5F3D2"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will briefly explain your chosen research project and including the rationale (reason) for doing conducting the research, the sample size, the type of methods used to collect your data, the ethical </w:t>
      </w:r>
      <w:proofErr w:type="gramStart"/>
      <w:r w:rsidRPr="00EE2FFB">
        <w:rPr>
          <w:rFonts w:asciiTheme="minorBidi" w:eastAsia="Times New Roman" w:hAnsiTheme="minorBidi"/>
          <w:sz w:val="24"/>
          <w:szCs w:val="24"/>
        </w:rPr>
        <w:t>considerations</w:t>
      </w:r>
      <w:proofErr w:type="gramEnd"/>
    </w:p>
    <w:p w14:paraId="74878FD6"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0FA5E8B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ADCDA7D"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A literature review (750 words)   </w:t>
      </w:r>
    </w:p>
    <w:p w14:paraId="35B6E7D8"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44E91BD1"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This will be an in-depth consideration of your chosen research subject that will set out the rationale (reason) for the research project.</w:t>
      </w:r>
    </w:p>
    <w:p w14:paraId="3DDCEC4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623BD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Methodological </w:t>
      </w:r>
      <w:proofErr w:type="gramStart"/>
      <w:r w:rsidRPr="00EE2FFB">
        <w:rPr>
          <w:rFonts w:asciiTheme="minorBidi" w:eastAsia="Times New Roman" w:hAnsiTheme="minorBidi"/>
          <w:sz w:val="24"/>
          <w:szCs w:val="24"/>
        </w:rPr>
        <w:t>considerations  1,500</w:t>
      </w:r>
      <w:proofErr w:type="gramEnd"/>
      <w:r w:rsidRPr="00EE2FFB">
        <w:rPr>
          <w:rFonts w:asciiTheme="minorBidi" w:eastAsia="Times New Roman" w:hAnsiTheme="minorBidi"/>
          <w:sz w:val="24"/>
          <w:szCs w:val="24"/>
        </w:rPr>
        <w:t xml:space="preserve"> </w:t>
      </w:r>
    </w:p>
    <w:p w14:paraId="569E4FDE"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126ACA4C"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describe and the process of how you will conduct your research project and evaluate the methods used. </w:t>
      </w:r>
    </w:p>
    <w:p w14:paraId="25DF8680" w14:textId="77777777" w:rsidR="00EE2FFB" w:rsidRPr="00EE2FFB" w:rsidRDefault="00EE2FFB" w:rsidP="00EE2FFB">
      <w:pPr>
        <w:spacing w:after="0" w:line="240" w:lineRule="auto"/>
        <w:ind w:left="720"/>
        <w:rPr>
          <w:rFonts w:asciiTheme="minorBidi" w:eastAsia="Times New Roman" w:hAnsiTheme="minorBidi"/>
          <w:sz w:val="24"/>
          <w:szCs w:val="24"/>
          <w:lang w:val="en-US"/>
        </w:rPr>
      </w:pPr>
      <w:r w:rsidRPr="00EE2FFB">
        <w:rPr>
          <w:rFonts w:asciiTheme="minorBidi" w:eastAsia="Times New Roman" w:hAnsiTheme="minorBidi"/>
          <w:sz w:val="24"/>
          <w:szCs w:val="24"/>
        </w:rPr>
        <w:t>You will need to write about:</w:t>
      </w:r>
    </w:p>
    <w:p w14:paraId="0B379B85"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6F55E793"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sample – who and where? You will need to write about why you chose the </w:t>
      </w:r>
      <w:proofErr w:type="gramStart"/>
      <w:r w:rsidRPr="00EE2FFB">
        <w:rPr>
          <w:rFonts w:asciiTheme="minorBidi" w:eastAsia="Times New Roman" w:hAnsiTheme="minorBidi"/>
          <w:sz w:val="24"/>
          <w:szCs w:val="24"/>
        </w:rPr>
        <w:t>sample</w:t>
      </w:r>
      <w:proofErr w:type="gramEnd"/>
      <w:r w:rsidRPr="00EE2FFB">
        <w:rPr>
          <w:rFonts w:asciiTheme="minorBidi" w:eastAsia="Times New Roman" w:hAnsiTheme="minorBidi"/>
          <w:sz w:val="24"/>
          <w:szCs w:val="24"/>
        </w:rPr>
        <w:t xml:space="preserve">   </w:t>
      </w:r>
    </w:p>
    <w:p w14:paraId="4DA1DD53"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5B49AC8"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Your chosen methods for doing your research project (e.g. interview, observation, questionnaire etc). You must consider why you chose the method (s) and their limitations. You must also consider why you did not choose one other method for collecting your data. You must include a discussion on your choice of qualitative or quantitative data collection. </w:t>
      </w:r>
    </w:p>
    <w:p w14:paraId="0CA2DE80"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5F3E80EE" w14:textId="77777777" w:rsidR="00EE2FFB" w:rsidRPr="00EE2FFB" w:rsidRDefault="00EE2FFB" w:rsidP="00EE2FFB">
      <w:pPr>
        <w:numPr>
          <w:ilvl w:val="0"/>
          <w:numId w:val="28"/>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lastRenderedPageBreak/>
        <w:t xml:space="preserve">c. You must describe triangulation, the purpose of it and why you felt it was needed / not needed for your research </w:t>
      </w:r>
      <w:proofErr w:type="gramStart"/>
      <w:r w:rsidRPr="00EE2FFB">
        <w:rPr>
          <w:rFonts w:asciiTheme="minorBidi" w:eastAsia="Times New Roman" w:hAnsiTheme="minorBidi"/>
          <w:sz w:val="24"/>
          <w:szCs w:val="24"/>
        </w:rPr>
        <w:t>project</w:t>
      </w:r>
      <w:proofErr w:type="gramEnd"/>
      <w:r w:rsidRPr="00EE2FFB">
        <w:rPr>
          <w:rFonts w:asciiTheme="minorBidi" w:eastAsia="Times New Roman" w:hAnsiTheme="minorBidi"/>
          <w:sz w:val="24"/>
          <w:szCs w:val="24"/>
        </w:rPr>
        <w:t xml:space="preserve"> </w:t>
      </w:r>
    </w:p>
    <w:p w14:paraId="7BE51FA5" w14:textId="77777777" w:rsidR="00EE2FFB" w:rsidRPr="00EE2FFB" w:rsidRDefault="00EE2FFB" w:rsidP="00EE2FFB">
      <w:pPr>
        <w:numPr>
          <w:ilvl w:val="0"/>
          <w:numId w:val="29"/>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Ethical considerations (1,500)</w:t>
      </w:r>
    </w:p>
    <w:p w14:paraId="1FFC0071"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21A9C080"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This section will demonstrate a critical awareness of ethical issues related to working and researching with and for young children. </w:t>
      </w:r>
    </w:p>
    <w:p w14:paraId="084AB2FD"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34C14823" w14:textId="77777777" w:rsidR="00EE2FFB" w:rsidRPr="00EE2FFB" w:rsidRDefault="00EE2FFB" w:rsidP="00F148A8">
      <w:p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In this section you will need to consider your chosen research study and:</w:t>
      </w:r>
    </w:p>
    <w:p w14:paraId="75F93157" w14:textId="77777777" w:rsidR="00EE2FFB" w:rsidRPr="00EE2FFB" w:rsidRDefault="00EE2FFB" w:rsidP="00EE2FFB">
      <w:pPr>
        <w:spacing w:after="0" w:line="240" w:lineRule="auto"/>
        <w:ind w:left="720"/>
        <w:rPr>
          <w:rFonts w:asciiTheme="minorBidi" w:eastAsia="Times New Roman" w:hAnsiTheme="minorBidi"/>
          <w:sz w:val="24"/>
          <w:szCs w:val="24"/>
          <w:lang w:val="en-US"/>
        </w:rPr>
      </w:pPr>
    </w:p>
    <w:p w14:paraId="73E6D38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gain consent from participants and how you will know if they do not want to </w:t>
      </w:r>
      <w:proofErr w:type="gramStart"/>
      <w:r w:rsidRPr="00EE2FFB">
        <w:rPr>
          <w:rFonts w:asciiTheme="minorBidi" w:eastAsia="Times New Roman" w:hAnsiTheme="minorBidi"/>
          <w:sz w:val="24"/>
          <w:szCs w:val="24"/>
        </w:rPr>
        <w:t>participate</w:t>
      </w:r>
      <w:proofErr w:type="gramEnd"/>
    </w:p>
    <w:p w14:paraId="794D1AA2"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make sure you are able to protect confidentiality and </w:t>
      </w:r>
      <w:proofErr w:type="gramStart"/>
      <w:r w:rsidRPr="00EE2FFB">
        <w:rPr>
          <w:rFonts w:asciiTheme="minorBidi" w:eastAsia="Times New Roman" w:hAnsiTheme="minorBidi"/>
          <w:sz w:val="24"/>
          <w:szCs w:val="24"/>
        </w:rPr>
        <w:t>anonymity</w:t>
      </w:r>
      <w:proofErr w:type="gramEnd"/>
      <w:r w:rsidRPr="00EE2FFB">
        <w:rPr>
          <w:rFonts w:asciiTheme="minorBidi" w:eastAsia="Times New Roman" w:hAnsiTheme="minorBidi"/>
          <w:sz w:val="24"/>
          <w:szCs w:val="24"/>
        </w:rPr>
        <w:t xml:space="preserve"> </w:t>
      </w:r>
    </w:p>
    <w:p w14:paraId="1E03B529"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 xml:space="preserve">How to reduce risk to the participant, the </w:t>
      </w:r>
      <w:proofErr w:type="gramStart"/>
      <w:r w:rsidRPr="00EE2FFB">
        <w:rPr>
          <w:rFonts w:asciiTheme="minorBidi" w:eastAsia="Times New Roman" w:hAnsiTheme="minorBidi"/>
          <w:sz w:val="24"/>
          <w:szCs w:val="24"/>
        </w:rPr>
        <w:t>researcher</w:t>
      </w:r>
      <w:proofErr w:type="gramEnd"/>
      <w:r w:rsidRPr="00EE2FFB">
        <w:rPr>
          <w:rFonts w:asciiTheme="minorBidi" w:eastAsia="Times New Roman" w:hAnsiTheme="minorBidi"/>
          <w:sz w:val="24"/>
          <w:szCs w:val="24"/>
        </w:rPr>
        <w:t xml:space="preserve"> and the university in conducting your research project</w:t>
      </w:r>
    </w:p>
    <w:p w14:paraId="0F49A690" w14:textId="77777777" w:rsidR="00EE2FFB" w:rsidRPr="00EE2FFB" w:rsidRDefault="00EE2FFB" w:rsidP="00EE2FFB">
      <w:pPr>
        <w:numPr>
          <w:ilvl w:val="0"/>
          <w:numId w:val="27"/>
        </w:numPr>
        <w:spacing w:after="0" w:line="240" w:lineRule="auto"/>
        <w:rPr>
          <w:rFonts w:asciiTheme="minorBidi" w:eastAsia="Times New Roman" w:hAnsiTheme="minorBidi"/>
          <w:sz w:val="24"/>
          <w:szCs w:val="24"/>
          <w:lang w:val="en-US"/>
        </w:rPr>
      </w:pPr>
      <w:r w:rsidRPr="00EE2FFB">
        <w:rPr>
          <w:rFonts w:asciiTheme="minorBidi" w:eastAsia="Times New Roman" w:hAnsiTheme="minorBidi"/>
          <w:sz w:val="24"/>
          <w:szCs w:val="24"/>
        </w:rPr>
        <w:t>How to collect and store your data in line with guidelines and legislation</w:t>
      </w:r>
    </w:p>
    <w:p w14:paraId="17878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622E838" w14:textId="1E56CA24" w:rsidR="00EE2FFB" w:rsidRDefault="00EE2FFB" w:rsidP="00EE2FFB">
      <w:pPr>
        <w:spacing w:after="0" w:line="240" w:lineRule="auto"/>
        <w:ind w:left="720"/>
        <w:rPr>
          <w:rFonts w:asciiTheme="minorBidi" w:eastAsia="Times New Roman" w:hAnsiTheme="minorBidi"/>
          <w:b/>
          <w:bCs/>
          <w:sz w:val="24"/>
          <w:szCs w:val="24"/>
          <w:lang w:val="en-US"/>
        </w:rPr>
      </w:pPr>
    </w:p>
    <w:p w14:paraId="02958CC4" w14:textId="3E45EBD5" w:rsidR="00F148A8" w:rsidRDefault="00F148A8" w:rsidP="00EE2FFB">
      <w:pPr>
        <w:spacing w:after="0" w:line="240" w:lineRule="auto"/>
        <w:ind w:left="720"/>
        <w:rPr>
          <w:rFonts w:asciiTheme="minorBidi" w:eastAsia="Times New Roman" w:hAnsiTheme="minorBidi"/>
          <w:b/>
          <w:bCs/>
          <w:sz w:val="24"/>
          <w:szCs w:val="24"/>
          <w:lang w:val="en-US"/>
        </w:rPr>
      </w:pPr>
    </w:p>
    <w:p w14:paraId="1B751FCD" w14:textId="7751C8A5" w:rsidR="00F148A8" w:rsidRDefault="00F148A8" w:rsidP="00EE2FFB">
      <w:pPr>
        <w:spacing w:after="0" w:line="240" w:lineRule="auto"/>
        <w:ind w:left="720"/>
        <w:rPr>
          <w:rFonts w:asciiTheme="minorBidi" w:eastAsia="Times New Roman" w:hAnsiTheme="minorBidi"/>
          <w:b/>
          <w:bCs/>
          <w:sz w:val="24"/>
          <w:szCs w:val="24"/>
          <w:lang w:val="en-US"/>
        </w:rPr>
      </w:pPr>
    </w:p>
    <w:p w14:paraId="178B6598" w14:textId="59C5313D" w:rsidR="00F148A8" w:rsidRDefault="00F148A8" w:rsidP="00EE2FFB">
      <w:pPr>
        <w:spacing w:after="0" w:line="240" w:lineRule="auto"/>
        <w:ind w:left="720"/>
        <w:rPr>
          <w:rFonts w:asciiTheme="minorBidi" w:eastAsia="Times New Roman" w:hAnsiTheme="minorBidi"/>
          <w:b/>
          <w:bCs/>
          <w:sz w:val="24"/>
          <w:szCs w:val="24"/>
          <w:lang w:val="en-US"/>
        </w:rPr>
      </w:pPr>
    </w:p>
    <w:p w14:paraId="7CFED3C3" w14:textId="570EE18A" w:rsidR="00F148A8" w:rsidRDefault="00F148A8" w:rsidP="00EE2FFB">
      <w:pPr>
        <w:spacing w:after="0" w:line="240" w:lineRule="auto"/>
        <w:ind w:left="720"/>
        <w:rPr>
          <w:rFonts w:asciiTheme="minorBidi" w:eastAsia="Times New Roman" w:hAnsiTheme="minorBidi"/>
          <w:b/>
          <w:bCs/>
          <w:sz w:val="24"/>
          <w:szCs w:val="24"/>
          <w:lang w:val="en-US"/>
        </w:rPr>
      </w:pPr>
    </w:p>
    <w:p w14:paraId="70EF5527" w14:textId="28A2BA32" w:rsidR="00F148A8" w:rsidRDefault="00F148A8" w:rsidP="00EE2FFB">
      <w:pPr>
        <w:spacing w:after="0" w:line="240" w:lineRule="auto"/>
        <w:ind w:left="720"/>
        <w:rPr>
          <w:rFonts w:asciiTheme="minorBidi" w:eastAsia="Times New Roman" w:hAnsiTheme="minorBidi"/>
          <w:b/>
          <w:bCs/>
          <w:sz w:val="24"/>
          <w:szCs w:val="24"/>
          <w:lang w:val="en-US"/>
        </w:rPr>
      </w:pPr>
    </w:p>
    <w:p w14:paraId="05CDE1EA" w14:textId="46608801" w:rsidR="00F148A8" w:rsidRDefault="00F148A8" w:rsidP="00EE2FFB">
      <w:pPr>
        <w:spacing w:after="0" w:line="240" w:lineRule="auto"/>
        <w:ind w:left="720"/>
        <w:rPr>
          <w:rFonts w:asciiTheme="minorBidi" w:eastAsia="Times New Roman" w:hAnsiTheme="minorBidi"/>
          <w:b/>
          <w:bCs/>
          <w:sz w:val="24"/>
          <w:szCs w:val="24"/>
          <w:lang w:val="en-US"/>
        </w:rPr>
      </w:pPr>
    </w:p>
    <w:p w14:paraId="004E5879" w14:textId="58A4BFB8" w:rsidR="00F148A8" w:rsidRDefault="00F148A8" w:rsidP="00EE2FFB">
      <w:pPr>
        <w:spacing w:after="0" w:line="240" w:lineRule="auto"/>
        <w:ind w:left="720"/>
        <w:rPr>
          <w:rFonts w:asciiTheme="minorBidi" w:eastAsia="Times New Roman" w:hAnsiTheme="minorBidi"/>
          <w:b/>
          <w:bCs/>
          <w:sz w:val="24"/>
          <w:szCs w:val="24"/>
          <w:lang w:val="en-US"/>
        </w:rPr>
      </w:pPr>
    </w:p>
    <w:p w14:paraId="435BE4AA" w14:textId="3760286C" w:rsidR="00F148A8" w:rsidRDefault="00F148A8" w:rsidP="00EE2FFB">
      <w:pPr>
        <w:spacing w:after="0" w:line="240" w:lineRule="auto"/>
        <w:ind w:left="720"/>
        <w:rPr>
          <w:rFonts w:asciiTheme="minorBidi" w:eastAsia="Times New Roman" w:hAnsiTheme="minorBidi"/>
          <w:b/>
          <w:bCs/>
          <w:sz w:val="24"/>
          <w:szCs w:val="24"/>
          <w:lang w:val="en-US"/>
        </w:rPr>
      </w:pPr>
    </w:p>
    <w:p w14:paraId="7EFB88D4" w14:textId="12BD25CE" w:rsidR="00F148A8" w:rsidRDefault="00F148A8" w:rsidP="00EE2FFB">
      <w:pPr>
        <w:spacing w:after="0" w:line="240" w:lineRule="auto"/>
        <w:ind w:left="720"/>
        <w:rPr>
          <w:rFonts w:asciiTheme="minorBidi" w:eastAsia="Times New Roman" w:hAnsiTheme="minorBidi"/>
          <w:b/>
          <w:bCs/>
          <w:sz w:val="24"/>
          <w:szCs w:val="24"/>
          <w:lang w:val="en-US"/>
        </w:rPr>
      </w:pPr>
    </w:p>
    <w:p w14:paraId="7D5FFBD1" w14:textId="664C72AA" w:rsidR="00F148A8" w:rsidRDefault="00F148A8" w:rsidP="00EE2FFB">
      <w:pPr>
        <w:spacing w:after="0" w:line="240" w:lineRule="auto"/>
        <w:ind w:left="720"/>
        <w:rPr>
          <w:rFonts w:asciiTheme="minorBidi" w:eastAsia="Times New Roman" w:hAnsiTheme="minorBidi"/>
          <w:b/>
          <w:bCs/>
          <w:sz w:val="24"/>
          <w:szCs w:val="24"/>
          <w:lang w:val="en-US"/>
        </w:rPr>
      </w:pPr>
    </w:p>
    <w:p w14:paraId="1DD7D9C6" w14:textId="7CCA37A0" w:rsidR="00F148A8" w:rsidRDefault="00F148A8" w:rsidP="00EE2FFB">
      <w:pPr>
        <w:spacing w:after="0" w:line="240" w:lineRule="auto"/>
        <w:ind w:left="720"/>
        <w:rPr>
          <w:rFonts w:asciiTheme="minorBidi" w:eastAsia="Times New Roman" w:hAnsiTheme="minorBidi"/>
          <w:b/>
          <w:bCs/>
          <w:sz w:val="24"/>
          <w:szCs w:val="24"/>
          <w:lang w:val="en-US"/>
        </w:rPr>
      </w:pPr>
    </w:p>
    <w:p w14:paraId="74C4E5E4" w14:textId="40B443E7" w:rsidR="00F148A8" w:rsidRDefault="00F148A8" w:rsidP="00EE2FFB">
      <w:pPr>
        <w:spacing w:after="0" w:line="240" w:lineRule="auto"/>
        <w:ind w:left="720"/>
        <w:rPr>
          <w:rFonts w:asciiTheme="minorBidi" w:eastAsia="Times New Roman" w:hAnsiTheme="minorBidi"/>
          <w:b/>
          <w:bCs/>
          <w:sz w:val="24"/>
          <w:szCs w:val="24"/>
          <w:lang w:val="en-US"/>
        </w:rPr>
      </w:pPr>
    </w:p>
    <w:p w14:paraId="5E9DDA4B" w14:textId="68CC663B" w:rsidR="00F148A8" w:rsidRDefault="00F148A8" w:rsidP="00EE2FFB">
      <w:pPr>
        <w:spacing w:after="0" w:line="240" w:lineRule="auto"/>
        <w:ind w:left="720"/>
        <w:rPr>
          <w:rFonts w:asciiTheme="minorBidi" w:eastAsia="Times New Roman" w:hAnsiTheme="minorBidi"/>
          <w:b/>
          <w:bCs/>
          <w:sz w:val="24"/>
          <w:szCs w:val="24"/>
          <w:lang w:val="en-US"/>
        </w:rPr>
      </w:pPr>
    </w:p>
    <w:p w14:paraId="047AD05C" w14:textId="7698149D" w:rsidR="00F148A8" w:rsidRDefault="00F148A8" w:rsidP="00EE2FFB">
      <w:pPr>
        <w:spacing w:after="0" w:line="240" w:lineRule="auto"/>
        <w:ind w:left="720"/>
        <w:rPr>
          <w:rFonts w:asciiTheme="minorBidi" w:eastAsia="Times New Roman" w:hAnsiTheme="minorBidi"/>
          <w:b/>
          <w:bCs/>
          <w:sz w:val="24"/>
          <w:szCs w:val="24"/>
          <w:lang w:val="en-US"/>
        </w:rPr>
      </w:pPr>
    </w:p>
    <w:p w14:paraId="435BB7E8" w14:textId="30AB1646" w:rsidR="00F148A8" w:rsidRDefault="00F148A8" w:rsidP="00EE2FFB">
      <w:pPr>
        <w:spacing w:after="0" w:line="240" w:lineRule="auto"/>
        <w:ind w:left="720"/>
        <w:rPr>
          <w:rFonts w:asciiTheme="minorBidi" w:eastAsia="Times New Roman" w:hAnsiTheme="minorBidi"/>
          <w:b/>
          <w:bCs/>
          <w:sz w:val="24"/>
          <w:szCs w:val="24"/>
          <w:lang w:val="en-US"/>
        </w:rPr>
      </w:pPr>
    </w:p>
    <w:p w14:paraId="2E8250D9" w14:textId="5864715E" w:rsidR="00F148A8" w:rsidRDefault="00F148A8" w:rsidP="00EE2FFB">
      <w:pPr>
        <w:spacing w:after="0" w:line="240" w:lineRule="auto"/>
        <w:ind w:left="720"/>
        <w:rPr>
          <w:rFonts w:asciiTheme="minorBidi" w:eastAsia="Times New Roman" w:hAnsiTheme="minorBidi"/>
          <w:b/>
          <w:bCs/>
          <w:sz w:val="24"/>
          <w:szCs w:val="24"/>
          <w:lang w:val="en-US"/>
        </w:rPr>
      </w:pPr>
    </w:p>
    <w:p w14:paraId="205E0981" w14:textId="529F51FC" w:rsidR="00F148A8" w:rsidRDefault="00F148A8" w:rsidP="00EE2FFB">
      <w:pPr>
        <w:spacing w:after="0" w:line="240" w:lineRule="auto"/>
        <w:ind w:left="720"/>
        <w:rPr>
          <w:rFonts w:asciiTheme="minorBidi" w:eastAsia="Times New Roman" w:hAnsiTheme="minorBidi"/>
          <w:b/>
          <w:bCs/>
          <w:sz w:val="24"/>
          <w:szCs w:val="24"/>
          <w:lang w:val="en-US"/>
        </w:rPr>
      </w:pPr>
    </w:p>
    <w:p w14:paraId="45190C42" w14:textId="6CF82667" w:rsidR="00F148A8" w:rsidRDefault="00F148A8" w:rsidP="00EE2FFB">
      <w:pPr>
        <w:spacing w:after="0" w:line="240" w:lineRule="auto"/>
        <w:ind w:left="720"/>
        <w:rPr>
          <w:rFonts w:asciiTheme="minorBidi" w:eastAsia="Times New Roman" w:hAnsiTheme="minorBidi"/>
          <w:b/>
          <w:bCs/>
          <w:sz w:val="24"/>
          <w:szCs w:val="24"/>
          <w:lang w:val="en-US"/>
        </w:rPr>
      </w:pPr>
    </w:p>
    <w:p w14:paraId="06E622E0" w14:textId="45D49CC1" w:rsidR="00F148A8" w:rsidRDefault="00F148A8" w:rsidP="00EE2FFB">
      <w:pPr>
        <w:spacing w:after="0" w:line="240" w:lineRule="auto"/>
        <w:ind w:left="720"/>
        <w:rPr>
          <w:rFonts w:asciiTheme="minorBidi" w:eastAsia="Times New Roman" w:hAnsiTheme="minorBidi"/>
          <w:b/>
          <w:bCs/>
          <w:sz w:val="24"/>
          <w:szCs w:val="24"/>
          <w:lang w:val="en-US"/>
        </w:rPr>
      </w:pPr>
    </w:p>
    <w:p w14:paraId="088E667E" w14:textId="59FEA319" w:rsidR="00F148A8" w:rsidRDefault="00F148A8" w:rsidP="00EE2FFB">
      <w:pPr>
        <w:spacing w:after="0" w:line="240" w:lineRule="auto"/>
        <w:ind w:left="720"/>
        <w:rPr>
          <w:rFonts w:asciiTheme="minorBidi" w:eastAsia="Times New Roman" w:hAnsiTheme="minorBidi"/>
          <w:b/>
          <w:bCs/>
          <w:sz w:val="24"/>
          <w:szCs w:val="24"/>
          <w:lang w:val="en-US"/>
        </w:rPr>
      </w:pPr>
    </w:p>
    <w:p w14:paraId="18C3E02F" w14:textId="2D7C2658" w:rsidR="00F148A8" w:rsidRDefault="00F148A8" w:rsidP="00EE2FFB">
      <w:pPr>
        <w:spacing w:after="0" w:line="240" w:lineRule="auto"/>
        <w:ind w:left="720"/>
        <w:rPr>
          <w:rFonts w:asciiTheme="minorBidi" w:eastAsia="Times New Roman" w:hAnsiTheme="minorBidi"/>
          <w:b/>
          <w:bCs/>
          <w:sz w:val="24"/>
          <w:szCs w:val="24"/>
          <w:lang w:val="en-US"/>
        </w:rPr>
      </w:pPr>
    </w:p>
    <w:p w14:paraId="0ED7CB73" w14:textId="07A4A737" w:rsidR="00F148A8" w:rsidRDefault="00F148A8" w:rsidP="00EE2FFB">
      <w:pPr>
        <w:spacing w:after="0" w:line="240" w:lineRule="auto"/>
        <w:ind w:left="720"/>
        <w:rPr>
          <w:rFonts w:asciiTheme="minorBidi" w:eastAsia="Times New Roman" w:hAnsiTheme="minorBidi"/>
          <w:b/>
          <w:bCs/>
          <w:sz w:val="24"/>
          <w:szCs w:val="24"/>
          <w:lang w:val="en-US"/>
        </w:rPr>
      </w:pPr>
    </w:p>
    <w:p w14:paraId="52AF9171" w14:textId="346B7930" w:rsidR="00F148A8" w:rsidRDefault="00F148A8" w:rsidP="00EE2FFB">
      <w:pPr>
        <w:spacing w:after="0" w:line="240" w:lineRule="auto"/>
        <w:ind w:left="720"/>
        <w:rPr>
          <w:rFonts w:asciiTheme="minorBidi" w:eastAsia="Times New Roman" w:hAnsiTheme="minorBidi"/>
          <w:b/>
          <w:bCs/>
          <w:sz w:val="24"/>
          <w:szCs w:val="24"/>
          <w:lang w:val="en-US"/>
        </w:rPr>
      </w:pPr>
    </w:p>
    <w:p w14:paraId="1A14F7D0" w14:textId="3173A414" w:rsidR="00F148A8" w:rsidRDefault="00F148A8" w:rsidP="00EE2FFB">
      <w:pPr>
        <w:spacing w:after="0" w:line="240" w:lineRule="auto"/>
        <w:ind w:left="720"/>
        <w:rPr>
          <w:rFonts w:asciiTheme="minorBidi" w:eastAsia="Times New Roman" w:hAnsiTheme="minorBidi"/>
          <w:b/>
          <w:bCs/>
          <w:sz w:val="24"/>
          <w:szCs w:val="24"/>
          <w:lang w:val="en-US"/>
        </w:rPr>
      </w:pPr>
    </w:p>
    <w:p w14:paraId="3C6A71FA" w14:textId="5AA34E13" w:rsidR="00F148A8" w:rsidRDefault="00F148A8" w:rsidP="00EE2FFB">
      <w:pPr>
        <w:spacing w:after="0" w:line="240" w:lineRule="auto"/>
        <w:ind w:left="720"/>
        <w:rPr>
          <w:rFonts w:asciiTheme="minorBidi" w:eastAsia="Times New Roman" w:hAnsiTheme="minorBidi"/>
          <w:b/>
          <w:bCs/>
          <w:sz w:val="24"/>
          <w:szCs w:val="24"/>
          <w:lang w:val="en-US"/>
        </w:rPr>
      </w:pPr>
    </w:p>
    <w:p w14:paraId="45F708F7" w14:textId="311FD24F" w:rsidR="00F148A8" w:rsidRDefault="00F148A8" w:rsidP="00EE2FFB">
      <w:pPr>
        <w:spacing w:after="0" w:line="240" w:lineRule="auto"/>
        <w:ind w:left="720"/>
        <w:rPr>
          <w:rFonts w:asciiTheme="minorBidi" w:eastAsia="Times New Roman" w:hAnsiTheme="minorBidi"/>
          <w:b/>
          <w:bCs/>
          <w:sz w:val="24"/>
          <w:szCs w:val="24"/>
          <w:lang w:val="en-US"/>
        </w:rPr>
      </w:pPr>
    </w:p>
    <w:p w14:paraId="2CD3EDBA" w14:textId="5953C7EB" w:rsidR="00F148A8" w:rsidRDefault="00F148A8" w:rsidP="00EE2FFB">
      <w:pPr>
        <w:spacing w:after="0" w:line="240" w:lineRule="auto"/>
        <w:ind w:left="720"/>
        <w:rPr>
          <w:rFonts w:asciiTheme="minorBidi" w:eastAsia="Times New Roman" w:hAnsiTheme="minorBidi"/>
          <w:b/>
          <w:bCs/>
          <w:sz w:val="24"/>
          <w:szCs w:val="24"/>
          <w:lang w:val="en-US"/>
        </w:rPr>
      </w:pPr>
    </w:p>
    <w:p w14:paraId="7E2969EB" w14:textId="15D15DA0" w:rsidR="00F148A8" w:rsidRDefault="00F148A8" w:rsidP="00EE2FFB">
      <w:pPr>
        <w:spacing w:after="0" w:line="240" w:lineRule="auto"/>
        <w:ind w:left="720"/>
        <w:rPr>
          <w:rFonts w:asciiTheme="minorBidi" w:eastAsia="Times New Roman" w:hAnsiTheme="minorBidi"/>
          <w:b/>
          <w:bCs/>
          <w:sz w:val="24"/>
          <w:szCs w:val="24"/>
          <w:lang w:val="en-US"/>
        </w:rPr>
      </w:pPr>
    </w:p>
    <w:p w14:paraId="1C018357" w14:textId="77777777" w:rsidR="00F148A8" w:rsidRPr="00EE2FFB" w:rsidRDefault="00F148A8" w:rsidP="00EE2FFB">
      <w:pPr>
        <w:spacing w:after="0" w:line="240" w:lineRule="auto"/>
        <w:ind w:left="720"/>
        <w:rPr>
          <w:rFonts w:asciiTheme="minorBidi" w:eastAsia="Times New Roman" w:hAnsiTheme="minorBidi"/>
          <w:b/>
          <w:bCs/>
          <w:sz w:val="24"/>
          <w:szCs w:val="24"/>
          <w:lang w:val="en-US"/>
        </w:rPr>
      </w:pPr>
    </w:p>
    <w:p w14:paraId="4433962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7A9387C" w14:textId="77777777" w:rsidR="00F148A8" w:rsidRPr="00F148A8" w:rsidRDefault="00F148A8" w:rsidP="00F148A8">
      <w:pPr>
        <w:spacing w:after="0" w:line="240" w:lineRule="auto"/>
        <w:jc w:val="center"/>
        <w:rPr>
          <w:rFonts w:ascii="Arial" w:eastAsia="Arial" w:hAnsi="Arial" w:cs="Arial"/>
          <w:color w:val="000000" w:themeColor="text1"/>
          <w:sz w:val="40"/>
          <w:szCs w:val="40"/>
          <w:lang w:val="en-US" w:eastAsia="en-US"/>
        </w:rPr>
      </w:pPr>
      <w:r w:rsidRPr="00F148A8">
        <w:rPr>
          <w:rFonts w:ascii="Arial" w:eastAsia="Arial" w:hAnsi="Arial" w:cs="Arial"/>
          <w:b/>
          <w:bCs/>
          <w:caps/>
          <w:color w:val="000000" w:themeColor="text1"/>
          <w:sz w:val="40"/>
          <w:szCs w:val="40"/>
          <w:lang w:eastAsia="en-US"/>
        </w:rPr>
        <w:t>STUDENT FEEDBACK FORM</w:t>
      </w:r>
    </w:p>
    <w:p w14:paraId="51E8B979" w14:textId="77777777" w:rsidR="00F148A8" w:rsidRPr="00F148A8" w:rsidRDefault="00F148A8" w:rsidP="00F148A8">
      <w:pPr>
        <w:spacing w:after="0" w:line="240" w:lineRule="auto"/>
        <w:rPr>
          <w:rFonts w:ascii="Arial" w:eastAsia="Arial" w:hAnsi="Arial" w:cs="Arial"/>
          <w:color w:val="000000" w:themeColor="text1"/>
          <w:sz w:val="20"/>
          <w:szCs w:val="20"/>
          <w:lang w:val="en-US" w:eastAsia="en-US"/>
        </w:rPr>
      </w:pPr>
    </w:p>
    <w:p w14:paraId="68203B49" w14:textId="77777777" w:rsidR="00F148A8" w:rsidRPr="00F148A8" w:rsidRDefault="00F148A8" w:rsidP="00F148A8">
      <w:pPr>
        <w:spacing w:after="0" w:line="240" w:lineRule="auto"/>
        <w:jc w:val="both"/>
        <w:rPr>
          <w:rFonts w:ascii="Arial" w:eastAsia="Arial" w:hAnsi="Arial" w:cs="Arial"/>
          <w:color w:val="000000" w:themeColor="text1"/>
          <w:sz w:val="20"/>
          <w:szCs w:val="20"/>
          <w:lang w:val="en-US" w:eastAsia="en-US"/>
        </w:rPr>
      </w:pPr>
      <w:r w:rsidRPr="00F148A8">
        <w:rPr>
          <w:rFonts w:ascii="Arial" w:eastAsia="Arial" w:hAnsi="Arial" w:cs="Arial"/>
          <w:color w:val="000000" w:themeColor="text1"/>
          <w:sz w:val="20"/>
          <w:szCs w:val="20"/>
          <w:lang w:eastAsia="en-US"/>
        </w:rPr>
        <w:t xml:space="preserve">This section details the </w:t>
      </w:r>
      <w:r w:rsidRPr="00F148A8">
        <w:rPr>
          <w:rFonts w:ascii="Arial" w:eastAsia="Arial" w:hAnsi="Arial" w:cs="Arial"/>
          <w:i/>
          <w:iCs/>
          <w:color w:val="000000" w:themeColor="text1"/>
          <w:sz w:val="20"/>
          <w:szCs w:val="20"/>
          <w:lang w:eastAsia="en-US"/>
        </w:rPr>
        <w:t>extent</w:t>
      </w:r>
      <w:r w:rsidRPr="00F148A8">
        <w:rPr>
          <w:rFonts w:ascii="Arial" w:eastAsia="Arial" w:hAnsi="Arial" w:cs="Arial"/>
          <w:color w:val="000000" w:themeColor="text1"/>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52" w:type="dxa"/>
        <w:tblLayout w:type="fixed"/>
        <w:tblLook w:val="04A0" w:firstRow="1" w:lastRow="0" w:firstColumn="1" w:lastColumn="0" w:noHBand="0" w:noVBand="1"/>
      </w:tblPr>
      <w:tblGrid>
        <w:gridCol w:w="6229"/>
        <w:gridCol w:w="1985"/>
        <w:gridCol w:w="158"/>
        <w:gridCol w:w="1118"/>
        <w:gridCol w:w="1162"/>
      </w:tblGrid>
      <w:tr w:rsidR="00F148A8" w:rsidRPr="00EE2FFB" w14:paraId="1EA14522" w14:textId="77777777" w:rsidTr="00F148A8">
        <w:trPr>
          <w:trHeight w:val="990"/>
        </w:trPr>
        <w:tc>
          <w:tcPr>
            <w:tcW w:w="8214" w:type="dxa"/>
            <w:gridSpan w:val="2"/>
            <w:tcBorders>
              <w:top w:val="single" w:sz="6" w:space="0" w:color="auto"/>
              <w:left w:val="single" w:sz="6" w:space="0" w:color="auto"/>
              <w:right w:val="single" w:sz="6" w:space="0" w:color="auto"/>
            </w:tcBorders>
            <w:shd w:val="clear" w:color="auto" w:fill="BFBFBF" w:themeFill="background1" w:themeFillShade="BF"/>
            <w:vAlign w:val="center"/>
          </w:tcPr>
          <w:p w14:paraId="1F9F087C"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lastRenderedPageBreak/>
              <w:t xml:space="preserve">Generic Assessment Criteria </w:t>
            </w:r>
          </w:p>
        </w:tc>
        <w:tc>
          <w:tcPr>
            <w:tcW w:w="1276" w:type="dxa"/>
            <w:gridSpan w:val="2"/>
            <w:tcBorders>
              <w:top w:val="single" w:sz="6" w:space="0" w:color="auto"/>
              <w:left w:val="single" w:sz="6" w:space="0" w:color="auto"/>
              <w:right w:val="single" w:sz="6" w:space="0" w:color="auto"/>
            </w:tcBorders>
            <w:shd w:val="clear" w:color="auto" w:fill="BFBFBF" w:themeFill="background1" w:themeFillShade="BF"/>
          </w:tcPr>
          <w:p w14:paraId="331538FE"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Marks available</w:t>
            </w:r>
          </w:p>
        </w:tc>
        <w:tc>
          <w:tcPr>
            <w:tcW w:w="116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503827BD"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Marks </w:t>
            </w:r>
          </w:p>
          <w:p w14:paraId="155951BC" w14:textId="77777777" w:rsidR="00EE2FFB" w:rsidRPr="00EE2FFB" w:rsidRDefault="00EE2FFB" w:rsidP="00EE2FFB">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awarded</w:t>
            </w:r>
          </w:p>
        </w:tc>
      </w:tr>
      <w:tr w:rsidR="00F148A8" w:rsidRPr="00EE2FFB" w14:paraId="6F91D6B5"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BE5E6C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 Engagement with Literature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2DD3D17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321876C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4A34525"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48E6C7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88DD7D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Engagement with an extensive range of relevant and credible literature</w:t>
            </w:r>
          </w:p>
          <w:p w14:paraId="09C6436D" w14:textId="59ACF0B9"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Students are encouraged to read academic resources for this module such as research books, articles, and journals. Referencing skills consistently applied.</w:t>
            </w:r>
          </w:p>
        </w:tc>
        <w:tc>
          <w:tcPr>
            <w:tcW w:w="1276" w:type="dxa"/>
            <w:gridSpan w:val="2"/>
            <w:tcBorders>
              <w:top w:val="single" w:sz="6" w:space="0" w:color="auto"/>
              <w:left w:val="single" w:sz="6" w:space="0" w:color="auto"/>
              <w:right w:val="single" w:sz="6" w:space="0" w:color="auto"/>
            </w:tcBorders>
          </w:tcPr>
          <w:p w14:paraId="1615579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4BCEB93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CDA1B23" w14:textId="77777777" w:rsidTr="00F148A8">
        <w:trPr>
          <w:trHeight w:val="450"/>
        </w:trPr>
        <w:tc>
          <w:tcPr>
            <w:tcW w:w="8214" w:type="dxa"/>
            <w:gridSpan w:val="2"/>
            <w:vMerge/>
            <w:tcBorders>
              <w:left w:val="single" w:sz="0" w:space="0" w:color="auto"/>
              <w:right w:val="single" w:sz="0" w:space="0" w:color="auto"/>
            </w:tcBorders>
            <w:vAlign w:val="center"/>
          </w:tcPr>
          <w:p w14:paraId="16A08D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2850528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p w14:paraId="2C7A522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767DDBD3"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671A7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left w:val="single" w:sz="0" w:space="0" w:color="auto"/>
              <w:bottom w:val="single" w:sz="0" w:space="0" w:color="auto"/>
              <w:right w:val="single" w:sz="0" w:space="0" w:color="auto"/>
            </w:tcBorders>
            <w:vAlign w:val="center"/>
          </w:tcPr>
          <w:p w14:paraId="6F6E7D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DD014E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5650148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2. Knowledge and Understanding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592FB6B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16823FA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B9763E"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52BF913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3342B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Abstract and Literature review</w:t>
            </w:r>
          </w:p>
          <w:p w14:paraId="3B92A4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3C50813" w14:textId="1B276C22" w:rsidR="00EE2FFB" w:rsidRPr="00EE2FFB" w:rsidRDefault="00F148A8"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w:t>
            </w:r>
            <w:r w:rsidR="00EE2FFB" w:rsidRPr="00EE2FFB">
              <w:rPr>
                <w:rFonts w:asciiTheme="minorBidi" w:eastAsia="Times New Roman" w:hAnsiTheme="minorBidi"/>
                <w:b/>
                <w:bCs/>
                <w:sz w:val="24"/>
                <w:szCs w:val="24"/>
              </w:rPr>
              <w:t xml:space="preserve"> a detailed understanding of the chosen topic and rationale for </w:t>
            </w:r>
            <w:r w:rsidRPr="00EE2FFB">
              <w:rPr>
                <w:rFonts w:asciiTheme="minorBidi" w:eastAsia="Times New Roman" w:hAnsiTheme="minorBidi"/>
                <w:b/>
                <w:bCs/>
                <w:sz w:val="24"/>
                <w:szCs w:val="24"/>
              </w:rPr>
              <w:t>choosing</w:t>
            </w:r>
            <w:r w:rsidR="00EE2FFB" w:rsidRPr="00EE2FFB">
              <w:rPr>
                <w:rFonts w:asciiTheme="minorBidi" w:eastAsia="Times New Roman" w:hAnsiTheme="minorBidi"/>
                <w:b/>
                <w:bCs/>
                <w:sz w:val="24"/>
                <w:szCs w:val="24"/>
              </w:rPr>
              <w:t xml:space="preserve"> the research project.</w:t>
            </w:r>
          </w:p>
        </w:tc>
        <w:tc>
          <w:tcPr>
            <w:tcW w:w="1276" w:type="dxa"/>
            <w:gridSpan w:val="2"/>
            <w:tcBorders>
              <w:top w:val="single" w:sz="6" w:space="0" w:color="auto"/>
              <w:left w:val="single" w:sz="6" w:space="0" w:color="auto"/>
              <w:right w:val="single" w:sz="6" w:space="0" w:color="auto"/>
            </w:tcBorders>
          </w:tcPr>
          <w:p w14:paraId="38D3785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23BCD80F"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7A8275A" w14:textId="77777777" w:rsidTr="00F148A8">
        <w:trPr>
          <w:trHeight w:val="30"/>
        </w:trPr>
        <w:tc>
          <w:tcPr>
            <w:tcW w:w="8214" w:type="dxa"/>
            <w:gridSpan w:val="2"/>
            <w:vMerge/>
            <w:tcBorders>
              <w:left w:val="single" w:sz="0" w:space="0" w:color="auto"/>
              <w:right w:val="single" w:sz="0" w:space="0" w:color="auto"/>
            </w:tcBorders>
            <w:vAlign w:val="center"/>
          </w:tcPr>
          <w:p w14:paraId="4BF9E43E"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7F17571"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5533207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20</w:t>
            </w:r>
          </w:p>
        </w:tc>
        <w:tc>
          <w:tcPr>
            <w:tcW w:w="1162" w:type="dxa"/>
            <w:vMerge/>
            <w:tcBorders>
              <w:left w:val="single" w:sz="0" w:space="0" w:color="auto"/>
              <w:bottom w:val="single" w:sz="0" w:space="0" w:color="auto"/>
              <w:right w:val="single" w:sz="0" w:space="0" w:color="auto"/>
            </w:tcBorders>
            <w:vAlign w:val="center"/>
          </w:tcPr>
          <w:p w14:paraId="2570E90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4BC5D3FD"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08FA8CED"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3. Cognitive and Intellectual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0EFD22D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202F25B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38A3062"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7F625ED5"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Methodological considerations </w:t>
            </w:r>
          </w:p>
          <w:p w14:paraId="7BDD0DF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decide on and justify appropriate research methods for early years research </w:t>
            </w:r>
            <w:proofErr w:type="gramStart"/>
            <w:r w:rsidRPr="00EE2FFB">
              <w:rPr>
                <w:rFonts w:asciiTheme="minorBidi" w:eastAsia="Times New Roman" w:hAnsiTheme="minorBidi"/>
                <w:b/>
                <w:bCs/>
                <w:sz w:val="24"/>
                <w:szCs w:val="24"/>
              </w:rPr>
              <w:t>topics</w:t>
            </w:r>
            <w:proofErr w:type="gramEnd"/>
          </w:p>
          <w:p w14:paraId="41043B8A" w14:textId="203B287F"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analyse various methodologies used in early years research and demonstrate analytic understanding of their strengths, </w:t>
            </w:r>
            <w:proofErr w:type="gramStart"/>
            <w:r w:rsidRPr="00EE2FFB">
              <w:rPr>
                <w:rFonts w:asciiTheme="minorBidi" w:eastAsia="Times New Roman" w:hAnsiTheme="minorBidi"/>
                <w:b/>
                <w:bCs/>
                <w:sz w:val="24"/>
                <w:szCs w:val="24"/>
              </w:rPr>
              <w:t>weaknesses</w:t>
            </w:r>
            <w:proofErr w:type="gramEnd"/>
            <w:r w:rsidRPr="00EE2FFB">
              <w:rPr>
                <w:rFonts w:asciiTheme="minorBidi" w:eastAsia="Times New Roman" w:hAnsiTheme="minorBidi"/>
                <w:b/>
                <w:bCs/>
                <w:sz w:val="24"/>
                <w:szCs w:val="24"/>
              </w:rPr>
              <w:t xml:space="preserve"> and </w:t>
            </w:r>
            <w:r w:rsidR="00F148A8" w:rsidRPr="00EE2FFB">
              <w:rPr>
                <w:rFonts w:asciiTheme="minorBidi" w:eastAsia="Times New Roman" w:hAnsiTheme="minorBidi"/>
                <w:b/>
                <w:bCs/>
                <w:sz w:val="24"/>
                <w:szCs w:val="24"/>
              </w:rPr>
              <w:t>limitations.</w:t>
            </w:r>
          </w:p>
        </w:tc>
        <w:tc>
          <w:tcPr>
            <w:tcW w:w="1276" w:type="dxa"/>
            <w:gridSpan w:val="2"/>
            <w:tcBorders>
              <w:top w:val="single" w:sz="6" w:space="0" w:color="auto"/>
              <w:left w:val="single" w:sz="6" w:space="0" w:color="auto"/>
              <w:right w:val="single" w:sz="6" w:space="0" w:color="auto"/>
            </w:tcBorders>
          </w:tcPr>
          <w:p w14:paraId="5A6CF4B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20F5440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7C3EE2A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2E3EFD3" w14:textId="77777777" w:rsidTr="00F148A8">
        <w:trPr>
          <w:trHeight w:val="30"/>
        </w:trPr>
        <w:tc>
          <w:tcPr>
            <w:tcW w:w="8214" w:type="dxa"/>
            <w:gridSpan w:val="2"/>
            <w:vMerge/>
            <w:tcBorders>
              <w:left w:val="single" w:sz="0" w:space="0" w:color="auto"/>
              <w:right w:val="single" w:sz="0" w:space="0" w:color="auto"/>
            </w:tcBorders>
            <w:vAlign w:val="center"/>
          </w:tcPr>
          <w:p w14:paraId="376EE2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33E35E1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49CC5B6"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7D59A38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14F0A5AA"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D7453E3"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4. Practical Application Skills</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2C2E40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9B30C6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7B0ADD60"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6F102C1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5A787D8B"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Ethical considerations</w:t>
            </w:r>
          </w:p>
          <w:p w14:paraId="5B751B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6B98828"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demonstrate a critical awareness of ethical issues related to working and researching with and for young children/ and or practitioners.</w:t>
            </w:r>
          </w:p>
          <w:p w14:paraId="06A92ED7"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top w:val="single" w:sz="6" w:space="0" w:color="auto"/>
              <w:left w:val="single" w:sz="6" w:space="0" w:color="auto"/>
              <w:right w:val="single" w:sz="6" w:space="0" w:color="auto"/>
            </w:tcBorders>
          </w:tcPr>
          <w:p w14:paraId="2376AC73"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1AC2700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05166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3DC338E9"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val="restart"/>
            <w:tcBorders>
              <w:top w:val="single" w:sz="6" w:space="0" w:color="auto"/>
              <w:left w:val="single" w:sz="6" w:space="0" w:color="auto"/>
              <w:bottom w:val="single" w:sz="6" w:space="0" w:color="auto"/>
              <w:right w:val="single" w:sz="6" w:space="0" w:color="auto"/>
            </w:tcBorders>
          </w:tcPr>
          <w:p w14:paraId="056B28DA"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69313704" w14:textId="77777777" w:rsidTr="00F148A8">
        <w:trPr>
          <w:trHeight w:val="75"/>
        </w:trPr>
        <w:tc>
          <w:tcPr>
            <w:tcW w:w="8214" w:type="dxa"/>
            <w:gridSpan w:val="2"/>
            <w:vMerge/>
            <w:tcBorders>
              <w:left w:val="single" w:sz="0" w:space="0" w:color="auto"/>
              <w:right w:val="single" w:sz="0" w:space="0" w:color="auto"/>
            </w:tcBorders>
            <w:vAlign w:val="center"/>
          </w:tcPr>
          <w:p w14:paraId="6ADBB631"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9E95B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30</w:t>
            </w:r>
          </w:p>
        </w:tc>
        <w:tc>
          <w:tcPr>
            <w:tcW w:w="1162" w:type="dxa"/>
            <w:vMerge/>
            <w:tcBorders>
              <w:left w:val="single" w:sz="0" w:space="0" w:color="auto"/>
              <w:bottom w:val="single" w:sz="0" w:space="0" w:color="auto"/>
              <w:right w:val="single" w:sz="0" w:space="0" w:color="auto"/>
            </w:tcBorders>
            <w:vAlign w:val="center"/>
          </w:tcPr>
          <w:p w14:paraId="586D03A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F148A8" w:rsidRPr="00EE2FFB" w14:paraId="79E36AE1" w14:textId="77777777" w:rsidTr="00F148A8">
        <w:trPr>
          <w:trHeight w:val="450"/>
        </w:trPr>
        <w:tc>
          <w:tcPr>
            <w:tcW w:w="8214" w:type="dxa"/>
            <w:gridSpan w:val="2"/>
            <w:tcBorders>
              <w:top w:val="single" w:sz="6" w:space="0" w:color="auto"/>
              <w:left w:val="single" w:sz="6" w:space="0" w:color="auto"/>
              <w:right w:val="single" w:sz="6" w:space="0" w:color="auto"/>
            </w:tcBorders>
            <w:shd w:val="clear" w:color="auto" w:fill="D9D9D9" w:themeFill="background1" w:themeFillShade="D9"/>
          </w:tcPr>
          <w:p w14:paraId="20187424"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5. Transferable Skills for Life and Professional Practice</w:t>
            </w:r>
          </w:p>
        </w:tc>
        <w:tc>
          <w:tcPr>
            <w:tcW w:w="1276" w:type="dxa"/>
            <w:gridSpan w:val="2"/>
            <w:tcBorders>
              <w:top w:val="single" w:sz="6" w:space="0" w:color="auto"/>
              <w:left w:val="single" w:sz="6" w:space="0" w:color="auto"/>
              <w:right w:val="single" w:sz="6" w:space="0" w:color="auto"/>
            </w:tcBorders>
            <w:shd w:val="clear" w:color="auto" w:fill="D9D9D9" w:themeFill="background1" w:themeFillShade="D9"/>
          </w:tcPr>
          <w:p w14:paraId="652C3AD4"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CD9C83B"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E9C7E3C" w14:textId="77777777" w:rsidTr="00F148A8">
        <w:trPr>
          <w:trHeight w:val="450"/>
        </w:trPr>
        <w:tc>
          <w:tcPr>
            <w:tcW w:w="8214" w:type="dxa"/>
            <w:gridSpan w:val="2"/>
            <w:vMerge w:val="restart"/>
            <w:tcBorders>
              <w:top w:val="single" w:sz="6" w:space="0" w:color="auto"/>
              <w:left w:val="single" w:sz="6" w:space="0" w:color="auto"/>
              <w:right w:val="single" w:sz="6" w:space="0" w:color="auto"/>
            </w:tcBorders>
          </w:tcPr>
          <w:p w14:paraId="162146F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5ABFD46" w14:textId="31BD4E13"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 xml:space="preserve">Clear expression of ideas demonstrated within the portfolio  </w:t>
            </w:r>
          </w:p>
        </w:tc>
        <w:tc>
          <w:tcPr>
            <w:tcW w:w="1276" w:type="dxa"/>
            <w:gridSpan w:val="2"/>
            <w:tcBorders>
              <w:top w:val="single" w:sz="6" w:space="0" w:color="auto"/>
              <w:left w:val="single" w:sz="6" w:space="0" w:color="auto"/>
              <w:right w:val="single" w:sz="6" w:space="0" w:color="auto"/>
            </w:tcBorders>
          </w:tcPr>
          <w:p w14:paraId="022018DC"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08676191"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10</w:t>
            </w:r>
          </w:p>
        </w:tc>
        <w:tc>
          <w:tcPr>
            <w:tcW w:w="1162" w:type="dxa"/>
            <w:vMerge w:val="restart"/>
            <w:tcBorders>
              <w:top w:val="single" w:sz="6" w:space="0" w:color="auto"/>
              <w:left w:val="single" w:sz="6" w:space="0" w:color="auto"/>
              <w:bottom w:val="single" w:sz="6" w:space="0" w:color="auto"/>
              <w:right w:val="single" w:sz="6" w:space="0" w:color="auto"/>
            </w:tcBorders>
          </w:tcPr>
          <w:p w14:paraId="0116B14D"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5961C3B5" w14:textId="77777777" w:rsidTr="00F148A8">
        <w:trPr>
          <w:trHeight w:val="30"/>
        </w:trPr>
        <w:tc>
          <w:tcPr>
            <w:tcW w:w="8214" w:type="dxa"/>
            <w:gridSpan w:val="2"/>
            <w:vMerge/>
            <w:tcBorders>
              <w:top w:val="single" w:sz="0" w:space="0" w:color="auto"/>
              <w:left w:val="single" w:sz="0" w:space="0" w:color="auto"/>
              <w:right w:val="single" w:sz="0" w:space="0" w:color="auto"/>
            </w:tcBorders>
            <w:vAlign w:val="center"/>
          </w:tcPr>
          <w:p w14:paraId="34A3A488"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276" w:type="dxa"/>
            <w:gridSpan w:val="2"/>
            <w:tcBorders>
              <w:left w:val="single" w:sz="6" w:space="0" w:color="auto"/>
              <w:bottom w:val="single" w:sz="6" w:space="0" w:color="auto"/>
              <w:right w:val="single" w:sz="6" w:space="0" w:color="auto"/>
            </w:tcBorders>
          </w:tcPr>
          <w:p w14:paraId="04EBC775"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c>
          <w:tcPr>
            <w:tcW w:w="1162" w:type="dxa"/>
            <w:vMerge/>
            <w:tcBorders>
              <w:top w:val="single" w:sz="0" w:space="0" w:color="auto"/>
              <w:left w:val="single" w:sz="0" w:space="0" w:color="auto"/>
              <w:bottom w:val="single" w:sz="0" w:space="0" w:color="auto"/>
              <w:right w:val="single" w:sz="0" w:space="0" w:color="auto"/>
            </w:tcBorders>
            <w:vAlign w:val="center"/>
          </w:tcPr>
          <w:p w14:paraId="644F830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tc>
      </w:tr>
      <w:tr w:rsidR="00EE2FFB" w:rsidRPr="00EE2FFB" w14:paraId="1E8A6556" w14:textId="77777777" w:rsidTr="00F148A8">
        <w:tblPrEx>
          <w:tblLook w:val="0000" w:firstRow="0" w:lastRow="0" w:firstColumn="0" w:lastColumn="0" w:noHBand="0" w:noVBand="0"/>
        </w:tblPrEx>
        <w:trPr>
          <w:trHeight w:val="1665"/>
        </w:trPr>
        <w:tc>
          <w:tcPr>
            <w:tcW w:w="6229" w:type="dxa"/>
            <w:tcBorders>
              <w:top w:val="single" w:sz="6" w:space="0" w:color="auto"/>
              <w:left w:val="single" w:sz="6" w:space="0" w:color="auto"/>
              <w:bottom w:val="single" w:sz="6" w:space="0" w:color="auto"/>
              <w:right w:val="single" w:sz="6" w:space="0" w:color="auto"/>
            </w:tcBorders>
            <w:vAlign w:val="center"/>
          </w:tcPr>
          <w:p w14:paraId="169DEABF"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Assessment Mark (Assessment marks are subject to ratification at the Exam Board.  These comments and marks are to give feedback on module work and are for guidance only until they are confirmed. )</w:t>
            </w:r>
          </w:p>
        </w:tc>
        <w:tc>
          <w:tcPr>
            <w:tcW w:w="2143" w:type="dxa"/>
            <w:gridSpan w:val="2"/>
            <w:tcBorders>
              <w:top w:val="single" w:sz="6" w:space="0" w:color="auto"/>
              <w:left w:val="single" w:sz="6" w:space="0" w:color="auto"/>
              <w:bottom w:val="single" w:sz="6" w:space="0" w:color="auto"/>
              <w:right w:val="single" w:sz="6" w:space="0" w:color="auto"/>
            </w:tcBorders>
            <w:vAlign w:val="bottom"/>
          </w:tcPr>
          <w:p w14:paraId="43435BC2" w14:textId="77777777" w:rsidR="00EE2FFB" w:rsidRPr="00EE2FFB" w:rsidRDefault="00EE2FFB" w:rsidP="00F148A8">
            <w:pPr>
              <w:spacing w:after="0" w:line="240" w:lineRule="auto"/>
              <w:rPr>
                <w:rFonts w:asciiTheme="minorBidi" w:eastAsia="Times New Roman" w:hAnsiTheme="minorBidi"/>
                <w:b/>
                <w:bCs/>
                <w:sz w:val="24"/>
                <w:szCs w:val="24"/>
                <w:lang w:val="en-US"/>
              </w:rPr>
            </w:pPr>
            <w:r w:rsidRPr="00EE2FFB">
              <w:rPr>
                <w:rFonts w:asciiTheme="minorBidi" w:eastAsia="Times New Roman" w:hAnsiTheme="minorBidi"/>
                <w:b/>
                <w:bCs/>
                <w:sz w:val="24"/>
                <w:szCs w:val="24"/>
              </w:rPr>
              <w:t>Late Submission Penalties (tick if appropriate)</w:t>
            </w:r>
          </w:p>
        </w:tc>
        <w:tc>
          <w:tcPr>
            <w:tcW w:w="2280" w:type="dxa"/>
            <w:gridSpan w:val="2"/>
            <w:tcBorders>
              <w:top w:val="single" w:sz="6" w:space="0" w:color="auto"/>
              <w:left w:val="single" w:sz="6" w:space="0" w:color="auto"/>
              <w:bottom w:val="single" w:sz="6" w:space="0" w:color="auto"/>
              <w:right w:val="single" w:sz="6" w:space="0" w:color="auto"/>
            </w:tcBorders>
            <w:vAlign w:val="center"/>
          </w:tcPr>
          <w:p w14:paraId="0A23E810"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r w:rsidRPr="00EE2FFB">
              <w:rPr>
                <w:rFonts w:asciiTheme="minorBidi" w:eastAsia="Times New Roman" w:hAnsiTheme="minorBidi"/>
                <w:b/>
                <w:bCs/>
                <w:sz w:val="24"/>
                <w:szCs w:val="24"/>
              </w:rPr>
              <w:t>%</w:t>
            </w:r>
          </w:p>
        </w:tc>
      </w:tr>
    </w:tbl>
    <w:p w14:paraId="3E5E5E9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455EE812" w14:textId="77777777" w:rsidR="00EE2FFB" w:rsidRPr="00EE2FFB" w:rsidRDefault="00EE2FFB" w:rsidP="00EE2FFB">
      <w:pPr>
        <w:spacing w:after="0" w:line="240" w:lineRule="auto"/>
        <w:ind w:left="720"/>
        <w:rPr>
          <w:rFonts w:asciiTheme="minorBidi" w:eastAsia="Times New Roman" w:hAnsiTheme="minorBidi"/>
          <w:b/>
          <w:bCs/>
          <w:sz w:val="24"/>
          <w:szCs w:val="24"/>
          <w:lang w:val="en-US"/>
        </w:rPr>
      </w:pPr>
    </w:p>
    <w:p w14:paraId="64F9DCFE" w14:textId="77777777" w:rsidR="00EE2FFB" w:rsidRPr="00EE2FFB" w:rsidRDefault="00EE2FFB" w:rsidP="00EE2FFB">
      <w:pPr>
        <w:spacing w:after="0" w:line="240" w:lineRule="auto"/>
        <w:ind w:left="720"/>
        <w:rPr>
          <w:rFonts w:asciiTheme="minorBidi" w:eastAsia="Times New Roman" w:hAnsiTheme="minorBidi"/>
          <w:b/>
          <w:bCs/>
          <w:sz w:val="24"/>
          <w:szCs w:val="24"/>
        </w:rPr>
      </w:pPr>
    </w:p>
    <w:p w14:paraId="639E7866" w14:textId="77777777" w:rsidR="00EE2FFB" w:rsidRPr="00EE2FFB" w:rsidRDefault="00EE2FFB" w:rsidP="00F148A8">
      <w:pPr>
        <w:spacing w:after="0" w:line="240" w:lineRule="auto"/>
        <w:rPr>
          <w:rFonts w:asciiTheme="minorBidi" w:eastAsia="Times New Roman" w:hAnsiTheme="minorBidi"/>
          <w:b/>
          <w:bCs/>
          <w:sz w:val="24"/>
          <w:szCs w:val="24"/>
          <w:lang w:val="en-US"/>
        </w:rPr>
      </w:pPr>
    </w:p>
    <w:p w14:paraId="1C00AD26" w14:textId="77777777" w:rsidR="00151FF9" w:rsidRPr="00151FF9" w:rsidRDefault="00151FF9" w:rsidP="00151FF9">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1FF9" w:rsidRPr="00151FF9" w14:paraId="3F88ADD7" w14:textId="77777777" w:rsidTr="000C2D58">
        <w:trPr>
          <w:trHeight w:val="414"/>
        </w:trPr>
        <w:tc>
          <w:tcPr>
            <w:tcW w:w="10444" w:type="dxa"/>
            <w:shd w:val="clear" w:color="auto" w:fill="D9D9D9"/>
          </w:tcPr>
          <w:p w14:paraId="60FF5C66" w14:textId="77777777" w:rsidR="00151FF9" w:rsidRPr="00151FF9" w:rsidRDefault="00151FF9" w:rsidP="00151FF9">
            <w:pPr>
              <w:spacing w:after="0" w:line="240" w:lineRule="auto"/>
              <w:jc w:val="center"/>
              <w:rPr>
                <w:rFonts w:ascii="Arial" w:eastAsia="Times New Roman" w:hAnsi="Arial" w:cs="Arial"/>
                <w:b/>
                <w:caps/>
                <w:sz w:val="40"/>
                <w:szCs w:val="24"/>
                <w:lang w:eastAsia="en-GB"/>
              </w:rPr>
            </w:pPr>
            <w:r w:rsidRPr="00151FF9">
              <w:rPr>
                <w:rFonts w:ascii="Arial" w:eastAsia="Times New Roman" w:hAnsi="Arial" w:cs="Arial"/>
                <w:b/>
                <w:caps/>
                <w:sz w:val="40"/>
                <w:szCs w:val="24"/>
                <w:lang w:eastAsia="en-GB"/>
              </w:rPr>
              <w:t>GUIDANCE FOR Students IN THE COMPLETION OF TASKS</w:t>
            </w:r>
          </w:p>
        </w:tc>
      </w:tr>
    </w:tbl>
    <w:p w14:paraId="7981E373" w14:textId="77777777" w:rsidR="00151FF9" w:rsidRPr="00151FF9" w:rsidRDefault="00151FF9" w:rsidP="00151FF9">
      <w:pPr>
        <w:spacing w:after="0" w:line="240" w:lineRule="auto"/>
        <w:jc w:val="both"/>
        <w:rPr>
          <w:rFonts w:ascii="Arial" w:eastAsia="Times New Roman" w:hAnsi="Arial" w:cs="Arial"/>
          <w:lang w:eastAsia="en-GB"/>
        </w:rPr>
      </w:pPr>
    </w:p>
    <w:p w14:paraId="3DF1853E"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lastRenderedPageBreak/>
        <w:t>GUIDANCE FOR STUDENTS IN THE COMPLETION OF TASKS</w:t>
      </w:r>
    </w:p>
    <w:p w14:paraId="75916EC4" w14:textId="77777777" w:rsidR="00EE2FFB" w:rsidRPr="00EE2FFB" w:rsidRDefault="00EE2FFB" w:rsidP="00EE2FFB">
      <w:pPr>
        <w:spacing w:after="0" w:line="240" w:lineRule="auto"/>
        <w:jc w:val="both"/>
        <w:rPr>
          <w:rFonts w:ascii="Arial" w:eastAsia="Times New Roman" w:hAnsi="Arial" w:cs="Arial"/>
          <w:lang w:val="en-US" w:eastAsia="en-GB"/>
        </w:rPr>
      </w:pPr>
    </w:p>
    <w:p w14:paraId="67534DD6"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NOTE: The guidance offered below is linked to the five generic assessment criteria overleaf.</w:t>
      </w:r>
    </w:p>
    <w:p w14:paraId="01DDF5AB" w14:textId="77777777" w:rsidR="00EE2FFB" w:rsidRPr="00EE2FFB" w:rsidRDefault="00EE2FFB" w:rsidP="00EE2FFB">
      <w:pPr>
        <w:spacing w:after="0" w:line="240" w:lineRule="auto"/>
        <w:jc w:val="both"/>
        <w:rPr>
          <w:rFonts w:ascii="Arial" w:eastAsia="Times New Roman" w:hAnsi="Arial" w:cs="Arial"/>
          <w:lang w:val="en-US" w:eastAsia="en-GB"/>
        </w:rPr>
      </w:pPr>
    </w:p>
    <w:p w14:paraId="3B265C51"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Engagement with Literature Skills</w:t>
      </w:r>
    </w:p>
    <w:p w14:paraId="49B055E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be informed and supported by scholarly material that is </w:t>
      </w:r>
      <w:r w:rsidRPr="00EE2FFB">
        <w:rPr>
          <w:rFonts w:ascii="Arial" w:eastAsia="Times New Roman" w:hAnsi="Arial" w:cs="Arial"/>
          <w:i/>
          <w:iCs/>
          <w:lang w:eastAsia="en-GB"/>
        </w:rPr>
        <w:t>relevant</w:t>
      </w:r>
      <w:r w:rsidRPr="00EE2FFB">
        <w:rPr>
          <w:rFonts w:ascii="Arial" w:eastAsia="Times New Roman" w:hAnsi="Arial" w:cs="Arial"/>
          <w:lang w:eastAsia="en-GB"/>
        </w:rPr>
        <w:t xml:space="preserve"> to and </w:t>
      </w:r>
      <w:r w:rsidRPr="00EE2FFB">
        <w:rPr>
          <w:rFonts w:ascii="Arial" w:eastAsia="Times New Roman" w:hAnsi="Arial" w:cs="Arial"/>
          <w:i/>
          <w:iCs/>
          <w:lang w:eastAsia="en-GB"/>
        </w:rPr>
        <w:t>focused</w:t>
      </w:r>
      <w:r w:rsidRPr="00EE2FFB">
        <w:rPr>
          <w:rFonts w:ascii="Arial" w:eastAsia="Times New Roman" w:hAnsi="Arial" w:cs="Arial"/>
          <w:lang w:eastAsia="en-GB"/>
        </w:rPr>
        <w:t xml:space="preserve"> on the task(s) set.    You should provide evidence that you have accessed an appropriate </w:t>
      </w:r>
      <w:r w:rsidRPr="00EE2FFB">
        <w:rPr>
          <w:rFonts w:ascii="Arial" w:eastAsia="Times New Roman" w:hAnsi="Arial" w:cs="Arial"/>
          <w:i/>
          <w:iCs/>
          <w:lang w:eastAsia="en-GB"/>
        </w:rPr>
        <w:t>range</w:t>
      </w:r>
      <w:r w:rsidRPr="00EE2FFB">
        <w:rPr>
          <w:rFonts w:ascii="Arial" w:eastAsia="Times New Roman" w:hAnsi="Arial" w:cs="Arial"/>
          <w:lang w:eastAsia="en-GB"/>
        </w:rPr>
        <w:t xml:space="preserve"> of sources, which may be academic, </w:t>
      </w:r>
      <w:proofErr w:type="gramStart"/>
      <w:r w:rsidRPr="00EE2FFB">
        <w:rPr>
          <w:rFonts w:ascii="Arial" w:eastAsia="Times New Roman" w:hAnsi="Arial" w:cs="Arial"/>
          <w:lang w:eastAsia="en-GB"/>
        </w:rPr>
        <w:t>governmental</w:t>
      </w:r>
      <w:proofErr w:type="gramEnd"/>
      <w:r w:rsidRPr="00EE2FFB">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EE2FFB">
        <w:rPr>
          <w:rFonts w:ascii="Arial" w:eastAsia="Times New Roman" w:hAnsi="Arial" w:cs="Arial"/>
          <w:i/>
          <w:iCs/>
          <w:lang w:eastAsia="en-GB"/>
        </w:rPr>
        <w:t>credibility</w:t>
      </w:r>
      <w:r w:rsidRPr="00EE2FFB">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E2FFB">
        <w:rPr>
          <w:rFonts w:ascii="Arial" w:eastAsia="Times New Roman" w:hAnsi="Arial" w:cs="Arial"/>
          <w:i/>
          <w:iCs/>
          <w:lang w:eastAsia="en-GB"/>
        </w:rPr>
        <w:t>evidence</w:t>
      </w:r>
      <w:r w:rsidRPr="00EE2FFB">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CDD9FBF" w14:textId="77777777" w:rsidR="00EE2FFB" w:rsidRPr="00EE2FFB" w:rsidRDefault="00EE2FFB" w:rsidP="00EE2FFB">
      <w:pPr>
        <w:spacing w:after="0" w:line="240" w:lineRule="auto"/>
        <w:jc w:val="both"/>
        <w:rPr>
          <w:rFonts w:ascii="Arial" w:eastAsia="Times New Roman" w:hAnsi="Arial" w:cs="Arial"/>
          <w:lang w:val="en-US" w:eastAsia="en-GB"/>
        </w:rPr>
      </w:pPr>
    </w:p>
    <w:p w14:paraId="2D4627C6" w14:textId="77777777" w:rsidR="00EE2FFB" w:rsidRPr="00EE2FFB" w:rsidRDefault="00EE2FFB" w:rsidP="00EE2FFB">
      <w:pPr>
        <w:spacing w:after="0" w:line="240" w:lineRule="auto"/>
        <w:jc w:val="both"/>
        <w:rPr>
          <w:rFonts w:ascii="Arial" w:eastAsia="Times New Roman" w:hAnsi="Arial" w:cs="Arial"/>
          <w:lang w:val="en-US" w:eastAsia="en-GB"/>
        </w:rPr>
      </w:pPr>
    </w:p>
    <w:p w14:paraId="7770920C"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Knowledge and Understanding Skills</w:t>
      </w:r>
    </w:p>
    <w:p w14:paraId="349FBC43"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EE2FFB">
        <w:rPr>
          <w:rFonts w:ascii="Arial" w:eastAsia="Times New Roman" w:hAnsi="Arial" w:cs="Arial"/>
          <w:i/>
          <w:iCs/>
          <w:lang w:eastAsia="en-GB"/>
        </w:rPr>
        <w:t>Knowledge</w:t>
      </w:r>
      <w:r w:rsidRPr="00EE2FFB">
        <w:rPr>
          <w:rFonts w:ascii="Arial" w:eastAsia="Times New Roman" w:hAnsi="Arial" w:cs="Arial"/>
          <w:lang w:eastAsia="en-GB"/>
        </w:rPr>
        <w:t xml:space="preserve"> relates to the facts, </w:t>
      </w:r>
      <w:proofErr w:type="gramStart"/>
      <w:r w:rsidRPr="00EE2FFB">
        <w:rPr>
          <w:rFonts w:ascii="Arial" w:eastAsia="Times New Roman" w:hAnsi="Arial" w:cs="Arial"/>
          <w:lang w:eastAsia="en-GB"/>
        </w:rPr>
        <w:t>information</w:t>
      </w:r>
      <w:proofErr w:type="gramEnd"/>
      <w:r w:rsidRPr="00EE2FFB">
        <w:rPr>
          <w:rFonts w:ascii="Arial" w:eastAsia="Times New Roman" w:hAnsi="Arial" w:cs="Arial"/>
          <w:lang w:eastAsia="en-GB"/>
        </w:rPr>
        <w:t xml:space="preserve"> and skills you have acquired through your learning.  You demonstrate your </w:t>
      </w:r>
      <w:r w:rsidRPr="00EE2FFB">
        <w:rPr>
          <w:rFonts w:ascii="Arial" w:eastAsia="Times New Roman" w:hAnsi="Arial" w:cs="Arial"/>
          <w:i/>
          <w:iCs/>
          <w:lang w:eastAsia="en-GB"/>
        </w:rPr>
        <w:t>understanding</w:t>
      </w:r>
      <w:r w:rsidRPr="00EE2FFB">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E2FFB">
        <w:rPr>
          <w:rFonts w:ascii="Arial" w:eastAsia="Times New Roman" w:hAnsi="Arial" w:cs="Arial"/>
          <w:i/>
          <w:iCs/>
          <w:lang w:eastAsia="en-GB"/>
        </w:rPr>
        <w:t>extent</w:t>
      </w:r>
      <w:r w:rsidRPr="00EE2FFB">
        <w:rPr>
          <w:rFonts w:ascii="Arial" w:eastAsia="Times New Roman" w:hAnsi="Arial" w:cs="Arial"/>
          <w:lang w:eastAsia="en-GB"/>
        </w:rPr>
        <w:t xml:space="preserve"> to which you demonstrate your knowledge and understanding. </w:t>
      </w:r>
    </w:p>
    <w:p w14:paraId="6F063160" w14:textId="77777777" w:rsidR="00EE2FFB" w:rsidRPr="00EE2FFB" w:rsidRDefault="00EE2FFB" w:rsidP="00EE2FFB">
      <w:pPr>
        <w:spacing w:after="0" w:line="240" w:lineRule="auto"/>
        <w:jc w:val="both"/>
        <w:rPr>
          <w:rFonts w:ascii="Arial" w:eastAsia="Times New Roman" w:hAnsi="Arial" w:cs="Arial"/>
          <w:lang w:val="en-US" w:eastAsia="en-GB"/>
        </w:rPr>
      </w:pPr>
    </w:p>
    <w:p w14:paraId="5BA12450" w14:textId="77777777" w:rsidR="00EE2FFB" w:rsidRPr="00EE2FFB" w:rsidRDefault="00EE2FFB" w:rsidP="00EE2FFB">
      <w:pPr>
        <w:spacing w:after="0" w:line="240" w:lineRule="auto"/>
        <w:jc w:val="both"/>
        <w:rPr>
          <w:rFonts w:ascii="Arial" w:eastAsia="Times New Roman" w:hAnsi="Arial" w:cs="Arial"/>
          <w:lang w:val="en-US" w:eastAsia="en-GB"/>
        </w:rPr>
      </w:pPr>
    </w:p>
    <w:p w14:paraId="4FFAF564"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Cognitive and Intellectual Skills</w:t>
      </w:r>
    </w:p>
    <w:p w14:paraId="69A4DF7B"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EE2FFB">
        <w:rPr>
          <w:rFonts w:ascii="Arial" w:eastAsia="Times New Roman" w:hAnsi="Arial" w:cs="Arial"/>
          <w:lang w:eastAsia="en-GB"/>
        </w:rPr>
        <w:t>evaluation</w:t>
      </w:r>
      <w:proofErr w:type="gramEnd"/>
      <w:r w:rsidRPr="00EE2FFB">
        <w:rPr>
          <w:rFonts w:ascii="Arial" w:eastAsia="Times New Roman" w:hAnsi="Arial" w:cs="Arial"/>
          <w:lang w:eastAsia="en-GB"/>
        </w:rPr>
        <w:t xml:space="preserve"> and synthesis. For example, to examine and break information down into parts, make inferences, compile, </w:t>
      </w:r>
      <w:proofErr w:type="gramStart"/>
      <w:r w:rsidRPr="00EE2FFB">
        <w:rPr>
          <w:rFonts w:ascii="Arial" w:eastAsia="Times New Roman" w:hAnsi="Arial" w:cs="Arial"/>
          <w:lang w:eastAsia="en-GB"/>
        </w:rPr>
        <w:t>compare and contrast</w:t>
      </w:r>
      <w:proofErr w:type="gramEnd"/>
      <w:r w:rsidRPr="00EE2FFB">
        <w:rPr>
          <w:rFonts w:ascii="Arial" w:eastAsia="Times New Roman" w:hAnsi="Arial" w:cs="Arial"/>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1E6FEF" w14:textId="77777777" w:rsidR="00EE2FFB" w:rsidRPr="00EE2FFB" w:rsidRDefault="00EE2FFB" w:rsidP="00EE2FFB">
      <w:pPr>
        <w:spacing w:after="0" w:line="240" w:lineRule="auto"/>
        <w:jc w:val="both"/>
        <w:rPr>
          <w:rFonts w:ascii="Arial" w:eastAsia="Times New Roman" w:hAnsi="Arial" w:cs="Arial"/>
          <w:lang w:val="en-US" w:eastAsia="en-GB"/>
        </w:rPr>
      </w:pPr>
    </w:p>
    <w:p w14:paraId="2BB92680" w14:textId="77777777" w:rsidR="00EE2FFB" w:rsidRPr="00EE2FFB" w:rsidRDefault="00EE2FFB" w:rsidP="00EE2FFB">
      <w:pPr>
        <w:spacing w:after="0" w:line="240" w:lineRule="auto"/>
        <w:jc w:val="both"/>
        <w:rPr>
          <w:rFonts w:ascii="Arial" w:eastAsia="Times New Roman" w:hAnsi="Arial" w:cs="Arial"/>
          <w:lang w:val="en-US" w:eastAsia="en-GB"/>
        </w:rPr>
      </w:pPr>
    </w:p>
    <w:p w14:paraId="7906CDF2"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Practical Skills</w:t>
      </w:r>
    </w:p>
    <w:p w14:paraId="1517A7C4"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At level 5, you should be able to use/deploy a range of established techniques within the </w:t>
      </w:r>
      <w:proofErr w:type="gramStart"/>
      <w:r w:rsidRPr="00EE2FFB">
        <w:rPr>
          <w:rFonts w:ascii="Arial" w:eastAsia="Times New Roman" w:hAnsi="Arial" w:cs="Arial"/>
          <w:lang w:eastAsia="en-GB"/>
        </w:rPr>
        <w:t>discipline, and</w:t>
      </w:r>
      <w:proofErr w:type="gramEnd"/>
      <w:r w:rsidRPr="00EE2FFB">
        <w:rPr>
          <w:rFonts w:ascii="Arial" w:eastAsia="Times New Roman" w:hAnsi="Arial" w:cs="Arial"/>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E2FFB">
        <w:rPr>
          <w:rFonts w:ascii="Arial" w:eastAsia="Times New Roman" w:hAnsi="Arial" w:cs="Arial"/>
          <w:lang w:eastAsia="en-GB"/>
        </w:rPr>
        <w:t>real world</w:t>
      </w:r>
      <w:proofErr w:type="gramEnd"/>
      <w:r w:rsidRPr="00EE2FFB">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8BBE94" w14:textId="77777777" w:rsidR="00EE2FFB" w:rsidRPr="00EE2FFB" w:rsidRDefault="00EE2FFB" w:rsidP="00EE2FFB">
      <w:pPr>
        <w:spacing w:after="0" w:line="240" w:lineRule="auto"/>
        <w:jc w:val="both"/>
        <w:rPr>
          <w:rFonts w:ascii="Arial" w:eastAsia="Times New Roman" w:hAnsi="Arial" w:cs="Arial"/>
          <w:lang w:val="en-US" w:eastAsia="en-GB"/>
        </w:rPr>
      </w:pPr>
    </w:p>
    <w:p w14:paraId="571B0C54" w14:textId="77777777" w:rsidR="00EE2FFB" w:rsidRPr="00EE2FFB" w:rsidRDefault="00EE2FFB" w:rsidP="00EE2FFB">
      <w:pPr>
        <w:spacing w:after="0" w:line="240" w:lineRule="auto"/>
        <w:jc w:val="both"/>
        <w:rPr>
          <w:rFonts w:ascii="Arial" w:eastAsia="Times New Roman" w:hAnsi="Arial" w:cs="Arial"/>
          <w:lang w:val="en-US" w:eastAsia="en-GB"/>
        </w:rPr>
      </w:pPr>
    </w:p>
    <w:p w14:paraId="43B4E72E" w14:textId="77777777" w:rsidR="00EE2FFB" w:rsidRPr="00EE2FFB" w:rsidRDefault="00EE2FFB" w:rsidP="00EE2FFB">
      <w:pPr>
        <w:numPr>
          <w:ilvl w:val="0"/>
          <w:numId w:val="26"/>
        </w:num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Transferable Skills for Life and Professional Practice </w:t>
      </w:r>
    </w:p>
    <w:p w14:paraId="0E15A26F" w14:textId="77777777" w:rsidR="00EE2FFB" w:rsidRPr="00EE2FFB" w:rsidRDefault="00EE2FFB" w:rsidP="00EE2FFB">
      <w:pPr>
        <w:spacing w:after="0" w:line="240" w:lineRule="auto"/>
        <w:jc w:val="both"/>
        <w:rPr>
          <w:rFonts w:ascii="Arial" w:eastAsia="Times New Roman" w:hAnsi="Arial" w:cs="Arial"/>
          <w:lang w:val="en-US" w:eastAsia="en-GB"/>
        </w:rPr>
      </w:pPr>
      <w:r w:rsidRPr="00EE2FFB">
        <w:rPr>
          <w:rFonts w:ascii="Arial" w:eastAsia="Times New Roman" w:hAnsi="Arial" w:cs="Arial"/>
          <w:lang w:eastAsia="en-GB"/>
        </w:rPr>
        <w:t xml:space="preserve">Your work must provide evidence of the qualities and transferable skills necessary for employment requiring the exercise of personal responsibility and decision-making.  This includes demonstrating: professional </w:t>
      </w:r>
      <w:r w:rsidRPr="00EE2FFB">
        <w:rPr>
          <w:rFonts w:ascii="Arial" w:eastAsia="Times New Roman" w:hAnsi="Arial" w:cs="Arial"/>
          <w:lang w:eastAsia="en-GB"/>
        </w:rPr>
        <w:lastRenderedPageBreak/>
        <w:t>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05442E" w14:textId="77777777" w:rsidR="00EE2FFB" w:rsidRPr="00EE2FFB" w:rsidRDefault="00EE2FFB" w:rsidP="00EE2FFB">
      <w:pPr>
        <w:spacing w:after="0" w:line="240" w:lineRule="auto"/>
        <w:jc w:val="both"/>
        <w:rPr>
          <w:rFonts w:ascii="Arial" w:eastAsia="Times New Roman" w:hAnsi="Arial" w:cs="Arial"/>
          <w:b/>
          <w:bCs/>
          <w:lang w:val="en-US" w:eastAsia="en-GB"/>
        </w:rPr>
      </w:pPr>
    </w:p>
    <w:p w14:paraId="595D7835" w14:textId="77777777" w:rsidR="00EE2FFB" w:rsidRPr="00EE2FFB" w:rsidRDefault="00EE2FFB" w:rsidP="00EE2FFB">
      <w:pPr>
        <w:spacing w:after="0" w:line="240" w:lineRule="auto"/>
        <w:jc w:val="both"/>
        <w:rPr>
          <w:rFonts w:ascii="Arial" w:eastAsia="Times New Roman" w:hAnsi="Arial" w:cs="Arial"/>
          <w:b/>
          <w:bCs/>
          <w:lang w:val="en-US" w:eastAsia="en-GB"/>
        </w:rPr>
      </w:pPr>
    </w:p>
    <w:p w14:paraId="24CBA6DF" w14:textId="77777777" w:rsidR="00151FF9" w:rsidRPr="00151FF9" w:rsidRDefault="00151FF9" w:rsidP="00151FF9">
      <w:pPr>
        <w:spacing w:after="0" w:line="240" w:lineRule="auto"/>
        <w:jc w:val="both"/>
        <w:rPr>
          <w:rFonts w:ascii="Arial" w:eastAsia="Times New Roman" w:hAnsi="Arial" w:cs="Arial"/>
          <w:lang w:eastAsia="en-GB"/>
        </w:rPr>
      </w:pPr>
    </w:p>
    <w:p w14:paraId="33CD6F90" w14:textId="77777777" w:rsidR="00151FF9" w:rsidRPr="00151FF9" w:rsidRDefault="00151FF9" w:rsidP="00151FF9">
      <w:pPr>
        <w:spacing w:after="0" w:line="240" w:lineRule="auto"/>
        <w:jc w:val="both"/>
        <w:rPr>
          <w:rFonts w:ascii="Arial" w:eastAsia="Times New Roman" w:hAnsi="Arial" w:cs="Arial"/>
          <w:lang w:eastAsia="en-GB"/>
        </w:rPr>
      </w:pPr>
    </w:p>
    <w:p w14:paraId="6B3DA3C7" w14:textId="77777777" w:rsidR="00151FF9" w:rsidRPr="00151FF9" w:rsidRDefault="00151FF9" w:rsidP="00151FF9">
      <w:pPr>
        <w:framePr w:hSpace="180" w:wrap="around" w:vAnchor="text" w:hAnchor="margin" w:xAlign="center" w:y="82"/>
        <w:spacing w:after="0" w:line="240" w:lineRule="auto"/>
        <w:rPr>
          <w:rFonts w:ascii="Arial" w:eastAsia="Times New Roman" w:hAnsi="Arial" w:cs="Arial"/>
          <w:sz w:val="24"/>
          <w:szCs w:val="24"/>
          <w:lang w:eastAsia="en-GB"/>
        </w:rPr>
      </w:pPr>
      <w:r w:rsidRPr="00151FF9">
        <w:rPr>
          <w:rFonts w:ascii="Arial" w:eastAsia="Times New Roman" w:hAnsi="Arial" w:cs="Arial"/>
          <w:lang w:eastAsia="en-GB"/>
        </w:rPr>
        <w:br w:type="page"/>
      </w:r>
    </w:p>
    <w:p w14:paraId="36C0F989" w14:textId="77777777" w:rsidR="00151FF9" w:rsidRPr="00151FF9" w:rsidRDefault="00151FF9" w:rsidP="00151FF9">
      <w:pPr>
        <w:spacing w:after="0" w:line="240" w:lineRule="auto"/>
        <w:rPr>
          <w:rFonts w:ascii="Arial" w:eastAsia="Times New Roman" w:hAnsi="Arial" w:cs="Arial"/>
          <w:sz w:val="24"/>
          <w:szCs w:val="24"/>
          <w:lang w:eastAsia="en-GB"/>
        </w:rPr>
      </w:pPr>
    </w:p>
    <w:p w14:paraId="2431DA82"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AB0D4C">
          <w:footerReference w:type="default" r:id="rId13"/>
          <w:pgSz w:w="11894" w:h="16834"/>
          <w:pgMar w:top="720" w:right="720" w:bottom="720" w:left="720" w:header="706" w:footer="706" w:gutter="0"/>
          <w:paperSrc w:first="1" w:other="1"/>
          <w:cols w:space="720"/>
        </w:sectPr>
      </w:pPr>
    </w:p>
    <w:p w14:paraId="2798699F" w14:textId="77777777" w:rsidR="00151FF9" w:rsidRPr="00151FF9" w:rsidRDefault="00151FF9" w:rsidP="00151FF9">
      <w:pPr>
        <w:spacing w:after="0" w:line="240" w:lineRule="auto"/>
        <w:rPr>
          <w:rFonts w:ascii="Arial" w:eastAsia="Times New Roman" w:hAnsi="Arial" w:cs="Arial"/>
          <w:vanish/>
          <w:sz w:val="24"/>
          <w:szCs w:val="24"/>
          <w:lang w:eastAsia="en-GB"/>
        </w:rPr>
        <w:sectPr w:rsidR="00151FF9" w:rsidRPr="00151FF9" w:rsidSect="00DF1189">
          <w:pgSz w:w="16834" w:h="11894" w:orient="landscape"/>
          <w:pgMar w:top="720" w:right="720" w:bottom="720" w:left="720" w:header="706" w:footer="706" w:gutter="0"/>
          <w:paperSrc w:first="1" w:other="1"/>
          <w:cols w:space="720"/>
          <w:docGrid w:linePitch="272"/>
        </w:sectPr>
      </w:pPr>
    </w:p>
    <w:p w14:paraId="1D18BBAD" w14:textId="77777777" w:rsidR="00151FF9" w:rsidRPr="00151FF9" w:rsidRDefault="00151FF9" w:rsidP="00151FF9">
      <w:pPr>
        <w:spacing w:after="0" w:line="240" w:lineRule="auto"/>
        <w:rPr>
          <w:rFonts w:ascii="Arial" w:eastAsia="Times New Roman" w:hAnsi="Arial" w:cs="Arial"/>
          <w:vanish/>
          <w:sz w:val="24"/>
          <w:szCs w:val="24"/>
          <w:lang w:eastAsia="en-GB"/>
        </w:rPr>
      </w:pPr>
    </w:p>
    <w:p w14:paraId="6F829F94" w14:textId="77777777" w:rsidR="001724C1" w:rsidRDefault="001724C1" w:rsidP="001724C1">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1724C1" w14:paraId="49495D80" w14:textId="77777777" w:rsidTr="007C37A8">
        <w:tc>
          <w:tcPr>
            <w:tcW w:w="13858" w:type="dxa"/>
            <w:shd w:val="clear" w:color="auto" w:fill="FF99FF"/>
          </w:tcPr>
          <w:p w14:paraId="0130D433" w14:textId="77777777" w:rsidR="001724C1" w:rsidRPr="00995D51" w:rsidRDefault="001724C1" w:rsidP="007C37A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94E174" w14:textId="77777777" w:rsidR="001724C1" w:rsidRDefault="001724C1" w:rsidP="001724C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724C1" w:rsidRPr="00D9771E" w14:paraId="38FDDFE4" w14:textId="77777777" w:rsidTr="007C37A8">
        <w:tc>
          <w:tcPr>
            <w:tcW w:w="13948" w:type="dxa"/>
            <w:shd w:val="clear" w:color="auto" w:fill="FF99FF"/>
          </w:tcPr>
          <w:p w14:paraId="5099D7F0" w14:textId="77777777" w:rsidR="001724C1" w:rsidRPr="00D9771E" w:rsidRDefault="001724C1" w:rsidP="007C37A8">
            <w:pPr>
              <w:rPr>
                <w:rFonts w:ascii="Arial" w:hAnsi="Arial" w:cs="Arial"/>
                <w:b/>
              </w:rPr>
            </w:pPr>
            <w:r>
              <w:rPr>
                <w:rFonts w:ascii="Arial" w:hAnsi="Arial" w:cs="Arial"/>
                <w:b/>
              </w:rPr>
              <w:t>Level 5</w:t>
            </w:r>
          </w:p>
        </w:tc>
      </w:tr>
      <w:tr w:rsidR="001724C1" w:rsidRPr="00D9771E" w14:paraId="001E0716" w14:textId="77777777" w:rsidTr="007C37A8">
        <w:tc>
          <w:tcPr>
            <w:tcW w:w="13948" w:type="dxa"/>
            <w:shd w:val="clear" w:color="auto" w:fill="FFCCFF"/>
          </w:tcPr>
          <w:p w14:paraId="7E82EF29" w14:textId="77777777" w:rsidR="001724C1" w:rsidRPr="00B669B1" w:rsidRDefault="001724C1" w:rsidP="007C37A8">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028EF7" w14:textId="77777777" w:rsidR="001724C1" w:rsidRPr="00D9771E" w:rsidRDefault="001724C1" w:rsidP="001724C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724C1" w:rsidRPr="00D9771E" w14:paraId="7B48E8DA" w14:textId="77777777" w:rsidTr="007C37A8">
        <w:trPr>
          <w:tblHeader/>
        </w:trPr>
        <w:tc>
          <w:tcPr>
            <w:tcW w:w="1735" w:type="dxa"/>
            <w:shd w:val="clear" w:color="auto" w:fill="FF99FF"/>
          </w:tcPr>
          <w:p w14:paraId="4C336782" w14:textId="77777777" w:rsidR="001724C1" w:rsidRPr="00C73F6F" w:rsidRDefault="001724C1" w:rsidP="007C37A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16BCE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25A6347"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9F87D0"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SATISFACTORY</w:t>
            </w:r>
          </w:p>
          <w:p w14:paraId="432A1B6B" w14:textId="77777777" w:rsidR="001724C1" w:rsidRPr="00D9771E" w:rsidRDefault="001724C1" w:rsidP="007C37A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16A9E14"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GOOD</w:t>
            </w:r>
          </w:p>
          <w:p w14:paraId="323F46AC" w14:textId="77777777" w:rsidR="001724C1" w:rsidRPr="00D9771E" w:rsidRDefault="001724C1" w:rsidP="007C37A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87136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VERY GOOD</w:t>
            </w:r>
          </w:p>
          <w:p w14:paraId="1900CF08" w14:textId="77777777" w:rsidR="001724C1" w:rsidRPr="00D9771E" w:rsidRDefault="001724C1" w:rsidP="007C37A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F13339B"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EXCELLENT</w:t>
            </w:r>
          </w:p>
          <w:p w14:paraId="2EAFA903"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F39A8E"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EXCEPTIONAL</w:t>
            </w:r>
          </w:p>
          <w:p w14:paraId="537CF17B" w14:textId="77777777" w:rsidR="001724C1" w:rsidRPr="00D9771E" w:rsidRDefault="001724C1" w:rsidP="007C37A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1724C1" w:rsidRPr="00D9771E" w14:paraId="7B08CB09" w14:textId="77777777" w:rsidTr="007C37A8">
        <w:trPr>
          <w:tblHeader/>
        </w:trPr>
        <w:tc>
          <w:tcPr>
            <w:tcW w:w="1735" w:type="dxa"/>
            <w:shd w:val="clear" w:color="auto" w:fill="FF99FF"/>
          </w:tcPr>
          <w:p w14:paraId="3719E5FC" w14:textId="77777777" w:rsidR="001724C1" w:rsidRPr="00D9771E" w:rsidRDefault="001724C1" w:rsidP="007C37A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98D8DF"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C4EB88" w14:textId="77777777" w:rsidR="001724C1" w:rsidRPr="00D9771E" w:rsidRDefault="001724C1" w:rsidP="007C37A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8C9872"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C137AA"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813DF8" w14:textId="77777777" w:rsidR="001724C1" w:rsidRPr="00D9771E" w:rsidRDefault="001724C1" w:rsidP="007C37A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632F1F7" w14:textId="77777777" w:rsidR="001724C1" w:rsidRPr="00D9771E" w:rsidRDefault="001724C1" w:rsidP="007C37A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796446" w14:textId="77777777" w:rsidR="001724C1" w:rsidRPr="00D9771E" w:rsidRDefault="001724C1" w:rsidP="007C37A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724C1" w:rsidRPr="00D9771E" w14:paraId="540DE5DA" w14:textId="77777777" w:rsidTr="007C37A8">
        <w:tc>
          <w:tcPr>
            <w:tcW w:w="1735" w:type="dxa"/>
            <w:shd w:val="clear" w:color="auto" w:fill="FF99FF"/>
          </w:tcPr>
          <w:p w14:paraId="1B6210FB" w14:textId="77777777" w:rsidR="001724C1" w:rsidRPr="00F65EEE" w:rsidRDefault="001724C1" w:rsidP="007C37A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3238A4" w14:textId="77777777" w:rsidR="001724C1" w:rsidRPr="00F65EEE" w:rsidRDefault="001724C1" w:rsidP="007C37A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B39BAE" w14:textId="77777777" w:rsidR="001724C1" w:rsidRDefault="001724C1" w:rsidP="007C37A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685393" w14:textId="77777777" w:rsidR="001724C1" w:rsidRPr="00B669B1" w:rsidRDefault="001724C1" w:rsidP="007C37A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5B27CA" w14:textId="77777777" w:rsidR="001724C1" w:rsidRPr="00B669B1" w:rsidRDefault="001724C1" w:rsidP="007C37A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122DBF" w14:textId="77777777" w:rsidR="001724C1" w:rsidRPr="00B669B1" w:rsidRDefault="001724C1" w:rsidP="007C37A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71EF85" w14:textId="77777777" w:rsidR="001724C1" w:rsidRPr="00B669B1" w:rsidRDefault="001724C1" w:rsidP="007C37A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w:t>
            </w:r>
            <w:r w:rsidRPr="009200F3">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24FEBA2D" w14:textId="77777777" w:rsidR="001724C1" w:rsidRPr="00B669B1" w:rsidRDefault="001724C1" w:rsidP="007C37A8">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3929A9" w14:textId="77777777" w:rsidR="001724C1" w:rsidRPr="00B669B1" w:rsidRDefault="001724C1" w:rsidP="007C37A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02604" w14:textId="77777777" w:rsidR="001724C1" w:rsidRPr="00B669B1" w:rsidRDefault="001724C1" w:rsidP="007C37A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0FBF3754" w14:textId="77777777" w:rsidR="001724C1" w:rsidRPr="00B669B1" w:rsidRDefault="001724C1" w:rsidP="007C37A8">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35BA5D1F" w14:textId="77777777" w:rsidR="001724C1" w:rsidRPr="00B669B1" w:rsidRDefault="001724C1" w:rsidP="007C37A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49932C4D" w14:textId="77777777" w:rsidR="001724C1" w:rsidRPr="00B669B1" w:rsidRDefault="001724C1" w:rsidP="007C37A8">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176F19" w14:textId="77777777" w:rsidR="001724C1" w:rsidRPr="00B669B1" w:rsidRDefault="001724C1" w:rsidP="007C37A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1724C1" w:rsidRPr="00D9771E" w14:paraId="4496F467" w14:textId="77777777" w:rsidTr="007C37A8">
        <w:tc>
          <w:tcPr>
            <w:tcW w:w="1735" w:type="dxa"/>
            <w:shd w:val="clear" w:color="auto" w:fill="FF99FF"/>
          </w:tcPr>
          <w:p w14:paraId="3437B8E2" w14:textId="77777777" w:rsidR="001724C1" w:rsidRPr="00D9771E" w:rsidRDefault="001724C1" w:rsidP="007C37A8">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BC8407" w14:textId="77777777" w:rsidR="001724C1" w:rsidRPr="00B669B1" w:rsidRDefault="001724C1" w:rsidP="007C37A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21D6C9" w14:textId="77777777" w:rsidR="001724C1" w:rsidRPr="00B669B1" w:rsidRDefault="001724C1" w:rsidP="007C37A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39B97B" w14:textId="77777777" w:rsidR="001724C1" w:rsidRPr="00B669B1" w:rsidRDefault="001724C1" w:rsidP="007C37A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8D8311"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EA05C8" w14:textId="77777777" w:rsidR="001724C1" w:rsidRPr="00B669B1" w:rsidRDefault="001724C1" w:rsidP="007C37A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ECA4FF" w14:textId="77777777" w:rsidR="001724C1" w:rsidRPr="00B669B1" w:rsidRDefault="001724C1" w:rsidP="007C37A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828E38" w14:textId="77777777" w:rsidR="001724C1" w:rsidRPr="00B669B1" w:rsidRDefault="001724C1" w:rsidP="007C37A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1724C1" w:rsidRPr="00D9771E" w14:paraId="7DA28DD5" w14:textId="77777777" w:rsidTr="007C37A8">
        <w:tc>
          <w:tcPr>
            <w:tcW w:w="1735" w:type="dxa"/>
            <w:shd w:val="clear" w:color="auto" w:fill="FF99FF"/>
          </w:tcPr>
          <w:p w14:paraId="6E2AE935" w14:textId="77777777" w:rsidR="001724C1" w:rsidRDefault="001724C1" w:rsidP="007C37A8">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4195A1" w14:textId="77777777" w:rsidR="001724C1" w:rsidRPr="00F65EEE"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16399A" w14:textId="77777777" w:rsidR="001724C1" w:rsidRDefault="001724C1" w:rsidP="007C37A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AC8303" w14:textId="77777777" w:rsidR="001724C1" w:rsidRDefault="001724C1" w:rsidP="007C37A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2B0186" w14:textId="77777777" w:rsidR="001724C1" w:rsidRPr="00B669B1" w:rsidRDefault="001724C1" w:rsidP="007C37A8">
            <w:pPr>
              <w:rPr>
                <w:rFonts w:ascii="Arial" w:hAnsi="Arial" w:cs="Arial"/>
              </w:rPr>
            </w:pPr>
          </w:p>
        </w:tc>
        <w:tc>
          <w:tcPr>
            <w:tcW w:w="1736" w:type="dxa"/>
          </w:tcPr>
          <w:p w14:paraId="0EE66034" w14:textId="77777777" w:rsidR="001724C1" w:rsidRPr="00B669B1" w:rsidRDefault="001724C1" w:rsidP="007C37A8">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w:t>
            </w:r>
            <w:r>
              <w:rPr>
                <w:rFonts w:ascii="Arial" w:hAnsi="Arial" w:cs="Arial"/>
              </w:rPr>
              <w:lastRenderedPageBreak/>
              <w:t>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055B4C" w14:textId="77777777" w:rsidR="001724C1" w:rsidRPr="00B669B1" w:rsidRDefault="001724C1" w:rsidP="007C37A8">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8C331F" w14:textId="77777777" w:rsidR="001724C1" w:rsidRDefault="001724C1" w:rsidP="007C37A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w:t>
            </w:r>
            <w:r>
              <w:rPr>
                <w:rFonts w:ascii="Arial" w:hAnsi="Arial" w:cs="Arial"/>
              </w:rPr>
              <w:lastRenderedPageBreak/>
              <w:t xml:space="preserv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92152A" w14:textId="77777777" w:rsidR="001724C1" w:rsidRPr="00E518DC" w:rsidRDefault="001724C1" w:rsidP="007C37A8">
            <w:pPr>
              <w:rPr>
                <w:rFonts w:ascii="Arial" w:hAnsi="Arial" w:cs="Arial"/>
              </w:rPr>
            </w:pPr>
          </w:p>
          <w:p w14:paraId="4342AB1F" w14:textId="77777777" w:rsidR="001724C1" w:rsidRPr="00B669B1" w:rsidRDefault="001724C1" w:rsidP="007C37A8">
            <w:pPr>
              <w:rPr>
                <w:rFonts w:ascii="Arial" w:hAnsi="Arial" w:cs="Arial"/>
              </w:rPr>
            </w:pPr>
          </w:p>
        </w:tc>
        <w:tc>
          <w:tcPr>
            <w:tcW w:w="1736" w:type="dxa"/>
          </w:tcPr>
          <w:p w14:paraId="6FABAD4F" w14:textId="77777777" w:rsidR="001724C1" w:rsidRPr="00B669B1" w:rsidRDefault="001724C1" w:rsidP="007C37A8">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4A2DE" w14:textId="77777777" w:rsidR="001724C1" w:rsidRPr="00B669B1" w:rsidRDefault="001724C1" w:rsidP="007C37A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 xml:space="preserve">vidence to support the </w:t>
            </w:r>
            <w:r>
              <w:rPr>
                <w:rFonts w:ascii="Arial" w:hAnsi="Arial" w:cs="Arial"/>
              </w:rPr>
              <w:lastRenderedPageBreak/>
              <w:t>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088D92B" w14:textId="77777777" w:rsidR="001724C1" w:rsidRPr="00B669B1" w:rsidRDefault="001724C1" w:rsidP="007C37A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D001B24" w14:textId="77777777" w:rsidR="001724C1" w:rsidRPr="00B669B1" w:rsidRDefault="001724C1" w:rsidP="007C37A8">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lastRenderedPageBreak/>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1E09B9" w14:textId="77777777" w:rsidR="001724C1" w:rsidRDefault="001724C1" w:rsidP="007C37A8">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w:t>
            </w:r>
            <w:r w:rsidRPr="00F22A91">
              <w:rPr>
                <w:rFonts w:ascii="Arial" w:hAnsi="Arial" w:cs="Arial"/>
              </w:rPr>
              <w:lastRenderedPageBreak/>
              <w:t>other stances and a strong awareness of the limits of their knowledge.</w:t>
            </w:r>
          </w:p>
          <w:p w14:paraId="4367C949" w14:textId="77777777" w:rsidR="001724C1" w:rsidRPr="00B669B1" w:rsidRDefault="001724C1" w:rsidP="007C37A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A1CF81" w14:textId="77777777" w:rsidR="001724C1" w:rsidRPr="00B669B1" w:rsidRDefault="001724C1" w:rsidP="007C37A8">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lastRenderedPageBreak/>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1724C1" w:rsidRPr="00D9771E" w14:paraId="3027FFF6" w14:textId="77777777" w:rsidTr="007C37A8">
        <w:tc>
          <w:tcPr>
            <w:tcW w:w="1735" w:type="dxa"/>
            <w:shd w:val="clear" w:color="auto" w:fill="FF99FF"/>
          </w:tcPr>
          <w:p w14:paraId="60281BE3"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C2C8E0" w14:textId="77777777" w:rsidR="001724C1" w:rsidRPr="002E6269" w:rsidRDefault="001724C1" w:rsidP="007C37A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4A12B6B" w14:textId="77777777" w:rsidR="001724C1" w:rsidRPr="00B669B1" w:rsidRDefault="001724C1" w:rsidP="007C37A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60B6D08" w14:textId="77777777" w:rsidR="001724C1" w:rsidRDefault="001724C1" w:rsidP="007C37A8">
            <w:pPr>
              <w:rPr>
                <w:rFonts w:ascii="Arial" w:hAnsi="Arial" w:cs="Arial"/>
              </w:rPr>
            </w:pPr>
            <w:r w:rsidRPr="00B669B1">
              <w:rPr>
                <w:rFonts w:ascii="Arial" w:hAnsi="Arial" w:cs="Arial"/>
              </w:rPr>
              <w:t>Little or no appreciation of the context of the application.</w:t>
            </w:r>
          </w:p>
          <w:p w14:paraId="1F62987C" w14:textId="77777777" w:rsidR="001724C1" w:rsidRDefault="001724C1" w:rsidP="007C37A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 xml:space="preserve">plication of theory to </w:t>
            </w:r>
            <w:r>
              <w:rPr>
                <w:rFonts w:ascii="Arial" w:hAnsi="Arial" w:cs="Arial"/>
              </w:rPr>
              <w:lastRenderedPageBreak/>
              <w:t>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8098F4" w14:textId="77777777" w:rsidR="001724C1" w:rsidRPr="00B669B1" w:rsidRDefault="001724C1" w:rsidP="007C37A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4787C30" w14:textId="77777777" w:rsidR="001724C1" w:rsidRDefault="001724C1" w:rsidP="007C37A8">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413C71" w14:textId="77777777" w:rsidR="001724C1" w:rsidRPr="00B669B1" w:rsidRDefault="001724C1" w:rsidP="007C37A8">
            <w:pPr>
              <w:rPr>
                <w:rFonts w:ascii="Arial" w:hAnsi="Arial" w:cs="Arial"/>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AB89065" w14:textId="77777777" w:rsidR="001724C1" w:rsidRPr="00B669B1" w:rsidRDefault="001724C1" w:rsidP="007C37A8">
            <w:pPr>
              <w:rPr>
                <w:rFonts w:ascii="Arial" w:hAnsi="Arial" w:cs="Arial"/>
              </w:rPr>
            </w:pPr>
          </w:p>
          <w:p w14:paraId="75884842" w14:textId="77777777" w:rsidR="001724C1" w:rsidRPr="00B669B1" w:rsidRDefault="001724C1" w:rsidP="007C37A8">
            <w:pPr>
              <w:rPr>
                <w:rFonts w:ascii="Arial" w:hAnsi="Arial" w:cs="Arial"/>
              </w:rPr>
            </w:pPr>
          </w:p>
        </w:tc>
        <w:tc>
          <w:tcPr>
            <w:tcW w:w="1736" w:type="dxa"/>
          </w:tcPr>
          <w:p w14:paraId="0848F674" w14:textId="77777777" w:rsidR="001724C1" w:rsidRPr="00B669B1" w:rsidRDefault="001724C1" w:rsidP="007C37A8">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22377F6" w14:textId="77777777" w:rsidR="001724C1" w:rsidRDefault="001724C1" w:rsidP="007C37A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55BDFE92" w14:textId="77777777" w:rsidR="001724C1" w:rsidRPr="00B669B1" w:rsidRDefault="001724C1" w:rsidP="007C37A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DBF796" w14:textId="77777777" w:rsidR="001724C1" w:rsidRPr="00B669B1" w:rsidRDefault="001724C1" w:rsidP="007C37A8">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B61973" w14:textId="77777777" w:rsidR="001724C1" w:rsidRDefault="001724C1" w:rsidP="007C37A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w:t>
            </w:r>
            <w:r w:rsidRPr="002C1DF7">
              <w:rPr>
                <w:rFonts w:ascii="Arial" w:hAnsi="Arial" w:cs="Arial"/>
              </w:rPr>
              <w:lastRenderedPageBreak/>
              <w:t>application of theory to practice, making appropriate links between the two</w:t>
            </w:r>
            <w:r>
              <w:rPr>
                <w:rFonts w:ascii="Arial" w:hAnsi="Arial" w:cs="Arial"/>
              </w:rPr>
              <w:t>.</w:t>
            </w:r>
          </w:p>
          <w:p w14:paraId="25FB103E" w14:textId="77777777" w:rsidR="001724C1" w:rsidRPr="00B669B1" w:rsidRDefault="001724C1" w:rsidP="007C37A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BAAEE98" w14:textId="77777777" w:rsidR="001724C1" w:rsidRPr="00B669B1" w:rsidRDefault="001724C1" w:rsidP="007C37A8">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7900F6A" w14:textId="77777777" w:rsidR="001724C1" w:rsidRPr="00B669B1" w:rsidRDefault="001724C1" w:rsidP="007C37A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w:t>
            </w:r>
            <w:r w:rsidRPr="00950F3F">
              <w:rPr>
                <w:rFonts w:ascii="Arial" w:hAnsi="Arial" w:cs="Arial"/>
              </w:rPr>
              <w:lastRenderedPageBreak/>
              <w:t>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CAC3950" w14:textId="77777777" w:rsidR="001724C1" w:rsidRPr="00B669B1" w:rsidRDefault="001724C1" w:rsidP="007C37A8">
            <w:pPr>
              <w:rPr>
                <w:rFonts w:ascii="Arial" w:hAnsi="Arial" w:cs="Arial"/>
              </w:rPr>
            </w:pPr>
            <w:r w:rsidRPr="00B669B1">
              <w:rPr>
                <w:rFonts w:ascii="Arial" w:hAnsi="Arial" w:cs="Arial"/>
              </w:rPr>
              <w:t xml:space="preserve">Evidence of some creativity. </w:t>
            </w:r>
          </w:p>
        </w:tc>
        <w:tc>
          <w:tcPr>
            <w:tcW w:w="1736" w:type="dxa"/>
          </w:tcPr>
          <w:p w14:paraId="061F89CF" w14:textId="77777777" w:rsidR="001724C1" w:rsidRPr="00B669B1" w:rsidRDefault="001724C1" w:rsidP="007C37A8">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2F67237" w14:textId="77777777" w:rsidR="001724C1" w:rsidRPr="00B669B1" w:rsidRDefault="001724C1" w:rsidP="007C37A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885B4E" w14:textId="77777777" w:rsidR="001724C1" w:rsidRPr="00B669B1" w:rsidRDefault="001724C1" w:rsidP="007C37A8">
            <w:pPr>
              <w:rPr>
                <w:rFonts w:ascii="Arial" w:hAnsi="Arial" w:cs="Arial"/>
              </w:rPr>
            </w:pPr>
            <w:r>
              <w:rPr>
                <w:rFonts w:ascii="Arial" w:hAnsi="Arial" w:cs="Arial"/>
              </w:rPr>
              <w:t>C</w:t>
            </w:r>
            <w:r w:rsidRPr="00950F3F">
              <w:rPr>
                <w:rFonts w:ascii="Arial" w:hAnsi="Arial" w:cs="Arial"/>
              </w:rPr>
              <w:t xml:space="preserve">onsistent, accurate and logical </w:t>
            </w:r>
            <w:r w:rsidRPr="00950F3F">
              <w:rPr>
                <w:rFonts w:ascii="Arial" w:hAnsi="Arial" w:cs="Arial"/>
              </w:rPr>
              <w:lastRenderedPageBreak/>
              <w:t xml:space="preserve">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23A96F" w14:textId="77777777" w:rsidR="001724C1" w:rsidRPr="00B669B1" w:rsidRDefault="001724C1" w:rsidP="007C37A8">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w:t>
            </w:r>
            <w:r>
              <w:rPr>
                <w:rFonts w:ascii="Arial" w:hAnsi="Arial" w:cs="Arial"/>
              </w:rPr>
              <w:lastRenderedPageBreak/>
              <w:t xml:space="preserve">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1724C1" w:rsidRPr="00D9771E" w14:paraId="0D6323FE" w14:textId="77777777" w:rsidTr="007C37A8">
        <w:tc>
          <w:tcPr>
            <w:tcW w:w="1735" w:type="dxa"/>
            <w:shd w:val="clear" w:color="auto" w:fill="FF99FF"/>
          </w:tcPr>
          <w:p w14:paraId="099344C8" w14:textId="77777777" w:rsidR="001724C1" w:rsidRDefault="001724C1" w:rsidP="007C37A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C259E9" w14:textId="77777777" w:rsidR="001724C1" w:rsidRPr="002E6269" w:rsidRDefault="001724C1" w:rsidP="007C37A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80034C2" w14:textId="77777777" w:rsidR="001724C1" w:rsidRPr="00CC222E" w:rsidRDefault="001724C1" w:rsidP="007C37A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w:t>
            </w:r>
            <w:r>
              <w:rPr>
                <w:rFonts w:ascii="Arial" w:hAnsi="Arial" w:cs="Arial"/>
                <w:sz w:val="18"/>
                <w:szCs w:val="18"/>
              </w:rPr>
              <w:lastRenderedPageBreak/>
              <w:t xml:space="preserve">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F4CCB8" w14:textId="77777777" w:rsidR="001724C1" w:rsidRPr="00E07BE3" w:rsidRDefault="001724C1" w:rsidP="007C37A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5E8B4F" w14:textId="77777777" w:rsidR="001724C1" w:rsidRPr="00E07BE3" w:rsidRDefault="001724C1" w:rsidP="007C37A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2130EB8" w14:textId="77777777" w:rsidR="001724C1" w:rsidRPr="00ED3ABD" w:rsidRDefault="001724C1" w:rsidP="007C37A8">
            <w:pPr>
              <w:rPr>
                <w:rFonts w:ascii="Arial" w:hAnsi="Arial" w:cs="Arial"/>
              </w:rPr>
            </w:pPr>
          </w:p>
          <w:p w14:paraId="70288B7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7A961D" w14:textId="77777777" w:rsidR="001724C1" w:rsidRPr="00E07BE3" w:rsidRDefault="001724C1" w:rsidP="007C37A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DDC090" w14:textId="77777777" w:rsidR="001724C1" w:rsidRPr="00E07BE3" w:rsidRDefault="001724C1" w:rsidP="007C37A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31089D" w14:textId="77777777" w:rsidR="001724C1" w:rsidRPr="00E07BE3" w:rsidRDefault="001724C1" w:rsidP="007C37A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92440A3" w14:textId="77777777" w:rsidR="001724C1" w:rsidRPr="00E07BE3" w:rsidRDefault="001724C1" w:rsidP="007C37A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lastRenderedPageBreak/>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D05946" w14:textId="77777777" w:rsidR="001724C1" w:rsidRPr="00E07BE3" w:rsidRDefault="001724C1" w:rsidP="007C37A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FDA4C7" w14:textId="77777777" w:rsidR="001724C1" w:rsidRPr="00E07BE3" w:rsidRDefault="001724C1" w:rsidP="007C37A8">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2A731AD" w14:textId="77777777" w:rsidR="001724C1" w:rsidRPr="00E07BE3" w:rsidRDefault="001724C1" w:rsidP="007C37A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2962FB" w14:textId="77777777" w:rsidR="001724C1" w:rsidRPr="00E07BE3" w:rsidRDefault="001724C1" w:rsidP="007C37A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C72CAC" w14:textId="77777777" w:rsidR="001724C1" w:rsidRPr="00E07BE3" w:rsidRDefault="001724C1" w:rsidP="007C37A8">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509AC23" w14:textId="77777777" w:rsidR="001724C1" w:rsidRPr="00E07BE3" w:rsidRDefault="001724C1" w:rsidP="007C37A8">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very good contribution to group activities. </w:t>
            </w:r>
          </w:p>
          <w:p w14:paraId="5F1D7289" w14:textId="77777777" w:rsidR="001724C1" w:rsidRPr="00E07BE3" w:rsidRDefault="001724C1" w:rsidP="007C37A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FD7FA" w14:textId="77777777" w:rsidR="001724C1" w:rsidRPr="00E07BE3" w:rsidRDefault="001724C1" w:rsidP="007C37A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CD3C01" w14:textId="77777777" w:rsidR="001724C1" w:rsidRPr="00E07BE3" w:rsidRDefault="001724C1" w:rsidP="007C37A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83D652" w14:textId="77777777" w:rsidR="001724C1" w:rsidRPr="00E07BE3" w:rsidRDefault="001724C1" w:rsidP="007C37A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1C71B" w14:textId="77777777" w:rsidR="001724C1" w:rsidRPr="00E07BE3" w:rsidRDefault="001724C1" w:rsidP="007C37A8">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6001CF1" w14:textId="77777777" w:rsidR="001724C1" w:rsidRPr="00E07BE3" w:rsidRDefault="001724C1" w:rsidP="007C37A8">
            <w:pPr>
              <w:rPr>
                <w:rFonts w:ascii="Arial" w:hAnsi="Arial" w:cs="Arial"/>
              </w:rPr>
            </w:pPr>
            <w:r w:rsidRPr="00E07BE3">
              <w:rPr>
                <w:rFonts w:ascii="Arial" w:hAnsi="Arial" w:cs="Arial"/>
              </w:rPr>
              <w:t xml:space="preserve">Work is exceptionally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83F7" w14:textId="77777777" w:rsidR="001724C1" w:rsidRPr="00D9771E" w:rsidRDefault="001724C1" w:rsidP="001724C1">
      <w:pPr>
        <w:rPr>
          <w:rFonts w:ascii="Arial" w:hAnsi="Arial" w:cs="Arial"/>
        </w:rPr>
      </w:pPr>
    </w:p>
    <w:p w14:paraId="579B7983" w14:textId="77777777" w:rsidR="001724C1" w:rsidRDefault="001724C1" w:rsidP="001724C1">
      <w:pPr>
        <w:pStyle w:val="NormalWeb"/>
        <w:rPr>
          <w:rFonts w:ascii="Arial" w:hAnsi="Arial" w:cs="Arial"/>
          <w:color w:val="303B44"/>
          <w:sz w:val="22"/>
          <w:szCs w:val="22"/>
        </w:rPr>
      </w:pPr>
    </w:p>
    <w:p w14:paraId="02918E2E" w14:textId="77777777" w:rsidR="001724C1" w:rsidRPr="00F66489" w:rsidRDefault="001724C1" w:rsidP="001724C1">
      <w:pPr>
        <w:rPr>
          <w:rFonts w:ascii="Arial" w:hAnsi="Arial" w:cs="Arial"/>
          <w:b/>
        </w:rPr>
      </w:pPr>
      <w:r>
        <w:rPr>
          <w:rFonts w:ascii="Arial" w:hAnsi="Arial" w:cs="Arial"/>
          <w:b/>
        </w:rPr>
        <w:t>THIS DOCUMENT IS ALSO AVAILABLE IN WELSH</w:t>
      </w:r>
    </w:p>
    <w:p w14:paraId="0D4B5648"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1E39B125"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264D99A2" w14:textId="77777777" w:rsidR="00151FF9" w:rsidRPr="00151FF9" w:rsidRDefault="00151FF9" w:rsidP="00151FF9">
      <w:pPr>
        <w:spacing w:after="0" w:line="240" w:lineRule="auto"/>
        <w:jc w:val="both"/>
        <w:rPr>
          <w:rFonts w:ascii="Times New Roman" w:eastAsia="Times New Roman" w:hAnsi="Times New Roman" w:cs="Times New Roman"/>
          <w:b/>
          <w:color w:val="FF0000"/>
          <w:sz w:val="24"/>
          <w:szCs w:val="24"/>
          <w:lang w:val="cy-GB" w:eastAsia="en-GB"/>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523E5" w14:textId="77777777" w:rsidR="00304322" w:rsidRDefault="00304322" w:rsidP="0079574E">
      <w:pPr>
        <w:spacing w:after="0" w:line="240" w:lineRule="auto"/>
      </w:pPr>
      <w:r>
        <w:separator/>
      </w:r>
    </w:p>
  </w:endnote>
  <w:endnote w:type="continuationSeparator" w:id="0">
    <w:p w14:paraId="764DC991" w14:textId="77777777" w:rsidR="00304322" w:rsidRDefault="00304322" w:rsidP="0079574E">
      <w:pPr>
        <w:spacing w:after="0" w:line="240" w:lineRule="auto"/>
      </w:pPr>
      <w:r>
        <w:continuationSeparator/>
      </w:r>
    </w:p>
  </w:endnote>
  <w:endnote w:type="continuationNotice" w:id="1">
    <w:p w14:paraId="668F4485" w14:textId="77777777" w:rsidR="00304322" w:rsidRDefault="003043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633393"/>
      <w:docPartObj>
        <w:docPartGallery w:val="Page Numbers (Bottom of Page)"/>
        <w:docPartUnique/>
      </w:docPartObj>
    </w:sdtPr>
    <w:sdtEndPr>
      <w:rPr>
        <w:noProof/>
      </w:rPr>
    </w:sdtEndPr>
    <w:sdtContent>
      <w:p w14:paraId="25EA0621" w14:textId="144A98A1" w:rsidR="001410B3" w:rsidRDefault="00141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4F3BA" w14:textId="77777777" w:rsidR="006E2CB4" w:rsidRDefault="006E2CB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839273"/>
      <w:docPartObj>
        <w:docPartGallery w:val="Page Numbers (Bottom of Page)"/>
        <w:docPartUnique/>
      </w:docPartObj>
    </w:sdtPr>
    <w:sdtEndPr>
      <w:rPr>
        <w:noProof/>
      </w:rPr>
    </w:sdtEndPr>
    <w:sdtContent>
      <w:p w14:paraId="747DA244" w14:textId="56BDA160" w:rsidR="00F148A8" w:rsidRDefault="00F1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B9061" w14:textId="77777777" w:rsidR="00151FF9" w:rsidRDefault="00151F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354DE" w14:textId="77777777" w:rsidR="00304322" w:rsidRDefault="00304322" w:rsidP="0079574E">
      <w:pPr>
        <w:spacing w:after="0" w:line="240" w:lineRule="auto"/>
      </w:pPr>
      <w:r>
        <w:separator/>
      </w:r>
    </w:p>
  </w:footnote>
  <w:footnote w:type="continuationSeparator" w:id="0">
    <w:p w14:paraId="7D3C557E" w14:textId="77777777" w:rsidR="00304322" w:rsidRDefault="00304322" w:rsidP="0079574E">
      <w:pPr>
        <w:spacing w:after="0" w:line="240" w:lineRule="auto"/>
      </w:pPr>
      <w:r>
        <w:continuationSeparator/>
      </w:r>
    </w:p>
  </w:footnote>
  <w:footnote w:type="continuationNotice" w:id="1">
    <w:p w14:paraId="77BAABB1" w14:textId="77777777" w:rsidR="00304322" w:rsidRDefault="0030432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U7hqRIv" int2:invalidationBookmarkName="" int2:hashCode="Ugg1wYmI7T9kX4" int2:id="Uzo3gWE4">
      <int2:state int2:value="Rejected" int2:type="LegacyProofing"/>
    </int2:bookmark>
    <int2:bookmark int2:bookmarkName="_Int_cugHPyve" int2:invalidationBookmarkName="" int2:hashCode="iU2e+fvpoHlA6t" int2:id="sm5CKzW5">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70B5"/>
    <w:multiLevelType w:val="multilevel"/>
    <w:tmpl w:val="196CB5D2"/>
    <w:lvl w:ilvl="0">
      <w:start w:val="1"/>
      <w:numFmt w:val="decimal"/>
      <w:lvlText w:val="%1."/>
      <w:lvlJc w:val="left"/>
      <w:pPr>
        <w:ind w:left="720" w:hanging="360"/>
      </w:pPr>
    </w:lvl>
    <w:lvl w:ilvl="1">
      <w:start w:val="1"/>
      <w:numFmt w:val="decimal"/>
      <w:lvlText w:val="%1."/>
      <w:lvlJc w:val="left"/>
      <w:pPr>
        <w:ind w:left="1440" w:hanging="360"/>
      </w:pPr>
      <w:rPr>
        <w:rFonts w:ascii="Arial" w:hAnsi="Aria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26F0BDA"/>
    <w:multiLevelType w:val="hybridMultilevel"/>
    <w:tmpl w:val="C6A06020"/>
    <w:lvl w:ilvl="0" w:tplc="6DC4905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71F80"/>
    <w:multiLevelType w:val="hybridMultilevel"/>
    <w:tmpl w:val="62CE0ED6"/>
    <w:lvl w:ilvl="0" w:tplc="75ACC916">
      <w:start w:val="1"/>
      <w:numFmt w:val="lowerLetter"/>
      <w:lvlText w:val="%1."/>
      <w:lvlJc w:val="left"/>
      <w:pPr>
        <w:ind w:left="1080" w:hanging="360"/>
      </w:pPr>
    </w:lvl>
    <w:lvl w:ilvl="1" w:tplc="0DA027F6">
      <w:start w:val="1"/>
      <w:numFmt w:val="lowerLetter"/>
      <w:lvlText w:val="%2."/>
      <w:lvlJc w:val="left"/>
      <w:pPr>
        <w:ind w:left="1440" w:hanging="360"/>
      </w:pPr>
    </w:lvl>
    <w:lvl w:ilvl="2" w:tplc="6002B86E">
      <w:start w:val="1"/>
      <w:numFmt w:val="lowerRoman"/>
      <w:lvlText w:val="%3."/>
      <w:lvlJc w:val="right"/>
      <w:pPr>
        <w:ind w:left="2160" w:hanging="180"/>
      </w:pPr>
    </w:lvl>
    <w:lvl w:ilvl="3" w:tplc="05E6BF96">
      <w:start w:val="1"/>
      <w:numFmt w:val="decimal"/>
      <w:lvlText w:val="%4."/>
      <w:lvlJc w:val="left"/>
      <w:pPr>
        <w:ind w:left="2880" w:hanging="360"/>
      </w:pPr>
    </w:lvl>
    <w:lvl w:ilvl="4" w:tplc="4F143734">
      <w:start w:val="1"/>
      <w:numFmt w:val="lowerLetter"/>
      <w:lvlText w:val="%5."/>
      <w:lvlJc w:val="left"/>
      <w:pPr>
        <w:ind w:left="3600" w:hanging="360"/>
      </w:pPr>
    </w:lvl>
    <w:lvl w:ilvl="5" w:tplc="14FECFEE">
      <w:start w:val="1"/>
      <w:numFmt w:val="lowerRoman"/>
      <w:lvlText w:val="%6."/>
      <w:lvlJc w:val="right"/>
      <w:pPr>
        <w:ind w:left="4320" w:hanging="180"/>
      </w:pPr>
    </w:lvl>
    <w:lvl w:ilvl="6" w:tplc="55C62004">
      <w:start w:val="1"/>
      <w:numFmt w:val="decimal"/>
      <w:lvlText w:val="%7."/>
      <w:lvlJc w:val="left"/>
      <w:pPr>
        <w:ind w:left="5040" w:hanging="360"/>
      </w:pPr>
    </w:lvl>
    <w:lvl w:ilvl="7" w:tplc="92E622CA">
      <w:start w:val="1"/>
      <w:numFmt w:val="lowerLetter"/>
      <w:lvlText w:val="%8."/>
      <w:lvlJc w:val="left"/>
      <w:pPr>
        <w:ind w:left="5760" w:hanging="360"/>
      </w:pPr>
    </w:lvl>
    <w:lvl w:ilvl="8" w:tplc="EC7E522E">
      <w:start w:val="1"/>
      <w:numFmt w:val="lowerRoman"/>
      <w:lvlText w:val="%9."/>
      <w:lvlJc w:val="right"/>
      <w:pPr>
        <w:ind w:left="6480" w:hanging="180"/>
      </w:pPr>
    </w:lvl>
  </w:abstractNum>
  <w:abstractNum w:abstractNumId="3"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924C8"/>
    <w:multiLevelType w:val="hybridMultilevel"/>
    <w:tmpl w:val="34AADC98"/>
    <w:lvl w:ilvl="0" w:tplc="40520DB4">
      <w:start w:val="1"/>
      <w:numFmt w:val="decimal"/>
      <w:lvlText w:val="%1."/>
      <w:lvlJc w:val="left"/>
      <w:pPr>
        <w:ind w:left="1080" w:hanging="360"/>
      </w:pPr>
    </w:lvl>
    <w:lvl w:ilvl="1" w:tplc="1C926BA4">
      <w:start w:val="1"/>
      <w:numFmt w:val="lowerLetter"/>
      <w:lvlText w:val="%2."/>
      <w:lvlJc w:val="left"/>
      <w:pPr>
        <w:ind w:left="1440" w:hanging="360"/>
      </w:pPr>
    </w:lvl>
    <w:lvl w:ilvl="2" w:tplc="E9447362">
      <w:start w:val="1"/>
      <w:numFmt w:val="lowerRoman"/>
      <w:lvlText w:val="%3."/>
      <w:lvlJc w:val="right"/>
      <w:pPr>
        <w:ind w:left="2160" w:hanging="180"/>
      </w:pPr>
    </w:lvl>
    <w:lvl w:ilvl="3" w:tplc="EE40AE30">
      <w:start w:val="1"/>
      <w:numFmt w:val="decimal"/>
      <w:lvlText w:val="%4."/>
      <w:lvlJc w:val="left"/>
      <w:pPr>
        <w:ind w:left="2880" w:hanging="360"/>
      </w:pPr>
    </w:lvl>
    <w:lvl w:ilvl="4" w:tplc="F2984E0C">
      <w:start w:val="1"/>
      <w:numFmt w:val="lowerLetter"/>
      <w:lvlText w:val="%5."/>
      <w:lvlJc w:val="left"/>
      <w:pPr>
        <w:ind w:left="3600" w:hanging="360"/>
      </w:pPr>
    </w:lvl>
    <w:lvl w:ilvl="5" w:tplc="9CCE1472">
      <w:start w:val="1"/>
      <w:numFmt w:val="lowerRoman"/>
      <w:lvlText w:val="%6."/>
      <w:lvlJc w:val="right"/>
      <w:pPr>
        <w:ind w:left="4320" w:hanging="180"/>
      </w:pPr>
    </w:lvl>
    <w:lvl w:ilvl="6" w:tplc="C74E7042">
      <w:start w:val="1"/>
      <w:numFmt w:val="decimal"/>
      <w:lvlText w:val="%7."/>
      <w:lvlJc w:val="left"/>
      <w:pPr>
        <w:ind w:left="5040" w:hanging="360"/>
      </w:pPr>
    </w:lvl>
    <w:lvl w:ilvl="7" w:tplc="F96AE940">
      <w:start w:val="1"/>
      <w:numFmt w:val="lowerLetter"/>
      <w:lvlText w:val="%8."/>
      <w:lvlJc w:val="left"/>
      <w:pPr>
        <w:ind w:left="5760" w:hanging="360"/>
      </w:pPr>
    </w:lvl>
    <w:lvl w:ilvl="8" w:tplc="D1E86704">
      <w:start w:val="1"/>
      <w:numFmt w:val="lowerRoman"/>
      <w:lvlText w:val="%9."/>
      <w:lvlJc w:val="right"/>
      <w:pPr>
        <w:ind w:left="6480" w:hanging="180"/>
      </w:pPr>
    </w:lvl>
  </w:abstractNum>
  <w:abstractNum w:abstractNumId="9" w15:restartNumberingAfterBreak="0">
    <w:nsid w:val="1C884C35"/>
    <w:multiLevelType w:val="multilevel"/>
    <w:tmpl w:val="8B16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5B52A4"/>
    <w:multiLevelType w:val="hybridMultilevel"/>
    <w:tmpl w:val="6BCA81A4"/>
    <w:lvl w:ilvl="0" w:tplc="CF36F3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15022"/>
    <w:multiLevelType w:val="hybridMultilevel"/>
    <w:tmpl w:val="3044FAA4"/>
    <w:lvl w:ilvl="0" w:tplc="11FAFB60">
      <w:start w:val="1"/>
      <w:numFmt w:val="bullet"/>
      <w:lvlText w:val=""/>
      <w:lvlJc w:val="left"/>
      <w:pPr>
        <w:ind w:left="1440" w:hanging="360"/>
      </w:pPr>
      <w:rPr>
        <w:rFonts w:ascii="Symbol" w:hAnsi="Symbol" w:hint="default"/>
      </w:rPr>
    </w:lvl>
    <w:lvl w:ilvl="1" w:tplc="41EA0366">
      <w:start w:val="1"/>
      <w:numFmt w:val="bullet"/>
      <w:lvlText w:val="o"/>
      <w:lvlJc w:val="left"/>
      <w:pPr>
        <w:ind w:left="1440" w:hanging="360"/>
      </w:pPr>
      <w:rPr>
        <w:rFonts w:ascii="Courier New" w:hAnsi="Courier New" w:hint="default"/>
      </w:rPr>
    </w:lvl>
    <w:lvl w:ilvl="2" w:tplc="B89A8026">
      <w:start w:val="1"/>
      <w:numFmt w:val="bullet"/>
      <w:lvlText w:val=""/>
      <w:lvlJc w:val="left"/>
      <w:pPr>
        <w:ind w:left="2160" w:hanging="360"/>
      </w:pPr>
      <w:rPr>
        <w:rFonts w:ascii="Wingdings" w:hAnsi="Wingdings" w:hint="default"/>
      </w:rPr>
    </w:lvl>
    <w:lvl w:ilvl="3" w:tplc="C48A9EE2">
      <w:start w:val="1"/>
      <w:numFmt w:val="bullet"/>
      <w:lvlText w:val=""/>
      <w:lvlJc w:val="left"/>
      <w:pPr>
        <w:ind w:left="2880" w:hanging="360"/>
      </w:pPr>
      <w:rPr>
        <w:rFonts w:ascii="Symbol" w:hAnsi="Symbol" w:hint="default"/>
      </w:rPr>
    </w:lvl>
    <w:lvl w:ilvl="4" w:tplc="EA0093AA">
      <w:start w:val="1"/>
      <w:numFmt w:val="bullet"/>
      <w:lvlText w:val="o"/>
      <w:lvlJc w:val="left"/>
      <w:pPr>
        <w:ind w:left="3600" w:hanging="360"/>
      </w:pPr>
      <w:rPr>
        <w:rFonts w:ascii="Courier New" w:hAnsi="Courier New" w:hint="default"/>
      </w:rPr>
    </w:lvl>
    <w:lvl w:ilvl="5" w:tplc="7B5CFFFC">
      <w:start w:val="1"/>
      <w:numFmt w:val="bullet"/>
      <w:lvlText w:val=""/>
      <w:lvlJc w:val="left"/>
      <w:pPr>
        <w:ind w:left="4320" w:hanging="360"/>
      </w:pPr>
      <w:rPr>
        <w:rFonts w:ascii="Wingdings" w:hAnsi="Wingdings" w:hint="default"/>
      </w:rPr>
    </w:lvl>
    <w:lvl w:ilvl="6" w:tplc="EF3A4E00">
      <w:start w:val="1"/>
      <w:numFmt w:val="bullet"/>
      <w:lvlText w:val=""/>
      <w:lvlJc w:val="left"/>
      <w:pPr>
        <w:ind w:left="5040" w:hanging="360"/>
      </w:pPr>
      <w:rPr>
        <w:rFonts w:ascii="Symbol" w:hAnsi="Symbol" w:hint="default"/>
      </w:rPr>
    </w:lvl>
    <w:lvl w:ilvl="7" w:tplc="C6F2EEB8">
      <w:start w:val="1"/>
      <w:numFmt w:val="bullet"/>
      <w:lvlText w:val="o"/>
      <w:lvlJc w:val="left"/>
      <w:pPr>
        <w:ind w:left="5760" w:hanging="360"/>
      </w:pPr>
      <w:rPr>
        <w:rFonts w:ascii="Courier New" w:hAnsi="Courier New" w:hint="default"/>
      </w:rPr>
    </w:lvl>
    <w:lvl w:ilvl="8" w:tplc="BC709B9C">
      <w:start w:val="1"/>
      <w:numFmt w:val="bullet"/>
      <w:lvlText w:val=""/>
      <w:lvlJc w:val="left"/>
      <w:pPr>
        <w:ind w:left="6480" w:hanging="360"/>
      </w:pPr>
      <w:rPr>
        <w:rFonts w:ascii="Wingdings" w:hAnsi="Wingdings" w:hint="default"/>
      </w:rPr>
    </w:lvl>
  </w:abstractNum>
  <w:abstractNum w:abstractNumId="13"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14" w15:restartNumberingAfterBreak="0">
    <w:nsid w:val="371DD0D8"/>
    <w:multiLevelType w:val="hybridMultilevel"/>
    <w:tmpl w:val="B3F2F0A4"/>
    <w:lvl w:ilvl="0" w:tplc="875A0334">
      <w:start w:val="1"/>
      <w:numFmt w:val="bullet"/>
      <w:lvlText w:val=""/>
      <w:lvlJc w:val="left"/>
      <w:pPr>
        <w:ind w:left="720" w:hanging="360"/>
      </w:pPr>
      <w:rPr>
        <w:rFonts w:ascii="Symbol" w:hAnsi="Symbol" w:hint="default"/>
      </w:rPr>
    </w:lvl>
    <w:lvl w:ilvl="1" w:tplc="6304214A">
      <w:start w:val="1"/>
      <w:numFmt w:val="bullet"/>
      <w:lvlText w:val="o"/>
      <w:lvlJc w:val="left"/>
      <w:pPr>
        <w:ind w:left="1440" w:hanging="360"/>
      </w:pPr>
      <w:rPr>
        <w:rFonts w:ascii="Courier New" w:hAnsi="Courier New" w:hint="default"/>
      </w:rPr>
    </w:lvl>
    <w:lvl w:ilvl="2" w:tplc="6D8E5B92">
      <w:start w:val="1"/>
      <w:numFmt w:val="bullet"/>
      <w:lvlText w:val=""/>
      <w:lvlJc w:val="left"/>
      <w:pPr>
        <w:ind w:left="2160" w:hanging="360"/>
      </w:pPr>
      <w:rPr>
        <w:rFonts w:ascii="Wingdings" w:hAnsi="Wingdings" w:hint="default"/>
      </w:rPr>
    </w:lvl>
    <w:lvl w:ilvl="3" w:tplc="896A1E2C">
      <w:start w:val="1"/>
      <w:numFmt w:val="bullet"/>
      <w:lvlText w:val=""/>
      <w:lvlJc w:val="left"/>
      <w:pPr>
        <w:ind w:left="2880" w:hanging="360"/>
      </w:pPr>
      <w:rPr>
        <w:rFonts w:ascii="Symbol" w:hAnsi="Symbol" w:hint="default"/>
      </w:rPr>
    </w:lvl>
    <w:lvl w:ilvl="4" w:tplc="CC183380">
      <w:start w:val="1"/>
      <w:numFmt w:val="bullet"/>
      <w:lvlText w:val="o"/>
      <w:lvlJc w:val="left"/>
      <w:pPr>
        <w:ind w:left="3600" w:hanging="360"/>
      </w:pPr>
      <w:rPr>
        <w:rFonts w:ascii="Courier New" w:hAnsi="Courier New" w:hint="default"/>
      </w:rPr>
    </w:lvl>
    <w:lvl w:ilvl="5" w:tplc="4176CE72">
      <w:start w:val="1"/>
      <w:numFmt w:val="bullet"/>
      <w:lvlText w:val=""/>
      <w:lvlJc w:val="left"/>
      <w:pPr>
        <w:ind w:left="4320" w:hanging="360"/>
      </w:pPr>
      <w:rPr>
        <w:rFonts w:ascii="Wingdings" w:hAnsi="Wingdings" w:hint="default"/>
      </w:rPr>
    </w:lvl>
    <w:lvl w:ilvl="6" w:tplc="74486FA6">
      <w:start w:val="1"/>
      <w:numFmt w:val="bullet"/>
      <w:lvlText w:val=""/>
      <w:lvlJc w:val="left"/>
      <w:pPr>
        <w:ind w:left="5040" w:hanging="360"/>
      </w:pPr>
      <w:rPr>
        <w:rFonts w:ascii="Symbol" w:hAnsi="Symbol" w:hint="default"/>
      </w:rPr>
    </w:lvl>
    <w:lvl w:ilvl="7" w:tplc="D0C6CCC2">
      <w:start w:val="1"/>
      <w:numFmt w:val="bullet"/>
      <w:lvlText w:val="o"/>
      <w:lvlJc w:val="left"/>
      <w:pPr>
        <w:ind w:left="5760" w:hanging="360"/>
      </w:pPr>
      <w:rPr>
        <w:rFonts w:ascii="Courier New" w:hAnsi="Courier New" w:hint="default"/>
      </w:rPr>
    </w:lvl>
    <w:lvl w:ilvl="8" w:tplc="C886365C">
      <w:start w:val="1"/>
      <w:numFmt w:val="bullet"/>
      <w:lvlText w:val=""/>
      <w:lvlJc w:val="left"/>
      <w:pPr>
        <w:ind w:left="6480" w:hanging="360"/>
      </w:pPr>
      <w:rPr>
        <w:rFonts w:ascii="Wingdings" w:hAnsi="Wingdings" w:hint="default"/>
      </w:rPr>
    </w:lvl>
  </w:abstractNum>
  <w:abstractNum w:abstractNumId="15"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6BD90"/>
    <w:multiLevelType w:val="hybridMultilevel"/>
    <w:tmpl w:val="D8861C2C"/>
    <w:lvl w:ilvl="0" w:tplc="16C010D8">
      <w:start w:val="1"/>
      <w:numFmt w:val="bullet"/>
      <w:lvlText w:val=""/>
      <w:lvlJc w:val="left"/>
      <w:pPr>
        <w:ind w:left="1440" w:hanging="360"/>
      </w:pPr>
      <w:rPr>
        <w:rFonts w:ascii="Symbol" w:hAnsi="Symbol" w:hint="default"/>
      </w:rPr>
    </w:lvl>
    <w:lvl w:ilvl="1" w:tplc="84B21CA6">
      <w:start w:val="1"/>
      <w:numFmt w:val="bullet"/>
      <w:lvlText w:val="o"/>
      <w:lvlJc w:val="left"/>
      <w:pPr>
        <w:ind w:left="1440" w:hanging="360"/>
      </w:pPr>
      <w:rPr>
        <w:rFonts w:ascii="Courier New" w:hAnsi="Courier New" w:hint="default"/>
      </w:rPr>
    </w:lvl>
    <w:lvl w:ilvl="2" w:tplc="689CB32E">
      <w:start w:val="1"/>
      <w:numFmt w:val="bullet"/>
      <w:lvlText w:val=""/>
      <w:lvlJc w:val="left"/>
      <w:pPr>
        <w:ind w:left="2160" w:hanging="360"/>
      </w:pPr>
      <w:rPr>
        <w:rFonts w:ascii="Wingdings" w:hAnsi="Wingdings" w:hint="default"/>
      </w:rPr>
    </w:lvl>
    <w:lvl w:ilvl="3" w:tplc="75F6EFDE">
      <w:start w:val="1"/>
      <w:numFmt w:val="bullet"/>
      <w:lvlText w:val=""/>
      <w:lvlJc w:val="left"/>
      <w:pPr>
        <w:ind w:left="2880" w:hanging="360"/>
      </w:pPr>
      <w:rPr>
        <w:rFonts w:ascii="Symbol" w:hAnsi="Symbol" w:hint="default"/>
      </w:rPr>
    </w:lvl>
    <w:lvl w:ilvl="4" w:tplc="A2FE78AC">
      <w:start w:val="1"/>
      <w:numFmt w:val="bullet"/>
      <w:lvlText w:val="o"/>
      <w:lvlJc w:val="left"/>
      <w:pPr>
        <w:ind w:left="3600" w:hanging="360"/>
      </w:pPr>
      <w:rPr>
        <w:rFonts w:ascii="Courier New" w:hAnsi="Courier New" w:hint="default"/>
      </w:rPr>
    </w:lvl>
    <w:lvl w:ilvl="5" w:tplc="F7B0D240">
      <w:start w:val="1"/>
      <w:numFmt w:val="bullet"/>
      <w:lvlText w:val=""/>
      <w:lvlJc w:val="left"/>
      <w:pPr>
        <w:ind w:left="4320" w:hanging="360"/>
      </w:pPr>
      <w:rPr>
        <w:rFonts w:ascii="Wingdings" w:hAnsi="Wingdings" w:hint="default"/>
      </w:rPr>
    </w:lvl>
    <w:lvl w:ilvl="6" w:tplc="909ADF02">
      <w:start w:val="1"/>
      <w:numFmt w:val="bullet"/>
      <w:lvlText w:val=""/>
      <w:lvlJc w:val="left"/>
      <w:pPr>
        <w:ind w:left="5040" w:hanging="360"/>
      </w:pPr>
      <w:rPr>
        <w:rFonts w:ascii="Symbol" w:hAnsi="Symbol" w:hint="default"/>
      </w:rPr>
    </w:lvl>
    <w:lvl w:ilvl="7" w:tplc="EE7A5614">
      <w:start w:val="1"/>
      <w:numFmt w:val="bullet"/>
      <w:lvlText w:val="o"/>
      <w:lvlJc w:val="left"/>
      <w:pPr>
        <w:ind w:left="5760" w:hanging="360"/>
      </w:pPr>
      <w:rPr>
        <w:rFonts w:ascii="Courier New" w:hAnsi="Courier New" w:hint="default"/>
      </w:rPr>
    </w:lvl>
    <w:lvl w:ilvl="8" w:tplc="D01C71E4">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1BC8612"/>
    <w:multiLevelType w:val="hybridMultilevel"/>
    <w:tmpl w:val="DAF8FFA6"/>
    <w:lvl w:ilvl="0" w:tplc="4B8CA062">
      <w:start w:val="1"/>
      <w:numFmt w:val="lowerLetter"/>
      <w:lvlText w:val="%1."/>
      <w:lvlJc w:val="left"/>
      <w:pPr>
        <w:ind w:left="1080" w:hanging="360"/>
      </w:pPr>
    </w:lvl>
    <w:lvl w:ilvl="1" w:tplc="56AC6680">
      <w:start w:val="1"/>
      <w:numFmt w:val="lowerLetter"/>
      <w:lvlText w:val="%2."/>
      <w:lvlJc w:val="left"/>
      <w:pPr>
        <w:ind w:left="1440" w:hanging="360"/>
      </w:pPr>
    </w:lvl>
    <w:lvl w:ilvl="2" w:tplc="9B9AEF06">
      <w:start w:val="1"/>
      <w:numFmt w:val="lowerRoman"/>
      <w:lvlText w:val="%3."/>
      <w:lvlJc w:val="right"/>
      <w:pPr>
        <w:ind w:left="2160" w:hanging="180"/>
      </w:pPr>
    </w:lvl>
    <w:lvl w:ilvl="3" w:tplc="64AEBB7E">
      <w:start w:val="1"/>
      <w:numFmt w:val="decimal"/>
      <w:lvlText w:val="%4."/>
      <w:lvlJc w:val="left"/>
      <w:pPr>
        <w:ind w:left="2880" w:hanging="360"/>
      </w:pPr>
    </w:lvl>
    <w:lvl w:ilvl="4" w:tplc="55BA3582">
      <w:start w:val="1"/>
      <w:numFmt w:val="lowerLetter"/>
      <w:lvlText w:val="%5."/>
      <w:lvlJc w:val="left"/>
      <w:pPr>
        <w:ind w:left="3600" w:hanging="360"/>
      </w:pPr>
    </w:lvl>
    <w:lvl w:ilvl="5" w:tplc="33D0F8B8">
      <w:start w:val="1"/>
      <w:numFmt w:val="lowerRoman"/>
      <w:lvlText w:val="%6."/>
      <w:lvlJc w:val="right"/>
      <w:pPr>
        <w:ind w:left="4320" w:hanging="180"/>
      </w:pPr>
    </w:lvl>
    <w:lvl w:ilvl="6" w:tplc="6DA23E6E">
      <w:start w:val="1"/>
      <w:numFmt w:val="decimal"/>
      <w:lvlText w:val="%7."/>
      <w:lvlJc w:val="left"/>
      <w:pPr>
        <w:ind w:left="5040" w:hanging="360"/>
      </w:pPr>
    </w:lvl>
    <w:lvl w:ilvl="7" w:tplc="666A5B6A">
      <w:start w:val="1"/>
      <w:numFmt w:val="lowerLetter"/>
      <w:lvlText w:val="%8."/>
      <w:lvlJc w:val="left"/>
      <w:pPr>
        <w:ind w:left="5760" w:hanging="360"/>
      </w:pPr>
    </w:lvl>
    <w:lvl w:ilvl="8" w:tplc="852EA5C6">
      <w:start w:val="1"/>
      <w:numFmt w:val="lowerRoman"/>
      <w:lvlText w:val="%9."/>
      <w:lvlJc w:val="right"/>
      <w:pPr>
        <w:ind w:left="6480" w:hanging="180"/>
      </w:pPr>
    </w:lvl>
  </w:abstractNum>
  <w:abstractNum w:abstractNumId="19" w15:restartNumberingAfterBreak="0">
    <w:nsid w:val="45127436"/>
    <w:multiLevelType w:val="multilevel"/>
    <w:tmpl w:val="1358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8AC56B"/>
    <w:multiLevelType w:val="hybridMultilevel"/>
    <w:tmpl w:val="4B30F166"/>
    <w:lvl w:ilvl="0" w:tplc="66AE7AEE">
      <w:start w:val="1"/>
      <w:numFmt w:val="decimal"/>
      <w:lvlText w:val="%1."/>
      <w:lvlJc w:val="left"/>
      <w:pPr>
        <w:ind w:left="360" w:hanging="360"/>
      </w:pPr>
    </w:lvl>
    <w:lvl w:ilvl="1" w:tplc="8EF0FAAE">
      <w:start w:val="1"/>
      <w:numFmt w:val="lowerLetter"/>
      <w:lvlText w:val="%2."/>
      <w:lvlJc w:val="left"/>
      <w:pPr>
        <w:ind w:left="1440" w:hanging="360"/>
      </w:pPr>
    </w:lvl>
    <w:lvl w:ilvl="2" w:tplc="A72CBEE0">
      <w:start w:val="1"/>
      <w:numFmt w:val="lowerRoman"/>
      <w:lvlText w:val="%3."/>
      <w:lvlJc w:val="right"/>
      <w:pPr>
        <w:ind w:left="2160" w:hanging="180"/>
      </w:pPr>
    </w:lvl>
    <w:lvl w:ilvl="3" w:tplc="4C084DDE">
      <w:start w:val="1"/>
      <w:numFmt w:val="decimal"/>
      <w:lvlText w:val="%4."/>
      <w:lvlJc w:val="left"/>
      <w:pPr>
        <w:ind w:left="2880" w:hanging="360"/>
      </w:pPr>
    </w:lvl>
    <w:lvl w:ilvl="4" w:tplc="A98017F4">
      <w:start w:val="1"/>
      <w:numFmt w:val="lowerLetter"/>
      <w:lvlText w:val="%5."/>
      <w:lvlJc w:val="left"/>
      <w:pPr>
        <w:ind w:left="3600" w:hanging="360"/>
      </w:pPr>
    </w:lvl>
    <w:lvl w:ilvl="5" w:tplc="650E53EC">
      <w:start w:val="1"/>
      <w:numFmt w:val="lowerRoman"/>
      <w:lvlText w:val="%6."/>
      <w:lvlJc w:val="right"/>
      <w:pPr>
        <w:ind w:left="4320" w:hanging="180"/>
      </w:pPr>
    </w:lvl>
    <w:lvl w:ilvl="6" w:tplc="154076E0">
      <w:start w:val="1"/>
      <w:numFmt w:val="decimal"/>
      <w:lvlText w:val="%7."/>
      <w:lvlJc w:val="left"/>
      <w:pPr>
        <w:ind w:left="5040" w:hanging="360"/>
      </w:pPr>
    </w:lvl>
    <w:lvl w:ilvl="7" w:tplc="E6DAE898">
      <w:start w:val="1"/>
      <w:numFmt w:val="lowerLetter"/>
      <w:lvlText w:val="%8."/>
      <w:lvlJc w:val="left"/>
      <w:pPr>
        <w:ind w:left="5760" w:hanging="360"/>
      </w:pPr>
    </w:lvl>
    <w:lvl w:ilvl="8" w:tplc="D590B6A6">
      <w:start w:val="1"/>
      <w:numFmt w:val="lowerRoman"/>
      <w:lvlText w:val="%9."/>
      <w:lvlJc w:val="right"/>
      <w:pPr>
        <w:ind w:left="6480" w:hanging="180"/>
      </w:pPr>
    </w:lvl>
  </w:abstractNum>
  <w:abstractNum w:abstractNumId="21"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2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F2D5F41"/>
    <w:multiLevelType w:val="multilevel"/>
    <w:tmpl w:val="149A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070C66"/>
    <w:multiLevelType w:val="multilevel"/>
    <w:tmpl w:val="8A98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A40D3D"/>
    <w:multiLevelType w:val="multilevel"/>
    <w:tmpl w:val="1A7E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5029094">
    <w:abstractNumId w:val="27"/>
  </w:num>
  <w:num w:numId="2" w16cid:durableId="764307413">
    <w:abstractNumId w:val="17"/>
  </w:num>
  <w:num w:numId="3" w16cid:durableId="160591453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5"/>
  </w:num>
  <w:num w:numId="5" w16cid:durableId="1113013100">
    <w:abstractNumId w:val="6"/>
  </w:num>
  <w:num w:numId="6" w16cid:durableId="456485291">
    <w:abstractNumId w:val="4"/>
  </w:num>
  <w:num w:numId="7" w16cid:durableId="105851271">
    <w:abstractNumId w:val="7"/>
  </w:num>
  <w:num w:numId="8" w16cid:durableId="1565871068">
    <w:abstractNumId w:val="3"/>
  </w:num>
  <w:num w:numId="9" w16cid:durableId="567227077">
    <w:abstractNumId w:val="5"/>
  </w:num>
  <w:num w:numId="10" w16cid:durableId="164512556">
    <w:abstractNumId w:val="11"/>
  </w:num>
  <w:num w:numId="11" w16cid:durableId="1537085978">
    <w:abstractNumId w:val="28"/>
  </w:num>
  <w:num w:numId="12" w16cid:durableId="2128037065">
    <w:abstractNumId w:val="25"/>
  </w:num>
  <w:num w:numId="13" w16cid:durableId="1940142798">
    <w:abstractNumId w:val="21"/>
  </w:num>
  <w:num w:numId="14" w16cid:durableId="1513180867">
    <w:abstractNumId w:val="24"/>
  </w:num>
  <w:num w:numId="15" w16cid:durableId="547843983">
    <w:abstractNumId w:val="22"/>
  </w:num>
  <w:num w:numId="16" w16cid:durableId="386995809">
    <w:abstractNumId w:val="1"/>
  </w:num>
  <w:num w:numId="17" w16cid:durableId="691954464">
    <w:abstractNumId w:val="10"/>
  </w:num>
  <w:num w:numId="18" w16cid:durableId="802577806">
    <w:abstractNumId w:val="20"/>
  </w:num>
  <w:num w:numId="19" w16cid:durableId="1438982800">
    <w:abstractNumId w:val="16"/>
  </w:num>
  <w:num w:numId="20" w16cid:durableId="588347293">
    <w:abstractNumId w:val="12"/>
  </w:num>
  <w:num w:numId="21" w16cid:durableId="248580105">
    <w:abstractNumId w:val="19"/>
  </w:num>
  <w:num w:numId="22" w16cid:durableId="1783378763">
    <w:abstractNumId w:val="9"/>
  </w:num>
  <w:num w:numId="23" w16cid:durableId="2144879792">
    <w:abstractNumId w:val="26"/>
  </w:num>
  <w:num w:numId="24" w16cid:durableId="1230845653">
    <w:abstractNumId w:val="29"/>
  </w:num>
  <w:num w:numId="25" w16cid:durableId="893010356">
    <w:abstractNumId w:val="23"/>
  </w:num>
  <w:num w:numId="26" w16cid:durableId="1074006822">
    <w:abstractNumId w:val="13"/>
  </w:num>
  <w:num w:numId="27" w16cid:durableId="1489129031">
    <w:abstractNumId w:val="18"/>
  </w:num>
  <w:num w:numId="28" w16cid:durableId="1358039511">
    <w:abstractNumId w:val="2"/>
  </w:num>
  <w:num w:numId="29" w16cid:durableId="881358844">
    <w:abstractNumId w:val="8"/>
  </w:num>
  <w:num w:numId="30" w16cid:durableId="1185168125">
    <w:abstractNumId w:val="0"/>
  </w:num>
  <w:num w:numId="31" w16cid:durableId="89694130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ffffe6"/>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34ADD"/>
    <w:rsid w:val="001410B3"/>
    <w:rsid w:val="0014421B"/>
    <w:rsid w:val="00145271"/>
    <w:rsid w:val="00151FF9"/>
    <w:rsid w:val="00154B99"/>
    <w:rsid w:val="00166628"/>
    <w:rsid w:val="00167A92"/>
    <w:rsid w:val="001724C1"/>
    <w:rsid w:val="00182E25"/>
    <w:rsid w:val="001930E3"/>
    <w:rsid w:val="00193280"/>
    <w:rsid w:val="001C2A4D"/>
    <w:rsid w:val="001C3C65"/>
    <w:rsid w:val="001C67CE"/>
    <w:rsid w:val="0024076F"/>
    <w:rsid w:val="002519DA"/>
    <w:rsid w:val="002570B5"/>
    <w:rsid w:val="002575E4"/>
    <w:rsid w:val="00264C06"/>
    <w:rsid w:val="0028069A"/>
    <w:rsid w:val="002846DA"/>
    <w:rsid w:val="002D0593"/>
    <w:rsid w:val="002D601A"/>
    <w:rsid w:val="002D6C93"/>
    <w:rsid w:val="002E6F17"/>
    <w:rsid w:val="002F235B"/>
    <w:rsid w:val="00304322"/>
    <w:rsid w:val="00313D37"/>
    <w:rsid w:val="003248AD"/>
    <w:rsid w:val="0033116C"/>
    <w:rsid w:val="00331D82"/>
    <w:rsid w:val="0035714F"/>
    <w:rsid w:val="0036132B"/>
    <w:rsid w:val="00381D18"/>
    <w:rsid w:val="00390A62"/>
    <w:rsid w:val="003A61D4"/>
    <w:rsid w:val="003A7C3B"/>
    <w:rsid w:val="003A7E51"/>
    <w:rsid w:val="003B08DE"/>
    <w:rsid w:val="003C365D"/>
    <w:rsid w:val="003E44D6"/>
    <w:rsid w:val="003F3E32"/>
    <w:rsid w:val="00400D63"/>
    <w:rsid w:val="00413060"/>
    <w:rsid w:val="004219F7"/>
    <w:rsid w:val="00423205"/>
    <w:rsid w:val="004446B0"/>
    <w:rsid w:val="0046792F"/>
    <w:rsid w:val="004B31FD"/>
    <w:rsid w:val="004B3E2B"/>
    <w:rsid w:val="004B3F30"/>
    <w:rsid w:val="004C1762"/>
    <w:rsid w:val="004E6FB5"/>
    <w:rsid w:val="004F7652"/>
    <w:rsid w:val="00515E0B"/>
    <w:rsid w:val="0052512F"/>
    <w:rsid w:val="00537072"/>
    <w:rsid w:val="005713FE"/>
    <w:rsid w:val="0057545B"/>
    <w:rsid w:val="00577717"/>
    <w:rsid w:val="00581AA8"/>
    <w:rsid w:val="005951FD"/>
    <w:rsid w:val="00597717"/>
    <w:rsid w:val="005A205B"/>
    <w:rsid w:val="005A3252"/>
    <w:rsid w:val="005B3C2C"/>
    <w:rsid w:val="005B79AD"/>
    <w:rsid w:val="005C0C07"/>
    <w:rsid w:val="005D5EA8"/>
    <w:rsid w:val="005F12F8"/>
    <w:rsid w:val="00600E75"/>
    <w:rsid w:val="00613E21"/>
    <w:rsid w:val="0061482E"/>
    <w:rsid w:val="00633BBA"/>
    <w:rsid w:val="00636B7E"/>
    <w:rsid w:val="00656C92"/>
    <w:rsid w:val="0066114E"/>
    <w:rsid w:val="00667144"/>
    <w:rsid w:val="0068ABD5"/>
    <w:rsid w:val="00695D3A"/>
    <w:rsid w:val="006B7BD0"/>
    <w:rsid w:val="006C67ED"/>
    <w:rsid w:val="006C7BFE"/>
    <w:rsid w:val="006E2CB4"/>
    <w:rsid w:val="0070065E"/>
    <w:rsid w:val="00706ED5"/>
    <w:rsid w:val="00714DBE"/>
    <w:rsid w:val="00724C78"/>
    <w:rsid w:val="00727C75"/>
    <w:rsid w:val="007619CD"/>
    <w:rsid w:val="00762B90"/>
    <w:rsid w:val="00770114"/>
    <w:rsid w:val="0079574E"/>
    <w:rsid w:val="007A34AE"/>
    <w:rsid w:val="007A422E"/>
    <w:rsid w:val="007B47BF"/>
    <w:rsid w:val="007C2007"/>
    <w:rsid w:val="007D4A71"/>
    <w:rsid w:val="0080051F"/>
    <w:rsid w:val="00812E89"/>
    <w:rsid w:val="0082049B"/>
    <w:rsid w:val="00826AE3"/>
    <w:rsid w:val="00833FC5"/>
    <w:rsid w:val="008628A6"/>
    <w:rsid w:val="0086439D"/>
    <w:rsid w:val="00871B78"/>
    <w:rsid w:val="00890F7F"/>
    <w:rsid w:val="008942F6"/>
    <w:rsid w:val="00960683"/>
    <w:rsid w:val="009C5338"/>
    <w:rsid w:val="009D0AA5"/>
    <w:rsid w:val="009E7F8D"/>
    <w:rsid w:val="009F5C52"/>
    <w:rsid w:val="00A11C3C"/>
    <w:rsid w:val="00A47266"/>
    <w:rsid w:val="00A96843"/>
    <w:rsid w:val="00A97D98"/>
    <w:rsid w:val="00AA22AD"/>
    <w:rsid w:val="00AC46D1"/>
    <w:rsid w:val="00AC5F76"/>
    <w:rsid w:val="00AC6017"/>
    <w:rsid w:val="00AC7ECF"/>
    <w:rsid w:val="00B1285B"/>
    <w:rsid w:val="00B60069"/>
    <w:rsid w:val="00B744E1"/>
    <w:rsid w:val="00B93E78"/>
    <w:rsid w:val="00BA24AA"/>
    <w:rsid w:val="00BB5A73"/>
    <w:rsid w:val="00BC0A48"/>
    <w:rsid w:val="00BE6EFF"/>
    <w:rsid w:val="00BF21F3"/>
    <w:rsid w:val="00C10865"/>
    <w:rsid w:val="00C2693E"/>
    <w:rsid w:val="00C27213"/>
    <w:rsid w:val="00C33E99"/>
    <w:rsid w:val="00C4739A"/>
    <w:rsid w:val="00C53165"/>
    <w:rsid w:val="00C85694"/>
    <w:rsid w:val="00C9007A"/>
    <w:rsid w:val="00CA6A7C"/>
    <w:rsid w:val="00CB11D3"/>
    <w:rsid w:val="00CC6B65"/>
    <w:rsid w:val="00D249F0"/>
    <w:rsid w:val="00D2692A"/>
    <w:rsid w:val="00D27BD2"/>
    <w:rsid w:val="00D33E82"/>
    <w:rsid w:val="00D421FB"/>
    <w:rsid w:val="00D47582"/>
    <w:rsid w:val="00D63B41"/>
    <w:rsid w:val="00D779E1"/>
    <w:rsid w:val="00D814EB"/>
    <w:rsid w:val="00D83FDA"/>
    <w:rsid w:val="00D8449A"/>
    <w:rsid w:val="00DB1C9B"/>
    <w:rsid w:val="00DE77E3"/>
    <w:rsid w:val="00E254EA"/>
    <w:rsid w:val="00E3428D"/>
    <w:rsid w:val="00E34A1E"/>
    <w:rsid w:val="00E40292"/>
    <w:rsid w:val="00E9108F"/>
    <w:rsid w:val="00E9718B"/>
    <w:rsid w:val="00EA08B1"/>
    <w:rsid w:val="00ED30D6"/>
    <w:rsid w:val="00ED445C"/>
    <w:rsid w:val="00ED7369"/>
    <w:rsid w:val="00EE2FFB"/>
    <w:rsid w:val="00EE4BEE"/>
    <w:rsid w:val="00EF34F1"/>
    <w:rsid w:val="00EF5CC9"/>
    <w:rsid w:val="00F11387"/>
    <w:rsid w:val="00F148A8"/>
    <w:rsid w:val="00F151CB"/>
    <w:rsid w:val="00F21B8B"/>
    <w:rsid w:val="00F21DFA"/>
    <w:rsid w:val="00F22651"/>
    <w:rsid w:val="00F426E8"/>
    <w:rsid w:val="00F45653"/>
    <w:rsid w:val="00F47647"/>
    <w:rsid w:val="00F555B1"/>
    <w:rsid w:val="00F55A71"/>
    <w:rsid w:val="00F64C71"/>
    <w:rsid w:val="00F7089C"/>
    <w:rsid w:val="00FA0214"/>
    <w:rsid w:val="00FB1222"/>
    <w:rsid w:val="00FD713E"/>
    <w:rsid w:val="00FF4F3F"/>
    <w:rsid w:val="02C0919A"/>
    <w:rsid w:val="0997EAA6"/>
    <w:rsid w:val="0A6A97B6"/>
    <w:rsid w:val="0C066817"/>
    <w:rsid w:val="147A734B"/>
    <w:rsid w:val="2B3A9865"/>
    <w:rsid w:val="2E70D6CA"/>
    <w:rsid w:val="342C86B9"/>
    <w:rsid w:val="3968F12B"/>
    <w:rsid w:val="3C11B679"/>
    <w:rsid w:val="3D2B5B91"/>
    <w:rsid w:val="4062FC53"/>
    <w:rsid w:val="5777DF25"/>
    <w:rsid w:val="5A56AAF8"/>
    <w:rsid w:val="5AEA5D13"/>
    <w:rsid w:val="5EE238AF"/>
    <w:rsid w:val="64A96CC5"/>
    <w:rsid w:val="65D10B2E"/>
    <w:rsid w:val="68F03A84"/>
    <w:rsid w:val="6908ABF0"/>
    <w:rsid w:val="69DF7D96"/>
    <w:rsid w:val="7B93D4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6"/>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rsid w:val="001724C1"/>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94767257">
      <w:bodyDiv w:val="1"/>
      <w:marLeft w:val="0"/>
      <w:marRight w:val="0"/>
      <w:marTop w:val="0"/>
      <w:marBottom w:val="0"/>
      <w:divBdr>
        <w:top w:val="none" w:sz="0" w:space="0" w:color="auto"/>
        <w:left w:val="none" w:sz="0" w:space="0" w:color="auto"/>
        <w:bottom w:val="none" w:sz="0" w:space="0" w:color="auto"/>
        <w:right w:val="none" w:sz="0" w:space="0" w:color="auto"/>
      </w:divBdr>
      <w:divsChild>
        <w:div w:id="1148941804">
          <w:marLeft w:val="0"/>
          <w:marRight w:val="0"/>
          <w:marTop w:val="0"/>
          <w:marBottom w:val="0"/>
          <w:divBdr>
            <w:top w:val="none" w:sz="0" w:space="0" w:color="auto"/>
            <w:left w:val="none" w:sz="0" w:space="0" w:color="auto"/>
            <w:bottom w:val="none" w:sz="0" w:space="0" w:color="auto"/>
            <w:right w:val="none" w:sz="0" w:space="0" w:color="auto"/>
          </w:divBdr>
        </w:div>
        <w:div w:id="174225198">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pitman@uwtsd.ac.uk"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natalie.macdonald@uwtsd.ac.uk" TargetMode="External"/><Relationship Id="rId4" Type="http://schemas.openxmlformats.org/officeDocument/2006/relationships/webSettings" Target="webSettings.xml"/><Relationship Id="rId9" Type="http://schemas.openxmlformats.org/officeDocument/2006/relationships/hyperlink" Target="mailto:r.kihlberg@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34</Pages>
  <Words>9365</Words>
  <Characters>53384</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Jessica Pitman</cp:lastModifiedBy>
  <cp:revision>2</cp:revision>
  <dcterms:created xsi:type="dcterms:W3CDTF">2024-02-12T18:04:00Z</dcterms:created>
  <dcterms:modified xsi:type="dcterms:W3CDTF">2024-02-12T18:04:00Z</dcterms:modified>
</cp:coreProperties>
</file>