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694D" w14:textId="399D47E1" w:rsidR="00B84834" w:rsidRDefault="006E27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>Course Code</w:t>
      </w:r>
      <w:r w:rsidR="004757A6">
        <w:rPr>
          <w:rFonts w:ascii="Arial" w:hAnsi="Arial" w:cs="Arial"/>
          <w:b/>
          <w:bCs/>
          <w:u w:val="single"/>
        </w:rPr>
        <w:t xml:space="preserve">- </w:t>
      </w:r>
      <w:r w:rsidR="004757A6">
        <w:rPr>
          <w:rFonts w:ascii="Arial" w:hAnsi="Arial" w:cs="Arial"/>
          <w:sz w:val="22"/>
          <w:szCs w:val="22"/>
        </w:rPr>
        <w:t>BMHP</w:t>
      </w:r>
      <w:r w:rsidR="00FD2FF5">
        <w:rPr>
          <w:rFonts w:ascii="Arial" w:hAnsi="Arial" w:cs="Arial"/>
          <w:sz w:val="22"/>
          <w:szCs w:val="22"/>
        </w:rPr>
        <w:t>5021</w:t>
      </w:r>
    </w:p>
    <w:p w14:paraId="6BDBF821" w14:textId="423B1B22" w:rsidR="008B245E" w:rsidRPr="000C0ED8" w:rsidRDefault="000C0E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Module Name- </w:t>
      </w:r>
      <w:r w:rsidR="00A579FB" w:rsidRPr="00A579FB">
        <w:rPr>
          <w:rFonts w:ascii="Arial" w:hAnsi="Arial" w:cs="Arial"/>
          <w:sz w:val="22"/>
          <w:szCs w:val="22"/>
        </w:rPr>
        <w:t>Protecting and Supporting Families in Health and Care</w:t>
      </w:r>
    </w:p>
    <w:p w14:paraId="360B7BFE" w14:textId="6ECC9DC3" w:rsidR="00FD2FF5" w:rsidRDefault="00165150" w:rsidP="00165150">
      <w:pPr>
        <w:rPr>
          <w:rFonts w:ascii="Arial" w:hAnsi="Arial" w:cs="Arial"/>
          <w:sz w:val="22"/>
          <w:szCs w:val="22"/>
        </w:rPr>
      </w:pPr>
      <w:r w:rsidRPr="00165150">
        <w:rPr>
          <w:rFonts w:ascii="Arial" w:hAnsi="Arial" w:cs="Arial"/>
          <w:b/>
          <w:bCs/>
          <w:u w:val="single"/>
        </w:rPr>
        <w:t>Component 1</w:t>
      </w:r>
      <w:r w:rsidRPr="00355D97">
        <w:rPr>
          <w:rFonts w:ascii="Arial" w:hAnsi="Arial" w:cs="Arial"/>
          <w:sz w:val="22"/>
          <w:szCs w:val="22"/>
        </w:rPr>
        <w:t xml:space="preserve">- Presentation (Round-the-table group </w:t>
      </w:r>
      <w:r w:rsidR="00355D97" w:rsidRPr="00355D97">
        <w:rPr>
          <w:rFonts w:ascii="Arial" w:hAnsi="Arial" w:cs="Arial"/>
          <w:sz w:val="22"/>
          <w:szCs w:val="22"/>
        </w:rPr>
        <w:t>D</w:t>
      </w:r>
      <w:r w:rsidRPr="00355D97">
        <w:rPr>
          <w:rFonts w:ascii="Arial" w:hAnsi="Arial" w:cs="Arial"/>
          <w:sz w:val="22"/>
          <w:szCs w:val="22"/>
        </w:rPr>
        <w:t>iscussion</w:t>
      </w:r>
      <w:r w:rsidR="00355D97" w:rsidRPr="00355D97">
        <w:rPr>
          <w:rFonts w:ascii="Arial" w:hAnsi="Arial" w:cs="Arial"/>
          <w:sz w:val="22"/>
          <w:szCs w:val="22"/>
        </w:rPr>
        <w:t>)</w:t>
      </w:r>
    </w:p>
    <w:p w14:paraId="387498DF" w14:textId="0735BD89" w:rsidR="00CC3D9A" w:rsidRDefault="00CC3D9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Student ID- </w:t>
      </w:r>
      <w:r>
        <w:rPr>
          <w:rFonts w:ascii="Arial" w:hAnsi="Arial" w:cs="Arial"/>
          <w:sz w:val="22"/>
          <w:szCs w:val="22"/>
        </w:rPr>
        <w:t>2336889</w:t>
      </w:r>
    </w:p>
    <w:p w14:paraId="3BA28DB5" w14:textId="4032BDFB" w:rsidR="00CC3D9A" w:rsidRDefault="00CC3D9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Student Name- </w:t>
      </w:r>
      <w:r w:rsidR="002D4C67">
        <w:rPr>
          <w:rFonts w:ascii="Arial" w:hAnsi="Arial" w:cs="Arial"/>
          <w:sz w:val="22"/>
          <w:szCs w:val="22"/>
        </w:rPr>
        <w:t>Lauren Christopher</w:t>
      </w:r>
    </w:p>
    <w:p w14:paraId="5CCDBC6F" w14:textId="01CDD428" w:rsidR="002D4C67" w:rsidRDefault="002D4C67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Module Lecturer- </w:t>
      </w:r>
      <w:r w:rsidR="00F26599">
        <w:rPr>
          <w:rFonts w:ascii="Arial" w:hAnsi="Arial" w:cs="Arial"/>
          <w:sz w:val="22"/>
          <w:szCs w:val="22"/>
        </w:rPr>
        <w:t>Shaila</w:t>
      </w:r>
      <w:r w:rsidR="00370B7B">
        <w:rPr>
          <w:rFonts w:ascii="Arial" w:hAnsi="Arial" w:cs="Arial"/>
          <w:sz w:val="22"/>
          <w:szCs w:val="22"/>
        </w:rPr>
        <w:t xml:space="preserve"> Hussain</w:t>
      </w:r>
    </w:p>
    <w:p w14:paraId="54EE8F96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411E78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3E9325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51D30C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16F4EB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3B35DD6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CB80F8F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B19479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F5FC1B2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5008C18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7DD6C2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6C3F91E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13539AC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6F4378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A489DC7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2DE15D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5D9B68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E8C7A2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9BC4E9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EBCF43E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DAC3F1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527F9D1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C204FC8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9599F1F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EEC179B" w14:textId="10733C49" w:rsidR="00A579FB" w:rsidRDefault="00A579FB" w:rsidP="0016515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References</w:t>
      </w:r>
      <w:r w:rsidR="00BC6217">
        <w:rPr>
          <w:rFonts w:ascii="Arial" w:hAnsi="Arial" w:cs="Arial"/>
          <w:b/>
          <w:bCs/>
          <w:u w:val="single"/>
        </w:rPr>
        <w:t xml:space="preserve"> </w:t>
      </w:r>
    </w:p>
    <w:p w14:paraId="7BB1B8D1" w14:textId="53480A2A" w:rsidR="006D2FD8" w:rsidRDefault="006D2FD8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Learning</w:t>
      </w:r>
      <w:r w:rsidR="00577B5A">
        <w:rPr>
          <w:rFonts w:ascii="Arial" w:hAnsi="Arial" w:cs="Arial"/>
          <w:sz w:val="22"/>
          <w:szCs w:val="22"/>
        </w:rPr>
        <w:t xml:space="preserve">. </w:t>
      </w:r>
      <w:r w:rsidR="00577B5A">
        <w:rPr>
          <w:rFonts w:ascii="Arial" w:hAnsi="Arial" w:cs="Arial"/>
          <w:i/>
          <w:iCs/>
          <w:sz w:val="22"/>
          <w:szCs w:val="22"/>
        </w:rPr>
        <w:t xml:space="preserve">Care Learning Safeguarding guide. </w:t>
      </w:r>
      <w:r w:rsidR="00577B5A">
        <w:rPr>
          <w:rFonts w:ascii="Arial" w:hAnsi="Arial" w:cs="Arial"/>
          <w:sz w:val="22"/>
          <w:szCs w:val="22"/>
        </w:rPr>
        <w:t xml:space="preserve">Available at: </w:t>
      </w:r>
      <w:hyperlink r:id="rId4" w:history="1">
        <w:r w:rsidR="009A1E04" w:rsidRPr="00105DC8">
          <w:rPr>
            <w:rStyle w:val="Hyperlink"/>
            <w:rFonts w:ascii="Arial" w:hAnsi="Arial" w:cs="Arial"/>
            <w:sz w:val="22"/>
            <w:szCs w:val="22"/>
          </w:rPr>
          <w:t>https://carelearning.org.uk/qualifications/level-3-teaching-learning/stl3c3-safeguard/2-3-explain-what-is-meant-by-partnership-working-in-the-context-of-safeguarding/</w:t>
        </w:r>
      </w:hyperlink>
      <w:r w:rsidR="009A1E04">
        <w:rPr>
          <w:rFonts w:ascii="Arial" w:hAnsi="Arial" w:cs="Arial"/>
          <w:sz w:val="22"/>
          <w:szCs w:val="22"/>
        </w:rPr>
        <w:t xml:space="preserve"> (Date Accessed </w:t>
      </w:r>
      <w:r w:rsidR="00995E1C">
        <w:rPr>
          <w:rFonts w:ascii="Arial" w:hAnsi="Arial" w:cs="Arial"/>
          <w:sz w:val="22"/>
          <w:szCs w:val="22"/>
        </w:rPr>
        <w:t>13</w:t>
      </w:r>
      <w:r w:rsidR="009A1E04">
        <w:rPr>
          <w:rFonts w:ascii="Arial" w:hAnsi="Arial" w:cs="Arial"/>
          <w:sz w:val="22"/>
          <w:szCs w:val="22"/>
        </w:rPr>
        <w:t xml:space="preserve"> </w:t>
      </w:r>
      <w:r w:rsidR="00995E1C">
        <w:rPr>
          <w:rFonts w:ascii="Arial" w:hAnsi="Arial" w:cs="Arial"/>
          <w:sz w:val="22"/>
          <w:szCs w:val="22"/>
        </w:rPr>
        <w:t>July</w:t>
      </w:r>
      <w:r w:rsidR="009A1E04">
        <w:rPr>
          <w:rFonts w:ascii="Arial" w:hAnsi="Arial" w:cs="Arial"/>
          <w:sz w:val="22"/>
          <w:szCs w:val="22"/>
        </w:rPr>
        <w:t xml:space="preserve"> 20</w:t>
      </w:r>
      <w:r w:rsidR="00995E1C">
        <w:rPr>
          <w:rFonts w:ascii="Arial" w:hAnsi="Arial" w:cs="Arial"/>
          <w:sz w:val="22"/>
          <w:szCs w:val="22"/>
        </w:rPr>
        <w:t>26</w:t>
      </w:r>
      <w:r w:rsidR="009A1E04">
        <w:rPr>
          <w:rFonts w:ascii="Arial" w:hAnsi="Arial" w:cs="Arial"/>
          <w:sz w:val="22"/>
          <w:szCs w:val="22"/>
        </w:rPr>
        <w:t>)</w:t>
      </w:r>
    </w:p>
    <w:p w14:paraId="6729B7FF" w14:textId="249FE1F3" w:rsidR="00F3275E" w:rsidRPr="00577B5A" w:rsidRDefault="00F3275E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and Families Act (2014) Available at: </w:t>
      </w:r>
      <w:hyperlink r:id="rId5" w:history="1">
        <w:r w:rsidR="00C01232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https://www.legislation.gov.uk/ukpga/2014/6/contents</w:t>
        </w:r>
      </w:hyperlink>
      <w:r w:rsidR="00C01232">
        <w:rPr>
          <w:rFonts w:ascii="Arial" w:hAnsi="Arial" w:cs="Arial"/>
          <w:sz w:val="22"/>
          <w:szCs w:val="22"/>
        </w:rPr>
        <w:t xml:space="preserve"> (Date Accessed</w:t>
      </w:r>
      <w:r w:rsidR="0083550E">
        <w:rPr>
          <w:rFonts w:ascii="Arial" w:hAnsi="Arial" w:cs="Arial"/>
          <w:sz w:val="22"/>
          <w:szCs w:val="22"/>
        </w:rPr>
        <w:t xml:space="preserve"> 21 </w:t>
      </w:r>
      <w:r w:rsidR="00D72F1E">
        <w:rPr>
          <w:rFonts w:ascii="Arial" w:hAnsi="Arial" w:cs="Arial"/>
          <w:sz w:val="22"/>
          <w:szCs w:val="22"/>
        </w:rPr>
        <w:t>July</w:t>
      </w:r>
      <w:r w:rsidR="0083550E">
        <w:rPr>
          <w:rFonts w:ascii="Arial" w:hAnsi="Arial" w:cs="Arial"/>
          <w:sz w:val="22"/>
          <w:szCs w:val="22"/>
        </w:rPr>
        <w:t xml:space="preserve"> 202</w:t>
      </w:r>
      <w:r w:rsidR="00D72F1E">
        <w:rPr>
          <w:rFonts w:ascii="Arial" w:hAnsi="Arial" w:cs="Arial"/>
          <w:sz w:val="22"/>
          <w:szCs w:val="22"/>
        </w:rPr>
        <w:t>6</w:t>
      </w:r>
      <w:r w:rsidR="0083550E">
        <w:rPr>
          <w:rFonts w:ascii="Arial" w:hAnsi="Arial" w:cs="Arial"/>
          <w:sz w:val="22"/>
          <w:szCs w:val="22"/>
        </w:rPr>
        <w:t>)</w:t>
      </w:r>
    </w:p>
    <w:p w14:paraId="0C32E518" w14:textId="33D920AD" w:rsidR="00957629" w:rsidRDefault="00957629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5D0476">
        <w:rPr>
          <w:rFonts w:ascii="Arial" w:hAnsi="Arial" w:cs="Arial"/>
          <w:sz w:val="22"/>
          <w:szCs w:val="22"/>
        </w:rPr>
        <w:t xml:space="preserve">for Education (2003) </w:t>
      </w:r>
      <w:r w:rsidR="005D0476">
        <w:rPr>
          <w:rFonts w:ascii="Arial" w:hAnsi="Arial" w:cs="Arial"/>
          <w:i/>
          <w:iCs/>
          <w:sz w:val="22"/>
          <w:szCs w:val="22"/>
        </w:rPr>
        <w:t xml:space="preserve">Every child </w:t>
      </w:r>
      <w:r w:rsidR="006A21FD">
        <w:rPr>
          <w:rFonts w:ascii="Arial" w:hAnsi="Arial" w:cs="Arial"/>
          <w:i/>
          <w:iCs/>
          <w:sz w:val="22"/>
          <w:szCs w:val="22"/>
        </w:rPr>
        <w:t>matters</w:t>
      </w:r>
      <w:r w:rsidR="005D0476">
        <w:rPr>
          <w:rFonts w:ascii="Arial" w:hAnsi="Arial" w:cs="Arial"/>
          <w:i/>
          <w:iCs/>
          <w:sz w:val="22"/>
          <w:szCs w:val="22"/>
        </w:rPr>
        <w:t xml:space="preserve">. </w:t>
      </w:r>
      <w:r w:rsidR="005D0476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="005D0476" w:rsidRPr="00105DC8">
          <w:rPr>
            <w:rStyle w:val="Hyperlink"/>
            <w:rFonts w:ascii="Arial" w:hAnsi="Arial" w:cs="Arial"/>
            <w:sz w:val="22"/>
            <w:szCs w:val="22"/>
          </w:rPr>
          <w:t>https://assets.publishing.service.gov.uk/media/5a7c95a4e5274a0bb7cb806d/5860.pdf</w:t>
        </w:r>
      </w:hyperlink>
      <w:r w:rsidR="005D0476">
        <w:rPr>
          <w:rFonts w:ascii="Arial" w:hAnsi="Arial" w:cs="Arial"/>
          <w:sz w:val="22"/>
          <w:szCs w:val="22"/>
        </w:rPr>
        <w:t xml:space="preserve"> (Date Accessed </w:t>
      </w:r>
      <w:r w:rsidR="00995E1C">
        <w:rPr>
          <w:rFonts w:ascii="Arial" w:hAnsi="Arial" w:cs="Arial"/>
          <w:sz w:val="22"/>
          <w:szCs w:val="22"/>
        </w:rPr>
        <w:t>13</w:t>
      </w:r>
      <w:r w:rsidR="005D0476">
        <w:rPr>
          <w:rFonts w:ascii="Arial" w:hAnsi="Arial" w:cs="Arial"/>
          <w:sz w:val="22"/>
          <w:szCs w:val="22"/>
        </w:rPr>
        <w:t xml:space="preserve"> </w:t>
      </w:r>
      <w:r w:rsidR="00995E1C">
        <w:rPr>
          <w:rFonts w:ascii="Arial" w:hAnsi="Arial" w:cs="Arial"/>
          <w:sz w:val="22"/>
          <w:szCs w:val="22"/>
        </w:rPr>
        <w:t>July</w:t>
      </w:r>
      <w:r w:rsidR="005D0476">
        <w:rPr>
          <w:rFonts w:ascii="Arial" w:hAnsi="Arial" w:cs="Arial"/>
          <w:sz w:val="22"/>
          <w:szCs w:val="22"/>
        </w:rPr>
        <w:t xml:space="preserve"> 202</w:t>
      </w:r>
      <w:r w:rsidR="00995E1C">
        <w:rPr>
          <w:rFonts w:ascii="Arial" w:hAnsi="Arial" w:cs="Arial"/>
          <w:sz w:val="22"/>
          <w:szCs w:val="22"/>
        </w:rPr>
        <w:t>6</w:t>
      </w:r>
      <w:r w:rsidR="005D0476">
        <w:rPr>
          <w:rFonts w:ascii="Arial" w:hAnsi="Arial" w:cs="Arial"/>
          <w:sz w:val="22"/>
          <w:szCs w:val="22"/>
        </w:rPr>
        <w:t>)</w:t>
      </w:r>
    </w:p>
    <w:p w14:paraId="02F86E16" w14:textId="1AE0BF27" w:rsidR="005353E4" w:rsidRDefault="005353E4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for Education (2023) </w:t>
      </w:r>
      <w:r w:rsidR="00D52AFE">
        <w:rPr>
          <w:rFonts w:ascii="Arial" w:hAnsi="Arial" w:cs="Arial"/>
          <w:i/>
          <w:iCs/>
          <w:sz w:val="22"/>
          <w:szCs w:val="22"/>
        </w:rPr>
        <w:t xml:space="preserve">Working together to safeguard children. </w:t>
      </w:r>
      <w:r w:rsidR="00D52AFE">
        <w:rPr>
          <w:rFonts w:ascii="Arial" w:hAnsi="Arial" w:cs="Arial"/>
          <w:sz w:val="22"/>
          <w:szCs w:val="22"/>
        </w:rPr>
        <w:t>Available at:</w:t>
      </w:r>
      <w:r w:rsidR="003371FD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D52AFE" w:rsidRPr="00105DC8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D52AFE">
        <w:rPr>
          <w:rFonts w:ascii="Arial" w:hAnsi="Arial" w:cs="Arial"/>
          <w:sz w:val="22"/>
          <w:szCs w:val="22"/>
        </w:rPr>
        <w:t xml:space="preserve"> (Date Accessed </w:t>
      </w:r>
      <w:r w:rsidR="00995E1C">
        <w:rPr>
          <w:rFonts w:ascii="Arial" w:hAnsi="Arial" w:cs="Arial"/>
          <w:sz w:val="22"/>
          <w:szCs w:val="22"/>
        </w:rPr>
        <w:t>13</w:t>
      </w:r>
      <w:r w:rsidR="00D52AFE">
        <w:rPr>
          <w:rFonts w:ascii="Arial" w:hAnsi="Arial" w:cs="Arial"/>
          <w:sz w:val="22"/>
          <w:szCs w:val="22"/>
        </w:rPr>
        <w:t xml:space="preserve"> </w:t>
      </w:r>
      <w:r w:rsidR="00995E1C">
        <w:rPr>
          <w:rFonts w:ascii="Arial" w:hAnsi="Arial" w:cs="Arial"/>
          <w:sz w:val="22"/>
          <w:szCs w:val="22"/>
        </w:rPr>
        <w:t>July</w:t>
      </w:r>
      <w:r w:rsidR="00D52AFE">
        <w:rPr>
          <w:rFonts w:ascii="Arial" w:hAnsi="Arial" w:cs="Arial"/>
          <w:sz w:val="22"/>
          <w:szCs w:val="22"/>
        </w:rPr>
        <w:t xml:space="preserve"> 202</w:t>
      </w:r>
      <w:r w:rsidR="00995E1C">
        <w:rPr>
          <w:rFonts w:ascii="Arial" w:hAnsi="Arial" w:cs="Arial"/>
          <w:sz w:val="22"/>
          <w:szCs w:val="22"/>
        </w:rPr>
        <w:t>6</w:t>
      </w:r>
      <w:r w:rsidR="00D52AFE">
        <w:rPr>
          <w:rFonts w:ascii="Arial" w:hAnsi="Arial" w:cs="Arial"/>
          <w:sz w:val="22"/>
          <w:szCs w:val="22"/>
        </w:rPr>
        <w:t>)</w:t>
      </w:r>
    </w:p>
    <w:p w14:paraId="76FB2BC3" w14:textId="463D41B6" w:rsidR="00F32369" w:rsidRDefault="00F32369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HM Government (2018) </w:t>
      </w:r>
      <w:r w:rsidR="00D502E4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="000E2938">
        <w:rPr>
          <w:rFonts w:ascii="Arial" w:hAnsi="Arial" w:cs="Arial"/>
          <w:i/>
          <w:iCs/>
          <w:sz w:val="22"/>
          <w:szCs w:val="22"/>
        </w:rPr>
        <w:t xml:space="preserve">. </w:t>
      </w:r>
      <w:r w:rsidR="000E2938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0E2938" w:rsidRPr="001A5B49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0E2938">
        <w:rPr>
          <w:rFonts w:ascii="Arial" w:hAnsi="Arial" w:cs="Arial"/>
          <w:sz w:val="22"/>
          <w:szCs w:val="22"/>
        </w:rPr>
        <w:t xml:space="preserve"> </w:t>
      </w:r>
      <w:r w:rsidR="00F02844">
        <w:rPr>
          <w:rFonts w:ascii="Arial" w:hAnsi="Arial" w:cs="Arial"/>
          <w:sz w:val="22"/>
          <w:szCs w:val="22"/>
        </w:rPr>
        <w:t xml:space="preserve">(Date Accessed 21 </w:t>
      </w:r>
      <w:r w:rsidR="00D72F1E">
        <w:rPr>
          <w:rFonts w:ascii="Arial" w:hAnsi="Arial" w:cs="Arial"/>
          <w:sz w:val="22"/>
          <w:szCs w:val="22"/>
        </w:rPr>
        <w:t>July</w:t>
      </w:r>
      <w:r w:rsidR="00F02844">
        <w:rPr>
          <w:rFonts w:ascii="Arial" w:hAnsi="Arial" w:cs="Arial"/>
          <w:sz w:val="22"/>
          <w:szCs w:val="22"/>
        </w:rPr>
        <w:t xml:space="preserve"> 202</w:t>
      </w:r>
      <w:r w:rsidR="00D72F1E">
        <w:rPr>
          <w:rFonts w:ascii="Arial" w:hAnsi="Arial" w:cs="Arial"/>
          <w:sz w:val="22"/>
          <w:szCs w:val="22"/>
        </w:rPr>
        <w:t>6</w:t>
      </w:r>
      <w:r w:rsidR="00F02844">
        <w:rPr>
          <w:rFonts w:ascii="Arial" w:hAnsi="Arial" w:cs="Arial"/>
          <w:sz w:val="22"/>
          <w:szCs w:val="22"/>
        </w:rPr>
        <w:t>)</w:t>
      </w:r>
    </w:p>
    <w:p w14:paraId="47076C17" w14:textId="417E25C7" w:rsidR="00583B04" w:rsidRPr="0094141F" w:rsidRDefault="00583B04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NSPCC</w:t>
      </w:r>
      <w:r w:rsidR="009D0A6C">
        <w:rPr>
          <w:rFonts w:ascii="Arial" w:hAnsi="Arial" w:cs="Arial"/>
          <w:sz w:val="22"/>
          <w:szCs w:val="22"/>
        </w:rPr>
        <w:t xml:space="preserve"> gu</w:t>
      </w:r>
      <w:r w:rsidR="00C575DD">
        <w:rPr>
          <w:rFonts w:ascii="Arial" w:hAnsi="Arial" w:cs="Arial"/>
          <w:sz w:val="22"/>
          <w:szCs w:val="22"/>
        </w:rPr>
        <w:t>idance on safeguarding children</w:t>
      </w:r>
      <w:r w:rsidR="0094141F">
        <w:rPr>
          <w:rFonts w:ascii="Arial" w:hAnsi="Arial" w:cs="Arial"/>
          <w:sz w:val="22"/>
          <w:szCs w:val="22"/>
        </w:rPr>
        <w:t xml:space="preserve"> (2020) </w:t>
      </w:r>
      <w:r w:rsidR="0094141F">
        <w:rPr>
          <w:rFonts w:ascii="Arial" w:hAnsi="Arial" w:cs="Arial"/>
          <w:i/>
          <w:iCs/>
          <w:sz w:val="22"/>
          <w:szCs w:val="22"/>
        </w:rPr>
        <w:t xml:space="preserve">Safeguarding children what you need to know. </w:t>
      </w:r>
      <w:r w:rsidR="0094141F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94141F" w:rsidRPr="001A5B49">
          <w:rPr>
            <w:rStyle w:val="Hyperlink"/>
            <w:rFonts w:ascii="Arial" w:hAnsi="Arial" w:cs="Arial"/>
            <w:sz w:val="22"/>
            <w:szCs w:val="22"/>
          </w:rPr>
          <w:t>https://learning.nspcc.org.uk/training/introduction-safeguarding-child-protection?gclid=13170dcfa6181d36b9e464ef3ff606e9&amp;gclsrc=3p.ds&amp;msclkid=13170dcfa6181d36b9e464ef3ff606e9&amp;utm_source=bing&amp;utm_medium=cpc&amp;utm_campaign=GEN_Learning&amp;utm_term=safeguarding%20protecting%20children&amp;utm_content=Safeguarding%20-%20Introduction</w:t>
        </w:r>
      </w:hyperlink>
      <w:r w:rsidR="0094141F">
        <w:rPr>
          <w:rFonts w:ascii="Arial" w:hAnsi="Arial" w:cs="Arial"/>
          <w:sz w:val="22"/>
          <w:szCs w:val="22"/>
        </w:rPr>
        <w:t xml:space="preserve"> (Date Accessed 21 </w:t>
      </w:r>
      <w:r w:rsidR="00D72F1E">
        <w:rPr>
          <w:rFonts w:ascii="Arial" w:hAnsi="Arial" w:cs="Arial"/>
          <w:sz w:val="22"/>
          <w:szCs w:val="22"/>
        </w:rPr>
        <w:t>July</w:t>
      </w:r>
      <w:r w:rsidR="0094141F">
        <w:rPr>
          <w:rFonts w:ascii="Arial" w:hAnsi="Arial" w:cs="Arial"/>
          <w:sz w:val="22"/>
          <w:szCs w:val="22"/>
        </w:rPr>
        <w:t xml:space="preserve"> 202</w:t>
      </w:r>
      <w:r w:rsidR="00D72F1E">
        <w:rPr>
          <w:rFonts w:ascii="Arial" w:hAnsi="Arial" w:cs="Arial"/>
          <w:sz w:val="22"/>
          <w:szCs w:val="22"/>
        </w:rPr>
        <w:t>6</w:t>
      </w:r>
      <w:r w:rsidR="0094141F">
        <w:rPr>
          <w:rFonts w:ascii="Arial" w:hAnsi="Arial" w:cs="Arial"/>
          <w:sz w:val="22"/>
          <w:szCs w:val="22"/>
        </w:rPr>
        <w:t>)</w:t>
      </w:r>
    </w:p>
    <w:p w14:paraId="4BB7F700" w14:textId="6CAC8547" w:rsidR="00BC6217" w:rsidRDefault="00FB0660" w:rsidP="00165150">
      <w:pPr>
        <w:rPr>
          <w:rFonts w:ascii="Arial" w:hAnsi="Arial" w:cs="Arial"/>
          <w:sz w:val="22"/>
          <w:szCs w:val="22"/>
        </w:rPr>
      </w:pPr>
      <w:r w:rsidRPr="00FB0660">
        <w:rPr>
          <w:rFonts w:ascii="Arial" w:hAnsi="Arial" w:cs="Arial"/>
          <w:sz w:val="22"/>
          <w:szCs w:val="22"/>
        </w:rPr>
        <w:t>Office for National Statistics (2020)</w:t>
      </w:r>
      <w:r>
        <w:rPr>
          <w:rFonts w:ascii="Arial" w:hAnsi="Arial" w:cs="Arial"/>
          <w:sz w:val="22"/>
          <w:szCs w:val="22"/>
        </w:rPr>
        <w:t xml:space="preserve"> </w:t>
      </w:r>
      <w:r w:rsidR="008B3515" w:rsidRPr="008B3515">
        <w:rPr>
          <w:rFonts w:ascii="Arial" w:hAnsi="Arial" w:cs="Arial"/>
          <w:i/>
          <w:iCs/>
          <w:sz w:val="22"/>
          <w:szCs w:val="22"/>
        </w:rPr>
        <w:t>Children’s views on well-being and what makes a happy life</w:t>
      </w:r>
      <w:r w:rsidR="005A4F1E">
        <w:rPr>
          <w:rFonts w:ascii="Arial" w:hAnsi="Arial" w:cs="Arial"/>
          <w:i/>
          <w:iCs/>
          <w:sz w:val="22"/>
          <w:szCs w:val="22"/>
        </w:rPr>
        <w:t>.</w:t>
      </w:r>
      <w:r w:rsidRPr="008B3515">
        <w:rPr>
          <w:rFonts w:ascii="Arial" w:hAnsi="Arial" w:cs="Arial"/>
          <w:i/>
          <w:iCs/>
          <w:sz w:val="22"/>
          <w:szCs w:val="22"/>
        </w:rPr>
        <w:t xml:space="preserve"> </w:t>
      </w:r>
      <w:r w:rsidR="000631DB">
        <w:rPr>
          <w:rFonts w:ascii="Arial" w:hAnsi="Arial" w:cs="Arial"/>
          <w:sz w:val="22"/>
          <w:szCs w:val="22"/>
        </w:rPr>
        <w:t>Avai</w:t>
      </w:r>
      <w:r w:rsidR="00F64309">
        <w:rPr>
          <w:rFonts w:ascii="Arial" w:hAnsi="Arial" w:cs="Arial"/>
          <w:sz w:val="22"/>
          <w:szCs w:val="22"/>
        </w:rPr>
        <w:t xml:space="preserve">lable at: </w:t>
      </w:r>
      <w:hyperlink r:id="rId10" w:history="1">
        <w:r w:rsidR="00F64309" w:rsidRPr="00105DC8">
          <w:rPr>
            <w:rStyle w:val="Hyperlink"/>
            <w:rFonts w:ascii="Arial" w:hAnsi="Arial" w:cs="Arial"/>
            <w:sz w:val="22"/>
            <w:szCs w:val="22"/>
          </w:rPr>
          <w:t>https://www.ons.gov.uk/peoplepopulationandcommunity/wellbeing/articles/childrensviewsonwellbeingandwhatmakesahappylifeuk2020/</w:t>
        </w:r>
      </w:hyperlink>
      <w:r w:rsidR="00F64309">
        <w:rPr>
          <w:rFonts w:ascii="Arial" w:hAnsi="Arial" w:cs="Arial"/>
          <w:sz w:val="22"/>
          <w:szCs w:val="22"/>
        </w:rPr>
        <w:t xml:space="preserve">  (Date Accessed </w:t>
      </w:r>
      <w:r w:rsidR="00995E1C">
        <w:rPr>
          <w:rFonts w:ascii="Arial" w:hAnsi="Arial" w:cs="Arial"/>
          <w:sz w:val="22"/>
          <w:szCs w:val="22"/>
        </w:rPr>
        <w:t>13</w:t>
      </w:r>
      <w:r w:rsidR="00F64309">
        <w:rPr>
          <w:rFonts w:ascii="Arial" w:hAnsi="Arial" w:cs="Arial"/>
          <w:sz w:val="22"/>
          <w:szCs w:val="22"/>
        </w:rPr>
        <w:t xml:space="preserve"> </w:t>
      </w:r>
      <w:r w:rsidR="00995E1C">
        <w:rPr>
          <w:rFonts w:ascii="Arial" w:hAnsi="Arial" w:cs="Arial"/>
          <w:sz w:val="22"/>
          <w:szCs w:val="22"/>
        </w:rPr>
        <w:t>July</w:t>
      </w:r>
      <w:r w:rsidR="00921DCA">
        <w:rPr>
          <w:rFonts w:ascii="Arial" w:hAnsi="Arial" w:cs="Arial"/>
          <w:sz w:val="22"/>
          <w:szCs w:val="22"/>
        </w:rPr>
        <w:t xml:space="preserve"> 202</w:t>
      </w:r>
      <w:r w:rsidR="00995E1C">
        <w:rPr>
          <w:rFonts w:ascii="Arial" w:hAnsi="Arial" w:cs="Arial"/>
          <w:sz w:val="22"/>
          <w:szCs w:val="22"/>
        </w:rPr>
        <w:t>6</w:t>
      </w:r>
      <w:r w:rsidR="00921DCA">
        <w:rPr>
          <w:rFonts w:ascii="Arial" w:hAnsi="Arial" w:cs="Arial"/>
          <w:sz w:val="22"/>
          <w:szCs w:val="22"/>
        </w:rPr>
        <w:t xml:space="preserve">) </w:t>
      </w:r>
    </w:p>
    <w:p w14:paraId="1EA61460" w14:textId="327951E2" w:rsidR="00B822BA" w:rsidRPr="00AF246F" w:rsidRDefault="00B822B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Care Planning </w:t>
      </w:r>
      <w:r w:rsidR="000A1D75">
        <w:rPr>
          <w:rFonts w:ascii="Arial" w:hAnsi="Arial" w:cs="Arial"/>
          <w:i/>
          <w:iCs/>
          <w:sz w:val="22"/>
          <w:szCs w:val="22"/>
        </w:rPr>
        <w:t>Placement and case review regulations 2010</w:t>
      </w:r>
      <w:r w:rsidR="00AF246F">
        <w:rPr>
          <w:rFonts w:ascii="Arial" w:hAnsi="Arial" w:cs="Arial"/>
          <w:i/>
          <w:iCs/>
          <w:sz w:val="22"/>
          <w:szCs w:val="22"/>
        </w:rPr>
        <w:t xml:space="preserve">. </w:t>
      </w:r>
      <w:r w:rsidR="00AF246F">
        <w:rPr>
          <w:rFonts w:ascii="Arial" w:hAnsi="Arial" w:cs="Arial"/>
          <w:sz w:val="22"/>
          <w:szCs w:val="22"/>
        </w:rPr>
        <w:t>Available at:</w:t>
      </w:r>
      <w:r w:rsidR="00AF246F" w:rsidRPr="00AF246F">
        <w:t xml:space="preserve"> </w:t>
      </w:r>
      <w:hyperlink r:id="rId11" w:history="1">
        <w:r w:rsidR="00AF246F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https://www.legislation.gov.uk/uksi/2010/959/contents</w:t>
        </w:r>
      </w:hyperlink>
      <w:r w:rsidR="00AF246F">
        <w:rPr>
          <w:rFonts w:ascii="Arial" w:hAnsi="Arial" w:cs="Arial"/>
          <w:sz w:val="22"/>
          <w:szCs w:val="22"/>
        </w:rPr>
        <w:t xml:space="preserve"> (Date Accessed 21 </w:t>
      </w:r>
      <w:r w:rsidR="00D72F1E">
        <w:rPr>
          <w:rFonts w:ascii="Arial" w:hAnsi="Arial" w:cs="Arial"/>
          <w:sz w:val="22"/>
          <w:szCs w:val="22"/>
        </w:rPr>
        <w:t>July</w:t>
      </w:r>
      <w:r w:rsidR="00AF246F">
        <w:rPr>
          <w:rFonts w:ascii="Arial" w:hAnsi="Arial" w:cs="Arial"/>
          <w:sz w:val="22"/>
          <w:szCs w:val="22"/>
        </w:rPr>
        <w:t xml:space="preserve"> 202</w:t>
      </w:r>
      <w:r w:rsidR="00D72F1E">
        <w:rPr>
          <w:rFonts w:ascii="Arial" w:hAnsi="Arial" w:cs="Arial"/>
          <w:sz w:val="22"/>
          <w:szCs w:val="22"/>
        </w:rPr>
        <w:t>6</w:t>
      </w:r>
      <w:r w:rsidR="00AF246F">
        <w:rPr>
          <w:rFonts w:ascii="Arial" w:hAnsi="Arial" w:cs="Arial"/>
          <w:sz w:val="22"/>
          <w:szCs w:val="22"/>
        </w:rPr>
        <w:t xml:space="preserve">) </w:t>
      </w:r>
    </w:p>
    <w:p w14:paraId="3BFB4427" w14:textId="35359942" w:rsidR="00A03EE0" w:rsidRPr="000F445E" w:rsidRDefault="00A03EE0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 Government (1989)</w:t>
      </w:r>
      <w:r w:rsidRPr="00F54E12">
        <w:rPr>
          <w:rFonts w:ascii="Arial" w:hAnsi="Arial" w:cs="Arial"/>
          <w:i/>
          <w:iCs/>
          <w:sz w:val="22"/>
          <w:szCs w:val="22"/>
        </w:rPr>
        <w:t xml:space="preserve"> </w:t>
      </w:r>
      <w:r w:rsidR="00F54E12" w:rsidRPr="00F54E12">
        <w:rPr>
          <w:rFonts w:ascii="Arial" w:hAnsi="Arial" w:cs="Arial"/>
          <w:i/>
          <w:iCs/>
          <w:sz w:val="22"/>
          <w:szCs w:val="22"/>
        </w:rPr>
        <w:t>Children Act 1989, c.41, Section 17.</w:t>
      </w:r>
      <w:r w:rsidR="000F445E">
        <w:rPr>
          <w:rFonts w:ascii="Arial" w:hAnsi="Arial" w:cs="Arial"/>
          <w:sz w:val="22"/>
          <w:szCs w:val="22"/>
        </w:rPr>
        <w:t xml:space="preserve"> Available at:</w:t>
      </w:r>
      <w:r w:rsidR="000F445E" w:rsidRPr="000F445E">
        <w:t xml:space="preserve"> </w:t>
      </w:r>
      <w:hyperlink r:id="rId12" w:history="1">
        <w:r w:rsidR="000F445E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https://www.legislation.gov.uk/ukpga/1989/41/section/17</w:t>
        </w:r>
      </w:hyperlink>
      <w:r w:rsidR="000F445E">
        <w:rPr>
          <w:rFonts w:ascii="Arial" w:hAnsi="Arial" w:cs="Arial"/>
          <w:sz w:val="22"/>
          <w:szCs w:val="22"/>
        </w:rPr>
        <w:t xml:space="preserve"> </w:t>
      </w:r>
      <w:r w:rsidR="00EF6868">
        <w:rPr>
          <w:rFonts w:ascii="Arial" w:hAnsi="Arial" w:cs="Arial"/>
          <w:sz w:val="22"/>
          <w:szCs w:val="22"/>
        </w:rPr>
        <w:t xml:space="preserve">(Date Accessed 21 </w:t>
      </w:r>
      <w:r w:rsidR="00FC3BB6">
        <w:rPr>
          <w:rFonts w:ascii="Arial" w:hAnsi="Arial" w:cs="Arial"/>
          <w:sz w:val="22"/>
          <w:szCs w:val="22"/>
        </w:rPr>
        <w:t>July</w:t>
      </w:r>
      <w:r w:rsidR="00EF6868">
        <w:rPr>
          <w:rFonts w:ascii="Arial" w:hAnsi="Arial" w:cs="Arial"/>
          <w:sz w:val="22"/>
          <w:szCs w:val="22"/>
        </w:rPr>
        <w:t xml:space="preserve"> 202</w:t>
      </w:r>
      <w:r w:rsidR="00FC3BB6">
        <w:rPr>
          <w:rFonts w:ascii="Arial" w:hAnsi="Arial" w:cs="Arial"/>
          <w:sz w:val="22"/>
          <w:szCs w:val="22"/>
        </w:rPr>
        <w:t>6</w:t>
      </w:r>
      <w:r w:rsidR="00EF6868">
        <w:rPr>
          <w:rFonts w:ascii="Arial" w:hAnsi="Arial" w:cs="Arial"/>
          <w:sz w:val="22"/>
          <w:szCs w:val="22"/>
        </w:rPr>
        <w:t>)</w:t>
      </w:r>
      <w:r w:rsidR="000F445E">
        <w:rPr>
          <w:rFonts w:ascii="Arial" w:hAnsi="Arial" w:cs="Arial"/>
          <w:sz w:val="22"/>
          <w:szCs w:val="22"/>
        </w:rPr>
        <w:t xml:space="preserve"> </w:t>
      </w:r>
    </w:p>
    <w:p w14:paraId="6CA9AA94" w14:textId="1851D6C7" w:rsidR="000052FF" w:rsidRPr="00B2798B" w:rsidRDefault="000052FF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DC3595">
        <w:rPr>
          <w:rFonts w:ascii="Arial" w:hAnsi="Arial" w:cs="Arial"/>
          <w:sz w:val="22"/>
          <w:szCs w:val="22"/>
        </w:rPr>
        <w:t xml:space="preserve">NICEF UK (2011) </w:t>
      </w:r>
      <w:r w:rsidR="00B2798B">
        <w:rPr>
          <w:rFonts w:ascii="Arial" w:hAnsi="Arial" w:cs="Arial"/>
          <w:i/>
          <w:iCs/>
          <w:sz w:val="22"/>
          <w:szCs w:val="22"/>
        </w:rPr>
        <w:t xml:space="preserve">Child well-being </w:t>
      </w:r>
      <w:r w:rsidR="00322FAF">
        <w:rPr>
          <w:rFonts w:ascii="Arial" w:hAnsi="Arial" w:cs="Arial"/>
          <w:i/>
          <w:iCs/>
          <w:sz w:val="22"/>
          <w:szCs w:val="22"/>
        </w:rPr>
        <w:t>in the UK</w:t>
      </w:r>
      <w:r w:rsidR="00B2798B">
        <w:rPr>
          <w:rFonts w:ascii="Arial" w:hAnsi="Arial" w:cs="Arial"/>
          <w:i/>
          <w:iCs/>
          <w:sz w:val="22"/>
          <w:szCs w:val="22"/>
        </w:rPr>
        <w:t xml:space="preserve">. </w:t>
      </w:r>
      <w:r w:rsidR="00B2798B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="00FC3B81" w:rsidRPr="00105DC8">
          <w:rPr>
            <w:rStyle w:val="Hyperlink"/>
            <w:rFonts w:ascii="Arial" w:hAnsi="Arial" w:cs="Arial"/>
            <w:sz w:val="22"/>
            <w:szCs w:val="22"/>
          </w:rPr>
          <w:t>https://www.unicef.org.uk/wp-content/uploads/2011/09/UNICEFIpsosMori_childwellbeing_reportsummary.pdf/</w:t>
        </w:r>
      </w:hyperlink>
      <w:r w:rsidR="00FC3B81">
        <w:rPr>
          <w:rFonts w:ascii="Arial" w:hAnsi="Arial" w:cs="Arial"/>
          <w:sz w:val="22"/>
          <w:szCs w:val="22"/>
        </w:rPr>
        <w:t xml:space="preserve"> (Date Accessed </w:t>
      </w:r>
      <w:r w:rsidR="00995E1C">
        <w:rPr>
          <w:rFonts w:ascii="Arial" w:hAnsi="Arial" w:cs="Arial"/>
          <w:sz w:val="22"/>
          <w:szCs w:val="22"/>
        </w:rPr>
        <w:t>13 July</w:t>
      </w:r>
      <w:r w:rsidR="00FC3B81">
        <w:rPr>
          <w:rFonts w:ascii="Arial" w:hAnsi="Arial" w:cs="Arial"/>
          <w:sz w:val="22"/>
          <w:szCs w:val="22"/>
        </w:rPr>
        <w:t xml:space="preserve"> 202</w:t>
      </w:r>
      <w:r w:rsidR="00995E1C">
        <w:rPr>
          <w:rFonts w:ascii="Arial" w:hAnsi="Arial" w:cs="Arial"/>
          <w:sz w:val="22"/>
          <w:szCs w:val="22"/>
        </w:rPr>
        <w:t>6</w:t>
      </w:r>
      <w:r w:rsidR="00FC3B81">
        <w:rPr>
          <w:rFonts w:ascii="Arial" w:hAnsi="Arial" w:cs="Arial"/>
          <w:sz w:val="22"/>
          <w:szCs w:val="22"/>
        </w:rPr>
        <w:t xml:space="preserve">) </w:t>
      </w:r>
    </w:p>
    <w:p w14:paraId="504A96D8" w14:textId="77777777" w:rsidR="00A579FB" w:rsidRPr="00A579FB" w:rsidRDefault="00A579FB" w:rsidP="00165150">
      <w:pPr>
        <w:rPr>
          <w:rFonts w:ascii="Arial" w:hAnsi="Arial" w:cs="Arial"/>
          <w:sz w:val="22"/>
          <w:szCs w:val="22"/>
        </w:rPr>
      </w:pPr>
    </w:p>
    <w:sectPr w:rsidR="00A579FB" w:rsidRPr="00A57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34"/>
    <w:rsid w:val="000052FF"/>
    <w:rsid w:val="000631DB"/>
    <w:rsid w:val="000A1D75"/>
    <w:rsid w:val="000C0ED8"/>
    <w:rsid w:val="000E2938"/>
    <w:rsid w:val="000F445E"/>
    <w:rsid w:val="00165150"/>
    <w:rsid w:val="00217069"/>
    <w:rsid w:val="002C3679"/>
    <w:rsid w:val="002D4C67"/>
    <w:rsid w:val="00322FAF"/>
    <w:rsid w:val="003371FD"/>
    <w:rsid w:val="00355D97"/>
    <w:rsid w:val="00370B7B"/>
    <w:rsid w:val="004757A6"/>
    <w:rsid w:val="005353E4"/>
    <w:rsid w:val="00577B5A"/>
    <w:rsid w:val="00583B04"/>
    <w:rsid w:val="005A4F1E"/>
    <w:rsid w:val="005D0476"/>
    <w:rsid w:val="006A21FD"/>
    <w:rsid w:val="006D2FD8"/>
    <w:rsid w:val="006E27AD"/>
    <w:rsid w:val="00810477"/>
    <w:rsid w:val="0083550E"/>
    <w:rsid w:val="008B245E"/>
    <w:rsid w:val="008B3515"/>
    <w:rsid w:val="00921DCA"/>
    <w:rsid w:val="0094141F"/>
    <w:rsid w:val="00957629"/>
    <w:rsid w:val="00995E1C"/>
    <w:rsid w:val="009A1E04"/>
    <w:rsid w:val="009D0A6C"/>
    <w:rsid w:val="00A03EE0"/>
    <w:rsid w:val="00A579FB"/>
    <w:rsid w:val="00AF246F"/>
    <w:rsid w:val="00B2798B"/>
    <w:rsid w:val="00B822BA"/>
    <w:rsid w:val="00B84834"/>
    <w:rsid w:val="00BC6217"/>
    <w:rsid w:val="00C01232"/>
    <w:rsid w:val="00C575DD"/>
    <w:rsid w:val="00CA730D"/>
    <w:rsid w:val="00CC3D9A"/>
    <w:rsid w:val="00D1023D"/>
    <w:rsid w:val="00D502E4"/>
    <w:rsid w:val="00D52AFE"/>
    <w:rsid w:val="00D72F1E"/>
    <w:rsid w:val="00DC3595"/>
    <w:rsid w:val="00EF6868"/>
    <w:rsid w:val="00F02844"/>
    <w:rsid w:val="00F26599"/>
    <w:rsid w:val="00F32369"/>
    <w:rsid w:val="00F3275E"/>
    <w:rsid w:val="00F54E12"/>
    <w:rsid w:val="00F64309"/>
    <w:rsid w:val="00FB0660"/>
    <w:rsid w:val="00FC3B81"/>
    <w:rsid w:val="00FC3BB6"/>
    <w:rsid w:val="00FD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3646B"/>
  <w15:chartTrackingRefBased/>
  <w15:docId w15:val="{552D807B-3F85-4C10-9E69-D03AADD1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8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8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8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8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8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8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8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8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8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8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8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8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8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8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8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8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8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43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hyperlink" Target="https://www.unicef.org.uk/wp-content/uploads/2011/09/UNICEFIpsosMori_childwellbeing_reportsummary.pdf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working-together-to-safeguard-children--2" TargetMode="External"/><Relationship Id="rId12" Type="http://schemas.openxmlformats.org/officeDocument/2006/relationships/hyperlink" Target="https://www.legislation.gov.uk/ukpga/1989/41/section/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5a7c95a4e5274a0bb7cb806d/5860.pdf" TargetMode="External"/><Relationship Id="rId11" Type="http://schemas.openxmlformats.org/officeDocument/2006/relationships/hyperlink" Target="https://www.legislation.gov.uk/uksi/2010/959/contents" TargetMode="External"/><Relationship Id="rId5" Type="http://schemas.openxmlformats.org/officeDocument/2006/relationships/hyperlink" Target="https://www.legislation.gov.uk/ukpga/2014/6/content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ns.gov.uk/peoplepopulationandcommunity/wellbeing/articles/childrensviewsonwellbeingandwhatmakesahappylifeuk2020/" TargetMode="External"/><Relationship Id="rId4" Type="http://schemas.openxmlformats.org/officeDocument/2006/relationships/hyperlink" Target="https://carelearning.org.uk/qualifications/level-3-teaching-learning/stl3c3-safeguard/2-3-explain-what-is-meant-by-partnership-working-in-the-context-of-safeguarding/" TargetMode="External"/><Relationship Id="rId9" Type="http://schemas.openxmlformats.org/officeDocument/2006/relationships/hyperlink" Target="https://learning.nspcc.org.uk/training/introduction-safeguarding-child-protection?gclid=13170dcfa6181d36b9e464ef3ff606e9&amp;gclsrc=3p.ds&amp;msclkid=13170dcfa6181d36b9e464ef3ff606e9&amp;utm_source=bing&amp;utm_medium=cpc&amp;utm_campaign=GEN_Learning&amp;utm_term=safeguarding%20protecting%20children&amp;utm_content=Safeguarding%20-%20Introduc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558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Christopher</dc:creator>
  <cp:keywords/>
  <dc:description/>
  <cp:lastModifiedBy>Lauren Christopher</cp:lastModifiedBy>
  <cp:revision>57</cp:revision>
  <dcterms:created xsi:type="dcterms:W3CDTF">2025-11-20T14:09:00Z</dcterms:created>
  <dcterms:modified xsi:type="dcterms:W3CDTF">2026-06-26T17:53:00Z</dcterms:modified>
</cp:coreProperties>
</file>