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ABF10" w14:textId="31E559A1" w:rsidR="0059091B" w:rsidRDefault="00281D3D">
      <w:r>
        <w:rPr>
          <w:noProof/>
        </w:rPr>
        <w:drawing>
          <wp:inline distT="0" distB="0" distL="0" distR="0" wp14:anchorId="46AC4E47" wp14:editId="5B43DCFF">
            <wp:extent cx="2752725" cy="935990"/>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2752725" cy="935990"/>
                    </a:xfrm>
                    <a:prstGeom prst="rect">
                      <a:avLst/>
                    </a:prstGeom>
                  </pic:spPr>
                </pic:pic>
              </a:graphicData>
            </a:graphic>
          </wp:inline>
        </w:drawing>
      </w:r>
    </w:p>
    <w:p w14:paraId="2E91A19B" w14:textId="77777777" w:rsidR="0027154D" w:rsidRDefault="0027154D">
      <w:pPr>
        <w:rPr>
          <w:rFonts w:ascii="Arial" w:hAnsi="Arial" w:cs="Arial"/>
          <w:b/>
          <w:bCs/>
          <w:sz w:val="36"/>
          <w:szCs w:val="36"/>
        </w:rPr>
      </w:pPr>
    </w:p>
    <w:p w14:paraId="008BE7D5" w14:textId="77777777" w:rsidR="0027154D" w:rsidRDefault="0027154D">
      <w:pPr>
        <w:rPr>
          <w:rFonts w:ascii="Arial" w:hAnsi="Arial" w:cs="Arial"/>
          <w:b/>
          <w:bCs/>
          <w:sz w:val="36"/>
          <w:szCs w:val="36"/>
        </w:rPr>
      </w:pPr>
    </w:p>
    <w:p w14:paraId="73D99F00" w14:textId="23F17115" w:rsidR="0059091B" w:rsidRPr="00234E02" w:rsidRDefault="0059091B">
      <w:pPr>
        <w:rPr>
          <w:rFonts w:ascii="Arial" w:hAnsi="Arial" w:cs="Arial"/>
          <w:b/>
          <w:bCs/>
          <w:sz w:val="36"/>
          <w:szCs w:val="36"/>
        </w:rPr>
      </w:pPr>
      <w:r w:rsidRPr="00234E02">
        <w:rPr>
          <w:rFonts w:ascii="Arial" w:hAnsi="Arial" w:cs="Arial"/>
          <w:b/>
          <w:bCs/>
          <w:sz w:val="36"/>
          <w:szCs w:val="36"/>
        </w:rPr>
        <w:t>BA (Hons) Leadership and Management Skills for the Workplace</w:t>
      </w:r>
    </w:p>
    <w:p w14:paraId="6753D33D" w14:textId="3B2E21F6" w:rsidR="0093763B" w:rsidRPr="00D06A34" w:rsidRDefault="00350617">
      <w:pPr>
        <w:rPr>
          <w:rFonts w:ascii="Arial" w:hAnsi="Arial" w:cs="Arial"/>
          <w:sz w:val="36"/>
          <w:szCs w:val="36"/>
        </w:rPr>
      </w:pPr>
      <w:r w:rsidRPr="00260133">
        <w:rPr>
          <w:rFonts w:ascii="Arial" w:hAnsi="Arial" w:cs="Arial"/>
          <w:b/>
          <w:bCs/>
          <w:sz w:val="36"/>
          <w:szCs w:val="36"/>
        </w:rPr>
        <w:t>BMSW6101</w:t>
      </w:r>
      <w:r w:rsidRPr="00D06A34">
        <w:rPr>
          <w:rFonts w:ascii="Arial" w:hAnsi="Arial" w:cs="Arial"/>
          <w:sz w:val="36"/>
          <w:szCs w:val="36"/>
        </w:rPr>
        <w:t xml:space="preserve"> Emergent Leadership Skills in the Workplace</w:t>
      </w:r>
    </w:p>
    <w:p w14:paraId="70411D3C" w14:textId="46FE28BE" w:rsidR="00234E02" w:rsidRDefault="008C002C">
      <w:pPr>
        <w:rPr>
          <w:rFonts w:ascii="Arial" w:hAnsi="Arial" w:cs="Arial"/>
          <w:sz w:val="36"/>
          <w:szCs w:val="36"/>
        </w:rPr>
      </w:pPr>
      <w:r w:rsidRPr="00844988">
        <w:rPr>
          <w:rFonts w:ascii="Arial" w:hAnsi="Arial" w:cs="Arial"/>
          <w:b/>
          <w:bCs/>
          <w:sz w:val="36"/>
          <w:szCs w:val="36"/>
        </w:rPr>
        <w:t>Assignment Title</w:t>
      </w:r>
      <w:r w:rsidRPr="00D06A34">
        <w:rPr>
          <w:rFonts w:ascii="Arial" w:hAnsi="Arial" w:cs="Arial"/>
          <w:sz w:val="36"/>
          <w:szCs w:val="36"/>
        </w:rPr>
        <w:t>:</w:t>
      </w:r>
      <w:r w:rsidR="00247E26" w:rsidRPr="00D06A34">
        <w:rPr>
          <w:rFonts w:ascii="Arial" w:hAnsi="Arial" w:cs="Arial"/>
          <w:sz w:val="36"/>
          <w:szCs w:val="36"/>
        </w:rPr>
        <w:t xml:space="preserve"> </w:t>
      </w:r>
      <w:r w:rsidR="00247E26" w:rsidRPr="00234E02">
        <w:rPr>
          <w:rFonts w:ascii="Arial" w:hAnsi="Arial" w:cs="Arial"/>
          <w:b/>
          <w:bCs/>
          <w:i/>
          <w:iCs/>
          <w:sz w:val="36"/>
          <w:szCs w:val="36"/>
        </w:rPr>
        <w:t>Task 1</w:t>
      </w:r>
      <w:r w:rsidR="00247E26" w:rsidRPr="00D06A34">
        <w:rPr>
          <w:rFonts w:ascii="Arial" w:hAnsi="Arial" w:cs="Arial"/>
          <w:sz w:val="36"/>
          <w:szCs w:val="36"/>
        </w:rPr>
        <w:t xml:space="preserve"> (75%)- Individual Report on: “What emergent leadership skills, do you consider, may be effective for the leaders of your chosen organisation in analysing and assessing strategies for making decisions amid uncertainty caused by </w:t>
      </w:r>
      <w:r w:rsidR="00C10966">
        <w:rPr>
          <w:rFonts w:ascii="Arial" w:hAnsi="Arial" w:cs="Arial"/>
          <w:sz w:val="36"/>
          <w:szCs w:val="36"/>
        </w:rPr>
        <w:t xml:space="preserve">the </w:t>
      </w:r>
      <w:r w:rsidR="00247E26" w:rsidRPr="00D06A34">
        <w:rPr>
          <w:rFonts w:ascii="Arial" w:hAnsi="Arial" w:cs="Arial"/>
          <w:sz w:val="36"/>
          <w:szCs w:val="36"/>
        </w:rPr>
        <w:t>COVID-19 pandemic and ongoing economic uncertainty?”</w:t>
      </w:r>
    </w:p>
    <w:p w14:paraId="34066D49" w14:textId="7284EB3B" w:rsidR="008C002C" w:rsidRPr="00D06A34" w:rsidRDefault="00247E26">
      <w:pPr>
        <w:rPr>
          <w:rFonts w:ascii="Arial" w:hAnsi="Arial" w:cs="Arial"/>
          <w:sz w:val="36"/>
          <w:szCs w:val="36"/>
        </w:rPr>
      </w:pPr>
      <w:r w:rsidRPr="00D06A34">
        <w:rPr>
          <w:rFonts w:ascii="Arial" w:hAnsi="Arial" w:cs="Arial"/>
          <w:sz w:val="36"/>
          <w:szCs w:val="36"/>
        </w:rPr>
        <w:t xml:space="preserve"> </w:t>
      </w:r>
      <w:r w:rsidRPr="00234E02">
        <w:rPr>
          <w:rFonts w:ascii="Arial" w:hAnsi="Arial" w:cs="Arial"/>
          <w:b/>
          <w:bCs/>
          <w:i/>
          <w:iCs/>
          <w:sz w:val="36"/>
          <w:szCs w:val="36"/>
        </w:rPr>
        <w:t>Task 2</w:t>
      </w:r>
      <w:r w:rsidRPr="00D06A34">
        <w:rPr>
          <w:rFonts w:ascii="Arial" w:hAnsi="Arial" w:cs="Arial"/>
          <w:sz w:val="36"/>
          <w:szCs w:val="36"/>
        </w:rPr>
        <w:t xml:space="preserve"> (25%)- Individual Reflective Essay</w:t>
      </w:r>
    </w:p>
    <w:p w14:paraId="065FA7B5" w14:textId="201C7B71" w:rsidR="00247E26" w:rsidRPr="00D06A34" w:rsidRDefault="0005508C">
      <w:pPr>
        <w:rPr>
          <w:rFonts w:ascii="Arial" w:hAnsi="Arial" w:cs="Arial"/>
          <w:sz w:val="36"/>
          <w:szCs w:val="36"/>
        </w:rPr>
      </w:pPr>
      <w:r w:rsidRPr="00844988">
        <w:rPr>
          <w:rFonts w:ascii="Arial" w:hAnsi="Arial" w:cs="Arial"/>
          <w:b/>
          <w:bCs/>
          <w:sz w:val="36"/>
          <w:szCs w:val="36"/>
        </w:rPr>
        <w:t>Lecture name</w:t>
      </w:r>
      <w:r w:rsidR="0009417A" w:rsidRPr="00D06A34">
        <w:rPr>
          <w:rFonts w:ascii="Arial" w:hAnsi="Arial" w:cs="Arial"/>
          <w:sz w:val="36"/>
          <w:szCs w:val="36"/>
        </w:rPr>
        <w:t>:</w:t>
      </w:r>
      <w:r w:rsidRPr="00D06A34">
        <w:rPr>
          <w:rFonts w:ascii="Arial" w:hAnsi="Arial" w:cs="Arial"/>
          <w:sz w:val="36"/>
          <w:szCs w:val="36"/>
        </w:rPr>
        <w:t xml:space="preserve"> Jiro</w:t>
      </w:r>
      <w:r w:rsidR="0009417A" w:rsidRPr="00D06A34">
        <w:rPr>
          <w:rFonts w:ascii="Arial" w:hAnsi="Arial" w:cs="Arial"/>
          <w:sz w:val="36"/>
          <w:szCs w:val="36"/>
        </w:rPr>
        <w:t xml:space="preserve"> </w:t>
      </w:r>
      <w:proofErr w:type="spellStart"/>
      <w:r w:rsidR="0009417A" w:rsidRPr="00D06A34">
        <w:rPr>
          <w:rFonts w:ascii="Arial" w:hAnsi="Arial" w:cs="Arial"/>
          <w:sz w:val="36"/>
          <w:szCs w:val="36"/>
        </w:rPr>
        <w:t>Esohwode</w:t>
      </w:r>
      <w:proofErr w:type="spellEnd"/>
    </w:p>
    <w:p w14:paraId="0D279874" w14:textId="7451E9EA" w:rsidR="005014AF" w:rsidRPr="00D06A34" w:rsidRDefault="005014AF">
      <w:pPr>
        <w:rPr>
          <w:rFonts w:ascii="Arial" w:hAnsi="Arial" w:cs="Arial"/>
          <w:sz w:val="36"/>
          <w:szCs w:val="36"/>
        </w:rPr>
      </w:pPr>
      <w:r w:rsidRPr="00844988">
        <w:rPr>
          <w:rFonts w:ascii="Arial" w:hAnsi="Arial" w:cs="Arial"/>
          <w:b/>
          <w:bCs/>
          <w:sz w:val="36"/>
          <w:szCs w:val="36"/>
        </w:rPr>
        <w:t>Student name</w:t>
      </w:r>
      <w:r w:rsidRPr="00D06A34">
        <w:rPr>
          <w:rFonts w:ascii="Arial" w:hAnsi="Arial" w:cs="Arial"/>
          <w:sz w:val="36"/>
          <w:szCs w:val="36"/>
        </w:rPr>
        <w:t>:</w:t>
      </w:r>
      <w:r w:rsidR="00061142" w:rsidRPr="00D06A34">
        <w:rPr>
          <w:rFonts w:ascii="Arial" w:hAnsi="Arial" w:cs="Arial"/>
          <w:sz w:val="36"/>
          <w:szCs w:val="36"/>
        </w:rPr>
        <w:t xml:space="preserve"> 2023024</w:t>
      </w:r>
      <w:r w:rsidRPr="00D06A34">
        <w:rPr>
          <w:rFonts w:ascii="Arial" w:hAnsi="Arial" w:cs="Arial"/>
          <w:sz w:val="36"/>
          <w:szCs w:val="36"/>
        </w:rPr>
        <w:t xml:space="preserve"> Maria Vitoroi </w:t>
      </w:r>
    </w:p>
    <w:p w14:paraId="46326548" w14:textId="77777777" w:rsidR="005A49E6" w:rsidRPr="00D06A34" w:rsidRDefault="005A49E6">
      <w:pPr>
        <w:rPr>
          <w:rFonts w:ascii="Arial" w:hAnsi="Arial" w:cs="Arial"/>
          <w:sz w:val="36"/>
          <w:szCs w:val="36"/>
        </w:rPr>
      </w:pPr>
    </w:p>
    <w:p w14:paraId="200CA41B" w14:textId="77777777" w:rsidR="005A49E6" w:rsidRPr="00D06A34" w:rsidRDefault="005A49E6">
      <w:pPr>
        <w:rPr>
          <w:rFonts w:ascii="Arial" w:hAnsi="Arial" w:cs="Arial"/>
          <w:sz w:val="36"/>
          <w:szCs w:val="36"/>
        </w:rPr>
      </w:pPr>
    </w:p>
    <w:p w14:paraId="4BDD7745" w14:textId="77777777" w:rsidR="005A49E6" w:rsidRDefault="005A49E6"/>
    <w:p w14:paraId="417BD24B" w14:textId="77777777" w:rsidR="005A49E6" w:rsidRDefault="005A49E6"/>
    <w:p w14:paraId="09A18D7A" w14:textId="77777777" w:rsidR="005A49E6" w:rsidRDefault="005A49E6"/>
    <w:p w14:paraId="16CD45B7" w14:textId="77777777" w:rsidR="005A49E6" w:rsidRDefault="005A49E6"/>
    <w:p w14:paraId="79B58DB1" w14:textId="77777777" w:rsidR="005A49E6" w:rsidRDefault="005A49E6"/>
    <w:p w14:paraId="20D3D752" w14:textId="77777777" w:rsidR="005A49E6" w:rsidRDefault="005A49E6"/>
    <w:p w14:paraId="40FAF584" w14:textId="77777777" w:rsidR="005A49E6" w:rsidRDefault="005A49E6"/>
    <w:p w14:paraId="66FEFE96" w14:textId="77777777" w:rsidR="005A49E6" w:rsidRDefault="005A49E6"/>
    <w:p w14:paraId="593EE83C" w14:textId="77777777" w:rsidR="005A49E6" w:rsidRDefault="005A49E6"/>
    <w:p w14:paraId="50398D61" w14:textId="77777777" w:rsidR="005A49E6" w:rsidRDefault="005A49E6"/>
    <w:p w14:paraId="1E21CCD1" w14:textId="77777777" w:rsidR="001950EA" w:rsidRDefault="001950EA"/>
    <w:p w14:paraId="53A6D675" w14:textId="77777777" w:rsidR="001950EA" w:rsidRDefault="001950EA"/>
    <w:p w14:paraId="7F68D692" w14:textId="77777777" w:rsidR="001950EA" w:rsidRDefault="001950EA"/>
    <w:p w14:paraId="3EB4F0FE" w14:textId="77777777" w:rsidR="001950EA" w:rsidRDefault="001950EA"/>
    <w:p w14:paraId="694541F8" w14:textId="77777777" w:rsidR="001950EA" w:rsidRDefault="001950EA"/>
    <w:p w14:paraId="3425641C" w14:textId="77777777" w:rsidR="005A49E6" w:rsidRDefault="005A49E6"/>
    <w:p w14:paraId="1C8D0EED" w14:textId="77777777" w:rsidR="005A49E6" w:rsidRDefault="005A49E6"/>
    <w:p w14:paraId="1BE9D6F8" w14:textId="77777777" w:rsidR="006A6DAA" w:rsidRDefault="006A6DAA" w:rsidP="006A6DAA">
      <w:pPr>
        <w:pStyle w:val="Heading1"/>
        <w:spacing w:before="0" w:line="360" w:lineRule="auto"/>
        <w:jc w:val="both"/>
        <w:rPr>
          <w:rFonts w:ascii="Arial" w:hAnsi="Arial" w:cs="Arial"/>
          <w:color w:val="auto"/>
          <w:lang w:val="en-GB"/>
        </w:rPr>
      </w:pPr>
    </w:p>
    <w:sdt>
      <w:sdtPr>
        <w:rPr>
          <w:rFonts w:asciiTheme="minorHAnsi" w:eastAsiaTheme="minorHAnsi" w:hAnsiTheme="minorHAnsi" w:cstheme="minorBidi"/>
          <w:b w:val="0"/>
          <w:bCs w:val="0"/>
          <w:color w:val="auto"/>
          <w:kern w:val="2"/>
          <w:sz w:val="22"/>
          <w:szCs w:val="22"/>
          <w:lang w:val="en-GB" w:eastAsia="en-US"/>
          <w14:ligatures w14:val="standardContextual"/>
        </w:rPr>
        <w:id w:val="1640924548"/>
        <w:docPartObj>
          <w:docPartGallery w:val="Table of Contents"/>
          <w:docPartUnique/>
        </w:docPartObj>
      </w:sdtPr>
      <w:sdtEndPr/>
      <w:sdtContent>
        <w:p w14:paraId="74E8B3C5" w14:textId="77777777" w:rsidR="006A6DAA" w:rsidRPr="00330A81" w:rsidRDefault="006A6DAA" w:rsidP="006A6DAA">
          <w:pPr>
            <w:pStyle w:val="TOCHeading"/>
            <w:spacing w:before="0" w:line="360" w:lineRule="auto"/>
            <w:jc w:val="both"/>
            <w:rPr>
              <w:rFonts w:ascii="Arial" w:hAnsi="Arial" w:cs="Arial"/>
              <w:color w:val="auto"/>
              <w:lang w:val="en-GB"/>
            </w:rPr>
          </w:pPr>
          <w:r w:rsidRPr="00330A81">
            <w:rPr>
              <w:rFonts w:ascii="Arial" w:hAnsi="Arial" w:cs="Arial"/>
              <w:color w:val="auto"/>
              <w:lang w:val="en-GB"/>
            </w:rPr>
            <w:t>TABLE OF CONTENTS:</w:t>
          </w:r>
        </w:p>
        <w:p w14:paraId="1E4577F1" w14:textId="53569D82" w:rsidR="006A6DAA" w:rsidRDefault="006A6DAA" w:rsidP="006A6DAA">
          <w:pPr>
            <w:pStyle w:val="TOC1"/>
            <w:tabs>
              <w:tab w:val="right" w:leader="dot" w:pos="9016"/>
            </w:tabs>
            <w:rPr>
              <w:rFonts w:eastAsiaTheme="minorEastAsia"/>
              <w:noProof/>
              <w:lang w:eastAsia="el-GR"/>
            </w:rPr>
          </w:pPr>
          <w:r w:rsidRPr="00330A81">
            <w:rPr>
              <w:rFonts w:ascii="Arial" w:hAnsi="Arial" w:cs="Arial"/>
            </w:rPr>
            <w:fldChar w:fldCharType="begin"/>
          </w:r>
          <w:r w:rsidRPr="00330A81">
            <w:rPr>
              <w:rFonts w:ascii="Arial" w:hAnsi="Arial" w:cs="Arial"/>
            </w:rPr>
            <w:instrText xml:space="preserve"> TOC \o "1-3" \h \z \u </w:instrText>
          </w:r>
          <w:r w:rsidRPr="00330A81">
            <w:rPr>
              <w:rFonts w:ascii="Arial" w:hAnsi="Arial" w:cs="Arial"/>
            </w:rPr>
            <w:fldChar w:fldCharType="separate"/>
          </w:r>
          <w:hyperlink w:anchor="_Toc142356682" w:history="1">
            <w:r w:rsidRPr="00AB2AAB">
              <w:rPr>
                <w:rStyle w:val="Hyperlink"/>
                <w:rFonts w:ascii="Arial" w:hAnsi="Arial" w:cs="Arial"/>
                <w:noProof/>
                <w:lang w:val="en-GB"/>
              </w:rPr>
              <w:t>EXECUTIVE SUMMARY:</w:t>
            </w:r>
            <w:r>
              <w:rPr>
                <w:noProof/>
                <w:webHidden/>
              </w:rPr>
              <w:tab/>
            </w:r>
            <w:r>
              <w:rPr>
                <w:noProof/>
                <w:webHidden/>
              </w:rPr>
              <w:fldChar w:fldCharType="begin"/>
            </w:r>
            <w:r>
              <w:rPr>
                <w:noProof/>
                <w:webHidden/>
              </w:rPr>
              <w:instrText xml:space="preserve"> PAGEREF _Toc142356682 \h </w:instrText>
            </w:r>
            <w:r>
              <w:rPr>
                <w:noProof/>
                <w:webHidden/>
              </w:rPr>
            </w:r>
            <w:r>
              <w:rPr>
                <w:noProof/>
                <w:webHidden/>
              </w:rPr>
              <w:fldChar w:fldCharType="separate"/>
            </w:r>
            <w:r w:rsidR="00901158">
              <w:rPr>
                <w:noProof/>
                <w:webHidden/>
              </w:rPr>
              <w:t>3</w:t>
            </w:r>
            <w:r>
              <w:rPr>
                <w:noProof/>
                <w:webHidden/>
              </w:rPr>
              <w:fldChar w:fldCharType="end"/>
            </w:r>
          </w:hyperlink>
        </w:p>
        <w:p w14:paraId="6A171743" w14:textId="48C66D66" w:rsidR="006A6DAA" w:rsidRDefault="00A01951" w:rsidP="006A6DAA">
          <w:pPr>
            <w:pStyle w:val="TOC1"/>
            <w:tabs>
              <w:tab w:val="right" w:leader="dot" w:pos="9016"/>
            </w:tabs>
            <w:rPr>
              <w:rFonts w:eastAsiaTheme="minorEastAsia"/>
              <w:noProof/>
              <w:lang w:eastAsia="el-GR"/>
            </w:rPr>
          </w:pPr>
          <w:hyperlink w:anchor="_Toc142356683" w:history="1">
            <w:r w:rsidR="006A6DAA" w:rsidRPr="00AB2AAB">
              <w:rPr>
                <w:rStyle w:val="Hyperlink"/>
                <w:rFonts w:ascii="Arial" w:hAnsi="Arial" w:cs="Arial"/>
                <w:noProof/>
                <w:lang w:val="en-GB"/>
              </w:rPr>
              <w:t>INTRODUCTION:</w:t>
            </w:r>
            <w:r w:rsidR="006A6DAA">
              <w:rPr>
                <w:noProof/>
                <w:webHidden/>
              </w:rPr>
              <w:tab/>
            </w:r>
            <w:r w:rsidR="006A6DAA">
              <w:rPr>
                <w:noProof/>
                <w:webHidden/>
              </w:rPr>
              <w:fldChar w:fldCharType="begin"/>
            </w:r>
            <w:r w:rsidR="006A6DAA">
              <w:rPr>
                <w:noProof/>
                <w:webHidden/>
              </w:rPr>
              <w:instrText xml:space="preserve"> PAGEREF _Toc142356683 \h </w:instrText>
            </w:r>
            <w:r w:rsidR="006A6DAA">
              <w:rPr>
                <w:noProof/>
                <w:webHidden/>
              </w:rPr>
            </w:r>
            <w:r w:rsidR="006A6DAA">
              <w:rPr>
                <w:noProof/>
                <w:webHidden/>
              </w:rPr>
              <w:fldChar w:fldCharType="separate"/>
            </w:r>
            <w:r w:rsidR="00901158">
              <w:rPr>
                <w:noProof/>
                <w:webHidden/>
              </w:rPr>
              <w:t>3</w:t>
            </w:r>
            <w:r w:rsidR="006A6DAA">
              <w:rPr>
                <w:noProof/>
                <w:webHidden/>
              </w:rPr>
              <w:fldChar w:fldCharType="end"/>
            </w:r>
          </w:hyperlink>
        </w:p>
        <w:p w14:paraId="12E466D2" w14:textId="082EBC2A" w:rsidR="006A6DAA" w:rsidRDefault="00A01951" w:rsidP="006A6DAA">
          <w:pPr>
            <w:pStyle w:val="TOC1"/>
            <w:tabs>
              <w:tab w:val="right" w:leader="dot" w:pos="9016"/>
            </w:tabs>
            <w:rPr>
              <w:rFonts w:eastAsiaTheme="minorEastAsia"/>
              <w:noProof/>
              <w:lang w:eastAsia="el-GR"/>
            </w:rPr>
          </w:pPr>
          <w:hyperlink w:anchor="_Toc142356684" w:history="1">
            <w:r w:rsidR="006A6DAA" w:rsidRPr="00AB2AAB">
              <w:rPr>
                <w:rStyle w:val="Hyperlink"/>
                <w:rFonts w:ascii="Arial" w:hAnsi="Arial" w:cs="Arial"/>
                <w:noProof/>
                <w:lang w:val="en-GB"/>
              </w:rPr>
              <w:t>THE REAL GREEK COMPANY:</w:t>
            </w:r>
            <w:r w:rsidR="006A6DAA">
              <w:rPr>
                <w:noProof/>
                <w:webHidden/>
              </w:rPr>
              <w:tab/>
            </w:r>
            <w:r w:rsidR="006A6DAA">
              <w:rPr>
                <w:noProof/>
                <w:webHidden/>
              </w:rPr>
              <w:fldChar w:fldCharType="begin"/>
            </w:r>
            <w:r w:rsidR="006A6DAA">
              <w:rPr>
                <w:noProof/>
                <w:webHidden/>
              </w:rPr>
              <w:instrText xml:space="preserve"> PAGEREF _Toc142356684 \h </w:instrText>
            </w:r>
            <w:r w:rsidR="006A6DAA">
              <w:rPr>
                <w:noProof/>
                <w:webHidden/>
              </w:rPr>
            </w:r>
            <w:r w:rsidR="006A6DAA">
              <w:rPr>
                <w:noProof/>
                <w:webHidden/>
              </w:rPr>
              <w:fldChar w:fldCharType="separate"/>
            </w:r>
            <w:r w:rsidR="00901158">
              <w:rPr>
                <w:noProof/>
                <w:webHidden/>
              </w:rPr>
              <w:t>4</w:t>
            </w:r>
            <w:r w:rsidR="006A6DAA">
              <w:rPr>
                <w:noProof/>
                <w:webHidden/>
              </w:rPr>
              <w:fldChar w:fldCharType="end"/>
            </w:r>
          </w:hyperlink>
        </w:p>
        <w:p w14:paraId="5F4934F8" w14:textId="0E70A328" w:rsidR="006A6DAA" w:rsidRDefault="00A01951" w:rsidP="006A6DAA">
          <w:pPr>
            <w:pStyle w:val="TOC1"/>
            <w:tabs>
              <w:tab w:val="right" w:leader="dot" w:pos="9016"/>
            </w:tabs>
            <w:rPr>
              <w:rFonts w:eastAsiaTheme="minorEastAsia"/>
              <w:noProof/>
              <w:lang w:eastAsia="el-GR"/>
            </w:rPr>
          </w:pPr>
          <w:hyperlink w:anchor="_Toc142356685" w:history="1">
            <w:r w:rsidR="006A6DAA" w:rsidRPr="00AB2AAB">
              <w:rPr>
                <w:rStyle w:val="Hyperlink"/>
                <w:rFonts w:ascii="Arial" w:hAnsi="Arial" w:cs="Arial"/>
                <w:noProof/>
                <w:lang w:val="en-GB"/>
              </w:rPr>
              <w:t>LEADERSHIP THEORIES:</w:t>
            </w:r>
            <w:r w:rsidR="006A6DAA">
              <w:rPr>
                <w:noProof/>
                <w:webHidden/>
              </w:rPr>
              <w:tab/>
            </w:r>
            <w:r w:rsidR="006A6DAA">
              <w:rPr>
                <w:noProof/>
                <w:webHidden/>
              </w:rPr>
              <w:fldChar w:fldCharType="begin"/>
            </w:r>
            <w:r w:rsidR="006A6DAA">
              <w:rPr>
                <w:noProof/>
                <w:webHidden/>
              </w:rPr>
              <w:instrText xml:space="preserve"> PAGEREF _Toc142356685 \h </w:instrText>
            </w:r>
            <w:r w:rsidR="006A6DAA">
              <w:rPr>
                <w:noProof/>
                <w:webHidden/>
              </w:rPr>
            </w:r>
            <w:r w:rsidR="006A6DAA">
              <w:rPr>
                <w:noProof/>
                <w:webHidden/>
              </w:rPr>
              <w:fldChar w:fldCharType="separate"/>
            </w:r>
            <w:r w:rsidR="00901158">
              <w:rPr>
                <w:noProof/>
                <w:webHidden/>
              </w:rPr>
              <w:t>4</w:t>
            </w:r>
            <w:r w:rsidR="006A6DAA">
              <w:rPr>
                <w:noProof/>
                <w:webHidden/>
              </w:rPr>
              <w:fldChar w:fldCharType="end"/>
            </w:r>
          </w:hyperlink>
        </w:p>
        <w:p w14:paraId="1681EE28" w14:textId="5976E194" w:rsidR="006A6DAA" w:rsidRDefault="00A01951" w:rsidP="006A6DAA">
          <w:pPr>
            <w:pStyle w:val="TOC1"/>
            <w:tabs>
              <w:tab w:val="right" w:leader="dot" w:pos="9016"/>
            </w:tabs>
            <w:rPr>
              <w:rFonts w:eastAsiaTheme="minorEastAsia"/>
              <w:noProof/>
              <w:lang w:eastAsia="el-GR"/>
            </w:rPr>
          </w:pPr>
          <w:hyperlink w:anchor="_Toc142356686" w:history="1">
            <w:r w:rsidR="006A6DAA" w:rsidRPr="00AB2AAB">
              <w:rPr>
                <w:rStyle w:val="Hyperlink"/>
                <w:rFonts w:ascii="Arial" w:hAnsi="Arial" w:cs="Arial"/>
                <w:noProof/>
                <w:lang w:val="en-GB"/>
              </w:rPr>
              <w:t>THE CURRENT LEADERSHIP STYLES OF REAL GREEK COMPANY:</w:t>
            </w:r>
            <w:r w:rsidR="006A6DAA">
              <w:rPr>
                <w:noProof/>
                <w:webHidden/>
              </w:rPr>
              <w:tab/>
            </w:r>
            <w:r w:rsidR="006A6DAA">
              <w:rPr>
                <w:noProof/>
                <w:webHidden/>
              </w:rPr>
              <w:fldChar w:fldCharType="begin"/>
            </w:r>
            <w:r w:rsidR="006A6DAA">
              <w:rPr>
                <w:noProof/>
                <w:webHidden/>
              </w:rPr>
              <w:instrText xml:space="preserve"> PAGEREF _Toc142356686 \h </w:instrText>
            </w:r>
            <w:r w:rsidR="006A6DAA">
              <w:rPr>
                <w:noProof/>
                <w:webHidden/>
              </w:rPr>
            </w:r>
            <w:r w:rsidR="006A6DAA">
              <w:rPr>
                <w:noProof/>
                <w:webHidden/>
              </w:rPr>
              <w:fldChar w:fldCharType="separate"/>
            </w:r>
            <w:r w:rsidR="00901158">
              <w:rPr>
                <w:noProof/>
                <w:webHidden/>
              </w:rPr>
              <w:t>9</w:t>
            </w:r>
            <w:r w:rsidR="006A6DAA">
              <w:rPr>
                <w:noProof/>
                <w:webHidden/>
              </w:rPr>
              <w:fldChar w:fldCharType="end"/>
            </w:r>
          </w:hyperlink>
        </w:p>
        <w:p w14:paraId="119A22C4" w14:textId="044DFE1E" w:rsidR="006A6DAA" w:rsidRDefault="00A01951" w:rsidP="006A6DAA">
          <w:pPr>
            <w:pStyle w:val="TOC1"/>
            <w:tabs>
              <w:tab w:val="right" w:leader="dot" w:pos="9016"/>
            </w:tabs>
            <w:rPr>
              <w:rFonts w:eastAsiaTheme="minorEastAsia"/>
              <w:noProof/>
              <w:lang w:eastAsia="el-GR"/>
            </w:rPr>
          </w:pPr>
          <w:hyperlink w:anchor="_Toc142356687" w:history="1">
            <w:r w:rsidR="006A6DAA" w:rsidRPr="00AB2AAB">
              <w:rPr>
                <w:rStyle w:val="Hyperlink"/>
                <w:rFonts w:ascii="Arial" w:hAnsi="Arial" w:cs="Arial"/>
                <w:noProof/>
                <w:lang w:val="en-GB"/>
              </w:rPr>
              <w:t>CONCLUSION AND RECCOMENDATIONS:</w:t>
            </w:r>
            <w:r w:rsidR="006A6DAA">
              <w:rPr>
                <w:noProof/>
                <w:webHidden/>
              </w:rPr>
              <w:tab/>
            </w:r>
            <w:r w:rsidR="006A6DAA">
              <w:rPr>
                <w:noProof/>
                <w:webHidden/>
              </w:rPr>
              <w:fldChar w:fldCharType="begin"/>
            </w:r>
            <w:r w:rsidR="006A6DAA">
              <w:rPr>
                <w:noProof/>
                <w:webHidden/>
              </w:rPr>
              <w:instrText xml:space="preserve"> PAGEREF _Toc142356687 \h </w:instrText>
            </w:r>
            <w:r w:rsidR="006A6DAA">
              <w:rPr>
                <w:noProof/>
                <w:webHidden/>
              </w:rPr>
            </w:r>
            <w:r w:rsidR="006A6DAA">
              <w:rPr>
                <w:noProof/>
                <w:webHidden/>
              </w:rPr>
              <w:fldChar w:fldCharType="separate"/>
            </w:r>
            <w:r w:rsidR="00901158">
              <w:rPr>
                <w:noProof/>
                <w:webHidden/>
              </w:rPr>
              <w:t>10</w:t>
            </w:r>
            <w:r w:rsidR="006A6DAA">
              <w:rPr>
                <w:noProof/>
                <w:webHidden/>
              </w:rPr>
              <w:fldChar w:fldCharType="end"/>
            </w:r>
          </w:hyperlink>
        </w:p>
        <w:p w14:paraId="61346F73" w14:textId="1DFB58AB" w:rsidR="006A6DAA" w:rsidRDefault="00A01951" w:rsidP="006A6DAA">
          <w:pPr>
            <w:pStyle w:val="TOC1"/>
            <w:tabs>
              <w:tab w:val="right" w:leader="dot" w:pos="9016"/>
            </w:tabs>
            <w:rPr>
              <w:rFonts w:eastAsiaTheme="minorEastAsia"/>
              <w:noProof/>
              <w:lang w:eastAsia="el-GR"/>
            </w:rPr>
          </w:pPr>
          <w:hyperlink w:anchor="_Toc142356688" w:history="1">
            <w:r w:rsidR="006A6DAA" w:rsidRPr="00AB2AAB">
              <w:rPr>
                <w:rStyle w:val="Hyperlink"/>
                <w:rFonts w:ascii="Arial" w:hAnsi="Arial" w:cs="Arial"/>
                <w:noProof/>
                <w:lang w:val="en-GB"/>
              </w:rPr>
              <w:t>REFERENCES:</w:t>
            </w:r>
            <w:r w:rsidR="006A6DAA">
              <w:rPr>
                <w:noProof/>
                <w:webHidden/>
              </w:rPr>
              <w:tab/>
            </w:r>
            <w:r w:rsidR="006A6DAA">
              <w:rPr>
                <w:noProof/>
                <w:webHidden/>
              </w:rPr>
              <w:fldChar w:fldCharType="begin"/>
            </w:r>
            <w:r w:rsidR="006A6DAA">
              <w:rPr>
                <w:noProof/>
                <w:webHidden/>
              </w:rPr>
              <w:instrText xml:space="preserve"> PAGEREF _Toc142356688 \h </w:instrText>
            </w:r>
            <w:r w:rsidR="006A6DAA">
              <w:rPr>
                <w:noProof/>
                <w:webHidden/>
              </w:rPr>
            </w:r>
            <w:r w:rsidR="006A6DAA">
              <w:rPr>
                <w:noProof/>
                <w:webHidden/>
              </w:rPr>
              <w:fldChar w:fldCharType="separate"/>
            </w:r>
            <w:r w:rsidR="00901158">
              <w:rPr>
                <w:noProof/>
                <w:webHidden/>
              </w:rPr>
              <w:t>11</w:t>
            </w:r>
            <w:r w:rsidR="006A6DAA">
              <w:rPr>
                <w:noProof/>
                <w:webHidden/>
              </w:rPr>
              <w:fldChar w:fldCharType="end"/>
            </w:r>
          </w:hyperlink>
        </w:p>
        <w:p w14:paraId="33A47C19" w14:textId="75B96546" w:rsidR="006A6DAA" w:rsidRDefault="00A01951" w:rsidP="006A6DAA">
          <w:pPr>
            <w:pStyle w:val="TOC1"/>
            <w:tabs>
              <w:tab w:val="right" w:leader="dot" w:pos="9016"/>
            </w:tabs>
            <w:rPr>
              <w:rFonts w:eastAsiaTheme="minorEastAsia"/>
              <w:noProof/>
              <w:lang w:eastAsia="el-GR"/>
            </w:rPr>
          </w:pPr>
          <w:hyperlink w:anchor="_Toc142356689" w:history="1">
            <w:r w:rsidR="006A6DAA" w:rsidRPr="00AB2AAB">
              <w:rPr>
                <w:rStyle w:val="Hyperlink"/>
                <w:rFonts w:ascii="Arial" w:hAnsi="Arial" w:cs="Arial"/>
                <w:noProof/>
                <w:lang w:val="en-GB"/>
              </w:rPr>
              <w:t>REFLECTIVE ESSAY:</w:t>
            </w:r>
            <w:r w:rsidR="006A6DAA">
              <w:rPr>
                <w:noProof/>
                <w:webHidden/>
              </w:rPr>
              <w:tab/>
            </w:r>
            <w:r w:rsidR="006A6DAA">
              <w:rPr>
                <w:noProof/>
                <w:webHidden/>
              </w:rPr>
              <w:fldChar w:fldCharType="begin"/>
            </w:r>
            <w:r w:rsidR="006A6DAA">
              <w:rPr>
                <w:noProof/>
                <w:webHidden/>
              </w:rPr>
              <w:instrText xml:space="preserve"> PAGEREF _Toc142356689 \h </w:instrText>
            </w:r>
            <w:r w:rsidR="006A6DAA">
              <w:rPr>
                <w:noProof/>
                <w:webHidden/>
              </w:rPr>
            </w:r>
            <w:r w:rsidR="006A6DAA">
              <w:rPr>
                <w:noProof/>
                <w:webHidden/>
              </w:rPr>
              <w:fldChar w:fldCharType="separate"/>
            </w:r>
            <w:r w:rsidR="00901158">
              <w:rPr>
                <w:noProof/>
                <w:webHidden/>
              </w:rPr>
              <w:t>13</w:t>
            </w:r>
            <w:r w:rsidR="006A6DAA">
              <w:rPr>
                <w:noProof/>
                <w:webHidden/>
              </w:rPr>
              <w:fldChar w:fldCharType="end"/>
            </w:r>
          </w:hyperlink>
        </w:p>
        <w:p w14:paraId="4839A572" w14:textId="77777777" w:rsidR="006A6DAA" w:rsidRDefault="006A6DAA" w:rsidP="006A6DAA">
          <w:pPr>
            <w:spacing w:after="0" w:line="360" w:lineRule="auto"/>
            <w:jc w:val="both"/>
          </w:pPr>
          <w:r w:rsidRPr="00330A81">
            <w:rPr>
              <w:rFonts w:ascii="Arial" w:hAnsi="Arial" w:cs="Arial"/>
              <w:b/>
              <w:bCs/>
            </w:rPr>
            <w:fldChar w:fldCharType="end"/>
          </w:r>
        </w:p>
      </w:sdtContent>
    </w:sdt>
    <w:p w14:paraId="668CE280" w14:textId="77777777" w:rsidR="006A6DAA" w:rsidRDefault="006A6DAA" w:rsidP="006A6DAA">
      <w:pPr>
        <w:pStyle w:val="Heading1"/>
        <w:spacing w:before="0" w:line="360" w:lineRule="auto"/>
        <w:jc w:val="both"/>
        <w:rPr>
          <w:rFonts w:ascii="Arial" w:hAnsi="Arial" w:cs="Arial"/>
          <w:color w:val="auto"/>
          <w:lang w:val="en-GB"/>
        </w:rPr>
      </w:pPr>
    </w:p>
    <w:p w14:paraId="45DA2B68" w14:textId="77777777" w:rsidR="006A6DAA" w:rsidRDefault="006A6DAA" w:rsidP="006A6DAA">
      <w:pPr>
        <w:pStyle w:val="Heading1"/>
        <w:spacing w:before="0" w:line="360" w:lineRule="auto"/>
        <w:jc w:val="both"/>
        <w:rPr>
          <w:rFonts w:ascii="Arial" w:hAnsi="Arial" w:cs="Arial"/>
          <w:color w:val="auto"/>
          <w:lang w:val="en-GB"/>
        </w:rPr>
      </w:pPr>
    </w:p>
    <w:p w14:paraId="5DC005A1" w14:textId="77777777" w:rsidR="006A6DAA" w:rsidRDefault="006A6DAA" w:rsidP="006A6DAA">
      <w:pPr>
        <w:pStyle w:val="Heading1"/>
        <w:spacing w:before="0" w:line="360" w:lineRule="auto"/>
        <w:jc w:val="both"/>
        <w:rPr>
          <w:rFonts w:ascii="Arial" w:hAnsi="Arial" w:cs="Arial"/>
          <w:color w:val="auto"/>
          <w:lang w:val="en-GB"/>
        </w:rPr>
      </w:pPr>
    </w:p>
    <w:p w14:paraId="0F0AC7D6" w14:textId="77777777" w:rsidR="006A6DAA" w:rsidRDefault="006A6DAA" w:rsidP="006A6DAA">
      <w:pPr>
        <w:pStyle w:val="Heading1"/>
        <w:spacing w:before="0" w:line="360" w:lineRule="auto"/>
        <w:jc w:val="both"/>
        <w:rPr>
          <w:rFonts w:ascii="Arial" w:hAnsi="Arial" w:cs="Arial"/>
          <w:color w:val="auto"/>
          <w:lang w:val="en-GB"/>
        </w:rPr>
      </w:pPr>
    </w:p>
    <w:p w14:paraId="2BA12460" w14:textId="77777777" w:rsidR="006A6DAA" w:rsidRDefault="006A6DAA" w:rsidP="006A6DAA">
      <w:pPr>
        <w:pStyle w:val="Heading1"/>
        <w:spacing w:before="0" w:line="360" w:lineRule="auto"/>
        <w:jc w:val="both"/>
        <w:rPr>
          <w:rFonts w:ascii="Arial" w:hAnsi="Arial" w:cs="Arial"/>
          <w:color w:val="auto"/>
          <w:lang w:val="en-GB"/>
        </w:rPr>
      </w:pPr>
    </w:p>
    <w:p w14:paraId="5FFD433A" w14:textId="77777777" w:rsidR="006A6DAA" w:rsidRDefault="006A6DAA" w:rsidP="006A6DAA">
      <w:pPr>
        <w:pStyle w:val="Heading1"/>
        <w:spacing w:before="0" w:line="360" w:lineRule="auto"/>
        <w:jc w:val="both"/>
        <w:rPr>
          <w:rFonts w:ascii="Arial" w:hAnsi="Arial" w:cs="Arial"/>
          <w:color w:val="auto"/>
          <w:lang w:val="en-GB"/>
        </w:rPr>
      </w:pPr>
    </w:p>
    <w:p w14:paraId="1208E56F" w14:textId="77777777" w:rsidR="006A6DAA" w:rsidRDefault="006A6DAA" w:rsidP="006A6DAA">
      <w:pPr>
        <w:pStyle w:val="Heading1"/>
        <w:spacing w:before="0" w:line="360" w:lineRule="auto"/>
        <w:jc w:val="both"/>
        <w:rPr>
          <w:rFonts w:ascii="Arial" w:hAnsi="Arial" w:cs="Arial"/>
          <w:color w:val="auto"/>
          <w:lang w:val="en-GB"/>
        </w:rPr>
      </w:pPr>
    </w:p>
    <w:p w14:paraId="7A56933C" w14:textId="77777777" w:rsidR="006A6DAA" w:rsidRDefault="006A6DAA" w:rsidP="006A6DAA">
      <w:pPr>
        <w:pStyle w:val="Heading1"/>
        <w:spacing w:before="0" w:line="360" w:lineRule="auto"/>
        <w:jc w:val="both"/>
        <w:rPr>
          <w:rFonts w:ascii="Arial" w:hAnsi="Arial" w:cs="Arial"/>
          <w:color w:val="auto"/>
          <w:lang w:val="en-GB"/>
        </w:rPr>
      </w:pPr>
    </w:p>
    <w:p w14:paraId="665B62AD" w14:textId="77777777" w:rsidR="006A6DAA" w:rsidRDefault="006A6DAA" w:rsidP="006A6DAA">
      <w:pPr>
        <w:pStyle w:val="Heading1"/>
        <w:spacing w:before="0" w:line="360" w:lineRule="auto"/>
        <w:jc w:val="both"/>
        <w:rPr>
          <w:rFonts w:ascii="Arial" w:hAnsi="Arial" w:cs="Arial"/>
          <w:color w:val="auto"/>
          <w:lang w:val="en-GB"/>
        </w:rPr>
      </w:pPr>
    </w:p>
    <w:p w14:paraId="147D75C5" w14:textId="77777777" w:rsidR="006A6DAA" w:rsidRPr="00583A4C" w:rsidRDefault="006A6DAA" w:rsidP="006A6DAA"/>
    <w:p w14:paraId="2C1BC2CF" w14:textId="0729F195" w:rsidR="006A6DAA" w:rsidRDefault="004B5660" w:rsidP="006A6DAA">
      <w:pPr>
        <w:pStyle w:val="Heading1"/>
        <w:spacing w:before="0" w:line="360" w:lineRule="auto"/>
        <w:jc w:val="both"/>
        <w:rPr>
          <w:rFonts w:ascii="Arial" w:hAnsi="Arial" w:cs="Arial"/>
          <w:color w:val="auto"/>
          <w:lang w:val="en-GB"/>
        </w:rPr>
      </w:pPr>
      <w:bookmarkStart w:id="0" w:name="_Toc142356682"/>
      <w:r>
        <w:rPr>
          <w:rFonts w:ascii="Arial" w:hAnsi="Arial" w:cs="Arial"/>
          <w:color w:val="auto"/>
          <w:lang w:val="en-GB"/>
        </w:rPr>
        <w:lastRenderedPageBreak/>
        <w:t xml:space="preserve">Task 1 </w:t>
      </w:r>
      <w:r w:rsidR="006A6DAA">
        <w:rPr>
          <w:rFonts w:ascii="Arial" w:hAnsi="Arial" w:cs="Arial"/>
          <w:color w:val="auto"/>
          <w:lang w:val="en-GB"/>
        </w:rPr>
        <w:t>EXECUTIVE SUMMARY:</w:t>
      </w:r>
      <w:bookmarkEnd w:id="0"/>
    </w:p>
    <w:p w14:paraId="400D5A8A" w14:textId="2A92637C" w:rsidR="006A6DAA" w:rsidRPr="009C05AD" w:rsidRDefault="006A6DAA" w:rsidP="006A6DAA">
      <w:pPr>
        <w:spacing w:after="0" w:line="360" w:lineRule="auto"/>
        <w:jc w:val="both"/>
        <w:rPr>
          <w:rFonts w:ascii="Arial" w:hAnsi="Arial" w:cs="Arial"/>
        </w:rPr>
      </w:pPr>
      <w:r w:rsidRPr="009C05AD">
        <w:rPr>
          <w:rFonts w:ascii="Arial" w:hAnsi="Arial" w:cs="Arial"/>
        </w:rPr>
        <w:t xml:space="preserve">With an emphasis on their practical application in the Real Greek Company, this comprehensive report examines the critical appraisal of leadership theories and styles. </w:t>
      </w:r>
      <w:proofErr w:type="gramStart"/>
      <w:r w:rsidRPr="009C05AD">
        <w:rPr>
          <w:rFonts w:ascii="Arial" w:hAnsi="Arial" w:cs="Arial"/>
        </w:rPr>
        <w:t>In order for</w:t>
      </w:r>
      <w:proofErr w:type="gramEnd"/>
      <w:r w:rsidRPr="009C05AD">
        <w:rPr>
          <w:rFonts w:ascii="Arial" w:hAnsi="Arial" w:cs="Arial"/>
        </w:rPr>
        <w:t xml:space="preserve"> the company to effectively carry out its major obligations as an industry leader, the research tries to pinpoint the most effective leadership traits and concepts. Contingency or Situational ideas (Adaptive Leadership, Servant Leadership, and Other Styles) and Power and Influence Theories (Transformational Leadership) are among the leadership concepts and theories that have been evaluated.  The critical review </w:t>
      </w:r>
      <w:r w:rsidR="00C10966" w:rsidRPr="00C10966">
        <w:rPr>
          <w:rFonts w:ascii="Arial" w:hAnsi="Arial" w:cs="Arial"/>
        </w:rPr>
        <w:t>examines each theory and style in depth, reviewing</w:t>
      </w:r>
      <w:r w:rsidRPr="009C05AD">
        <w:rPr>
          <w:rFonts w:ascii="Arial" w:hAnsi="Arial" w:cs="Arial"/>
        </w:rPr>
        <w:t xml:space="preserve"> its origins, definitions, guiding principles, benefits, and drawbacks. The report examines the leadership talents and styles and determines the best ones for carrying out important duties. Finally, some recommendations will be provided for practical guidance and further development. The research focuses on the necessity of </w:t>
      </w:r>
      <w:proofErr w:type="gramStart"/>
      <w:r w:rsidRPr="009C05AD">
        <w:rPr>
          <w:rFonts w:ascii="Arial" w:hAnsi="Arial" w:cs="Arial"/>
        </w:rPr>
        <w:t>taking into account</w:t>
      </w:r>
      <w:proofErr w:type="gramEnd"/>
      <w:r w:rsidRPr="009C05AD">
        <w:rPr>
          <w:rFonts w:ascii="Arial" w:hAnsi="Arial" w:cs="Arial"/>
        </w:rPr>
        <w:t xml:space="preserve"> emergent leadership skills for growth and development in the future.</w:t>
      </w:r>
    </w:p>
    <w:p w14:paraId="5B5723B7" w14:textId="77777777" w:rsidR="006A6DAA" w:rsidRPr="00E63063" w:rsidRDefault="006A6DAA" w:rsidP="006A6DAA">
      <w:pPr>
        <w:pStyle w:val="Heading1"/>
        <w:spacing w:before="0" w:line="360" w:lineRule="auto"/>
        <w:jc w:val="both"/>
        <w:rPr>
          <w:rFonts w:ascii="Arial" w:hAnsi="Arial" w:cs="Arial"/>
          <w:color w:val="auto"/>
          <w:lang w:val="en-GB"/>
        </w:rPr>
      </w:pPr>
      <w:bookmarkStart w:id="1" w:name="_Toc142356683"/>
      <w:r w:rsidRPr="007F39B1">
        <w:rPr>
          <w:rFonts w:ascii="Arial" w:hAnsi="Arial" w:cs="Arial"/>
          <w:color w:val="auto"/>
          <w:lang w:val="en-GB"/>
        </w:rPr>
        <w:t>INTRODUCTION:</w:t>
      </w:r>
      <w:bookmarkEnd w:id="1"/>
    </w:p>
    <w:p w14:paraId="39021D8A" w14:textId="73BDEABE" w:rsidR="006A6DAA" w:rsidRPr="00E63063" w:rsidRDefault="006A6DAA" w:rsidP="006A6DAA">
      <w:pPr>
        <w:spacing w:after="0" w:line="360" w:lineRule="auto"/>
        <w:jc w:val="both"/>
        <w:rPr>
          <w:rFonts w:ascii="Arial" w:hAnsi="Arial" w:cs="Arial"/>
        </w:rPr>
      </w:pPr>
      <w:r>
        <w:rPr>
          <w:rFonts w:ascii="Arial" w:hAnsi="Arial" w:cs="Arial"/>
        </w:rPr>
        <w:t xml:space="preserve">  </w:t>
      </w:r>
      <w:r w:rsidRPr="00E63063">
        <w:rPr>
          <w:rFonts w:ascii="Arial" w:hAnsi="Arial" w:cs="Arial"/>
        </w:rPr>
        <w:t xml:space="preserve">The major goal of writing this report is to examine leadership methods and approaches within a selected organization and determine a leader's personal capacity to carry out important duties within the framework of existing leadership styles. In addition to </w:t>
      </w:r>
      <w:r w:rsidR="000847C2" w:rsidRPr="00E63063">
        <w:rPr>
          <w:rFonts w:ascii="Arial" w:hAnsi="Arial" w:cs="Arial"/>
        </w:rPr>
        <w:t>analysing</w:t>
      </w:r>
      <w:r w:rsidRPr="00E63063">
        <w:rPr>
          <w:rFonts w:ascii="Arial" w:hAnsi="Arial" w:cs="Arial"/>
        </w:rPr>
        <w:t xml:space="preserve"> the use of different leadership theories and models to improve leadership effectiveness, the report attempts to give an in-depth examination of the organization's leadership practices, strengths, and limits. The Real Greek Restaurant has been selected as the organization of focus for this report. The Real Greek Restaurant was chosen because of its applicability and importance as an example from the real world. With the use of its actual data, the paper will attempt to assess the Real Greek Restaurant's leadership tactics.</w:t>
      </w:r>
    </w:p>
    <w:p w14:paraId="21340CDA" w14:textId="279419E2" w:rsidR="006A6DAA" w:rsidRPr="00E63063" w:rsidRDefault="006A6DAA" w:rsidP="006A6DAA">
      <w:pPr>
        <w:spacing w:after="0" w:line="360" w:lineRule="auto"/>
        <w:jc w:val="both"/>
        <w:rPr>
          <w:rFonts w:ascii="Arial" w:hAnsi="Arial" w:cs="Arial"/>
        </w:rPr>
      </w:pPr>
      <w:r>
        <w:rPr>
          <w:rFonts w:ascii="Arial" w:hAnsi="Arial" w:cs="Arial"/>
        </w:rPr>
        <w:t xml:space="preserve">  </w:t>
      </w:r>
      <w:r w:rsidR="00C10966">
        <w:rPr>
          <w:rFonts w:ascii="Arial" w:hAnsi="Arial" w:cs="Arial"/>
        </w:rPr>
        <w:t>This</w:t>
      </w:r>
      <w:r w:rsidRPr="00E63063">
        <w:rPr>
          <w:rFonts w:ascii="Arial" w:hAnsi="Arial" w:cs="Arial"/>
        </w:rPr>
        <w:t xml:space="preserve"> report will be analysed adaptive leadership, which according to Dunn (2020) points out that adaptive leadership entails being adaptable and responsive to changing situations, which is crucial in times of persistent economic uncertainty. Moreover, transformational Leadership will be analysed, which places a strong emphasis on motivating and inspiring employees and is especially significant in these times of ambiguity (</w:t>
      </w:r>
      <w:proofErr w:type="spellStart"/>
      <w:r w:rsidRPr="00E63063">
        <w:rPr>
          <w:rFonts w:ascii="Arial" w:hAnsi="Arial" w:cs="Arial"/>
        </w:rPr>
        <w:t>Asbari</w:t>
      </w:r>
      <w:proofErr w:type="spellEnd"/>
      <w:r w:rsidRPr="00E63063">
        <w:rPr>
          <w:rFonts w:ascii="Arial" w:hAnsi="Arial" w:cs="Arial"/>
        </w:rPr>
        <w:t>, 2020). Finally</w:t>
      </w:r>
      <w:r w:rsidR="005A4FD2">
        <w:rPr>
          <w:rFonts w:ascii="Arial" w:hAnsi="Arial" w:cs="Arial"/>
        </w:rPr>
        <w:t>,</w:t>
      </w:r>
      <w:r w:rsidRPr="00E63063">
        <w:rPr>
          <w:rFonts w:ascii="Arial" w:hAnsi="Arial" w:cs="Arial"/>
        </w:rPr>
        <w:t xml:space="preserve"> servant leadership will be analysed, which </w:t>
      </w:r>
      <w:r w:rsidR="00C10966">
        <w:rPr>
          <w:rFonts w:ascii="Arial" w:hAnsi="Arial" w:cs="Arial"/>
        </w:rPr>
        <w:t>prioritizes</w:t>
      </w:r>
      <w:r w:rsidRPr="00E63063">
        <w:rPr>
          <w:rFonts w:ascii="Arial" w:hAnsi="Arial" w:cs="Arial"/>
        </w:rPr>
        <w:t xml:space="preserve"> the needs of others, </w:t>
      </w:r>
      <w:r w:rsidR="005A4FD2">
        <w:rPr>
          <w:rFonts w:ascii="Arial" w:hAnsi="Arial" w:cs="Arial"/>
        </w:rPr>
        <w:t>serving</w:t>
      </w:r>
      <w:r w:rsidRPr="00E63063">
        <w:rPr>
          <w:rFonts w:ascii="Arial" w:hAnsi="Arial" w:cs="Arial"/>
        </w:rPr>
        <w:t xml:space="preserve"> and </w:t>
      </w:r>
      <w:r w:rsidR="005A4FD2">
        <w:rPr>
          <w:rFonts w:ascii="Arial" w:hAnsi="Arial" w:cs="Arial"/>
        </w:rPr>
        <w:t>supporting</w:t>
      </w:r>
      <w:r w:rsidRPr="00E63063">
        <w:rPr>
          <w:rFonts w:ascii="Arial" w:hAnsi="Arial" w:cs="Arial"/>
        </w:rPr>
        <w:t xml:space="preserve"> them in achieving their full potential (</w:t>
      </w:r>
      <w:proofErr w:type="spellStart"/>
      <w:r w:rsidRPr="00E63063">
        <w:rPr>
          <w:rFonts w:ascii="Arial" w:hAnsi="Arial" w:cs="Arial"/>
        </w:rPr>
        <w:t>Canavesi</w:t>
      </w:r>
      <w:proofErr w:type="spellEnd"/>
      <w:r w:rsidRPr="00E63063">
        <w:rPr>
          <w:rFonts w:ascii="Arial" w:hAnsi="Arial" w:cs="Arial"/>
        </w:rPr>
        <w:t xml:space="preserve"> and Minelli, 2021).</w:t>
      </w:r>
    </w:p>
    <w:p w14:paraId="64DDD93D" w14:textId="0036A888" w:rsidR="006A6DAA" w:rsidRDefault="006A6DAA" w:rsidP="006A6DAA">
      <w:pPr>
        <w:spacing w:after="0" w:line="360" w:lineRule="auto"/>
        <w:jc w:val="both"/>
        <w:rPr>
          <w:rFonts w:ascii="Arial" w:hAnsi="Arial" w:cs="Arial"/>
        </w:rPr>
      </w:pPr>
      <w:r>
        <w:rPr>
          <w:rFonts w:ascii="Arial" w:hAnsi="Arial" w:cs="Arial"/>
        </w:rPr>
        <w:t xml:space="preserve">  </w:t>
      </w:r>
      <w:r w:rsidRPr="00E63063">
        <w:rPr>
          <w:rFonts w:ascii="Arial" w:hAnsi="Arial" w:cs="Arial"/>
        </w:rPr>
        <w:t xml:space="preserve">The goal of this study is to provide an extensive understanding of Real Greek Restaurant's leadership practices and initiatives. The report will evaluate the efficacy of their leadership strategies during the COVID-19 epidemic by applying several leadership theories and models. The research will also give helpful insights into the advantages and disadvantages of the present leadership approaches, allowing the organization's leaders to pinpoint opportunities </w:t>
      </w:r>
      <w:r w:rsidRPr="00E63063">
        <w:rPr>
          <w:rFonts w:ascii="Arial" w:hAnsi="Arial" w:cs="Arial"/>
        </w:rPr>
        <w:lastRenderedPageBreak/>
        <w:t>for development. The final objective is to offer practical suggestions that will help the Real Greek Restaurant maintain its success and adaptability in the face of setbacks.</w:t>
      </w:r>
    </w:p>
    <w:p w14:paraId="2DE3F565" w14:textId="77777777" w:rsidR="006A6DAA" w:rsidRPr="006B0340" w:rsidRDefault="006A6DAA" w:rsidP="006A6DAA">
      <w:pPr>
        <w:pStyle w:val="Heading1"/>
        <w:spacing w:before="0" w:line="360" w:lineRule="auto"/>
        <w:jc w:val="both"/>
        <w:rPr>
          <w:rFonts w:ascii="Arial" w:hAnsi="Arial" w:cs="Arial"/>
          <w:color w:val="auto"/>
          <w:lang w:val="en-GB"/>
        </w:rPr>
      </w:pPr>
      <w:bookmarkStart w:id="2" w:name="_Toc142356684"/>
      <w:r w:rsidRPr="006B0340">
        <w:rPr>
          <w:rFonts w:ascii="Arial" w:hAnsi="Arial" w:cs="Arial"/>
          <w:color w:val="auto"/>
          <w:lang w:val="en-GB"/>
        </w:rPr>
        <w:t>THE REAL GREEK COMPANY:</w:t>
      </w:r>
      <w:bookmarkEnd w:id="2"/>
    </w:p>
    <w:p w14:paraId="1D49DD50" w14:textId="77777777" w:rsidR="006A6DAA" w:rsidRPr="007F39B1" w:rsidRDefault="006A6DAA" w:rsidP="006A6DAA">
      <w:pPr>
        <w:spacing w:after="0" w:line="360" w:lineRule="auto"/>
        <w:jc w:val="both"/>
        <w:rPr>
          <w:rFonts w:ascii="Arial" w:hAnsi="Arial" w:cs="Arial"/>
        </w:rPr>
      </w:pPr>
      <w:r w:rsidRPr="007F39B1">
        <w:rPr>
          <w:rFonts w:ascii="Arial" w:hAnsi="Arial" w:cs="Arial"/>
        </w:rPr>
        <w:t>The Real Greek Restaurant is a well-known chain of restaurants with Greek themes that are renowned for their genuine Mediterranean food and welcoming environment. The Real Greek, which opened its first place in 1999, has expanded to take a significant role in the food and hospitality sector.</w:t>
      </w:r>
    </w:p>
    <w:p w14:paraId="35BC13B0" w14:textId="77777777" w:rsidR="006A6DAA" w:rsidRDefault="006A6DAA" w:rsidP="006A6DAA">
      <w:pPr>
        <w:spacing w:after="0" w:line="360" w:lineRule="auto"/>
        <w:jc w:val="both"/>
        <w:rPr>
          <w:rFonts w:ascii="Arial" w:hAnsi="Arial" w:cs="Arial"/>
        </w:rPr>
      </w:pPr>
      <w:r>
        <w:rPr>
          <w:rFonts w:ascii="Arial" w:hAnsi="Arial" w:cs="Arial"/>
        </w:rPr>
        <w:t xml:space="preserve">  </w:t>
      </w:r>
      <w:r w:rsidRPr="007F39B1">
        <w:rPr>
          <w:rFonts w:ascii="Arial" w:hAnsi="Arial" w:cs="Arial"/>
        </w:rPr>
        <w:t>The restaurant's performance can be credited to its dedication to providing its customers with a true Greek dining experience. Beyond its gastronomic goodies, The Real Greek stands out for its commitment to customer service. The crew upholds the Greek tradition of hos</w:t>
      </w:r>
      <w:r>
        <w:rPr>
          <w:rFonts w:ascii="Arial" w:hAnsi="Arial" w:cs="Arial"/>
        </w:rPr>
        <w:t>pitality by giving each visitor</w:t>
      </w:r>
      <w:r w:rsidRPr="007F39B1">
        <w:rPr>
          <w:rFonts w:ascii="Arial" w:hAnsi="Arial" w:cs="Arial"/>
        </w:rPr>
        <w:t xml:space="preserve"> individualized treatment to ensure a special dining experience. Due to its dedication to quality, the restaurant has developed </w:t>
      </w:r>
      <w:r>
        <w:rPr>
          <w:rFonts w:ascii="Arial" w:hAnsi="Arial" w:cs="Arial"/>
        </w:rPr>
        <w:t xml:space="preserve">devoted </w:t>
      </w:r>
      <w:r w:rsidRPr="007F39B1">
        <w:rPr>
          <w:rFonts w:ascii="Arial" w:hAnsi="Arial" w:cs="Arial"/>
        </w:rPr>
        <w:t>customers and received favourable reviews from both customers and food reviewers.</w:t>
      </w:r>
      <w:r>
        <w:rPr>
          <w:rFonts w:ascii="Arial" w:hAnsi="Arial" w:cs="Arial"/>
        </w:rPr>
        <w:t xml:space="preserve"> </w:t>
      </w:r>
    </w:p>
    <w:p w14:paraId="0B4C27AC" w14:textId="77777777" w:rsidR="006A6DAA" w:rsidRDefault="006A6DAA" w:rsidP="006A6DAA">
      <w:pPr>
        <w:spacing w:after="0" w:line="360" w:lineRule="auto"/>
        <w:jc w:val="both"/>
        <w:rPr>
          <w:rFonts w:ascii="Arial" w:hAnsi="Arial" w:cs="Arial"/>
        </w:rPr>
      </w:pPr>
      <w:r>
        <w:rPr>
          <w:rFonts w:ascii="Arial" w:hAnsi="Arial" w:cs="Arial"/>
        </w:rPr>
        <w:t xml:space="preserve">  </w:t>
      </w:r>
      <w:r w:rsidRPr="0064122C">
        <w:rPr>
          <w:rFonts w:ascii="Arial" w:hAnsi="Arial" w:cs="Arial"/>
        </w:rPr>
        <w:t xml:space="preserve">The Real Greek has not simply prospered but also constantly increased its footprint in a sector marked by competition </w:t>
      </w:r>
      <w:r>
        <w:rPr>
          <w:rFonts w:ascii="Arial" w:hAnsi="Arial" w:cs="Arial"/>
        </w:rPr>
        <w:t xml:space="preserve">and shifting consumer tastes. </w:t>
      </w:r>
      <w:r w:rsidRPr="0064122C">
        <w:rPr>
          <w:rFonts w:ascii="Arial" w:hAnsi="Arial" w:cs="Arial"/>
        </w:rPr>
        <w:t>Companies are looking for creative ways to provide, so they can stay alive in the competition in a socioeconomic, cultural, and professional environment that is becoming more dynamic, competitive, and has boundless demands.</w:t>
      </w:r>
      <w:r>
        <w:rPr>
          <w:rFonts w:ascii="Arial" w:hAnsi="Arial" w:cs="Arial"/>
        </w:rPr>
        <w:t xml:space="preserve"> </w:t>
      </w:r>
      <w:r w:rsidRPr="0064122C">
        <w:rPr>
          <w:rFonts w:ascii="Arial" w:hAnsi="Arial" w:cs="Arial"/>
        </w:rPr>
        <w:t>The continually shifting external environment is the cause of these requirements. For instance, COVID-19 has had a significant negative impact on the restaurant industry all over the world, something no one could have foreseen. As a result, businesses must constantly adapt and develop solutions to survive.</w:t>
      </w:r>
    </w:p>
    <w:p w14:paraId="039AB812" w14:textId="77777777" w:rsidR="006A6DAA" w:rsidRPr="00321D4E" w:rsidRDefault="006A6DAA" w:rsidP="006A6DAA">
      <w:pPr>
        <w:pStyle w:val="Heading1"/>
        <w:spacing w:before="0" w:line="360" w:lineRule="auto"/>
        <w:jc w:val="both"/>
        <w:rPr>
          <w:rFonts w:ascii="Arial" w:hAnsi="Arial" w:cs="Arial"/>
          <w:color w:val="auto"/>
          <w:lang w:val="en-GB"/>
        </w:rPr>
      </w:pPr>
      <w:bookmarkStart w:id="3" w:name="_Toc142356685"/>
      <w:r w:rsidRPr="00321D4E">
        <w:rPr>
          <w:rFonts w:ascii="Arial" w:hAnsi="Arial" w:cs="Arial"/>
          <w:color w:val="auto"/>
          <w:lang w:val="en-GB"/>
        </w:rPr>
        <w:t>LEADERSHIP THEORIES:</w:t>
      </w:r>
      <w:bookmarkEnd w:id="3"/>
    </w:p>
    <w:p w14:paraId="6194420F" w14:textId="21A5B88C" w:rsidR="006A6DAA" w:rsidRDefault="006A6DAA" w:rsidP="006A6DAA">
      <w:pPr>
        <w:spacing w:after="0" w:line="360" w:lineRule="auto"/>
        <w:jc w:val="both"/>
        <w:rPr>
          <w:rFonts w:ascii="Arial" w:hAnsi="Arial" w:cs="Arial"/>
        </w:rPr>
      </w:pPr>
      <w:r>
        <w:rPr>
          <w:rFonts w:ascii="Arial" w:hAnsi="Arial" w:cs="Arial"/>
        </w:rPr>
        <w:t xml:space="preserve">  </w:t>
      </w:r>
      <w:r w:rsidRPr="00321D4E">
        <w:rPr>
          <w:rFonts w:ascii="Arial" w:hAnsi="Arial" w:cs="Arial"/>
        </w:rPr>
        <w:t xml:space="preserve">A recent illustration of a worldwide adaptive issue for nations around the world is the COVID-19 pandemic. Everyone was unable to rely on applying a previously determined solution or reaction due to this issue's extreme complexity. Because of the economic instability in these </w:t>
      </w:r>
      <w:r w:rsidR="000847C2">
        <w:rPr>
          <w:rFonts w:ascii="Arial" w:hAnsi="Arial" w:cs="Arial"/>
        </w:rPr>
        <w:t>uncertain</w:t>
      </w:r>
      <w:r w:rsidRPr="00321D4E">
        <w:rPr>
          <w:rFonts w:ascii="Arial" w:hAnsi="Arial" w:cs="Arial"/>
        </w:rPr>
        <w:t xml:space="preserve"> moments</w:t>
      </w:r>
      <w:r w:rsidR="000847C2">
        <w:rPr>
          <w:rFonts w:ascii="Arial" w:hAnsi="Arial" w:cs="Arial"/>
        </w:rPr>
        <w:t>,</w:t>
      </w:r>
      <w:r w:rsidRPr="00321D4E">
        <w:rPr>
          <w:rFonts w:ascii="Arial" w:hAnsi="Arial" w:cs="Arial"/>
        </w:rPr>
        <w:t xml:space="preserve"> leadership is necessary, for the team </w:t>
      </w:r>
      <w:proofErr w:type="gramStart"/>
      <w:r w:rsidRPr="00321D4E">
        <w:rPr>
          <w:rFonts w:ascii="Arial" w:hAnsi="Arial" w:cs="Arial"/>
        </w:rPr>
        <w:t>as a whole to</w:t>
      </w:r>
      <w:proofErr w:type="gramEnd"/>
      <w:r w:rsidRPr="00321D4E">
        <w:rPr>
          <w:rFonts w:ascii="Arial" w:hAnsi="Arial" w:cs="Arial"/>
        </w:rPr>
        <w:t xml:space="preserve"> be motivated, guided, and given direction. Moreover, it gives the company the ability to confront obstacles, adjust to shifting conditions, and keep a competitive edge in the market. The Real Greek organization's leaders can profit from a variety of important leadership theories, models, techniques, and styles.</w:t>
      </w:r>
    </w:p>
    <w:p w14:paraId="0FB72A25" w14:textId="77777777" w:rsidR="006A6DAA" w:rsidRDefault="006A6DAA" w:rsidP="006A6DAA">
      <w:pPr>
        <w:spacing w:after="0" w:line="360" w:lineRule="auto"/>
        <w:jc w:val="both"/>
        <w:rPr>
          <w:rFonts w:ascii="Arial" w:hAnsi="Arial" w:cs="Arial"/>
        </w:rPr>
      </w:pPr>
      <w:r>
        <w:rPr>
          <w:rFonts w:ascii="Arial" w:hAnsi="Arial" w:cs="Arial"/>
        </w:rPr>
        <w:t xml:space="preserve">  </w:t>
      </w:r>
      <w:r w:rsidRPr="00212B0D">
        <w:rPr>
          <w:rFonts w:ascii="Arial" w:hAnsi="Arial" w:cs="Arial"/>
        </w:rPr>
        <w:t xml:space="preserve">According to Talu and Nazarov (2020), leadership is the process through which an individual manages an organization to increase its coherence and unity while also influencing others to achieve goals through their personality and talents. There are times when leaders are neither specifically selected or educated (Mayfield and Mayfield, 2016). As a result, it is important for leaders to recognize their role in the group and to grow personally so that they may improve cooperation through effective communication and the use of the right leadership techniques. </w:t>
      </w:r>
      <w:r w:rsidRPr="00212B0D">
        <w:rPr>
          <w:rFonts w:ascii="Arial" w:hAnsi="Arial" w:cs="Arial"/>
        </w:rPr>
        <w:lastRenderedPageBreak/>
        <w:t xml:space="preserve">Leadership is an acquired feature, and a leader's values, character, beliefs, and ethics are all closely tied to their knowledge and abilities </w:t>
      </w:r>
      <w:r>
        <w:rPr>
          <w:rFonts w:ascii="Arial" w:hAnsi="Arial" w:cs="Arial"/>
        </w:rPr>
        <w:t>(</w:t>
      </w:r>
      <w:r w:rsidRPr="00212B0D">
        <w:rPr>
          <w:rFonts w:ascii="Arial" w:hAnsi="Arial" w:cs="Arial"/>
        </w:rPr>
        <w:t>Mulyana et al., 2022).</w:t>
      </w:r>
      <w:r>
        <w:rPr>
          <w:rFonts w:ascii="Arial" w:hAnsi="Arial" w:cs="Arial"/>
        </w:rPr>
        <w:t xml:space="preserve"> Moreover, </w:t>
      </w:r>
      <w:r w:rsidRPr="004B59D7">
        <w:rPr>
          <w:rFonts w:ascii="Arial" w:hAnsi="Arial" w:cs="Arial"/>
        </w:rPr>
        <w:t>Haddon et al. (2015) point out that a crisis in any organization's environment demands quick and urgent response. It is crucial for leaders to plan for, manage, and resolve crises that endanger their enterprises. Integrity, communication, influence, involvement in decision-making, and vision are fundamental leadership-related abilities during moments of emergency.</w:t>
      </w:r>
    </w:p>
    <w:p w14:paraId="00D8881D" w14:textId="768E47BB" w:rsidR="006A6DAA" w:rsidRPr="000235B9" w:rsidRDefault="006A6DAA" w:rsidP="006A6DAA">
      <w:pPr>
        <w:spacing w:after="0" w:line="360" w:lineRule="auto"/>
        <w:jc w:val="both"/>
        <w:rPr>
          <w:rFonts w:ascii="Arial" w:hAnsi="Arial" w:cs="Arial"/>
        </w:rPr>
      </w:pPr>
      <w:r>
        <w:rPr>
          <w:rFonts w:ascii="Arial" w:hAnsi="Arial" w:cs="Arial"/>
        </w:rPr>
        <w:t xml:space="preserve">  </w:t>
      </w:r>
      <w:r w:rsidR="000847C2">
        <w:rPr>
          <w:rFonts w:ascii="Arial" w:hAnsi="Arial" w:cs="Arial"/>
        </w:rPr>
        <w:t>The contingency</w:t>
      </w:r>
      <w:r w:rsidRPr="000235B9">
        <w:rPr>
          <w:rFonts w:ascii="Arial" w:hAnsi="Arial" w:cs="Arial"/>
        </w:rPr>
        <w:t xml:space="preserve"> theory of leadership, which was developed by Fred Fiedler in the 1960s, an organizational psychologist who sought to understand the relationship between leadership style and situational factors, points out that no single, universally effective leadership style exists. On the contrary, the alignment of the leader's style with the unique situational elements is what provides for effective leadership. For optimum performance, multiple concepts of leadership are needed in various scenarios (Fiedler, 1964).</w:t>
      </w:r>
    </w:p>
    <w:p w14:paraId="0DEA7CA2" w14:textId="4B62BF01" w:rsidR="006A6DAA" w:rsidRPr="000235B9" w:rsidRDefault="006A6DAA" w:rsidP="006A6DAA">
      <w:pPr>
        <w:spacing w:after="0" w:line="360" w:lineRule="auto"/>
        <w:jc w:val="both"/>
        <w:rPr>
          <w:rFonts w:ascii="Arial" w:hAnsi="Arial" w:cs="Arial"/>
        </w:rPr>
      </w:pPr>
      <w:r>
        <w:rPr>
          <w:rFonts w:ascii="Arial" w:hAnsi="Arial" w:cs="Arial"/>
        </w:rPr>
        <w:t xml:space="preserve">  </w:t>
      </w:r>
      <w:r w:rsidRPr="000235B9">
        <w:rPr>
          <w:rFonts w:ascii="Arial" w:hAnsi="Arial" w:cs="Arial"/>
        </w:rPr>
        <w:t>Task-oriented and relationship-oriented are the two primary theories of leadership that Fiedler recognized. Relationship-oriented leaders place more of emphasis on fostering goodwill and encouraging teamwork than task-oriented leaders do on attaining objectives and task performance. According to contingency theory, there are three main contextual aspects that affect how effective a leader's style is:</w:t>
      </w:r>
    </w:p>
    <w:p w14:paraId="77BBF9E3" w14:textId="77777777" w:rsidR="006A6DAA" w:rsidRPr="000235B9" w:rsidRDefault="006A6DAA" w:rsidP="006A6DAA">
      <w:pPr>
        <w:spacing w:after="0" w:line="360" w:lineRule="auto"/>
        <w:jc w:val="both"/>
        <w:rPr>
          <w:rFonts w:ascii="Arial" w:hAnsi="Arial" w:cs="Arial"/>
        </w:rPr>
      </w:pPr>
      <w:r w:rsidRPr="000235B9">
        <w:rPr>
          <w:rFonts w:ascii="Arial" w:hAnsi="Arial" w:cs="Arial"/>
        </w:rPr>
        <w:t>1)</w:t>
      </w:r>
      <w:r>
        <w:rPr>
          <w:rFonts w:ascii="Arial" w:hAnsi="Arial" w:cs="Arial"/>
        </w:rPr>
        <w:t xml:space="preserve"> </w:t>
      </w:r>
      <w:r w:rsidRPr="000235B9">
        <w:rPr>
          <w:rFonts w:ascii="Arial" w:hAnsi="Arial" w:cs="Arial"/>
        </w:rPr>
        <w:t>Relationships between the team's leader and its members, or their effectiveness.</w:t>
      </w:r>
    </w:p>
    <w:p w14:paraId="016E7729" w14:textId="77777777" w:rsidR="006A6DAA" w:rsidRPr="000235B9" w:rsidRDefault="006A6DAA" w:rsidP="006A6DAA">
      <w:pPr>
        <w:spacing w:after="0" w:line="360" w:lineRule="auto"/>
        <w:jc w:val="both"/>
        <w:rPr>
          <w:rFonts w:ascii="Arial" w:hAnsi="Arial" w:cs="Arial"/>
        </w:rPr>
      </w:pPr>
      <w:r w:rsidRPr="000235B9">
        <w:rPr>
          <w:rFonts w:ascii="Arial" w:hAnsi="Arial" w:cs="Arial"/>
        </w:rPr>
        <w:t>2)</w:t>
      </w:r>
      <w:r>
        <w:rPr>
          <w:rFonts w:ascii="Arial" w:hAnsi="Arial" w:cs="Arial"/>
        </w:rPr>
        <w:t xml:space="preserve"> </w:t>
      </w:r>
      <w:r w:rsidRPr="000235B9">
        <w:rPr>
          <w:rFonts w:ascii="Arial" w:hAnsi="Arial" w:cs="Arial"/>
        </w:rPr>
        <w:t>How well-defined and organized the tasks are.</w:t>
      </w:r>
    </w:p>
    <w:p w14:paraId="05DE1B2B" w14:textId="77777777" w:rsidR="006A6DAA" w:rsidRPr="000235B9" w:rsidRDefault="006A6DAA" w:rsidP="006A6DAA">
      <w:pPr>
        <w:spacing w:after="0" w:line="360" w:lineRule="auto"/>
        <w:jc w:val="both"/>
        <w:rPr>
          <w:rFonts w:ascii="Arial" w:hAnsi="Arial" w:cs="Arial"/>
        </w:rPr>
      </w:pPr>
      <w:r w:rsidRPr="000235B9">
        <w:rPr>
          <w:rFonts w:ascii="Arial" w:hAnsi="Arial" w:cs="Arial"/>
        </w:rPr>
        <w:t>3)</w:t>
      </w:r>
      <w:r>
        <w:rPr>
          <w:rFonts w:ascii="Arial" w:hAnsi="Arial" w:cs="Arial"/>
        </w:rPr>
        <w:t xml:space="preserve"> </w:t>
      </w:r>
      <w:r w:rsidRPr="000235B9">
        <w:rPr>
          <w:rFonts w:ascii="Arial" w:hAnsi="Arial" w:cs="Arial"/>
        </w:rPr>
        <w:t>The official authority and influence granted to the position of the leader.</w:t>
      </w:r>
    </w:p>
    <w:p w14:paraId="34C4E7BC" w14:textId="4648186C" w:rsidR="006A6DAA" w:rsidRPr="000235B9" w:rsidRDefault="006A6DAA" w:rsidP="006A6DAA">
      <w:pPr>
        <w:spacing w:after="0" w:line="360" w:lineRule="auto"/>
        <w:jc w:val="both"/>
        <w:rPr>
          <w:rFonts w:ascii="Arial" w:hAnsi="Arial" w:cs="Arial"/>
        </w:rPr>
      </w:pPr>
      <w:r>
        <w:rPr>
          <w:rFonts w:ascii="Arial" w:hAnsi="Arial" w:cs="Arial"/>
        </w:rPr>
        <w:t xml:space="preserve">  </w:t>
      </w:r>
      <w:r w:rsidRPr="000235B9">
        <w:rPr>
          <w:rFonts w:ascii="Arial" w:hAnsi="Arial" w:cs="Arial"/>
        </w:rPr>
        <w:t xml:space="preserve">The compatibility of a leader's style with contextual elements determines how effective that style is. Task-oriented leadership is more effective in environments with strong position power, structured tasks, and high leader-member connections. On the other hand, relationship-oriented leadership works better in environments </w:t>
      </w:r>
      <w:r w:rsidR="000847C2">
        <w:rPr>
          <w:rFonts w:ascii="Arial" w:hAnsi="Arial" w:cs="Arial"/>
        </w:rPr>
        <w:t>where</w:t>
      </w:r>
      <w:r w:rsidRPr="000235B9">
        <w:rPr>
          <w:rFonts w:ascii="Arial" w:hAnsi="Arial" w:cs="Arial"/>
        </w:rPr>
        <w:t xml:space="preserve"> there are poor member-leader relationships, unstructured work, and weak position power. Contingency theory emphasizes the significance of tailoring one's leadership approach to </w:t>
      </w:r>
      <w:r w:rsidR="000847C2" w:rsidRPr="000235B9">
        <w:rPr>
          <w:rFonts w:ascii="Arial" w:hAnsi="Arial" w:cs="Arial"/>
        </w:rPr>
        <w:t>circumstances</w:t>
      </w:r>
      <w:r w:rsidRPr="000235B9">
        <w:rPr>
          <w:rFonts w:ascii="Arial" w:hAnsi="Arial" w:cs="Arial"/>
        </w:rPr>
        <w:t>, enabling leaders to be more adaptable and successful in many scenarios. The idea offers an effective structure for leaders to evaluate their own approaches and modify them in response to situational conditions, which improves decision-making. Organizations can choose to cultivate leaders according to situational fit thanks to contingency theory's ability to forecast leadership success in various situations (Fiedler, 2015).</w:t>
      </w:r>
    </w:p>
    <w:p w14:paraId="00FAF598" w14:textId="1261DD4E" w:rsidR="006A6DAA" w:rsidRPr="000235B9" w:rsidRDefault="006A6DAA" w:rsidP="006A6DAA">
      <w:pPr>
        <w:spacing w:after="0" w:line="360" w:lineRule="auto"/>
        <w:jc w:val="both"/>
        <w:rPr>
          <w:rFonts w:ascii="Arial" w:hAnsi="Arial" w:cs="Arial"/>
        </w:rPr>
      </w:pPr>
      <w:r>
        <w:rPr>
          <w:rFonts w:ascii="Arial" w:hAnsi="Arial" w:cs="Arial"/>
        </w:rPr>
        <w:t xml:space="preserve">  </w:t>
      </w:r>
      <w:r w:rsidRPr="000235B9">
        <w:rPr>
          <w:rFonts w:ascii="Arial" w:hAnsi="Arial" w:cs="Arial"/>
        </w:rPr>
        <w:t xml:space="preserve">On the other hand, contingency theory implementation might be difficult because of the complexity of evaluating and </w:t>
      </w:r>
      <w:r w:rsidR="000847C2" w:rsidRPr="000235B9">
        <w:rPr>
          <w:rFonts w:ascii="Arial" w:hAnsi="Arial" w:cs="Arial"/>
        </w:rPr>
        <w:t>considering</w:t>
      </w:r>
      <w:r w:rsidRPr="000235B9">
        <w:rPr>
          <w:rFonts w:ascii="Arial" w:hAnsi="Arial" w:cs="Arial"/>
        </w:rPr>
        <w:t xml:space="preserve"> numerous situational aspects at once.</w:t>
      </w:r>
      <w:r>
        <w:rPr>
          <w:rFonts w:ascii="Arial" w:hAnsi="Arial" w:cs="Arial"/>
        </w:rPr>
        <w:t xml:space="preserve"> </w:t>
      </w:r>
      <w:r w:rsidRPr="000235B9">
        <w:rPr>
          <w:rFonts w:ascii="Arial" w:hAnsi="Arial" w:cs="Arial"/>
        </w:rPr>
        <w:t>Determining the best effective leadership strategy might be influenced by bias because evaluating situational elements and leader style may be subjective.</w:t>
      </w:r>
    </w:p>
    <w:p w14:paraId="36AC77B0" w14:textId="77777777" w:rsidR="006A6DAA" w:rsidRDefault="006A6DAA" w:rsidP="006A6DAA">
      <w:pPr>
        <w:spacing w:after="0" w:line="360" w:lineRule="auto"/>
        <w:jc w:val="both"/>
        <w:rPr>
          <w:rFonts w:ascii="Arial" w:hAnsi="Arial" w:cs="Arial"/>
        </w:rPr>
      </w:pPr>
      <w:r w:rsidRPr="000235B9">
        <w:rPr>
          <w:rFonts w:ascii="Arial" w:hAnsi="Arial" w:cs="Arial"/>
        </w:rPr>
        <w:lastRenderedPageBreak/>
        <w:t>Moreover, the contingency theory leaves room for uncertainty because it doesn't provide precise instructions on how to switch between leadership approaches in response to varying situational conditions (Fiedler, 2015).</w:t>
      </w:r>
    </w:p>
    <w:p w14:paraId="11786442" w14:textId="77777777" w:rsidR="006A6DAA" w:rsidRPr="007B5140" w:rsidRDefault="006A6DAA" w:rsidP="006A6DAA">
      <w:pPr>
        <w:spacing w:after="0" w:line="360" w:lineRule="auto"/>
        <w:jc w:val="both"/>
        <w:rPr>
          <w:rFonts w:ascii="Arial" w:hAnsi="Arial" w:cs="Arial"/>
        </w:rPr>
      </w:pPr>
      <w:r>
        <w:rPr>
          <w:rFonts w:ascii="Arial" w:hAnsi="Arial" w:cs="Arial"/>
        </w:rPr>
        <w:t xml:space="preserve">  </w:t>
      </w:r>
      <w:r w:rsidRPr="007B5140">
        <w:rPr>
          <w:rFonts w:ascii="Arial" w:hAnsi="Arial" w:cs="Arial"/>
        </w:rPr>
        <w:t>A leadership concept called adaptive leadership was created to deal with complicated, difficult situations in contexts that are uncertain and dynamic. Adaptive leadership stresses mobilizing individuals to adjust and prosper in the face of continual problems, in contrast to traditional leadership, which places a priority on offering solutions and upholding the status quo. Ronald Heifetz and his associates first developed the idea of adaptive leadership in the early 1990s. Heifetz is a Harvard University professor of leadership and a well-known expert in the field (Heifetz et al., 2009).</w:t>
      </w:r>
    </w:p>
    <w:p w14:paraId="52AAFFFB" w14:textId="23ED36E9" w:rsidR="006A6DAA" w:rsidRPr="007B5140" w:rsidRDefault="006A6DAA" w:rsidP="006A6DAA">
      <w:pPr>
        <w:spacing w:after="0" w:line="360" w:lineRule="auto"/>
        <w:jc w:val="both"/>
        <w:rPr>
          <w:rFonts w:ascii="Arial" w:hAnsi="Arial" w:cs="Arial"/>
        </w:rPr>
      </w:pPr>
      <w:r>
        <w:rPr>
          <w:rFonts w:ascii="Arial" w:hAnsi="Arial" w:cs="Arial"/>
        </w:rPr>
        <w:t xml:space="preserve">  </w:t>
      </w:r>
      <w:r w:rsidRPr="007B5140">
        <w:rPr>
          <w:rFonts w:ascii="Arial" w:hAnsi="Arial" w:cs="Arial"/>
        </w:rPr>
        <w:t xml:space="preserve">The first step for adaptive leaders is to comprehend the cause of the issue or difficulty they are dealing with. They differentiate between technical issues with well-known answers and adaptive challenges that call for fresh insight and creative thinking. Adaptive leaders inspire people to action by fostering a feeling of urgency and establishing a common goal. They promote inclusion and open communication to produce different viewpoints and include stakeholders in problem-solving.  Instead of relying only on the judgments of the leader, adaptive leadership promotes the division of authority. This enables everyone across the organization to assume ownership of and initiative in coming up with solutions. Adaptive leaders promote experimentation and failure-based learning. They foster a secure setting for experimenting with fresh concepts and refining them in response to feedback. The goal of adaptive leadership is to increase both the personal and organizational capacity for change. </w:t>
      </w:r>
      <w:r w:rsidR="000847C2" w:rsidRPr="007B5140">
        <w:rPr>
          <w:rFonts w:ascii="Arial" w:hAnsi="Arial" w:cs="Arial"/>
        </w:rPr>
        <w:t>To</w:t>
      </w:r>
      <w:r w:rsidRPr="007B5140">
        <w:rPr>
          <w:rFonts w:ascii="Arial" w:hAnsi="Arial" w:cs="Arial"/>
        </w:rPr>
        <w:t xml:space="preserve"> achieve this, a culture of resilience, adaptation, and continual learning must be promoted (Heifetz and Linsky, 2011).</w:t>
      </w:r>
    </w:p>
    <w:p w14:paraId="052B2F62" w14:textId="77777777" w:rsidR="006A6DAA" w:rsidRPr="007B5140" w:rsidRDefault="006A6DAA" w:rsidP="006A6DAA">
      <w:pPr>
        <w:spacing w:after="0" w:line="360" w:lineRule="auto"/>
        <w:jc w:val="both"/>
        <w:rPr>
          <w:rFonts w:ascii="Arial" w:hAnsi="Arial" w:cs="Arial"/>
        </w:rPr>
      </w:pPr>
      <w:r>
        <w:rPr>
          <w:rFonts w:ascii="Arial" w:hAnsi="Arial" w:cs="Arial"/>
        </w:rPr>
        <w:t xml:space="preserve">  </w:t>
      </w:r>
      <w:r w:rsidRPr="007B5140">
        <w:rPr>
          <w:rFonts w:ascii="Arial" w:hAnsi="Arial" w:cs="Arial"/>
        </w:rPr>
        <w:t xml:space="preserve">Adaptive leadership promotes resilience and agility by giving people and organizations the tools they need to deal with challenging circumstances. Moreover, this style of leadership fosters the creation of lasting solutions that may change as conditions change by fostering learning and experimentation. Employee empowerment brought about by the distribution of authority results in higher levels of dedication, innovation, and participation </w:t>
      </w:r>
      <w:r>
        <w:rPr>
          <w:rFonts w:ascii="Arial" w:hAnsi="Arial" w:cs="Arial"/>
        </w:rPr>
        <w:t>in addressing adaptive problems</w:t>
      </w:r>
      <w:r w:rsidRPr="007B5140">
        <w:rPr>
          <w:rFonts w:ascii="Arial" w:hAnsi="Arial" w:cs="Arial"/>
        </w:rPr>
        <w:t>.</w:t>
      </w:r>
    </w:p>
    <w:p w14:paraId="64C564FE" w14:textId="77777777" w:rsidR="006A6DAA" w:rsidRDefault="006A6DAA" w:rsidP="006A6DAA">
      <w:pPr>
        <w:spacing w:after="0" w:line="360" w:lineRule="auto"/>
        <w:jc w:val="both"/>
        <w:rPr>
          <w:rFonts w:ascii="Arial" w:hAnsi="Arial" w:cs="Arial"/>
        </w:rPr>
      </w:pPr>
      <w:r>
        <w:rPr>
          <w:rFonts w:ascii="Arial" w:hAnsi="Arial" w:cs="Arial"/>
        </w:rPr>
        <w:t xml:space="preserve">  </w:t>
      </w:r>
      <w:r w:rsidRPr="007B5140">
        <w:rPr>
          <w:rFonts w:ascii="Arial" w:hAnsi="Arial" w:cs="Arial"/>
        </w:rPr>
        <w:t>On the other hand, when there are pressing deadlines and demands that must be met right away, adaptive leadership may not be possible since it involves time and resources for discussion, testing, and learning. Resistance to adaptive leadership may come from people and stakeholders who are content with the status quo or unwilling to accept change. For certain team members who prefer clear guidance and simple solutions, the adaptive nature of this technique may cause uncertainty or ambiguity (Kibbe, 2019).</w:t>
      </w:r>
    </w:p>
    <w:p w14:paraId="03C04C6E" w14:textId="77777777" w:rsidR="006A6DAA" w:rsidRPr="00A96641" w:rsidRDefault="006A6DAA" w:rsidP="006A6DAA">
      <w:pPr>
        <w:spacing w:after="0" w:line="360" w:lineRule="auto"/>
        <w:jc w:val="both"/>
        <w:rPr>
          <w:rFonts w:ascii="Arial" w:hAnsi="Arial" w:cs="Arial"/>
        </w:rPr>
      </w:pPr>
      <w:r>
        <w:rPr>
          <w:rFonts w:ascii="Arial" w:hAnsi="Arial" w:cs="Arial"/>
        </w:rPr>
        <w:t xml:space="preserve">  </w:t>
      </w:r>
      <w:r w:rsidRPr="00A96641">
        <w:rPr>
          <w:rFonts w:ascii="Arial" w:hAnsi="Arial" w:cs="Arial"/>
        </w:rPr>
        <w:t xml:space="preserve">According to Korejan (2016) James V. Downton initially presented the idea of transformative leadership in the early 1970s. The leader's capacity to inspire and encourage people to </w:t>
      </w:r>
      <w:r w:rsidRPr="00A96641">
        <w:rPr>
          <w:rFonts w:ascii="Arial" w:hAnsi="Arial" w:cs="Arial"/>
        </w:rPr>
        <w:lastRenderedPageBreak/>
        <w:t>accomplish extraordinary results is emphasized by transformational leadership theory. Shared vision development, fostering a supportive and empowering work environment, and supporting personal development are the main goals of transformational leaders.</w:t>
      </w:r>
    </w:p>
    <w:p w14:paraId="0340B783" w14:textId="572ABDE9" w:rsidR="006A6DAA" w:rsidRPr="00A96641" w:rsidRDefault="006A6DAA" w:rsidP="006A6DAA">
      <w:pPr>
        <w:spacing w:after="0" w:line="360" w:lineRule="auto"/>
        <w:jc w:val="both"/>
        <w:rPr>
          <w:rFonts w:ascii="Arial" w:hAnsi="Arial" w:cs="Arial"/>
        </w:rPr>
      </w:pPr>
      <w:r>
        <w:rPr>
          <w:rFonts w:ascii="Arial" w:hAnsi="Arial" w:cs="Arial"/>
        </w:rPr>
        <w:t xml:space="preserve">  </w:t>
      </w:r>
      <w:proofErr w:type="spellStart"/>
      <w:r w:rsidRPr="00A96641">
        <w:rPr>
          <w:rFonts w:ascii="Arial" w:hAnsi="Arial" w:cs="Arial"/>
        </w:rPr>
        <w:t>Asbari</w:t>
      </w:r>
      <w:proofErr w:type="spellEnd"/>
      <w:r w:rsidRPr="00A96641">
        <w:rPr>
          <w:rFonts w:ascii="Arial" w:hAnsi="Arial" w:cs="Arial"/>
        </w:rPr>
        <w:t xml:space="preserve"> (2020) points out that transformational leader have charismatic traits that compel and inspire their followers to share a common goal. They effectively convey their vision to the team, inspiring excitement and a sense of dedication. Transformational leaders inspire innovation and creativity in their followers. They upend the established order, encourage critical thinking, and support a culture of </w:t>
      </w:r>
      <w:r w:rsidR="001A751A">
        <w:rPr>
          <w:rFonts w:ascii="Arial" w:hAnsi="Arial" w:cs="Arial"/>
        </w:rPr>
        <w:t>ongoing</w:t>
      </w:r>
      <w:r w:rsidRPr="00A96641">
        <w:rPr>
          <w:rFonts w:ascii="Arial" w:hAnsi="Arial" w:cs="Arial"/>
        </w:rPr>
        <w:t xml:space="preserve"> learning and development. Each follower's particular wants and objectives are acknowledged and valued by transformational leaders. They offer tailored support, guidance, and coaching to assist followers in realizing their maximum potential. As role models, transformational leaders exhibit the highest moral principles and integrity. They gain the respect and trust of their followers by acting in a way that is consistent with their professed principles.</w:t>
      </w:r>
    </w:p>
    <w:p w14:paraId="64CCBBC2" w14:textId="77777777" w:rsidR="006A6DAA" w:rsidRPr="00A96641" w:rsidRDefault="006A6DAA" w:rsidP="006A6DAA">
      <w:pPr>
        <w:spacing w:after="0" w:line="360" w:lineRule="auto"/>
        <w:jc w:val="both"/>
        <w:rPr>
          <w:rFonts w:ascii="Arial" w:hAnsi="Arial" w:cs="Arial"/>
        </w:rPr>
      </w:pPr>
      <w:r>
        <w:rPr>
          <w:rFonts w:ascii="Arial" w:hAnsi="Arial" w:cs="Arial"/>
        </w:rPr>
        <w:t xml:space="preserve">  </w:t>
      </w:r>
      <w:r w:rsidRPr="00A96641">
        <w:rPr>
          <w:rFonts w:ascii="Arial" w:hAnsi="Arial" w:cs="Arial"/>
        </w:rPr>
        <w:t>The development of a sense of belonging and purpose, which increases employee engagement and dedication to company goals, is one benefit that characterizes this leadership style. Improved performance and productivity are the results of transformational leadership's promotion of an environment that values innovation and on-going development. Transformational leaders help the organization succeed and survive over the long run by motivating their followers and fostering a healthy work environment (Aguas et al., 2017).</w:t>
      </w:r>
    </w:p>
    <w:p w14:paraId="1D4BF0E6" w14:textId="77777777" w:rsidR="006A6DAA" w:rsidRDefault="006A6DAA" w:rsidP="006A6DAA">
      <w:pPr>
        <w:spacing w:after="0" w:line="360" w:lineRule="auto"/>
        <w:jc w:val="both"/>
        <w:rPr>
          <w:rFonts w:ascii="Arial" w:hAnsi="Arial" w:cs="Arial"/>
        </w:rPr>
      </w:pPr>
      <w:r w:rsidRPr="00A96641">
        <w:rPr>
          <w:rFonts w:ascii="Arial" w:hAnsi="Arial" w:cs="Arial"/>
        </w:rPr>
        <w:t>However, in other situations, transformational leadership may result in a great reliance on the charisma and vision of the leader, which may prevent followers from cultivating their own leadership abilities. To explain the vision, forge connections, and offer tailored assistance to followers, transformational leadership needs a tremendous investment of time and effort. Although charisma can be an effective instrument for bringing about positive change, it may also be misused by a leader whose objectives are not beneficial to the interests of the group or their followers (Bakker et al., 2022).</w:t>
      </w:r>
    </w:p>
    <w:p w14:paraId="056575DC" w14:textId="77777777" w:rsidR="006A6DAA" w:rsidRPr="009F3ADE" w:rsidRDefault="006A6DAA" w:rsidP="006A6DAA">
      <w:pPr>
        <w:spacing w:after="0" w:line="360" w:lineRule="auto"/>
        <w:jc w:val="both"/>
        <w:rPr>
          <w:rFonts w:ascii="Arial" w:hAnsi="Arial" w:cs="Arial"/>
        </w:rPr>
      </w:pPr>
      <w:r>
        <w:rPr>
          <w:rFonts w:ascii="Arial" w:hAnsi="Arial" w:cs="Arial"/>
        </w:rPr>
        <w:t xml:space="preserve">  </w:t>
      </w:r>
      <w:r w:rsidRPr="009F3ADE">
        <w:rPr>
          <w:rFonts w:ascii="Arial" w:hAnsi="Arial" w:cs="Arial"/>
        </w:rPr>
        <w:t>In his 1970 essay "The Servant as Leader," Robert K. Greenleaf established the idea of servant leadership. In his new theory of leadership, Greenleaf, a management consultant and philosopher, advocated putting others' needs before of one's own. Servant leadership stresses the leader's position as a servant to their subordinates and the organization. The main purpose of a servant leader is to put their team members' needs, development, and well-being first, enabling them to reach their full potential and advancing the organization's objectives (Russell, 2001).</w:t>
      </w:r>
    </w:p>
    <w:p w14:paraId="20672548" w14:textId="0C99D2BC" w:rsidR="006A6DAA" w:rsidRPr="009F3ADE" w:rsidRDefault="006A6DAA" w:rsidP="006A6DAA">
      <w:pPr>
        <w:spacing w:after="0" w:line="360" w:lineRule="auto"/>
        <w:jc w:val="both"/>
        <w:rPr>
          <w:rFonts w:ascii="Arial" w:hAnsi="Arial" w:cs="Arial"/>
        </w:rPr>
      </w:pPr>
      <w:r>
        <w:rPr>
          <w:rFonts w:ascii="Arial" w:hAnsi="Arial" w:cs="Arial"/>
        </w:rPr>
        <w:t xml:space="preserve">  </w:t>
      </w:r>
      <w:r w:rsidRPr="009F3ADE">
        <w:rPr>
          <w:rFonts w:ascii="Arial" w:hAnsi="Arial" w:cs="Arial"/>
        </w:rPr>
        <w:t xml:space="preserve">The dedication to serving others is the fundamental principle of servant leadership. Servant leaders put a lot of effort into identifying and addressing the needs and goals of their followers. </w:t>
      </w:r>
      <w:proofErr w:type="gramStart"/>
      <w:r w:rsidRPr="009F3ADE">
        <w:rPr>
          <w:rFonts w:ascii="Arial" w:hAnsi="Arial" w:cs="Arial"/>
        </w:rPr>
        <w:t>In order to</w:t>
      </w:r>
      <w:proofErr w:type="gramEnd"/>
      <w:r w:rsidRPr="009F3ADE">
        <w:rPr>
          <w:rFonts w:ascii="Arial" w:hAnsi="Arial" w:cs="Arial"/>
        </w:rPr>
        <w:t xml:space="preserve"> comprehend the perspectives and worries of their team members, servant leaders engage in active listening and empathy practices. This strategy promotes trust and honest </w:t>
      </w:r>
      <w:r w:rsidRPr="009F3ADE">
        <w:rPr>
          <w:rFonts w:ascii="Arial" w:hAnsi="Arial" w:cs="Arial"/>
        </w:rPr>
        <w:lastRenderedPageBreak/>
        <w:t xml:space="preserve">communication. By giving their followers </w:t>
      </w:r>
      <w:r w:rsidR="001A751A" w:rsidRPr="009F3ADE">
        <w:rPr>
          <w:rFonts w:ascii="Arial" w:hAnsi="Arial" w:cs="Arial"/>
        </w:rPr>
        <w:t>the autonomy, resources, and tools,</w:t>
      </w:r>
      <w:r w:rsidRPr="009F3ADE">
        <w:rPr>
          <w:rFonts w:ascii="Arial" w:hAnsi="Arial" w:cs="Arial"/>
        </w:rPr>
        <w:t xml:space="preserve"> they need to make decisions and accept responsibility for their work, servant leaders empower those who follow them. They support team members' growth on both a personal and professional level. Moral standards and ethical principles are the foundation of servant leadership. Leaders set an example by acting with moral rectitude, sincerity, and justice (Pawar et al., 2020).</w:t>
      </w:r>
    </w:p>
    <w:p w14:paraId="300E0304" w14:textId="77777777" w:rsidR="006A6DAA" w:rsidRPr="009F3ADE" w:rsidRDefault="006A6DAA" w:rsidP="006A6DAA">
      <w:pPr>
        <w:spacing w:after="0" w:line="360" w:lineRule="auto"/>
        <w:jc w:val="both"/>
        <w:rPr>
          <w:rFonts w:ascii="Arial" w:hAnsi="Arial" w:cs="Arial"/>
        </w:rPr>
      </w:pPr>
      <w:r>
        <w:rPr>
          <w:rFonts w:ascii="Arial" w:hAnsi="Arial" w:cs="Arial"/>
        </w:rPr>
        <w:t xml:space="preserve">  </w:t>
      </w:r>
      <w:r w:rsidRPr="009F3ADE">
        <w:rPr>
          <w:rFonts w:ascii="Arial" w:hAnsi="Arial" w:cs="Arial"/>
        </w:rPr>
        <w:t>According to Keith (2023) servant leaders put their team members' well-being and growth first, which boosts staff engagement and satisfaction with their work. A culture of positivity and support is fostered by servant leadership, which encourages employees to give their all and feel valued. Servant leadership promotes the organization's long-term performance and sustainability by emphasizing employee empowerment and growth.</w:t>
      </w:r>
    </w:p>
    <w:p w14:paraId="24966B59" w14:textId="2F23A920" w:rsidR="006A6DAA" w:rsidRDefault="006A6DAA" w:rsidP="006A6DAA">
      <w:pPr>
        <w:spacing w:after="0" w:line="360" w:lineRule="auto"/>
        <w:jc w:val="both"/>
        <w:rPr>
          <w:rFonts w:ascii="Arial" w:hAnsi="Arial" w:cs="Arial"/>
        </w:rPr>
      </w:pPr>
      <w:r w:rsidRPr="009F3ADE">
        <w:rPr>
          <w:rFonts w:ascii="Arial" w:hAnsi="Arial" w:cs="Arial"/>
        </w:rPr>
        <w:t xml:space="preserve">However, because it entails developing solid connections and making an investment in employee development, putting servant leadership into practice takes time and patience. Particularly in traditional hierarchical contexts, servant leadership might be misinterpreted as </w:t>
      </w:r>
      <w:r w:rsidR="001A751A">
        <w:rPr>
          <w:rFonts w:ascii="Arial" w:hAnsi="Arial" w:cs="Arial"/>
        </w:rPr>
        <w:t xml:space="preserve">a </w:t>
      </w:r>
      <w:r w:rsidRPr="009F3ADE">
        <w:rPr>
          <w:rFonts w:ascii="Arial" w:hAnsi="Arial" w:cs="Arial"/>
        </w:rPr>
        <w:t>weakness or a lack of power. Although useful in many circumstances, servant leadership could not be appropriate in all organizational contexts, especially in situations requiring quick decisions.</w:t>
      </w:r>
    </w:p>
    <w:p w14:paraId="39A10655" w14:textId="101177CC" w:rsidR="006A6DAA" w:rsidRDefault="006A6DAA" w:rsidP="006A6DAA">
      <w:pPr>
        <w:spacing w:after="0" w:line="360" w:lineRule="auto"/>
        <w:jc w:val="both"/>
        <w:rPr>
          <w:rFonts w:ascii="Arial" w:hAnsi="Arial" w:cs="Arial"/>
        </w:rPr>
      </w:pPr>
      <w:r>
        <w:rPr>
          <w:rFonts w:ascii="Arial" w:hAnsi="Arial" w:cs="Arial"/>
        </w:rPr>
        <w:t xml:space="preserve">  </w:t>
      </w:r>
      <w:r w:rsidRPr="009025C6">
        <w:rPr>
          <w:rFonts w:ascii="Arial" w:hAnsi="Arial" w:cs="Arial"/>
        </w:rPr>
        <w:t xml:space="preserve">Effective leaders, according to Mumford et al. (2007), have a core set of leadership competencies that allow them to lead and motivate their teams to </w:t>
      </w:r>
      <w:r w:rsidR="001A751A">
        <w:rPr>
          <w:rFonts w:ascii="Arial" w:hAnsi="Arial" w:cs="Arial"/>
        </w:rPr>
        <w:t>succeed</w:t>
      </w:r>
      <w:r w:rsidRPr="009025C6">
        <w:rPr>
          <w:rFonts w:ascii="Arial" w:hAnsi="Arial" w:cs="Arial"/>
        </w:rPr>
        <w:t xml:space="preserve">. The Model of Primary Leadership Skills covers a wide variety of skills and qualities that leaders must master </w:t>
      </w:r>
      <w:proofErr w:type="gramStart"/>
      <w:r w:rsidRPr="009025C6">
        <w:rPr>
          <w:rFonts w:ascii="Arial" w:hAnsi="Arial" w:cs="Arial"/>
        </w:rPr>
        <w:t>in order to</w:t>
      </w:r>
      <w:proofErr w:type="gramEnd"/>
      <w:r w:rsidRPr="009025C6">
        <w:rPr>
          <w:rFonts w:ascii="Arial" w:hAnsi="Arial" w:cs="Arial"/>
        </w:rPr>
        <w:t xml:space="preserve"> succeed in their positions.</w:t>
      </w:r>
      <w:r>
        <w:rPr>
          <w:rFonts w:ascii="Arial" w:hAnsi="Arial" w:cs="Arial"/>
        </w:rPr>
        <w:t xml:space="preserve"> </w:t>
      </w:r>
    </w:p>
    <w:p w14:paraId="717CABEA" w14:textId="77777777" w:rsidR="006A6DAA" w:rsidRDefault="006A6DAA" w:rsidP="006A6DAA">
      <w:pPr>
        <w:spacing w:after="0" w:line="360" w:lineRule="auto"/>
        <w:jc w:val="both"/>
        <w:rPr>
          <w:rFonts w:ascii="Arial" w:hAnsi="Arial" w:cs="Arial"/>
        </w:rPr>
      </w:pPr>
      <w:r>
        <w:rPr>
          <w:rFonts w:ascii="Arial" w:hAnsi="Arial" w:cs="Arial"/>
        </w:rPr>
        <w:t xml:space="preserve">  </w:t>
      </w:r>
      <w:r w:rsidRPr="009025C6">
        <w:rPr>
          <w:rFonts w:ascii="Arial" w:hAnsi="Arial" w:cs="Arial"/>
        </w:rPr>
        <w:t xml:space="preserve">Every effective leader has good communication abilities at their core. </w:t>
      </w:r>
      <w:proofErr w:type="gramStart"/>
      <w:r w:rsidRPr="009025C6">
        <w:rPr>
          <w:rFonts w:ascii="Arial" w:hAnsi="Arial" w:cs="Arial"/>
        </w:rPr>
        <w:t>In order to</w:t>
      </w:r>
      <w:proofErr w:type="gramEnd"/>
      <w:r w:rsidRPr="009025C6">
        <w:rPr>
          <w:rFonts w:ascii="Arial" w:hAnsi="Arial" w:cs="Arial"/>
        </w:rPr>
        <w:t xml:space="preserve"> create a common vision and promote a harmonious workplace, one must be able to express ideas clearly, listen intently to others, and offer constructive criticism. As a result of clear communication, team members are better able to collaborate and feel that they are working toward a common</w:t>
      </w:r>
      <w:r>
        <w:rPr>
          <w:rFonts w:ascii="Arial" w:hAnsi="Arial" w:cs="Arial"/>
        </w:rPr>
        <w:t xml:space="preserve"> goal (Ayub et al., 2014)</w:t>
      </w:r>
      <w:r w:rsidRPr="00A56B3D">
        <w:rPr>
          <w:rFonts w:ascii="Arial" w:hAnsi="Arial" w:cs="Arial"/>
        </w:rPr>
        <w:t>.</w:t>
      </w:r>
      <w:r>
        <w:rPr>
          <w:rFonts w:ascii="Arial" w:hAnsi="Arial" w:cs="Arial"/>
        </w:rPr>
        <w:t xml:space="preserve"> </w:t>
      </w:r>
      <w:r w:rsidRPr="009025C6">
        <w:rPr>
          <w:rFonts w:ascii="Arial" w:hAnsi="Arial" w:cs="Arial"/>
        </w:rPr>
        <w:t>High emotional intelligence leaders are skilled at identifying and controlling their own emotions as well as the emotions of others. Their capacity for strong interpersonal connections, diplomatic conflict resolution, and the development of a supportive and emotionally healthy work environment is facilitated by empathy, self-awareness, and social skills. Emotionally intelligent leaders are better able to anticipate problems and respond to them quickly (Arora, 2017).</w:t>
      </w:r>
    </w:p>
    <w:p w14:paraId="56DC2352" w14:textId="77777777" w:rsidR="006A6DAA" w:rsidRDefault="006A6DAA" w:rsidP="006A6DAA">
      <w:pPr>
        <w:spacing w:after="0" w:line="360" w:lineRule="auto"/>
        <w:jc w:val="both"/>
        <w:rPr>
          <w:rFonts w:ascii="Arial" w:hAnsi="Arial" w:cs="Arial"/>
        </w:rPr>
      </w:pPr>
      <w:r>
        <w:rPr>
          <w:rFonts w:ascii="Arial" w:hAnsi="Arial" w:cs="Arial"/>
        </w:rPr>
        <w:t xml:space="preserve">  </w:t>
      </w:r>
      <w:r w:rsidRPr="009025C6">
        <w:rPr>
          <w:rFonts w:ascii="Arial" w:hAnsi="Arial" w:cs="Arial"/>
        </w:rPr>
        <w:t xml:space="preserve">Effective leadership is characterized by making wise judgments in a timely manner. The influence of their decisions on the organization is something that leaders </w:t>
      </w:r>
      <w:proofErr w:type="gramStart"/>
      <w:r w:rsidRPr="009025C6">
        <w:rPr>
          <w:rFonts w:ascii="Arial" w:hAnsi="Arial" w:cs="Arial"/>
        </w:rPr>
        <w:t>take into account</w:t>
      </w:r>
      <w:proofErr w:type="gramEnd"/>
      <w:r w:rsidRPr="009025C6">
        <w:rPr>
          <w:rFonts w:ascii="Arial" w:hAnsi="Arial" w:cs="Arial"/>
        </w:rPr>
        <w:t xml:space="preserve"> while evaluating numerous aspects and facts. They don't hesitate to take measured risks and are quick to change their minds when fresh information becomes available. Their courageous choices inspire their team to succeed and move</w:t>
      </w:r>
      <w:r>
        <w:rPr>
          <w:rFonts w:ascii="Arial" w:hAnsi="Arial" w:cs="Arial"/>
        </w:rPr>
        <w:t xml:space="preserve"> forward (Guzman et al., 2020). </w:t>
      </w:r>
    </w:p>
    <w:p w14:paraId="5643EF9B" w14:textId="77777777" w:rsidR="006A6DAA" w:rsidRDefault="006A6DAA" w:rsidP="006A6DAA">
      <w:pPr>
        <w:spacing w:after="0" w:line="360" w:lineRule="auto"/>
        <w:jc w:val="both"/>
        <w:rPr>
          <w:rFonts w:ascii="Arial" w:hAnsi="Arial" w:cs="Arial"/>
        </w:rPr>
      </w:pPr>
      <w:r>
        <w:rPr>
          <w:rFonts w:ascii="Arial" w:hAnsi="Arial" w:cs="Arial"/>
        </w:rPr>
        <w:t xml:space="preserve">  Moreover</w:t>
      </w:r>
      <w:r w:rsidRPr="009025C6">
        <w:rPr>
          <w:rFonts w:ascii="Arial" w:hAnsi="Arial" w:cs="Arial"/>
        </w:rPr>
        <w:t>, leaders must deal with a variety of issues, and strong problem-solving abilities</w:t>
      </w:r>
      <w:r>
        <w:rPr>
          <w:rFonts w:ascii="Arial" w:hAnsi="Arial" w:cs="Arial"/>
        </w:rPr>
        <w:t>, which</w:t>
      </w:r>
      <w:r w:rsidRPr="009025C6">
        <w:rPr>
          <w:rFonts w:ascii="Arial" w:hAnsi="Arial" w:cs="Arial"/>
        </w:rPr>
        <w:t xml:space="preserve"> are essential. Leaders may approach complicated problems with confidence by using </w:t>
      </w:r>
      <w:r w:rsidRPr="009025C6">
        <w:rPr>
          <w:rFonts w:ascii="Arial" w:hAnsi="Arial" w:cs="Arial"/>
        </w:rPr>
        <w:lastRenderedPageBreak/>
        <w:t>analytical thinking, creativity, and a solution-oriented mindset. They foster a culture of innovation and continual development by encourag­ing their teams to think criticall</w:t>
      </w:r>
      <w:r>
        <w:rPr>
          <w:rFonts w:ascii="Arial" w:hAnsi="Arial" w:cs="Arial"/>
        </w:rPr>
        <w:t>y and collectively (</w:t>
      </w:r>
      <w:proofErr w:type="spellStart"/>
      <w:r>
        <w:rPr>
          <w:rFonts w:ascii="Arial" w:hAnsi="Arial" w:cs="Arial"/>
        </w:rPr>
        <w:t>Malokani</w:t>
      </w:r>
      <w:proofErr w:type="spellEnd"/>
      <w:r>
        <w:rPr>
          <w:rFonts w:ascii="Arial" w:hAnsi="Arial" w:cs="Arial"/>
        </w:rPr>
        <w:t xml:space="preserve"> et </w:t>
      </w:r>
      <w:r w:rsidRPr="009025C6">
        <w:rPr>
          <w:rFonts w:ascii="Arial" w:hAnsi="Arial" w:cs="Arial"/>
        </w:rPr>
        <w:t>al.2023).</w:t>
      </w:r>
      <w:r w:rsidRPr="00C15A6E">
        <w:t xml:space="preserve"> </w:t>
      </w:r>
      <w:r w:rsidRPr="00A56B3D">
        <w:rPr>
          <w:rFonts w:ascii="Arial" w:hAnsi="Arial" w:cs="Arial"/>
        </w:rPr>
        <w:t xml:space="preserve">Thinking strategically entails imagining the organization's future and creating plans to realize its long-term objectives. Proactive planning is done by effective leaders, who also foresee market trends and spot opportunities and dangers. </w:t>
      </w:r>
      <w:proofErr w:type="gramStart"/>
      <w:r w:rsidRPr="00A56B3D">
        <w:rPr>
          <w:rFonts w:ascii="Arial" w:hAnsi="Arial" w:cs="Arial"/>
        </w:rPr>
        <w:t>In order to</w:t>
      </w:r>
      <w:proofErr w:type="gramEnd"/>
      <w:r w:rsidRPr="00A56B3D">
        <w:rPr>
          <w:rFonts w:ascii="Arial" w:hAnsi="Arial" w:cs="Arial"/>
        </w:rPr>
        <w:t xml:space="preserve"> consistently advance and be adaptable in a changing business environment, strategic thinkers make sure that their choices are in line with the organization's broader vision (Mumford et al., 2007).</w:t>
      </w:r>
    </w:p>
    <w:p w14:paraId="074BFFF4" w14:textId="77777777" w:rsidR="006A6DAA" w:rsidRDefault="006A6DAA" w:rsidP="006A6DAA">
      <w:pPr>
        <w:spacing w:after="0" w:line="360" w:lineRule="auto"/>
        <w:jc w:val="both"/>
        <w:rPr>
          <w:rFonts w:ascii="Arial" w:hAnsi="Arial" w:cs="Arial"/>
        </w:rPr>
      </w:pPr>
      <w:r>
        <w:rPr>
          <w:rFonts w:ascii="Arial" w:hAnsi="Arial" w:cs="Arial"/>
        </w:rPr>
        <w:t xml:space="preserve">  </w:t>
      </w:r>
      <w:r w:rsidRPr="00020EAC">
        <w:rPr>
          <w:rFonts w:ascii="Arial" w:hAnsi="Arial" w:cs="Arial"/>
        </w:rPr>
        <w:t>A key component of leadership is integrity. Leadership requires setting an example of morality and ethics while upholding the principles of the company. Their dedication to moral ideals fosters trust among employees, clients, and stakeholders, providing the groundwork for long-term s</w:t>
      </w:r>
      <w:r>
        <w:rPr>
          <w:rFonts w:ascii="Arial" w:hAnsi="Arial" w:cs="Arial"/>
        </w:rPr>
        <w:t>uccess (AL-</w:t>
      </w:r>
      <w:proofErr w:type="spellStart"/>
      <w:r>
        <w:rPr>
          <w:rFonts w:ascii="Arial" w:hAnsi="Arial" w:cs="Arial"/>
        </w:rPr>
        <w:t>Abrrow</w:t>
      </w:r>
      <w:proofErr w:type="spellEnd"/>
      <w:r>
        <w:rPr>
          <w:rFonts w:ascii="Arial" w:hAnsi="Arial" w:cs="Arial"/>
        </w:rPr>
        <w:t xml:space="preserve"> et al., 2019)</w:t>
      </w:r>
      <w:r w:rsidRPr="00020EAC">
        <w:rPr>
          <w:rFonts w:ascii="Arial" w:hAnsi="Arial" w:cs="Arial"/>
        </w:rPr>
        <w:t>.</w:t>
      </w:r>
      <w:r>
        <w:rPr>
          <w:rFonts w:ascii="Arial" w:hAnsi="Arial" w:cs="Arial"/>
        </w:rPr>
        <w:t xml:space="preserve"> </w:t>
      </w:r>
      <w:r w:rsidRPr="00B364B5">
        <w:rPr>
          <w:rFonts w:ascii="Arial" w:hAnsi="Arial" w:cs="Arial"/>
        </w:rPr>
        <w:t xml:space="preserve">Effective leaders recognize the value of delegation and team member empowerment. Leaders encourage a feeling of responsibility and ownership in their team members by giving them autonomy and duties. This strategy fosters collaboration and a strong team dynamic in addition to developing the skills of each team member individually (Chowdhury and Murzi, 2019). </w:t>
      </w:r>
    </w:p>
    <w:p w14:paraId="09A6E3AC" w14:textId="77777777" w:rsidR="006A6DAA" w:rsidRPr="00495ECB" w:rsidRDefault="006A6DAA" w:rsidP="006A6DAA">
      <w:pPr>
        <w:pStyle w:val="Heading1"/>
        <w:spacing w:before="0" w:line="360" w:lineRule="auto"/>
        <w:jc w:val="both"/>
        <w:rPr>
          <w:rFonts w:ascii="Arial" w:hAnsi="Arial" w:cs="Arial"/>
          <w:color w:val="auto"/>
          <w:lang w:val="en-GB"/>
        </w:rPr>
      </w:pPr>
      <w:bookmarkStart w:id="4" w:name="_Toc142356686"/>
      <w:r w:rsidRPr="00495ECB">
        <w:rPr>
          <w:rFonts w:ascii="Arial" w:hAnsi="Arial" w:cs="Arial"/>
          <w:color w:val="auto"/>
          <w:lang w:val="en-GB"/>
        </w:rPr>
        <w:t>THE CURRENT LEADERSHIP STYLES OF REAL GREEK COMPANY:</w:t>
      </w:r>
      <w:bookmarkEnd w:id="4"/>
    </w:p>
    <w:p w14:paraId="62790184" w14:textId="77777777" w:rsidR="006A6DAA" w:rsidRDefault="006A6DAA" w:rsidP="006A6DAA">
      <w:pPr>
        <w:spacing w:after="0" w:line="360" w:lineRule="auto"/>
        <w:jc w:val="both"/>
        <w:rPr>
          <w:rFonts w:ascii="Arial" w:hAnsi="Arial" w:cs="Arial"/>
        </w:rPr>
      </w:pPr>
      <w:r>
        <w:rPr>
          <w:rFonts w:ascii="Arial" w:hAnsi="Arial" w:cs="Arial"/>
        </w:rPr>
        <w:t xml:space="preserve">  </w:t>
      </w:r>
      <w:r w:rsidRPr="003B264B">
        <w:rPr>
          <w:rFonts w:ascii="Arial" w:hAnsi="Arial" w:cs="Arial"/>
        </w:rPr>
        <w:t>Leadership at the restaurant can be characterized as a synthesis of transform</w:t>
      </w:r>
      <w:r>
        <w:rPr>
          <w:rFonts w:ascii="Arial" w:hAnsi="Arial" w:cs="Arial"/>
        </w:rPr>
        <w:t xml:space="preserve">ational </w:t>
      </w:r>
      <w:r w:rsidRPr="003B264B">
        <w:rPr>
          <w:rFonts w:ascii="Arial" w:hAnsi="Arial" w:cs="Arial"/>
        </w:rPr>
        <w:t>and adaptive leadership. Employees are inspired to provide outstanding customer service by the founders' and top management's strong objective of giving clients an authentic Greek dining experience.</w:t>
      </w:r>
    </w:p>
    <w:p w14:paraId="573C2275" w14:textId="77777777" w:rsidR="006A6DAA" w:rsidRPr="007C1F64" w:rsidRDefault="006A6DAA" w:rsidP="006A6DAA">
      <w:pPr>
        <w:spacing w:after="0" w:line="360" w:lineRule="auto"/>
        <w:jc w:val="both"/>
        <w:rPr>
          <w:rFonts w:ascii="Arial" w:hAnsi="Arial" w:cs="Arial"/>
        </w:rPr>
      </w:pPr>
      <w:r>
        <w:rPr>
          <w:rFonts w:ascii="Arial" w:hAnsi="Arial" w:cs="Arial"/>
        </w:rPr>
        <w:t xml:space="preserve">  </w:t>
      </w:r>
      <w:r w:rsidRPr="007C1F64">
        <w:rPr>
          <w:rFonts w:ascii="Arial" w:hAnsi="Arial" w:cs="Arial"/>
        </w:rPr>
        <w:t>The leaders of the company present a compelling future vision for the business, underlining their dedication to serving clients real Greek food and providing them with pleasurable dining experiences. They motivate staff by associating their efforts</w:t>
      </w:r>
      <w:r>
        <w:rPr>
          <w:rFonts w:ascii="Arial" w:hAnsi="Arial" w:cs="Arial"/>
        </w:rPr>
        <w:t xml:space="preserve"> to a larger goal, like praising</w:t>
      </w:r>
      <w:r w:rsidRPr="007C1F64">
        <w:rPr>
          <w:rFonts w:ascii="Arial" w:hAnsi="Arial" w:cs="Arial"/>
        </w:rPr>
        <w:t xml:space="preserve"> Greek hospitality and culture. They offer training opportunities for employees to gain new skills as well as support and tools to help them flourish in their roles. In other words, they support their workforce's growth by giving them chances to develop their skills and advance their careers and they provide opportunities for employees to receive cross-training in different areas of the operations of the restaurant (The Real Greek, 2023). </w:t>
      </w:r>
    </w:p>
    <w:p w14:paraId="3902C5DC" w14:textId="77777777" w:rsidR="006A6DAA" w:rsidRDefault="006A6DAA" w:rsidP="006A6DAA">
      <w:pPr>
        <w:spacing w:after="0" w:line="360" w:lineRule="auto"/>
        <w:jc w:val="both"/>
        <w:rPr>
          <w:rFonts w:ascii="Arial" w:hAnsi="Arial" w:cs="Arial"/>
        </w:rPr>
      </w:pPr>
      <w:r>
        <w:rPr>
          <w:rFonts w:ascii="Arial" w:hAnsi="Arial" w:cs="Arial"/>
        </w:rPr>
        <w:t xml:space="preserve">  </w:t>
      </w:r>
      <w:r w:rsidRPr="007C1F64">
        <w:rPr>
          <w:rFonts w:ascii="Arial" w:hAnsi="Arial" w:cs="Arial"/>
        </w:rPr>
        <w:t xml:space="preserve">In addition, Real Greek leaders keep lines of communication open with their staff, informing them of any changes to operational procedures, safety standards, or the state of the situation as it develops. </w:t>
      </w:r>
      <w:proofErr w:type="gramStart"/>
      <w:r w:rsidRPr="007C1F64">
        <w:rPr>
          <w:rFonts w:ascii="Arial" w:hAnsi="Arial" w:cs="Arial"/>
        </w:rPr>
        <w:t>In order to</w:t>
      </w:r>
      <w:proofErr w:type="gramEnd"/>
      <w:r w:rsidRPr="007C1F64">
        <w:rPr>
          <w:rFonts w:ascii="Arial" w:hAnsi="Arial" w:cs="Arial"/>
        </w:rPr>
        <w:t xml:space="preserve"> comprehend their issues and suggestions, they ask for feedback from the staff. Moreover, the Real Greek leaders put the demands and satisfaction of their customers first. Through social media and customer engagement, they learn about their preferences and keep improving the eating experience (The Real Greek, 2023).</w:t>
      </w:r>
    </w:p>
    <w:p w14:paraId="3A6D5D38" w14:textId="77777777" w:rsidR="006A6DAA" w:rsidRDefault="006A6DAA" w:rsidP="006A6DAA">
      <w:pPr>
        <w:spacing w:after="0" w:line="360" w:lineRule="auto"/>
        <w:jc w:val="both"/>
        <w:rPr>
          <w:rFonts w:ascii="Arial" w:hAnsi="Arial" w:cs="Arial"/>
        </w:rPr>
      </w:pPr>
      <w:r>
        <w:rPr>
          <w:rFonts w:ascii="Arial" w:hAnsi="Arial" w:cs="Arial"/>
        </w:rPr>
        <w:lastRenderedPageBreak/>
        <w:t xml:space="preserve">  </w:t>
      </w:r>
      <w:r w:rsidRPr="003B264B">
        <w:rPr>
          <w:rFonts w:ascii="Arial" w:hAnsi="Arial" w:cs="Arial"/>
        </w:rPr>
        <w:t>The management's ability to change its leadership attitude in response to the knowledge and skills of its workforce is an example of situational leadership in action. While experienced staff is given greater freedom and responsibility, newer employees are provided more direction and help. This strategy promotes the professional development of staff members and maintains a high standard of service.</w:t>
      </w:r>
    </w:p>
    <w:p w14:paraId="109DEE16" w14:textId="3A53044F" w:rsidR="006A6DAA" w:rsidRDefault="006A6DAA" w:rsidP="006A6DAA">
      <w:pPr>
        <w:spacing w:after="0" w:line="360" w:lineRule="auto"/>
        <w:jc w:val="both"/>
        <w:rPr>
          <w:rFonts w:ascii="Arial" w:hAnsi="Arial" w:cs="Arial"/>
        </w:rPr>
      </w:pPr>
      <w:r>
        <w:rPr>
          <w:rFonts w:ascii="Arial" w:hAnsi="Arial" w:cs="Arial"/>
        </w:rPr>
        <w:t xml:space="preserve">  </w:t>
      </w:r>
      <w:r w:rsidRPr="00495ECB">
        <w:rPr>
          <w:rFonts w:ascii="Arial" w:hAnsi="Arial" w:cs="Arial"/>
        </w:rPr>
        <w:t xml:space="preserve">The Real Greek Restaurant's approach to the COVID-19 pandemic's issues was considerably helped by adaptive leadership. The restaurant business experienced significant instability and change </w:t>
      </w:r>
      <w:proofErr w:type="gramStart"/>
      <w:r w:rsidRPr="00495ECB">
        <w:rPr>
          <w:rFonts w:ascii="Arial" w:hAnsi="Arial" w:cs="Arial"/>
        </w:rPr>
        <w:t>as a result of</w:t>
      </w:r>
      <w:proofErr w:type="gramEnd"/>
      <w:r w:rsidRPr="00495ECB">
        <w:rPr>
          <w:rFonts w:ascii="Arial" w:hAnsi="Arial" w:cs="Arial"/>
        </w:rPr>
        <w:t xml:space="preserve"> the epidemic, making quick and effective adaptation essential to survival. The Real Greek needed to rapidly alter how it operated in accordance with safety precautions and changing client </w:t>
      </w:r>
      <w:r w:rsidR="001A751A">
        <w:rPr>
          <w:rFonts w:ascii="Arial" w:hAnsi="Arial" w:cs="Arial"/>
        </w:rPr>
        <w:t>behaviour</w:t>
      </w:r>
      <w:r w:rsidRPr="00495ECB">
        <w:rPr>
          <w:rFonts w:ascii="Arial" w:hAnsi="Arial" w:cs="Arial"/>
        </w:rPr>
        <w:t xml:space="preserve"> as lockdowns and limits were put in place. They switched from providing takeaway, delivery, as well as </w:t>
      </w:r>
      <w:proofErr w:type="spellStart"/>
      <w:r w:rsidR="001A751A">
        <w:rPr>
          <w:rFonts w:ascii="Arial" w:hAnsi="Arial" w:cs="Arial"/>
        </w:rPr>
        <w:t>curbside</w:t>
      </w:r>
      <w:proofErr w:type="spellEnd"/>
      <w:r w:rsidRPr="00495ECB">
        <w:rPr>
          <w:rFonts w:ascii="Arial" w:hAnsi="Arial" w:cs="Arial"/>
        </w:rPr>
        <w:t xml:space="preserve"> pick-up choices to newer dine-in offerings. Due to its adaptability, the restaurant was able to keep serving clients while upholding public health regulations</w:t>
      </w:r>
      <w:r>
        <w:rPr>
          <w:rFonts w:ascii="Arial" w:hAnsi="Arial" w:cs="Arial"/>
        </w:rPr>
        <w:t xml:space="preserve"> (The Real Greek Company, 2021)</w:t>
      </w:r>
      <w:r w:rsidRPr="00495ECB">
        <w:rPr>
          <w:rFonts w:ascii="Arial" w:hAnsi="Arial" w:cs="Arial"/>
        </w:rPr>
        <w:t>.</w:t>
      </w:r>
    </w:p>
    <w:p w14:paraId="15C37313" w14:textId="77777777" w:rsidR="006A6DAA" w:rsidRDefault="006A6DAA" w:rsidP="006A6DAA">
      <w:pPr>
        <w:spacing w:after="0" w:line="360" w:lineRule="auto"/>
        <w:jc w:val="both"/>
        <w:rPr>
          <w:rFonts w:ascii="Arial" w:hAnsi="Arial" w:cs="Arial"/>
        </w:rPr>
      </w:pPr>
      <w:r>
        <w:rPr>
          <w:rFonts w:ascii="Arial" w:hAnsi="Arial" w:cs="Arial"/>
        </w:rPr>
        <w:t xml:space="preserve">  </w:t>
      </w:r>
      <w:r w:rsidRPr="00464EEF">
        <w:rPr>
          <w:rFonts w:ascii="Arial" w:hAnsi="Arial" w:cs="Arial"/>
        </w:rPr>
        <w:t xml:space="preserve">Throughout the pandemic, Real Greek executives gave employees their top priority while communicating with them. They notified the crew of adjustments to procedures, medical protocols, and governmental regulations. Leaders additionally </w:t>
      </w:r>
      <w:proofErr w:type="gramStart"/>
      <w:r w:rsidRPr="00464EEF">
        <w:rPr>
          <w:rFonts w:ascii="Arial" w:hAnsi="Arial" w:cs="Arial"/>
        </w:rPr>
        <w:t>provided assistance to</w:t>
      </w:r>
      <w:proofErr w:type="gramEnd"/>
      <w:r w:rsidRPr="00464EEF">
        <w:rPr>
          <w:rFonts w:ascii="Arial" w:hAnsi="Arial" w:cs="Arial"/>
        </w:rPr>
        <w:t xml:space="preserve"> workers who were apprehensive, assuaging their </w:t>
      </w:r>
      <w:r>
        <w:rPr>
          <w:rFonts w:ascii="Arial" w:hAnsi="Arial" w:cs="Arial"/>
        </w:rPr>
        <w:t xml:space="preserve">fears and offering reassurance. </w:t>
      </w:r>
      <w:r w:rsidRPr="00464EEF">
        <w:rPr>
          <w:rFonts w:ascii="Arial" w:hAnsi="Arial" w:cs="Arial"/>
        </w:rPr>
        <w:t>The Real Greek exhibited adaptable leadership during the epidemic by looking for new methods to service customers. To provide guests with a secure and convenient dining experience, they used technology to establish online ordering platforms and contactless payment choices</w:t>
      </w:r>
      <w:r>
        <w:rPr>
          <w:rFonts w:ascii="Arial" w:hAnsi="Arial" w:cs="Arial"/>
        </w:rPr>
        <w:t xml:space="preserve"> </w:t>
      </w:r>
      <w:r w:rsidRPr="008C5D6F">
        <w:rPr>
          <w:rFonts w:ascii="Arial" w:hAnsi="Arial" w:cs="Arial"/>
        </w:rPr>
        <w:t>(The Real Greek Company, 2021).</w:t>
      </w:r>
    </w:p>
    <w:p w14:paraId="06225268" w14:textId="77777777" w:rsidR="006A6DAA" w:rsidRDefault="006A6DAA" w:rsidP="006A6DAA">
      <w:pPr>
        <w:spacing w:after="0" w:line="360" w:lineRule="auto"/>
        <w:jc w:val="both"/>
        <w:rPr>
          <w:rFonts w:ascii="Arial" w:hAnsi="Arial" w:cs="Arial"/>
        </w:rPr>
      </w:pPr>
      <w:r>
        <w:rPr>
          <w:rFonts w:ascii="Arial" w:hAnsi="Arial" w:cs="Arial"/>
        </w:rPr>
        <w:t xml:space="preserve">  </w:t>
      </w:r>
      <w:r w:rsidRPr="00464EEF">
        <w:rPr>
          <w:rFonts w:ascii="Arial" w:hAnsi="Arial" w:cs="Arial"/>
        </w:rPr>
        <w:t xml:space="preserve">Adaptable Real Greek leaders actively engaged with their community. They </w:t>
      </w:r>
      <w:proofErr w:type="gramStart"/>
      <w:r w:rsidRPr="00464EEF">
        <w:rPr>
          <w:rFonts w:ascii="Arial" w:hAnsi="Arial" w:cs="Arial"/>
        </w:rPr>
        <w:t>provided assistance to</w:t>
      </w:r>
      <w:proofErr w:type="gramEnd"/>
      <w:r w:rsidRPr="00464EEF">
        <w:rPr>
          <w:rFonts w:ascii="Arial" w:hAnsi="Arial" w:cs="Arial"/>
        </w:rPr>
        <w:t xml:space="preserve"> local relief operations, provided lunches to healthcare staff, and supported frontline employees. This involvement with the neighbourhood demonstrated the restaurant's determination and commitmen</w:t>
      </w:r>
      <w:r>
        <w:rPr>
          <w:rFonts w:ascii="Arial" w:hAnsi="Arial" w:cs="Arial"/>
        </w:rPr>
        <w:t xml:space="preserve">t to social duty. In addition, </w:t>
      </w:r>
      <w:r w:rsidRPr="00464EEF">
        <w:rPr>
          <w:rFonts w:ascii="Arial" w:hAnsi="Arial" w:cs="Arial"/>
        </w:rPr>
        <w:t>the leaders made investments in the training and development of their staff. The restaurant provided a</w:t>
      </w:r>
      <w:r>
        <w:rPr>
          <w:rFonts w:ascii="Arial" w:hAnsi="Arial" w:cs="Arial"/>
        </w:rPr>
        <w:t>n</w:t>
      </w:r>
      <w:r w:rsidRPr="00464EEF">
        <w:rPr>
          <w:rFonts w:ascii="Arial" w:hAnsi="Arial" w:cs="Arial"/>
        </w:rPr>
        <w:t xml:space="preserve"> adaptable staff capable of managing various jobs and duties as needed by in</w:t>
      </w:r>
      <w:r>
        <w:rPr>
          <w:rFonts w:ascii="Arial" w:hAnsi="Arial" w:cs="Arial"/>
        </w:rPr>
        <w:t xml:space="preserve">creasing employees' skill sets. </w:t>
      </w:r>
      <w:r w:rsidRPr="00464EEF">
        <w:rPr>
          <w:rFonts w:ascii="Arial" w:hAnsi="Arial" w:cs="Arial"/>
        </w:rPr>
        <w:t>Understanding cli</w:t>
      </w:r>
      <w:r>
        <w:rPr>
          <w:rFonts w:ascii="Arial" w:hAnsi="Arial" w:cs="Arial"/>
        </w:rPr>
        <w:t>ent requires and preferences were</w:t>
      </w:r>
      <w:r w:rsidRPr="00464EEF">
        <w:rPr>
          <w:rFonts w:ascii="Arial" w:hAnsi="Arial" w:cs="Arial"/>
        </w:rPr>
        <w:t xml:space="preserve"> a top priority for adaptable leaders during COVID-19. The Real Greek improved its client relationships by paying attention to customer input and changing its meals or service offerings accordingly</w:t>
      </w:r>
      <w:r>
        <w:rPr>
          <w:rFonts w:ascii="Arial" w:hAnsi="Arial" w:cs="Arial"/>
        </w:rPr>
        <w:t xml:space="preserve"> (The Real Greek Company, 2021)</w:t>
      </w:r>
      <w:r w:rsidRPr="00464EEF">
        <w:rPr>
          <w:rFonts w:ascii="Arial" w:hAnsi="Arial" w:cs="Arial"/>
        </w:rPr>
        <w:t>.</w:t>
      </w:r>
    </w:p>
    <w:p w14:paraId="6DC02397" w14:textId="77777777" w:rsidR="006A6DAA" w:rsidRDefault="006A6DAA" w:rsidP="006A6DAA">
      <w:pPr>
        <w:pStyle w:val="Heading1"/>
        <w:spacing w:before="0" w:line="360" w:lineRule="auto"/>
        <w:jc w:val="both"/>
        <w:rPr>
          <w:rFonts w:ascii="Arial" w:hAnsi="Arial" w:cs="Arial"/>
          <w:color w:val="auto"/>
          <w:lang w:val="en-GB"/>
        </w:rPr>
      </w:pPr>
      <w:bookmarkStart w:id="5" w:name="_Toc142356687"/>
      <w:r>
        <w:rPr>
          <w:rFonts w:ascii="Arial" w:hAnsi="Arial" w:cs="Arial"/>
          <w:color w:val="auto"/>
          <w:lang w:val="en-GB"/>
        </w:rPr>
        <w:t xml:space="preserve">CONCLUSION AND </w:t>
      </w:r>
      <w:r w:rsidRPr="007C1F64">
        <w:rPr>
          <w:rFonts w:ascii="Arial" w:hAnsi="Arial" w:cs="Arial"/>
          <w:color w:val="auto"/>
          <w:lang w:val="en-GB"/>
        </w:rPr>
        <w:t>RECCOMENDATIONS:</w:t>
      </w:r>
      <w:bookmarkEnd w:id="5"/>
    </w:p>
    <w:p w14:paraId="7F224074" w14:textId="77777777" w:rsidR="006A6DAA" w:rsidRDefault="006A6DAA" w:rsidP="006A6DAA">
      <w:pPr>
        <w:spacing w:after="0" w:line="360" w:lineRule="auto"/>
        <w:jc w:val="both"/>
        <w:rPr>
          <w:rFonts w:ascii="Arial" w:hAnsi="Arial" w:cs="Arial"/>
        </w:rPr>
      </w:pPr>
      <w:r>
        <w:rPr>
          <w:rFonts w:ascii="Arial" w:hAnsi="Arial" w:cs="Arial"/>
        </w:rPr>
        <w:t xml:space="preserve">  </w:t>
      </w:r>
      <w:r w:rsidRPr="00BB0A99">
        <w:rPr>
          <w:rFonts w:ascii="Arial" w:hAnsi="Arial" w:cs="Arial"/>
        </w:rPr>
        <w:t xml:space="preserve">The relevance of leadership in a business like the Real Greek Restaurant and the numerous leadership theories, models, methods, and styles that may be used in organizational contexts was all discussed in the report, which, in conclusion, covered a variety of leadership-related topics. To keep its competitive advantage in the market, The Real Greek Restaurant's </w:t>
      </w:r>
      <w:r w:rsidRPr="00BB0A99">
        <w:rPr>
          <w:rFonts w:ascii="Arial" w:hAnsi="Arial" w:cs="Arial"/>
        </w:rPr>
        <w:lastRenderedPageBreak/>
        <w:t xml:space="preserve">leadership has been effective in combining transformational and adaptable leadership styles. However, </w:t>
      </w:r>
      <w:proofErr w:type="gramStart"/>
      <w:r w:rsidRPr="00BB0A99">
        <w:rPr>
          <w:rFonts w:ascii="Arial" w:hAnsi="Arial" w:cs="Arial"/>
        </w:rPr>
        <w:t>in order to</w:t>
      </w:r>
      <w:proofErr w:type="gramEnd"/>
      <w:r w:rsidRPr="00BB0A99">
        <w:rPr>
          <w:rFonts w:ascii="Arial" w:hAnsi="Arial" w:cs="Arial"/>
        </w:rPr>
        <w:t xml:space="preserve"> survive these unfamiliar environments in the face of the COVID-19 epidemic and economic instability, emergent leadership abilities and strategic planning are required. The Real Greek Restaurant will be better able to adapt to the changing environment and thrive in the post-pandemic era by adopting change, encouraging resilience, and placing a priority on innovation and flexibility.</w:t>
      </w:r>
    </w:p>
    <w:p w14:paraId="600F91DB" w14:textId="77777777" w:rsidR="006A6DAA" w:rsidRPr="00D742C5" w:rsidRDefault="006A6DAA" w:rsidP="006A6DAA">
      <w:pPr>
        <w:spacing w:after="0" w:line="360" w:lineRule="auto"/>
        <w:jc w:val="both"/>
        <w:rPr>
          <w:rFonts w:ascii="Arial" w:hAnsi="Arial" w:cs="Arial"/>
        </w:rPr>
      </w:pPr>
      <w:r>
        <w:rPr>
          <w:rFonts w:ascii="Arial" w:hAnsi="Arial" w:cs="Arial"/>
        </w:rPr>
        <w:t xml:space="preserve">  </w:t>
      </w:r>
      <w:r w:rsidRPr="00D742C5">
        <w:rPr>
          <w:rFonts w:ascii="Arial" w:hAnsi="Arial" w:cs="Arial"/>
        </w:rPr>
        <w:t xml:space="preserve">The leaders of the Real Greek Restaurant can use emergent leadership techniques to get through these unfamiliar conditions </w:t>
      </w:r>
      <w:proofErr w:type="gramStart"/>
      <w:r w:rsidRPr="00D742C5">
        <w:rPr>
          <w:rFonts w:ascii="Arial" w:hAnsi="Arial" w:cs="Arial"/>
        </w:rPr>
        <w:t>in light of</w:t>
      </w:r>
      <w:proofErr w:type="gramEnd"/>
      <w:r w:rsidRPr="00D742C5">
        <w:rPr>
          <w:rFonts w:ascii="Arial" w:hAnsi="Arial" w:cs="Arial"/>
        </w:rPr>
        <w:t xml:space="preserve"> the difficulties brought on by the COVID-19 outbreak and the state of the economy.</w:t>
      </w:r>
    </w:p>
    <w:p w14:paraId="505B782B" w14:textId="77777777" w:rsidR="006A6DAA" w:rsidRPr="00D742C5" w:rsidRDefault="006A6DAA" w:rsidP="006A6DAA">
      <w:pPr>
        <w:spacing w:after="0" w:line="360" w:lineRule="auto"/>
        <w:jc w:val="both"/>
        <w:rPr>
          <w:rFonts w:ascii="Arial" w:hAnsi="Arial" w:cs="Arial"/>
        </w:rPr>
      </w:pPr>
      <w:r>
        <w:rPr>
          <w:rFonts w:ascii="Arial" w:hAnsi="Arial" w:cs="Arial"/>
        </w:rPr>
        <w:t xml:space="preserve">  </w:t>
      </w:r>
      <w:r w:rsidRPr="00D742C5">
        <w:rPr>
          <w:rFonts w:ascii="Arial" w:hAnsi="Arial" w:cs="Arial"/>
        </w:rPr>
        <w:t xml:space="preserve">Leaders should use rapid decision-making procedures so they can quickly evaluate changing circumstances and come to informed choices. Team members must cooperate and communicate openly to accomplish this. </w:t>
      </w:r>
      <w:proofErr w:type="gramStart"/>
      <w:r w:rsidRPr="00D742C5">
        <w:rPr>
          <w:rFonts w:ascii="Arial" w:hAnsi="Arial" w:cs="Arial"/>
        </w:rPr>
        <w:t>In order for</w:t>
      </w:r>
      <w:proofErr w:type="gramEnd"/>
      <w:r w:rsidRPr="00D742C5">
        <w:rPr>
          <w:rFonts w:ascii="Arial" w:hAnsi="Arial" w:cs="Arial"/>
        </w:rPr>
        <w:t xml:space="preserve"> employees to handle the uncertainties and strains brought on by the pandemic, leaders should concentrate on strengthening employee resilience. A resilient workforce can be aided by training programs, mental health support, and team-building activities. In times of uncertainty, open and frequent communication is essential. Employees should be kept up to date on the current situation, future goals, and any operational adjustments by their leaders.</w:t>
      </w:r>
    </w:p>
    <w:p w14:paraId="601DDBE4" w14:textId="77777777" w:rsidR="006A6DAA" w:rsidRPr="00BB0A99" w:rsidRDefault="006A6DAA" w:rsidP="006A6DAA">
      <w:pPr>
        <w:spacing w:after="0" w:line="360" w:lineRule="auto"/>
        <w:jc w:val="both"/>
        <w:rPr>
          <w:rFonts w:ascii="Arial" w:hAnsi="Arial" w:cs="Arial"/>
        </w:rPr>
      </w:pPr>
      <w:r>
        <w:rPr>
          <w:rFonts w:ascii="Arial" w:hAnsi="Arial" w:cs="Arial"/>
        </w:rPr>
        <w:t xml:space="preserve">  </w:t>
      </w:r>
      <w:r w:rsidRPr="00D742C5">
        <w:rPr>
          <w:rFonts w:ascii="Arial" w:hAnsi="Arial" w:cs="Arial"/>
        </w:rPr>
        <w:t xml:space="preserve">Moreover, leaders should make investments in enhancing the restaurant's online visibility by providing delivery and takeaway choices to attract a wider client base because restricts may have an influence on in-person dining. They should investigate ways to diversify revenue sources, such as by providing cooking courses, hosting virtual events, or forming alliances with regional suppliers, to reduce dependence on dine-in revenue. </w:t>
      </w:r>
      <w:proofErr w:type="gramStart"/>
      <w:r w:rsidRPr="00D742C5">
        <w:rPr>
          <w:rFonts w:ascii="Arial" w:hAnsi="Arial" w:cs="Arial"/>
        </w:rPr>
        <w:t>Last but not least</w:t>
      </w:r>
      <w:proofErr w:type="gramEnd"/>
      <w:r w:rsidRPr="00D742C5">
        <w:rPr>
          <w:rFonts w:ascii="Arial" w:hAnsi="Arial" w:cs="Arial"/>
        </w:rPr>
        <w:t xml:space="preserve">, they should pay attention on the finances and evaluate the effects of any adjustments they make. </w:t>
      </w:r>
      <w:proofErr w:type="gramStart"/>
      <w:r w:rsidRPr="00D742C5">
        <w:rPr>
          <w:rFonts w:ascii="Arial" w:hAnsi="Arial" w:cs="Arial"/>
        </w:rPr>
        <w:t>In order to</w:t>
      </w:r>
      <w:proofErr w:type="gramEnd"/>
      <w:r w:rsidRPr="00D742C5">
        <w:rPr>
          <w:rFonts w:ascii="Arial" w:hAnsi="Arial" w:cs="Arial"/>
        </w:rPr>
        <w:t xml:space="preserve"> maintain the long-term survival of the restaurant, managers should make data-driven decisions.</w:t>
      </w:r>
    </w:p>
    <w:p w14:paraId="7489A499" w14:textId="77777777" w:rsidR="006A6DAA" w:rsidRDefault="006A6DAA" w:rsidP="006A6DAA">
      <w:pPr>
        <w:pStyle w:val="Heading1"/>
        <w:spacing w:before="0" w:line="360" w:lineRule="auto"/>
        <w:jc w:val="both"/>
        <w:rPr>
          <w:rFonts w:ascii="Arial" w:hAnsi="Arial" w:cs="Arial"/>
          <w:color w:val="auto"/>
          <w:lang w:val="en-GB"/>
        </w:rPr>
      </w:pPr>
      <w:bookmarkStart w:id="6" w:name="_Toc142356688"/>
      <w:r w:rsidRPr="00330A81">
        <w:rPr>
          <w:rFonts w:ascii="Arial" w:hAnsi="Arial" w:cs="Arial"/>
          <w:color w:val="auto"/>
          <w:lang w:val="en-GB"/>
        </w:rPr>
        <w:t>REFERENCES:</w:t>
      </w:r>
      <w:bookmarkEnd w:id="6"/>
    </w:p>
    <w:p w14:paraId="5F7C7B90" w14:textId="77777777" w:rsidR="006A6DAA" w:rsidRDefault="006A6DAA" w:rsidP="006A6DAA">
      <w:pPr>
        <w:spacing w:after="0" w:line="360" w:lineRule="auto"/>
        <w:jc w:val="both"/>
        <w:rPr>
          <w:rFonts w:ascii="Arial" w:hAnsi="Arial" w:cs="Arial"/>
          <w:sz w:val="20"/>
        </w:rPr>
      </w:pPr>
      <w:r w:rsidRPr="004E7048">
        <w:rPr>
          <w:rFonts w:ascii="Arial" w:hAnsi="Arial" w:cs="Arial"/>
          <w:sz w:val="20"/>
        </w:rPr>
        <w:t>Aguas, P. P., Zapata, L. V., &amp; Arellano, D. L. (2017). Transformational Leadership Plans. World journal of education, 7(4), 1-11.</w:t>
      </w:r>
    </w:p>
    <w:p w14:paraId="459D386D" w14:textId="77777777" w:rsidR="006A6DAA" w:rsidRDefault="006A6DAA" w:rsidP="006A6DAA">
      <w:pPr>
        <w:spacing w:after="0" w:line="360" w:lineRule="auto"/>
        <w:jc w:val="both"/>
        <w:rPr>
          <w:rFonts w:ascii="Arial" w:hAnsi="Arial" w:cs="Arial"/>
          <w:sz w:val="20"/>
        </w:rPr>
      </w:pPr>
      <w:r w:rsidRPr="004E7048">
        <w:rPr>
          <w:rFonts w:ascii="Arial" w:hAnsi="Arial" w:cs="Arial"/>
          <w:sz w:val="20"/>
        </w:rPr>
        <w:t>AL-</w:t>
      </w:r>
      <w:proofErr w:type="spellStart"/>
      <w:r w:rsidRPr="004E7048">
        <w:rPr>
          <w:rFonts w:ascii="Arial" w:hAnsi="Arial" w:cs="Arial"/>
          <w:sz w:val="20"/>
        </w:rPr>
        <w:t>Abrrow</w:t>
      </w:r>
      <w:proofErr w:type="spellEnd"/>
      <w:r w:rsidRPr="004E7048">
        <w:rPr>
          <w:rFonts w:ascii="Arial" w:hAnsi="Arial" w:cs="Arial"/>
          <w:sz w:val="20"/>
        </w:rPr>
        <w:t>, H., Abdullah, H., &amp; Atshan, N. (2019). Effect of organisational integrity and leadership behaviour on organisational excellence: Mediator role of work engagement. International Journal of Organizational Analysis, 27(4), 972-985.</w:t>
      </w:r>
    </w:p>
    <w:p w14:paraId="3B8A83C4" w14:textId="77777777" w:rsidR="006A6DAA" w:rsidRDefault="006A6DAA" w:rsidP="006A6DAA">
      <w:pPr>
        <w:spacing w:after="0" w:line="360" w:lineRule="auto"/>
        <w:jc w:val="both"/>
        <w:rPr>
          <w:rFonts w:ascii="Arial" w:hAnsi="Arial" w:cs="Arial"/>
          <w:sz w:val="20"/>
        </w:rPr>
      </w:pPr>
      <w:r w:rsidRPr="004E7048">
        <w:rPr>
          <w:rFonts w:ascii="Arial" w:hAnsi="Arial" w:cs="Arial"/>
          <w:sz w:val="20"/>
        </w:rPr>
        <w:t xml:space="preserve">Arora, B. (2017). Importance of Emotional Intelligence </w:t>
      </w:r>
      <w:proofErr w:type="gramStart"/>
      <w:r w:rsidRPr="004E7048">
        <w:rPr>
          <w:rFonts w:ascii="Arial" w:hAnsi="Arial" w:cs="Arial"/>
          <w:sz w:val="20"/>
        </w:rPr>
        <w:t>In</w:t>
      </w:r>
      <w:proofErr w:type="gramEnd"/>
      <w:r w:rsidRPr="004E7048">
        <w:rPr>
          <w:rFonts w:ascii="Arial" w:hAnsi="Arial" w:cs="Arial"/>
          <w:sz w:val="20"/>
        </w:rPr>
        <w:t xml:space="preserve"> The Workplace. International Journal of Engineering and Applied Sciences, 4(4), 43-45.</w:t>
      </w:r>
    </w:p>
    <w:p w14:paraId="4BEDCBB2" w14:textId="77777777" w:rsidR="006A6DAA" w:rsidRDefault="006A6DAA" w:rsidP="006A6DAA">
      <w:pPr>
        <w:spacing w:after="0" w:line="360" w:lineRule="auto"/>
        <w:jc w:val="both"/>
        <w:rPr>
          <w:rFonts w:ascii="Arial" w:hAnsi="Arial" w:cs="Arial"/>
          <w:sz w:val="20"/>
        </w:rPr>
      </w:pPr>
      <w:proofErr w:type="spellStart"/>
      <w:r w:rsidRPr="00321D4E">
        <w:rPr>
          <w:rFonts w:ascii="Arial" w:hAnsi="Arial" w:cs="Arial"/>
          <w:sz w:val="20"/>
        </w:rPr>
        <w:t>Asbari</w:t>
      </w:r>
      <w:proofErr w:type="spellEnd"/>
      <w:r w:rsidRPr="00321D4E">
        <w:rPr>
          <w:rFonts w:ascii="Arial" w:hAnsi="Arial" w:cs="Arial"/>
          <w:sz w:val="20"/>
        </w:rPr>
        <w:t>, M. (2020). Is transformational leadership suitable for future organizational needs?. International Journal of Social, Policy and Law, 1(1), 51-55.</w:t>
      </w:r>
    </w:p>
    <w:p w14:paraId="7CAC4F2A" w14:textId="77777777" w:rsidR="006A6DAA" w:rsidRDefault="006A6DAA" w:rsidP="006A6DAA">
      <w:pPr>
        <w:spacing w:after="0" w:line="360" w:lineRule="auto"/>
        <w:jc w:val="both"/>
        <w:rPr>
          <w:rFonts w:ascii="Arial" w:hAnsi="Arial" w:cs="Arial"/>
          <w:sz w:val="20"/>
        </w:rPr>
      </w:pPr>
      <w:r w:rsidRPr="004E7048">
        <w:rPr>
          <w:rFonts w:ascii="Arial" w:hAnsi="Arial" w:cs="Arial"/>
          <w:sz w:val="20"/>
        </w:rPr>
        <w:t>Ayub, S. H., Abd Manaf, N., &amp; Hamzah, M. R. (2014). Leadership: Communicating Strategically in the 21st Century. Procedia – Social and Behavioral Science, 155, 502-506.</w:t>
      </w:r>
    </w:p>
    <w:p w14:paraId="796606D9" w14:textId="77777777" w:rsidR="006A6DAA" w:rsidRDefault="006A6DAA" w:rsidP="006A6DAA">
      <w:pPr>
        <w:spacing w:after="0" w:line="360" w:lineRule="auto"/>
        <w:jc w:val="both"/>
        <w:rPr>
          <w:rFonts w:ascii="Arial" w:hAnsi="Arial" w:cs="Arial"/>
          <w:sz w:val="20"/>
        </w:rPr>
      </w:pPr>
      <w:r w:rsidRPr="004E7048">
        <w:rPr>
          <w:rFonts w:ascii="Arial" w:hAnsi="Arial" w:cs="Arial"/>
          <w:sz w:val="20"/>
        </w:rPr>
        <w:lastRenderedPageBreak/>
        <w:t xml:space="preserve">Bakker, A. B., Hetland, J., Olsen, O. K., &amp; </w:t>
      </w:r>
      <w:proofErr w:type="spellStart"/>
      <w:r w:rsidRPr="004E7048">
        <w:rPr>
          <w:rFonts w:ascii="Arial" w:hAnsi="Arial" w:cs="Arial"/>
          <w:sz w:val="20"/>
        </w:rPr>
        <w:t>Espevik</w:t>
      </w:r>
      <w:proofErr w:type="spellEnd"/>
      <w:r w:rsidRPr="004E7048">
        <w:rPr>
          <w:rFonts w:ascii="Arial" w:hAnsi="Arial" w:cs="Arial"/>
          <w:sz w:val="20"/>
        </w:rPr>
        <w:t>, R. (2022). Daily transformational leadership: A source of inspiration for follower performance?. European Management Journal.</w:t>
      </w:r>
    </w:p>
    <w:p w14:paraId="5A21B821" w14:textId="77777777" w:rsidR="006A6DAA" w:rsidRDefault="006A6DAA" w:rsidP="006A6DAA">
      <w:pPr>
        <w:spacing w:after="0" w:line="360" w:lineRule="auto"/>
        <w:jc w:val="both"/>
        <w:rPr>
          <w:rFonts w:ascii="Arial" w:hAnsi="Arial" w:cs="Arial"/>
          <w:sz w:val="20"/>
        </w:rPr>
      </w:pPr>
      <w:proofErr w:type="spellStart"/>
      <w:r w:rsidRPr="004E7048">
        <w:rPr>
          <w:rFonts w:ascii="Arial" w:hAnsi="Arial" w:cs="Arial"/>
          <w:sz w:val="20"/>
        </w:rPr>
        <w:t>Canavesi</w:t>
      </w:r>
      <w:proofErr w:type="spellEnd"/>
      <w:r w:rsidRPr="004E7048">
        <w:rPr>
          <w:rFonts w:ascii="Arial" w:hAnsi="Arial" w:cs="Arial"/>
          <w:sz w:val="20"/>
        </w:rPr>
        <w:t>, A., &amp; Minelli, E. (2021). Servant leadership: A systematic literature review and network analysis. Employee responsibilities and rights journal, 1-23.</w:t>
      </w:r>
    </w:p>
    <w:p w14:paraId="5AA1A939" w14:textId="77777777" w:rsidR="006A6DAA" w:rsidRPr="004E7048" w:rsidRDefault="006A6DAA" w:rsidP="006A6DAA">
      <w:pPr>
        <w:spacing w:after="0" w:line="360" w:lineRule="auto"/>
        <w:jc w:val="both"/>
        <w:rPr>
          <w:rFonts w:ascii="Arial" w:hAnsi="Arial" w:cs="Arial"/>
          <w:sz w:val="20"/>
        </w:rPr>
      </w:pPr>
      <w:r w:rsidRPr="004E7048">
        <w:rPr>
          <w:rFonts w:ascii="Arial" w:hAnsi="Arial" w:cs="Arial"/>
          <w:sz w:val="20"/>
        </w:rPr>
        <w:t>Chowdhury, T., &amp; Murzi, H. (2019). Literature review: Exploring teamwork in engineering education. In Proceedings of the Conference: Research in Engineering Education Symposium, Cape Town, South Africa (pp. 10-12).</w:t>
      </w:r>
    </w:p>
    <w:p w14:paraId="06E5C461" w14:textId="77777777" w:rsidR="006A6DAA" w:rsidRDefault="006A6DAA" w:rsidP="006A6DAA">
      <w:pPr>
        <w:spacing w:after="0" w:line="360" w:lineRule="auto"/>
        <w:jc w:val="both"/>
        <w:rPr>
          <w:rFonts w:ascii="Arial" w:hAnsi="Arial" w:cs="Arial"/>
          <w:sz w:val="20"/>
        </w:rPr>
      </w:pPr>
      <w:r w:rsidRPr="00D16520">
        <w:rPr>
          <w:rFonts w:ascii="Arial" w:hAnsi="Arial" w:cs="Arial"/>
          <w:sz w:val="20"/>
        </w:rPr>
        <w:t>Dunn, R. (2020). Adaptive leadershi</w:t>
      </w:r>
      <w:r>
        <w:rPr>
          <w:rFonts w:ascii="Arial" w:hAnsi="Arial" w:cs="Arial"/>
          <w:sz w:val="20"/>
        </w:rPr>
        <w:t xml:space="preserve">p: Leading through complexity. </w:t>
      </w:r>
      <w:r w:rsidRPr="00D16520">
        <w:rPr>
          <w:rFonts w:ascii="Arial" w:hAnsi="Arial" w:cs="Arial"/>
          <w:sz w:val="20"/>
        </w:rPr>
        <w:t>International studies in educational administration, 48(1), 31-38.</w:t>
      </w:r>
    </w:p>
    <w:p w14:paraId="37AB7A75" w14:textId="77777777" w:rsidR="006A6DAA" w:rsidRDefault="006A6DAA" w:rsidP="006A6DAA">
      <w:pPr>
        <w:spacing w:after="0" w:line="360" w:lineRule="auto"/>
        <w:jc w:val="both"/>
        <w:rPr>
          <w:rFonts w:ascii="Arial" w:hAnsi="Arial" w:cs="Arial"/>
          <w:sz w:val="20"/>
        </w:rPr>
      </w:pPr>
      <w:r w:rsidRPr="004E7048">
        <w:rPr>
          <w:rFonts w:ascii="Arial" w:hAnsi="Arial" w:cs="Arial"/>
          <w:sz w:val="20"/>
        </w:rPr>
        <w:t>Fiedler, F. E. A contingency model for leadership effectiveness. In L. Berkowitz (Ed.), Advances in experimental social psychology. New York: Academic Press, 1964.</w:t>
      </w:r>
    </w:p>
    <w:p w14:paraId="48859D57" w14:textId="77777777" w:rsidR="006A6DAA" w:rsidRDefault="006A6DAA" w:rsidP="006A6DAA">
      <w:pPr>
        <w:spacing w:after="0" w:line="360" w:lineRule="auto"/>
        <w:jc w:val="both"/>
        <w:rPr>
          <w:rFonts w:ascii="Arial" w:hAnsi="Arial" w:cs="Arial"/>
          <w:sz w:val="20"/>
        </w:rPr>
      </w:pPr>
      <w:r w:rsidRPr="004E7048">
        <w:rPr>
          <w:rFonts w:ascii="Arial" w:hAnsi="Arial" w:cs="Arial"/>
          <w:sz w:val="20"/>
        </w:rPr>
        <w:t xml:space="preserve">Fiedler, F. R. E. D. (2015). Contingency theory of leadership. Organizational </w:t>
      </w:r>
      <w:proofErr w:type="spellStart"/>
      <w:r w:rsidRPr="004E7048">
        <w:rPr>
          <w:rFonts w:ascii="Arial" w:hAnsi="Arial" w:cs="Arial"/>
          <w:sz w:val="20"/>
        </w:rPr>
        <w:t>behavior</w:t>
      </w:r>
      <w:proofErr w:type="spellEnd"/>
      <w:r w:rsidRPr="004E7048">
        <w:rPr>
          <w:rFonts w:ascii="Arial" w:hAnsi="Arial" w:cs="Arial"/>
          <w:sz w:val="20"/>
        </w:rPr>
        <w:t xml:space="preserve"> 1: essential theories of motivation and leadership, 232, 1-2015.</w:t>
      </w:r>
    </w:p>
    <w:p w14:paraId="48F1ED58" w14:textId="77777777" w:rsidR="006A6DAA" w:rsidRDefault="006A6DAA" w:rsidP="006A6DAA">
      <w:pPr>
        <w:spacing w:after="0" w:line="360" w:lineRule="auto"/>
        <w:jc w:val="both"/>
        <w:rPr>
          <w:rFonts w:ascii="Arial" w:hAnsi="Arial" w:cs="Arial"/>
          <w:sz w:val="20"/>
        </w:rPr>
      </w:pPr>
      <w:r w:rsidRPr="004E7048">
        <w:rPr>
          <w:rFonts w:ascii="Arial" w:hAnsi="Arial" w:cs="Arial"/>
          <w:sz w:val="20"/>
        </w:rPr>
        <w:t xml:space="preserve">Guzmán, V. E., </w:t>
      </w:r>
      <w:proofErr w:type="spellStart"/>
      <w:r w:rsidRPr="004E7048">
        <w:rPr>
          <w:rFonts w:ascii="Arial" w:hAnsi="Arial" w:cs="Arial"/>
          <w:sz w:val="20"/>
        </w:rPr>
        <w:t>Muschard</w:t>
      </w:r>
      <w:proofErr w:type="spellEnd"/>
      <w:r w:rsidRPr="004E7048">
        <w:rPr>
          <w:rFonts w:ascii="Arial" w:hAnsi="Arial" w:cs="Arial"/>
          <w:sz w:val="20"/>
        </w:rPr>
        <w:t>, B., Gerolamo, M., Kohl, H., &amp; Rozenfeld, H. (2020). Characteristics and Skills of Leadership in the Context of Industry 4.0. Procedia Manufacturing, 43, 543-550.</w:t>
      </w:r>
    </w:p>
    <w:p w14:paraId="042B218A" w14:textId="77777777" w:rsidR="006A6DAA" w:rsidRDefault="006A6DAA" w:rsidP="006A6DAA">
      <w:pPr>
        <w:spacing w:after="0" w:line="360" w:lineRule="auto"/>
        <w:jc w:val="both"/>
        <w:rPr>
          <w:rFonts w:ascii="Arial" w:hAnsi="Arial" w:cs="Arial"/>
          <w:sz w:val="20"/>
        </w:rPr>
      </w:pPr>
      <w:r w:rsidRPr="004B59D7">
        <w:rPr>
          <w:rFonts w:ascii="Arial" w:hAnsi="Arial" w:cs="Arial"/>
          <w:sz w:val="20"/>
        </w:rPr>
        <w:t>Haddon, A., Loughlin, C., &amp; McNally, C. (2015). Leadership in a time of financial crisis: What do we want from our leaders? The Leadership &amp; Organization Development Journal, 36(5), 612–627.</w:t>
      </w:r>
    </w:p>
    <w:p w14:paraId="05B25313" w14:textId="77777777" w:rsidR="006A6DAA" w:rsidRDefault="006A6DAA" w:rsidP="006A6DAA">
      <w:pPr>
        <w:spacing w:after="0" w:line="360" w:lineRule="auto"/>
        <w:jc w:val="both"/>
        <w:rPr>
          <w:rFonts w:ascii="Arial" w:hAnsi="Arial" w:cs="Arial"/>
          <w:sz w:val="20"/>
        </w:rPr>
      </w:pPr>
      <w:r w:rsidRPr="005608BE">
        <w:rPr>
          <w:rFonts w:ascii="Arial" w:hAnsi="Arial" w:cs="Arial"/>
          <w:sz w:val="20"/>
        </w:rPr>
        <w:t>Keith, K. (2023). The case for servant leadership. Terrace Press.</w:t>
      </w:r>
    </w:p>
    <w:p w14:paraId="2529AC43" w14:textId="77777777" w:rsidR="006A6DAA" w:rsidRDefault="006A6DAA" w:rsidP="006A6DAA">
      <w:pPr>
        <w:spacing w:after="0" w:line="360" w:lineRule="auto"/>
        <w:jc w:val="both"/>
        <w:rPr>
          <w:rFonts w:ascii="Arial" w:hAnsi="Arial" w:cs="Arial"/>
          <w:sz w:val="20"/>
        </w:rPr>
      </w:pPr>
      <w:r w:rsidRPr="005608BE">
        <w:rPr>
          <w:rFonts w:ascii="Arial" w:hAnsi="Arial" w:cs="Arial"/>
          <w:sz w:val="20"/>
        </w:rPr>
        <w:t>Korejan, M. M., &amp; Shahbazi, H. (2016). An analysis of the transformational leadership theory. Journal of fundamental and applied sciences, 8(3), 452-461.</w:t>
      </w:r>
    </w:p>
    <w:p w14:paraId="4AC24E32" w14:textId="77777777" w:rsidR="006A6DAA" w:rsidRDefault="006A6DAA" w:rsidP="006A6DAA">
      <w:pPr>
        <w:spacing w:after="0" w:line="360" w:lineRule="auto"/>
        <w:jc w:val="both"/>
        <w:rPr>
          <w:rFonts w:ascii="Arial" w:hAnsi="Arial" w:cs="Arial"/>
          <w:sz w:val="20"/>
        </w:rPr>
      </w:pPr>
      <w:proofErr w:type="spellStart"/>
      <w:r w:rsidRPr="005608BE">
        <w:rPr>
          <w:rFonts w:ascii="Arial" w:hAnsi="Arial" w:cs="Arial"/>
          <w:sz w:val="20"/>
        </w:rPr>
        <w:t>Malokani</w:t>
      </w:r>
      <w:proofErr w:type="spellEnd"/>
      <w:r w:rsidRPr="005608BE">
        <w:rPr>
          <w:rFonts w:ascii="Arial" w:hAnsi="Arial" w:cs="Arial"/>
          <w:sz w:val="20"/>
        </w:rPr>
        <w:t>, D. K. A. K., Siddiqui, M. A., Shar, M. I., &amp; Zaidi, A. R. (2023). Impact of Leadership &amp; Motivational Skills, Teamwork &amp; Problem-Solving Skills, and Communication Skills on Graduate Employability: Evidence from Universities of Sindh, Pakistan. Journal of Social Sciences Advancement, 4(2), 15-20.</w:t>
      </w:r>
    </w:p>
    <w:p w14:paraId="1B3EB56C" w14:textId="77777777" w:rsidR="006A6DAA" w:rsidRDefault="006A6DAA" w:rsidP="006A6DAA">
      <w:pPr>
        <w:spacing w:after="0" w:line="360" w:lineRule="auto"/>
        <w:jc w:val="both"/>
        <w:rPr>
          <w:rFonts w:ascii="Arial" w:hAnsi="Arial" w:cs="Arial"/>
          <w:sz w:val="20"/>
        </w:rPr>
      </w:pPr>
      <w:r w:rsidRPr="005608BE">
        <w:rPr>
          <w:rFonts w:ascii="Arial" w:hAnsi="Arial" w:cs="Arial"/>
          <w:sz w:val="20"/>
        </w:rPr>
        <w:t>Mayfield, J., &amp; Mayfield, M. (2017). Leadership Communication: Reflecting, Engaging, and Innovating. International Journal of Business Communication, 5(1), 3-11.</w:t>
      </w:r>
    </w:p>
    <w:p w14:paraId="4FC2C13B" w14:textId="77777777" w:rsidR="006A6DAA" w:rsidRPr="00212B0D" w:rsidRDefault="006A6DAA" w:rsidP="006A6DAA">
      <w:pPr>
        <w:spacing w:after="0" w:line="360" w:lineRule="auto"/>
        <w:jc w:val="both"/>
        <w:rPr>
          <w:rFonts w:ascii="Arial" w:hAnsi="Arial" w:cs="Arial"/>
          <w:sz w:val="20"/>
        </w:rPr>
      </w:pPr>
      <w:r w:rsidRPr="005608BE">
        <w:rPr>
          <w:rFonts w:ascii="Arial" w:hAnsi="Arial" w:cs="Arial"/>
          <w:sz w:val="20"/>
        </w:rPr>
        <w:t xml:space="preserve">Mumford, T. V., Campion, M. A., &amp; Morgeson, F. P. (2007). The leadership skills </w:t>
      </w:r>
      <w:proofErr w:type="spellStart"/>
      <w:r w:rsidRPr="005608BE">
        <w:rPr>
          <w:rFonts w:ascii="Arial" w:hAnsi="Arial" w:cs="Arial"/>
          <w:sz w:val="20"/>
        </w:rPr>
        <w:t>strataplex</w:t>
      </w:r>
      <w:proofErr w:type="spellEnd"/>
      <w:r w:rsidRPr="005608BE">
        <w:rPr>
          <w:rFonts w:ascii="Arial" w:hAnsi="Arial" w:cs="Arial"/>
          <w:sz w:val="20"/>
        </w:rPr>
        <w:t>: Leadership skill requirements across organizational levels. The leadership quarterly, 18(2), 154-166.</w:t>
      </w:r>
    </w:p>
    <w:p w14:paraId="7D7BDBD5" w14:textId="77777777" w:rsidR="006A6DAA" w:rsidRDefault="006A6DAA" w:rsidP="006A6DAA">
      <w:pPr>
        <w:spacing w:after="0" w:line="360" w:lineRule="auto"/>
        <w:jc w:val="both"/>
        <w:rPr>
          <w:rFonts w:ascii="Arial" w:hAnsi="Arial" w:cs="Arial"/>
          <w:sz w:val="20"/>
        </w:rPr>
      </w:pPr>
      <w:r w:rsidRPr="00212B0D">
        <w:rPr>
          <w:rFonts w:ascii="Arial" w:hAnsi="Arial" w:cs="Arial"/>
          <w:sz w:val="20"/>
        </w:rPr>
        <w:t xml:space="preserve">Mulyana, A., </w:t>
      </w:r>
      <w:proofErr w:type="spellStart"/>
      <w:r w:rsidRPr="00212B0D">
        <w:rPr>
          <w:rFonts w:ascii="Arial" w:hAnsi="Arial" w:cs="Arial"/>
          <w:sz w:val="20"/>
        </w:rPr>
        <w:t>Ridaryanthi</w:t>
      </w:r>
      <w:proofErr w:type="spellEnd"/>
      <w:r w:rsidRPr="00212B0D">
        <w:rPr>
          <w:rFonts w:ascii="Arial" w:hAnsi="Arial" w:cs="Arial"/>
          <w:sz w:val="20"/>
        </w:rPr>
        <w:t xml:space="preserve">, M., Faridah, S., </w:t>
      </w:r>
      <w:proofErr w:type="spellStart"/>
      <w:r w:rsidRPr="00212B0D">
        <w:rPr>
          <w:rFonts w:ascii="Arial" w:hAnsi="Arial" w:cs="Arial"/>
          <w:sz w:val="20"/>
        </w:rPr>
        <w:t>Umarella</w:t>
      </w:r>
      <w:proofErr w:type="spellEnd"/>
      <w:r w:rsidRPr="00212B0D">
        <w:rPr>
          <w:rFonts w:ascii="Arial" w:hAnsi="Arial" w:cs="Arial"/>
          <w:sz w:val="20"/>
        </w:rPr>
        <w:t>, F. H., &amp; Endri, E. (2022). Socio-emotional leadership style as implementation of situational leadership communication in the face of radical change. management.</w:t>
      </w:r>
    </w:p>
    <w:p w14:paraId="13AD6DB2" w14:textId="77777777" w:rsidR="006A6DAA" w:rsidRDefault="006A6DAA" w:rsidP="006A6DAA">
      <w:pPr>
        <w:spacing w:after="0" w:line="360" w:lineRule="auto"/>
        <w:jc w:val="both"/>
        <w:rPr>
          <w:rFonts w:ascii="Arial" w:hAnsi="Arial" w:cs="Arial"/>
          <w:sz w:val="20"/>
        </w:rPr>
      </w:pPr>
      <w:r w:rsidRPr="005608BE">
        <w:rPr>
          <w:rFonts w:ascii="Arial" w:hAnsi="Arial" w:cs="Arial"/>
          <w:sz w:val="20"/>
        </w:rPr>
        <w:t xml:space="preserve">Pawar, A., Sudan, K., </w:t>
      </w:r>
      <w:proofErr w:type="spellStart"/>
      <w:r w:rsidRPr="005608BE">
        <w:rPr>
          <w:rFonts w:ascii="Arial" w:hAnsi="Arial" w:cs="Arial"/>
          <w:sz w:val="20"/>
        </w:rPr>
        <w:t>Satini</w:t>
      </w:r>
      <w:proofErr w:type="spellEnd"/>
      <w:r w:rsidRPr="005608BE">
        <w:rPr>
          <w:rFonts w:ascii="Arial" w:hAnsi="Arial" w:cs="Arial"/>
          <w:sz w:val="20"/>
        </w:rPr>
        <w:t xml:space="preserve">, S., &amp; </w:t>
      </w:r>
      <w:proofErr w:type="spellStart"/>
      <w:r w:rsidRPr="005608BE">
        <w:rPr>
          <w:rFonts w:ascii="Arial" w:hAnsi="Arial" w:cs="Arial"/>
          <w:sz w:val="20"/>
        </w:rPr>
        <w:t>Sunarsi</w:t>
      </w:r>
      <w:proofErr w:type="spellEnd"/>
      <w:r w:rsidRPr="005608BE">
        <w:rPr>
          <w:rFonts w:ascii="Arial" w:hAnsi="Arial" w:cs="Arial"/>
          <w:sz w:val="20"/>
        </w:rPr>
        <w:t>, D. (2020). Organizational servant leadership. International Journal of Educational Administration, Management, and Leadership, 63-76.</w:t>
      </w:r>
    </w:p>
    <w:p w14:paraId="7F560E1E" w14:textId="77777777" w:rsidR="006A6DAA" w:rsidRPr="009F3ADE" w:rsidRDefault="006A6DAA" w:rsidP="006A6DAA">
      <w:pPr>
        <w:spacing w:after="0" w:line="360" w:lineRule="auto"/>
        <w:jc w:val="both"/>
        <w:rPr>
          <w:rFonts w:ascii="Arial" w:hAnsi="Arial" w:cs="Arial"/>
          <w:sz w:val="20"/>
        </w:rPr>
      </w:pPr>
      <w:r w:rsidRPr="009F3ADE">
        <w:rPr>
          <w:rFonts w:ascii="Arial" w:hAnsi="Arial" w:cs="Arial"/>
          <w:sz w:val="20"/>
        </w:rPr>
        <w:t>Russell, R. F. (2001). The role of values in servant leadership. Leadership &amp; Organization Development Journal, 22(2), 76-84.</w:t>
      </w:r>
    </w:p>
    <w:p w14:paraId="2368878A" w14:textId="77777777" w:rsidR="006A6DAA" w:rsidRPr="005608BE" w:rsidRDefault="006A6DAA" w:rsidP="006A6DAA">
      <w:pPr>
        <w:spacing w:after="0" w:line="360" w:lineRule="auto"/>
        <w:jc w:val="both"/>
        <w:rPr>
          <w:rFonts w:ascii="Arial" w:hAnsi="Arial" w:cs="Arial"/>
          <w:sz w:val="20"/>
        </w:rPr>
      </w:pPr>
      <w:r w:rsidRPr="005608BE">
        <w:rPr>
          <w:rFonts w:ascii="Arial" w:hAnsi="Arial" w:cs="Arial"/>
          <w:sz w:val="20"/>
        </w:rPr>
        <w:t xml:space="preserve">Talu, S., &amp; D. A., Nazarov. (2020). Challenges and Competencies of Leadership in Covid-19 Pandemic. Advances in Social Science, Education and Humanities Research, 486, 518-524. </w:t>
      </w:r>
    </w:p>
    <w:p w14:paraId="7C248FAC" w14:textId="77777777" w:rsidR="006A6DAA" w:rsidRPr="007C1F64" w:rsidRDefault="006A6DAA" w:rsidP="006A6DAA">
      <w:pPr>
        <w:spacing w:after="0" w:line="360" w:lineRule="auto"/>
        <w:jc w:val="both"/>
        <w:rPr>
          <w:rFonts w:ascii="Arial" w:hAnsi="Arial" w:cs="Arial"/>
          <w:b/>
          <w:sz w:val="20"/>
        </w:rPr>
      </w:pPr>
      <w:r w:rsidRPr="007C1F64">
        <w:rPr>
          <w:rFonts w:ascii="Arial" w:hAnsi="Arial" w:cs="Arial"/>
          <w:b/>
          <w:sz w:val="20"/>
        </w:rPr>
        <w:t>ONLINE:</w:t>
      </w:r>
    </w:p>
    <w:p w14:paraId="21A8B1D2" w14:textId="77777777" w:rsidR="006A6DAA" w:rsidRDefault="006A6DAA" w:rsidP="006A6DAA">
      <w:pPr>
        <w:spacing w:after="0" w:line="360" w:lineRule="auto"/>
        <w:jc w:val="both"/>
        <w:rPr>
          <w:rFonts w:ascii="Arial" w:hAnsi="Arial" w:cs="Arial"/>
          <w:sz w:val="20"/>
        </w:rPr>
      </w:pPr>
      <w:r w:rsidRPr="00094B6B">
        <w:rPr>
          <w:rFonts w:ascii="Arial" w:hAnsi="Arial" w:cs="Arial"/>
          <w:sz w:val="20"/>
        </w:rPr>
        <w:lastRenderedPageBreak/>
        <w:t xml:space="preserve">The Real Greek Company (2021), Report and Financial Statements. Available at : </w:t>
      </w:r>
      <w:hyperlink r:id="rId8" w:history="1">
        <w:r w:rsidRPr="007643F8">
          <w:rPr>
            <w:rStyle w:val="Hyperlink"/>
            <w:rFonts w:ascii="Arial" w:hAnsi="Arial" w:cs="Arial"/>
            <w:sz w:val="20"/>
          </w:rPr>
          <w:t>https://find-and-update.company-information.service.gov.uk/company/04918527/filing-history</w:t>
        </w:r>
      </w:hyperlink>
      <w:r>
        <w:rPr>
          <w:rFonts w:ascii="Arial" w:hAnsi="Arial" w:cs="Arial"/>
          <w:sz w:val="20"/>
        </w:rPr>
        <w:t xml:space="preserve"> </w:t>
      </w:r>
      <w:r w:rsidRPr="00094B6B">
        <w:rPr>
          <w:rFonts w:ascii="Arial" w:hAnsi="Arial" w:cs="Arial"/>
          <w:sz w:val="20"/>
        </w:rPr>
        <w:t>(Accessed: 6 August 2023).</w:t>
      </w:r>
    </w:p>
    <w:p w14:paraId="5FBA9456" w14:textId="77777777" w:rsidR="006A6DAA" w:rsidRDefault="006A6DAA" w:rsidP="006A6DAA">
      <w:pPr>
        <w:spacing w:after="0" w:line="360" w:lineRule="auto"/>
        <w:jc w:val="both"/>
        <w:rPr>
          <w:rFonts w:ascii="Arial" w:hAnsi="Arial" w:cs="Arial"/>
          <w:sz w:val="20"/>
        </w:rPr>
      </w:pPr>
      <w:r w:rsidRPr="007C1F64">
        <w:rPr>
          <w:rFonts w:ascii="Arial" w:hAnsi="Arial" w:cs="Arial"/>
          <w:sz w:val="20"/>
        </w:rPr>
        <w:t xml:space="preserve">The Real Greek (2023), Blog. Available at: </w:t>
      </w:r>
      <w:hyperlink r:id="rId9" w:history="1">
        <w:r w:rsidRPr="007643F8">
          <w:rPr>
            <w:rStyle w:val="Hyperlink"/>
            <w:rFonts w:ascii="Arial" w:hAnsi="Arial" w:cs="Arial"/>
            <w:sz w:val="20"/>
          </w:rPr>
          <w:t>https://www.therealgreek.com/recipes-ingredients/</w:t>
        </w:r>
      </w:hyperlink>
      <w:r>
        <w:rPr>
          <w:rFonts w:ascii="Arial" w:hAnsi="Arial" w:cs="Arial"/>
          <w:sz w:val="20"/>
        </w:rPr>
        <w:t xml:space="preserve"> </w:t>
      </w:r>
      <w:r w:rsidRPr="007C1F64">
        <w:rPr>
          <w:rFonts w:ascii="Arial" w:hAnsi="Arial" w:cs="Arial"/>
          <w:sz w:val="20"/>
        </w:rPr>
        <w:t>(Accessed: 7 August 2023).</w:t>
      </w:r>
    </w:p>
    <w:p w14:paraId="13D99949" w14:textId="77777777" w:rsidR="006A6DAA" w:rsidRDefault="006A6DAA" w:rsidP="006A6DAA">
      <w:pPr>
        <w:spacing w:after="0" w:line="360" w:lineRule="auto"/>
        <w:jc w:val="both"/>
        <w:rPr>
          <w:rFonts w:ascii="Arial" w:hAnsi="Arial" w:cs="Arial"/>
          <w:sz w:val="20"/>
        </w:rPr>
      </w:pPr>
    </w:p>
    <w:p w14:paraId="1DDA4A88" w14:textId="24611F9E" w:rsidR="006A6DAA" w:rsidRDefault="004B5660" w:rsidP="006A6DAA">
      <w:pPr>
        <w:pStyle w:val="Heading1"/>
        <w:spacing w:before="0" w:line="360" w:lineRule="auto"/>
        <w:jc w:val="both"/>
        <w:rPr>
          <w:rFonts w:ascii="Arial" w:hAnsi="Arial" w:cs="Arial"/>
          <w:color w:val="auto"/>
          <w:lang w:val="en-GB"/>
        </w:rPr>
      </w:pPr>
      <w:bookmarkStart w:id="7" w:name="_Toc142356689"/>
      <w:r>
        <w:rPr>
          <w:rFonts w:ascii="Arial" w:hAnsi="Arial" w:cs="Arial"/>
          <w:color w:val="auto"/>
          <w:lang w:val="en-GB"/>
        </w:rPr>
        <w:t xml:space="preserve">Task 2 </w:t>
      </w:r>
      <w:r w:rsidR="006A6DAA" w:rsidRPr="00B263EE">
        <w:rPr>
          <w:rFonts w:ascii="Arial" w:hAnsi="Arial" w:cs="Arial"/>
          <w:color w:val="auto"/>
          <w:lang w:val="en-GB"/>
        </w:rPr>
        <w:t>REFLECTIVE ESSAY:</w:t>
      </w:r>
      <w:bookmarkEnd w:id="7"/>
    </w:p>
    <w:p w14:paraId="5A6A020C" w14:textId="77777777" w:rsidR="006A6DAA" w:rsidRDefault="006A6DAA" w:rsidP="006A6DAA">
      <w:pPr>
        <w:spacing w:after="0" w:line="360" w:lineRule="auto"/>
        <w:jc w:val="both"/>
        <w:rPr>
          <w:rFonts w:ascii="Arial" w:hAnsi="Arial" w:cs="Arial"/>
        </w:rPr>
      </w:pPr>
      <w:r>
        <w:rPr>
          <w:rFonts w:ascii="Arial" w:hAnsi="Arial" w:cs="Arial"/>
        </w:rPr>
        <w:t xml:space="preserve">  </w:t>
      </w:r>
      <w:r w:rsidRPr="00122843">
        <w:rPr>
          <w:rFonts w:ascii="Arial" w:hAnsi="Arial" w:cs="Arial"/>
        </w:rPr>
        <w:t xml:space="preserve">Throughout this module, I've learned crucial skills and obtained insightful knowledge that will help me exercise my own leadership responsibilities and make wise decisions in the fast-paced business world. </w:t>
      </w:r>
      <w:r w:rsidRPr="005860A5">
        <w:rPr>
          <w:rFonts w:ascii="Arial" w:hAnsi="Arial" w:cs="Arial"/>
        </w:rPr>
        <w:t xml:space="preserve">For me, being a leader entails encouraging and enabling people to realize their full potential in addition to earning success. </w:t>
      </w:r>
      <w:proofErr w:type="gramStart"/>
      <w:r w:rsidRPr="005860A5">
        <w:rPr>
          <w:rFonts w:ascii="Arial" w:hAnsi="Arial" w:cs="Arial"/>
        </w:rPr>
        <w:t>As a leader, my goal</w:t>
      </w:r>
      <w:proofErr w:type="gramEnd"/>
      <w:r w:rsidRPr="005860A5">
        <w:rPr>
          <w:rFonts w:ascii="Arial" w:hAnsi="Arial" w:cs="Arial"/>
        </w:rPr>
        <w:t xml:space="preserve"> is to influence others and bring about constructive change that promotes development, cooperation, and creativity. I picture myself in a leadership position where I can encourage and enable people to develop their potential and accomplish shared objectives. My objectives are to set an excellent example, foster a positive work atmosphere, and make sure that my team and the company </w:t>
      </w:r>
      <w:proofErr w:type="gramStart"/>
      <w:r w:rsidRPr="005860A5">
        <w:rPr>
          <w:rFonts w:ascii="Arial" w:hAnsi="Arial" w:cs="Arial"/>
        </w:rPr>
        <w:t>as a whole succeed</w:t>
      </w:r>
      <w:proofErr w:type="gramEnd"/>
      <w:r w:rsidRPr="005860A5">
        <w:rPr>
          <w:rFonts w:ascii="Arial" w:hAnsi="Arial" w:cs="Arial"/>
        </w:rPr>
        <w:t>.</w:t>
      </w:r>
    </w:p>
    <w:p w14:paraId="2FDD5A81" w14:textId="77777777" w:rsidR="006A6DAA" w:rsidRPr="00122843" w:rsidRDefault="006A6DAA" w:rsidP="006A6DAA">
      <w:pPr>
        <w:spacing w:after="0" w:line="360" w:lineRule="auto"/>
        <w:jc w:val="both"/>
        <w:rPr>
          <w:rFonts w:ascii="Arial" w:hAnsi="Arial" w:cs="Arial"/>
        </w:rPr>
      </w:pPr>
      <w:r>
        <w:rPr>
          <w:rFonts w:ascii="Arial" w:hAnsi="Arial" w:cs="Arial"/>
        </w:rPr>
        <w:t xml:space="preserve">  </w:t>
      </w:r>
      <w:r w:rsidRPr="00122843">
        <w:rPr>
          <w:rFonts w:ascii="Arial" w:hAnsi="Arial" w:cs="Arial"/>
        </w:rPr>
        <w:t>The importance of comprehending many leadership ideas and techniques is one of the most important things I gained from this course. For instance, transformational leadership places a strong emphasis on inspiring and energizing teams to realize a shared vision. It is clearly now how to use this strategy to encourage innovative thinking and flexibility within a team. I was given the responsibility of managing a team during a difficult project during a prior job. I inspired my team to think creatively and strongly overcome challenges by embracing transformational leadership traits, which led to a fruitful project outcome.</w:t>
      </w:r>
    </w:p>
    <w:p w14:paraId="59E5E007" w14:textId="77777777" w:rsidR="006A6DAA" w:rsidRPr="00122843" w:rsidRDefault="006A6DAA" w:rsidP="006A6DAA">
      <w:pPr>
        <w:spacing w:after="0" w:line="360" w:lineRule="auto"/>
        <w:jc w:val="both"/>
        <w:rPr>
          <w:rFonts w:ascii="Arial" w:hAnsi="Arial" w:cs="Arial"/>
        </w:rPr>
      </w:pPr>
      <w:r w:rsidRPr="00122843">
        <w:rPr>
          <w:rFonts w:ascii="Arial" w:hAnsi="Arial" w:cs="Arial"/>
        </w:rPr>
        <w:t xml:space="preserve">  In addition, in the module was underlined how crucial it is to encourage and assist team members as they develop their abilities and productivity.  In my present</w:t>
      </w:r>
      <w:r>
        <w:rPr>
          <w:rFonts w:ascii="Arial" w:hAnsi="Arial" w:cs="Arial"/>
        </w:rPr>
        <w:t xml:space="preserve"> job, the leader of the company</w:t>
      </w:r>
      <w:r w:rsidRPr="00122843">
        <w:rPr>
          <w:rFonts w:ascii="Arial" w:hAnsi="Arial" w:cs="Arial"/>
        </w:rPr>
        <w:t xml:space="preserve"> instituted frequent feedback meetings to better comprehend the issues and goals of the team. The leader saw enhanced team performance and higher job satisfaction by attending to requirements of the employees and offering them chances for professional progress. Now is understandable the need of creating a supportive workplace culture that promotes cooperation and open communication as a leader.</w:t>
      </w:r>
    </w:p>
    <w:p w14:paraId="62D04C39" w14:textId="2943083E" w:rsidR="006A6DAA" w:rsidRPr="00122843" w:rsidRDefault="006A6DAA" w:rsidP="006A6DAA">
      <w:pPr>
        <w:spacing w:after="0" w:line="360" w:lineRule="auto"/>
        <w:jc w:val="both"/>
        <w:rPr>
          <w:rFonts w:ascii="Arial" w:hAnsi="Arial" w:cs="Arial"/>
        </w:rPr>
      </w:pPr>
      <w:r>
        <w:rPr>
          <w:rFonts w:ascii="Arial" w:hAnsi="Arial" w:cs="Arial"/>
        </w:rPr>
        <w:t xml:space="preserve">  </w:t>
      </w:r>
      <w:r w:rsidRPr="00122843">
        <w:rPr>
          <w:rFonts w:ascii="Arial" w:hAnsi="Arial" w:cs="Arial"/>
        </w:rPr>
        <w:t xml:space="preserve">Adaptability is a crucial quality for leaders in today's quickly evolving business environment. </w:t>
      </w:r>
      <w:proofErr w:type="gramStart"/>
      <w:r w:rsidRPr="00122843">
        <w:rPr>
          <w:rFonts w:ascii="Arial" w:hAnsi="Arial" w:cs="Arial"/>
        </w:rPr>
        <w:t>In order to</w:t>
      </w:r>
      <w:proofErr w:type="gramEnd"/>
      <w:r w:rsidRPr="00122843">
        <w:rPr>
          <w:rFonts w:ascii="Arial" w:hAnsi="Arial" w:cs="Arial"/>
        </w:rPr>
        <w:t xml:space="preserve"> maintain company continuity, the module highlighted the requirement for leaders to be open to change and uncertainty. During the COVID-19 pandemic, the company that </w:t>
      </w:r>
      <w:r w:rsidR="00EB1146" w:rsidRPr="00122843">
        <w:rPr>
          <w:rFonts w:ascii="Arial" w:hAnsi="Arial" w:cs="Arial"/>
        </w:rPr>
        <w:t>I</w:t>
      </w:r>
      <w:r w:rsidRPr="00122843">
        <w:rPr>
          <w:rFonts w:ascii="Arial" w:hAnsi="Arial" w:cs="Arial"/>
        </w:rPr>
        <w:t xml:space="preserve"> work </w:t>
      </w:r>
      <w:proofErr w:type="gramStart"/>
      <w:r w:rsidRPr="00122843">
        <w:rPr>
          <w:rFonts w:ascii="Arial" w:hAnsi="Arial" w:cs="Arial"/>
        </w:rPr>
        <w:t>at the moment</w:t>
      </w:r>
      <w:proofErr w:type="gramEnd"/>
      <w:r w:rsidRPr="00122843">
        <w:rPr>
          <w:rFonts w:ascii="Arial" w:hAnsi="Arial" w:cs="Arial"/>
        </w:rPr>
        <w:t xml:space="preserve"> ran into a number of unexpected difficulties. The leader of the company was able to lead the team in adapting the services and goods by remaining updated about market trends and consumer needs, which allowed the company to succeed even in unstable times.</w:t>
      </w:r>
    </w:p>
    <w:p w14:paraId="6C09252F" w14:textId="77777777" w:rsidR="006A6DAA" w:rsidRPr="00122843" w:rsidRDefault="006A6DAA" w:rsidP="006A6DAA">
      <w:pPr>
        <w:spacing w:after="0" w:line="360" w:lineRule="auto"/>
        <w:jc w:val="both"/>
        <w:rPr>
          <w:rFonts w:ascii="Arial" w:hAnsi="Arial" w:cs="Arial"/>
        </w:rPr>
      </w:pPr>
      <w:r>
        <w:rPr>
          <w:rFonts w:ascii="Arial" w:hAnsi="Arial" w:cs="Arial"/>
        </w:rPr>
        <w:lastRenderedPageBreak/>
        <w:t xml:space="preserve">  </w:t>
      </w:r>
      <w:r w:rsidRPr="00122843">
        <w:rPr>
          <w:rFonts w:ascii="Arial" w:hAnsi="Arial" w:cs="Arial"/>
        </w:rPr>
        <w:t>My inclination is toward transformational leadership by nature with a strong enthusiasm for encouraging and pushing others toward a common goal. I set an example for my team members and attempt to foster a supportive and positive work environment that fosters innovation. I can successfully convey the company's vision and coordinate the team's efforts to accomplish shared objectives since I am a transformative leader.</w:t>
      </w:r>
    </w:p>
    <w:p w14:paraId="35E46D4B" w14:textId="77777777" w:rsidR="006A6DAA" w:rsidRPr="00122843" w:rsidRDefault="006A6DAA" w:rsidP="006A6DAA">
      <w:pPr>
        <w:spacing w:after="0" w:line="360" w:lineRule="auto"/>
        <w:jc w:val="both"/>
        <w:rPr>
          <w:rFonts w:ascii="Arial" w:hAnsi="Arial" w:cs="Arial"/>
        </w:rPr>
      </w:pPr>
      <w:r>
        <w:rPr>
          <w:rFonts w:ascii="Arial" w:hAnsi="Arial" w:cs="Arial"/>
        </w:rPr>
        <w:t xml:space="preserve">  </w:t>
      </w:r>
      <w:proofErr w:type="gramStart"/>
      <w:r w:rsidRPr="00122843">
        <w:rPr>
          <w:rFonts w:ascii="Arial" w:hAnsi="Arial" w:cs="Arial"/>
        </w:rPr>
        <w:t>My opinion is that the</w:t>
      </w:r>
      <w:proofErr w:type="gramEnd"/>
      <w:r w:rsidRPr="00122843">
        <w:rPr>
          <w:rFonts w:ascii="Arial" w:hAnsi="Arial" w:cs="Arial"/>
        </w:rPr>
        <w:t xml:space="preserve"> need of open and honest communication is essential for a company. For this reason, I actively listen to my team members' opinions and issues, promoting a collaborative culture. This encourages trust, forges solid bonds, and guarantees that everyone's opinion is heard, which improves decision-making and</w:t>
      </w:r>
      <w:r>
        <w:rPr>
          <w:rFonts w:ascii="Arial" w:hAnsi="Arial" w:cs="Arial"/>
        </w:rPr>
        <w:t xml:space="preserve"> increases employee engagement. </w:t>
      </w:r>
      <w:r w:rsidRPr="00122843">
        <w:rPr>
          <w:rFonts w:ascii="Arial" w:hAnsi="Arial" w:cs="Arial"/>
        </w:rPr>
        <w:t xml:space="preserve">My leadership style is founded on ethical conduct. In making decisions, I place a high value on morality, honesty, and social responsibility. I'm dedicated to preserving moral principles while </w:t>
      </w:r>
      <w:proofErr w:type="gramStart"/>
      <w:r w:rsidRPr="00122843">
        <w:rPr>
          <w:rFonts w:ascii="Arial" w:hAnsi="Arial" w:cs="Arial"/>
        </w:rPr>
        <w:t>taking into account</w:t>
      </w:r>
      <w:proofErr w:type="gramEnd"/>
      <w:r w:rsidRPr="00122843">
        <w:rPr>
          <w:rFonts w:ascii="Arial" w:hAnsi="Arial" w:cs="Arial"/>
        </w:rPr>
        <w:t xml:space="preserve"> how my choices will affect various stakeholders and the community as a whole.</w:t>
      </w:r>
    </w:p>
    <w:p w14:paraId="17419B68" w14:textId="2CC132FA" w:rsidR="006A6DAA" w:rsidRDefault="006A6DAA" w:rsidP="006A6DAA">
      <w:pPr>
        <w:spacing w:after="0" w:line="360" w:lineRule="auto"/>
        <w:jc w:val="both"/>
        <w:rPr>
          <w:rFonts w:ascii="Arial" w:hAnsi="Arial" w:cs="Arial"/>
        </w:rPr>
      </w:pPr>
      <w:r>
        <w:rPr>
          <w:rFonts w:ascii="Arial" w:hAnsi="Arial" w:cs="Arial"/>
        </w:rPr>
        <w:t xml:space="preserve">  </w:t>
      </w:r>
      <w:r w:rsidRPr="00122843">
        <w:rPr>
          <w:rFonts w:ascii="Arial" w:hAnsi="Arial" w:cs="Arial"/>
        </w:rPr>
        <w:t xml:space="preserve">Although I appreciate open communication, it can be difficult for me to fully transfer authority. This could result in an instinct for controlling work, which might impede team members' empowerment and growth. To get around this restriction, I need to have faith in my team members' </w:t>
      </w:r>
      <w:r w:rsidR="00EB1146">
        <w:rPr>
          <w:rFonts w:ascii="Arial" w:hAnsi="Arial" w:cs="Arial"/>
        </w:rPr>
        <w:t>abilities</w:t>
      </w:r>
      <w:r w:rsidRPr="00122843">
        <w:rPr>
          <w:rFonts w:ascii="Arial" w:hAnsi="Arial" w:cs="Arial"/>
        </w:rPr>
        <w:t xml:space="preserve"> and give them the freedom they need to flourish in their</w:t>
      </w:r>
      <w:r>
        <w:rPr>
          <w:rFonts w:ascii="Arial" w:hAnsi="Arial" w:cs="Arial"/>
        </w:rPr>
        <w:t xml:space="preserve"> jobs.</w:t>
      </w:r>
      <w:r w:rsidRPr="00122843">
        <w:rPr>
          <w:rFonts w:ascii="Arial" w:hAnsi="Arial" w:cs="Arial"/>
        </w:rPr>
        <w:t xml:space="preserve"> I sometimes find it challenging to handle confrontations and unpleasant conversations. To preserve team unity in high-stress situations, I might avoid conflict. </w:t>
      </w:r>
      <w:r w:rsidR="00EB1146" w:rsidRPr="00EB1146">
        <w:rPr>
          <w:rFonts w:ascii="Arial" w:hAnsi="Arial" w:cs="Arial"/>
        </w:rPr>
        <w:t xml:space="preserve">However, </w:t>
      </w:r>
      <w:proofErr w:type="gramStart"/>
      <w:r w:rsidR="00EB1146" w:rsidRPr="00EB1146">
        <w:rPr>
          <w:rFonts w:ascii="Arial" w:hAnsi="Arial" w:cs="Arial"/>
        </w:rPr>
        <w:t>Avoiding</w:t>
      </w:r>
      <w:proofErr w:type="gramEnd"/>
      <w:r w:rsidR="00EB1146" w:rsidRPr="00EB1146">
        <w:rPr>
          <w:rFonts w:ascii="Arial" w:hAnsi="Arial" w:cs="Arial"/>
        </w:rPr>
        <w:t xml:space="preserve"> disagreements might leave problems unresolved, which</w:t>
      </w:r>
      <w:r w:rsidRPr="00122843">
        <w:rPr>
          <w:rFonts w:ascii="Arial" w:hAnsi="Arial" w:cs="Arial"/>
        </w:rPr>
        <w:t xml:space="preserve"> may harm collaboration and productivity. I need to work on being more forceful when it comes to handling conflicts if I want to get better at it.</w:t>
      </w:r>
    </w:p>
    <w:p w14:paraId="4AF3B15C" w14:textId="5EADF9E4" w:rsidR="006A6DAA" w:rsidRDefault="006A6DAA" w:rsidP="006A6DAA">
      <w:pPr>
        <w:spacing w:after="0" w:line="360" w:lineRule="auto"/>
        <w:jc w:val="both"/>
        <w:rPr>
          <w:rFonts w:ascii="Arial" w:hAnsi="Arial" w:cs="Arial"/>
        </w:rPr>
      </w:pPr>
      <w:r>
        <w:rPr>
          <w:rFonts w:ascii="Arial" w:hAnsi="Arial" w:cs="Arial"/>
        </w:rPr>
        <w:t xml:space="preserve">  </w:t>
      </w:r>
      <w:r w:rsidRPr="0002501F">
        <w:rPr>
          <w:rFonts w:ascii="Arial" w:hAnsi="Arial" w:cs="Arial"/>
        </w:rPr>
        <w:t>Even though I perform well in unclear situations, I occasionally become overwhelmed when faced with difficult choices. Delay in making decisions or indecision may result from this. My ability to make decisions will increase if I can maintain my composure and attention under pressure.</w:t>
      </w:r>
      <w:r>
        <w:rPr>
          <w:rFonts w:ascii="Arial" w:hAnsi="Arial" w:cs="Arial"/>
        </w:rPr>
        <w:t xml:space="preserve"> </w:t>
      </w:r>
      <w:r w:rsidRPr="00D23E8B">
        <w:rPr>
          <w:rFonts w:ascii="Arial" w:hAnsi="Arial" w:cs="Arial"/>
        </w:rPr>
        <w:t xml:space="preserve">Despite my abilities at foreseeing the future and </w:t>
      </w:r>
      <w:r w:rsidR="00EB1146">
        <w:rPr>
          <w:rFonts w:ascii="Arial" w:hAnsi="Arial" w:cs="Arial"/>
        </w:rPr>
        <w:t>inspire</w:t>
      </w:r>
      <w:r w:rsidRPr="00D23E8B">
        <w:rPr>
          <w:rFonts w:ascii="Arial" w:hAnsi="Arial" w:cs="Arial"/>
        </w:rPr>
        <w:t xml:space="preserve"> others, I occasionally have trouble turning concepts into workable action plans. I occasionally risk missing important elements that are necessary for successful implementation because I am too concerned with the larger picture. My positive approach may find it difficult to adequately address concerns in circumstances when change is faced with opposition. I need to get better at overcoming opposition and fostering team agreement.</w:t>
      </w:r>
    </w:p>
    <w:p w14:paraId="01E7E254" w14:textId="77777777" w:rsidR="006A6DAA" w:rsidRDefault="006A6DAA" w:rsidP="006A6DAA">
      <w:pPr>
        <w:spacing w:after="0" w:line="360" w:lineRule="auto"/>
        <w:jc w:val="both"/>
        <w:rPr>
          <w:rFonts w:ascii="Arial" w:hAnsi="Arial" w:cs="Arial"/>
        </w:rPr>
      </w:pPr>
      <w:r>
        <w:rPr>
          <w:rFonts w:ascii="Arial" w:hAnsi="Arial" w:cs="Arial"/>
        </w:rPr>
        <w:t xml:space="preserve">  </w:t>
      </w:r>
      <w:r w:rsidRPr="00122843">
        <w:rPr>
          <w:rFonts w:ascii="Arial" w:hAnsi="Arial" w:cs="Arial"/>
        </w:rPr>
        <w:t>My approach to taking decisions and leading has been greatly influenced by the information that I've learned and the abilities I've picked up from doing this module. I now have a better understanding of various leadership theories, encouraging and empowering team members, and using business environment analysis to make reasonable choices. These abilities are transportable and extremely pertinent to job tasks that call for personal accountability as a leader and solid judgment in the fast-paced corporate environment of today.</w:t>
      </w:r>
    </w:p>
    <w:p w14:paraId="37E26411" w14:textId="77777777" w:rsidR="006A6DAA" w:rsidRPr="00B263EE" w:rsidRDefault="006A6DAA" w:rsidP="006A6DAA">
      <w:pPr>
        <w:spacing w:after="0" w:line="360" w:lineRule="auto"/>
        <w:jc w:val="both"/>
        <w:rPr>
          <w:rFonts w:ascii="Arial" w:hAnsi="Arial" w:cs="Arial"/>
        </w:rPr>
      </w:pPr>
      <w:r>
        <w:rPr>
          <w:rFonts w:ascii="Arial" w:hAnsi="Arial" w:cs="Arial"/>
        </w:rPr>
        <w:lastRenderedPageBreak/>
        <w:t xml:space="preserve">  </w:t>
      </w:r>
      <w:r w:rsidRPr="00102E64">
        <w:rPr>
          <w:rFonts w:ascii="Arial" w:hAnsi="Arial" w:cs="Arial"/>
        </w:rPr>
        <w:t>I am aware of my abilities for transformational leadership, honest communication, flexibility, and moral conduct. I also recognize the need to improve my ability to del</w:t>
      </w:r>
      <w:r>
        <w:rPr>
          <w:rFonts w:ascii="Arial" w:hAnsi="Arial" w:cs="Arial"/>
        </w:rPr>
        <w:t>egate power, resolve conflicts</w:t>
      </w:r>
      <w:r w:rsidRPr="00102E64">
        <w:rPr>
          <w:rFonts w:ascii="Arial" w:hAnsi="Arial" w:cs="Arial"/>
        </w:rPr>
        <w:t xml:space="preserve"> and make snap decisions. I'll work to make the most of my advantages as a leader while continually working on my weaknesses. I can improve my leadership style and promote a more effective and influential leadership approach within corporate contexts by gaining insights from pertinent approaches and theories of leadership.</w:t>
      </w:r>
    </w:p>
    <w:p w14:paraId="18ADD849" w14:textId="77777777" w:rsidR="005A49E6" w:rsidRDefault="005A49E6"/>
    <w:sectPr w:rsidR="005A49E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35452" w14:textId="77777777" w:rsidR="00901158" w:rsidRDefault="00901158" w:rsidP="00901158">
      <w:pPr>
        <w:spacing w:after="0" w:line="240" w:lineRule="auto"/>
      </w:pPr>
      <w:r>
        <w:separator/>
      </w:r>
    </w:p>
  </w:endnote>
  <w:endnote w:type="continuationSeparator" w:id="0">
    <w:p w14:paraId="4CD1D8D2" w14:textId="77777777" w:rsidR="00901158" w:rsidRDefault="00901158" w:rsidP="00901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898E3" w14:textId="77777777" w:rsidR="00901158" w:rsidRDefault="00901158" w:rsidP="00901158">
      <w:pPr>
        <w:spacing w:after="0" w:line="240" w:lineRule="auto"/>
      </w:pPr>
      <w:r>
        <w:separator/>
      </w:r>
    </w:p>
  </w:footnote>
  <w:footnote w:type="continuationSeparator" w:id="0">
    <w:p w14:paraId="00A7F83C" w14:textId="77777777" w:rsidR="00901158" w:rsidRDefault="00901158" w:rsidP="009011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0750099"/>
      <w:docPartObj>
        <w:docPartGallery w:val="Page Numbers (Top of Page)"/>
        <w:docPartUnique/>
      </w:docPartObj>
    </w:sdtPr>
    <w:sdtEndPr>
      <w:rPr>
        <w:noProof/>
      </w:rPr>
    </w:sdtEndPr>
    <w:sdtContent>
      <w:p w14:paraId="2DEF9092" w14:textId="7B3ADDA4" w:rsidR="00901158" w:rsidRDefault="0090115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3104F4" w14:textId="77777777" w:rsidR="00901158" w:rsidRDefault="009011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A4A"/>
    <w:rsid w:val="0005508C"/>
    <w:rsid w:val="00061142"/>
    <w:rsid w:val="000847C2"/>
    <w:rsid w:val="0009417A"/>
    <w:rsid w:val="000C4A4A"/>
    <w:rsid w:val="001950EA"/>
    <w:rsid w:val="001A751A"/>
    <w:rsid w:val="00234E02"/>
    <w:rsid w:val="00247E26"/>
    <w:rsid w:val="00260133"/>
    <w:rsid w:val="0027154D"/>
    <w:rsid w:val="00281D3D"/>
    <w:rsid w:val="00350617"/>
    <w:rsid w:val="004B5660"/>
    <w:rsid w:val="005014AF"/>
    <w:rsid w:val="0059091B"/>
    <w:rsid w:val="005A49E6"/>
    <w:rsid w:val="005A4FD2"/>
    <w:rsid w:val="006A6DAA"/>
    <w:rsid w:val="006F17B6"/>
    <w:rsid w:val="00844988"/>
    <w:rsid w:val="00891A12"/>
    <w:rsid w:val="008C002C"/>
    <w:rsid w:val="00901158"/>
    <w:rsid w:val="0093763B"/>
    <w:rsid w:val="00A01951"/>
    <w:rsid w:val="00C10966"/>
    <w:rsid w:val="00D06A34"/>
    <w:rsid w:val="00EB1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D6DC7"/>
  <w15:chartTrackingRefBased/>
  <w15:docId w15:val="{DE8B5575-B778-41C5-BCE6-ABA881A9E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DAA"/>
    <w:pPr>
      <w:keepNext/>
      <w:keepLines/>
      <w:spacing w:before="480" w:after="0" w:line="276" w:lineRule="auto"/>
      <w:outlineLvl w:val="0"/>
    </w:pPr>
    <w:rPr>
      <w:rFonts w:asciiTheme="majorHAnsi" w:eastAsiaTheme="majorEastAsia" w:hAnsiTheme="majorHAnsi" w:cstheme="majorBidi"/>
      <w:b/>
      <w:bCs/>
      <w:color w:val="2F5496" w:themeColor="accent1" w:themeShade="BF"/>
      <w:kern w:val="0"/>
      <w:sz w:val="28"/>
      <w:szCs w:val="28"/>
      <w:lang w:val="el-GR"/>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DAA"/>
    <w:rPr>
      <w:rFonts w:asciiTheme="majorHAnsi" w:eastAsiaTheme="majorEastAsia" w:hAnsiTheme="majorHAnsi" w:cstheme="majorBidi"/>
      <w:b/>
      <w:bCs/>
      <w:color w:val="2F5496" w:themeColor="accent1" w:themeShade="BF"/>
      <w:kern w:val="0"/>
      <w:sz w:val="28"/>
      <w:szCs w:val="28"/>
      <w:lang w:val="el-GR"/>
      <w14:ligatures w14:val="none"/>
    </w:rPr>
  </w:style>
  <w:style w:type="paragraph" w:styleId="TOCHeading">
    <w:name w:val="TOC Heading"/>
    <w:basedOn w:val="Heading1"/>
    <w:next w:val="Normal"/>
    <w:uiPriority w:val="39"/>
    <w:semiHidden/>
    <w:unhideWhenUsed/>
    <w:qFormat/>
    <w:rsid w:val="006A6DAA"/>
    <w:pPr>
      <w:outlineLvl w:val="9"/>
    </w:pPr>
    <w:rPr>
      <w:lang w:eastAsia="el-GR"/>
    </w:rPr>
  </w:style>
  <w:style w:type="paragraph" w:styleId="TOC1">
    <w:name w:val="toc 1"/>
    <w:basedOn w:val="Normal"/>
    <w:next w:val="Normal"/>
    <w:autoRedefine/>
    <w:uiPriority w:val="39"/>
    <w:unhideWhenUsed/>
    <w:rsid w:val="006A6DAA"/>
    <w:pPr>
      <w:spacing w:after="100" w:line="276" w:lineRule="auto"/>
    </w:pPr>
    <w:rPr>
      <w:kern w:val="0"/>
      <w:lang w:val="el-GR"/>
      <w14:ligatures w14:val="none"/>
    </w:rPr>
  </w:style>
  <w:style w:type="character" w:styleId="Hyperlink">
    <w:name w:val="Hyperlink"/>
    <w:basedOn w:val="DefaultParagraphFont"/>
    <w:uiPriority w:val="99"/>
    <w:unhideWhenUsed/>
    <w:rsid w:val="006A6DAA"/>
    <w:rPr>
      <w:color w:val="0563C1" w:themeColor="hyperlink"/>
      <w:u w:val="single"/>
    </w:rPr>
  </w:style>
  <w:style w:type="paragraph" w:styleId="Header">
    <w:name w:val="header"/>
    <w:basedOn w:val="Normal"/>
    <w:link w:val="HeaderChar"/>
    <w:uiPriority w:val="99"/>
    <w:unhideWhenUsed/>
    <w:rsid w:val="00901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158"/>
  </w:style>
  <w:style w:type="paragraph" w:styleId="Footer">
    <w:name w:val="footer"/>
    <w:basedOn w:val="Normal"/>
    <w:link w:val="FooterChar"/>
    <w:uiPriority w:val="99"/>
    <w:unhideWhenUsed/>
    <w:rsid w:val="00901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1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d-and-update.company-information.service.gov.uk/company/04918527/filing-history" TargetMode="External"/><Relationship Id="rId3" Type="http://schemas.openxmlformats.org/officeDocument/2006/relationships/webSettings" Target="webSettings.xml"/><Relationship Id="rId7" Type="http://schemas.openxmlformats.org/officeDocument/2006/relationships/hyperlink" Target="https://zh.wikipedia.org/wiki/%E5%A8%81%E7%88%BE%E6%96%AF%E4%B8%89%E4%B8%80%E8%81%96%E5%A4%A7%E8%A1%9B%E5%A4%A7%E5%AD%B8"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therealgreek.com/recipes-ingredi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15</Pages>
  <Words>5692</Words>
  <Characters>32448</Characters>
  <Application>Microsoft Office Word</Application>
  <DocSecurity>0</DocSecurity>
  <Lines>270</Lines>
  <Paragraphs>76</Paragraphs>
  <ScaleCrop>false</ScaleCrop>
  <Company/>
  <LinksUpToDate>false</LinksUpToDate>
  <CharactersWithSpaces>38064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dc:creator>
  <cp:keywords/>
  <dc:description/>
  <cp:lastModifiedBy>Maria Vitoroi (2023024)</cp:lastModifiedBy>
  <cp:revision>28</cp:revision>
  <dcterms:created xsi:type="dcterms:W3CDTF">2023-06-18T18:13:00Z</dcterms:created>
  <dcterms:modified xsi:type="dcterms:W3CDTF">2023-08-08T19:33:00Z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9dfce857-278f-4ea5-b834-093ff7120d94</vt:lpwstr>
  </property>
</Properties>
</file>