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DB360" w14:textId="4D5A3944" w:rsidR="00ED5964"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EF804A0" w14:textId="5968E411" w:rsidR="00ED5964" w:rsidRPr="00725359" w:rsidRDefault="00ED5964" w:rsidP="00725359">
      <w:pPr>
        <w:pStyle w:val="p1"/>
        <w:spacing w:line="360" w:lineRule="auto"/>
        <w:rPr>
          <w:rFonts w:ascii="Arial" w:hAnsi="Arial" w:cs="Arial"/>
          <w:sz w:val="24"/>
          <w:szCs w:val="24"/>
        </w:rPr>
      </w:pPr>
      <w:r w:rsidRPr="00725359">
        <w:rPr>
          <w:rFonts w:ascii="Arial" w:hAnsi="Arial" w:cs="Arial"/>
          <w:sz w:val="24"/>
          <w:szCs w:val="24"/>
        </w:rPr>
        <w:t xml:space="preserve">Name: </w:t>
      </w:r>
      <w:r w:rsidR="00807B6C" w:rsidRPr="00725359">
        <w:rPr>
          <w:rFonts w:ascii="Arial" w:hAnsi="Arial" w:cs="Arial"/>
          <w:sz w:val="24"/>
          <w:szCs w:val="24"/>
        </w:rPr>
        <w:t>Aleena Asaad</w:t>
      </w:r>
    </w:p>
    <w:p w14:paraId="485B6F49" w14:textId="46D272AC" w:rsidR="00ED5964" w:rsidRPr="00725359" w:rsidRDefault="00ED5964" w:rsidP="00725359">
      <w:pPr>
        <w:spacing w:line="360" w:lineRule="auto"/>
        <w:jc w:val="both"/>
        <w:rPr>
          <w:rFonts w:ascii="Arial" w:hAnsi="Arial" w:cs="Arial"/>
          <w:sz w:val="24"/>
          <w:szCs w:val="24"/>
        </w:rPr>
      </w:pPr>
      <w:r w:rsidRPr="00725359">
        <w:rPr>
          <w:rFonts w:ascii="Arial" w:hAnsi="Arial" w:cs="Arial"/>
          <w:sz w:val="24"/>
          <w:szCs w:val="24"/>
        </w:rPr>
        <w:t xml:space="preserve">Student ID: </w:t>
      </w:r>
    </w:p>
    <w:p w14:paraId="3C1E7A20" w14:textId="04CF73AF" w:rsidR="00ED5964" w:rsidRPr="00725359" w:rsidRDefault="00ED5964" w:rsidP="00725359">
      <w:pPr>
        <w:spacing w:line="360" w:lineRule="auto"/>
        <w:jc w:val="both"/>
        <w:rPr>
          <w:rFonts w:ascii="Arial" w:eastAsiaTheme="minorHAnsi" w:hAnsi="Arial" w:cs="Arial"/>
          <w:sz w:val="24"/>
          <w:szCs w:val="24"/>
          <w:lang w:eastAsia="en-US"/>
        </w:rPr>
      </w:pPr>
      <w:r w:rsidRPr="00725359">
        <w:rPr>
          <w:rFonts w:ascii="Arial" w:hAnsi="Arial" w:cs="Arial"/>
          <w:sz w:val="24"/>
          <w:szCs w:val="24"/>
        </w:rPr>
        <w:t>Module Code</w:t>
      </w:r>
      <w:r w:rsidR="00A002BA" w:rsidRPr="00725359">
        <w:rPr>
          <w:rFonts w:ascii="Arial" w:hAnsi="Arial" w:cs="Arial"/>
          <w:sz w:val="24"/>
          <w:szCs w:val="24"/>
        </w:rPr>
        <w:t>:</w:t>
      </w:r>
      <w:r w:rsidR="000A42BE" w:rsidRPr="00725359">
        <w:rPr>
          <w:rFonts w:ascii="Arial" w:hAnsi="Arial" w:cs="Arial"/>
          <w:sz w:val="24"/>
          <w:szCs w:val="24"/>
        </w:rPr>
        <w:t xml:space="preserve"> LCHS40001</w:t>
      </w:r>
    </w:p>
    <w:p w14:paraId="4EEB2DA3" w14:textId="3381BA4A" w:rsidR="00ED5964" w:rsidRPr="00725359" w:rsidRDefault="00ED5964" w:rsidP="00725359">
      <w:pPr>
        <w:spacing w:line="360" w:lineRule="auto"/>
        <w:jc w:val="both"/>
        <w:rPr>
          <w:rFonts w:ascii="Arial" w:eastAsiaTheme="minorHAnsi" w:hAnsi="Arial" w:cs="Arial"/>
          <w:sz w:val="24"/>
          <w:szCs w:val="24"/>
          <w:lang w:eastAsia="en-US"/>
        </w:rPr>
      </w:pPr>
      <w:r w:rsidRPr="00725359">
        <w:rPr>
          <w:rFonts w:ascii="Arial" w:hAnsi="Arial" w:cs="Arial"/>
          <w:sz w:val="24"/>
          <w:szCs w:val="24"/>
        </w:rPr>
        <w:t xml:space="preserve">Module: </w:t>
      </w:r>
      <w:r w:rsidR="00777AA8" w:rsidRPr="00725359">
        <w:rPr>
          <w:rFonts w:ascii="Arial" w:eastAsiaTheme="minorHAnsi" w:hAnsi="Arial" w:cs="Arial"/>
          <w:sz w:val="24"/>
          <w:szCs w:val="24"/>
          <w:lang w:eastAsia="en-US"/>
        </w:rPr>
        <w:t>Academic and Employment Skills</w:t>
      </w:r>
    </w:p>
    <w:p w14:paraId="78C0B80E" w14:textId="5D06AA5D" w:rsidR="00ED5964" w:rsidRPr="00725359" w:rsidRDefault="00ED5964" w:rsidP="00725359">
      <w:pPr>
        <w:spacing w:line="360" w:lineRule="auto"/>
        <w:jc w:val="both"/>
        <w:rPr>
          <w:rFonts w:ascii="Arial" w:eastAsiaTheme="minorHAnsi" w:hAnsi="Arial" w:cs="Arial"/>
          <w:sz w:val="24"/>
          <w:szCs w:val="24"/>
          <w:lang w:eastAsia="en-US"/>
        </w:rPr>
      </w:pPr>
      <w:r w:rsidRPr="00725359">
        <w:rPr>
          <w:rFonts w:ascii="Arial" w:hAnsi="Arial" w:cs="Arial"/>
          <w:sz w:val="24"/>
          <w:szCs w:val="24"/>
        </w:rPr>
        <w:t xml:space="preserve">Lecturer: </w:t>
      </w:r>
      <w:r w:rsidR="00934A54" w:rsidRPr="00725359">
        <w:rPr>
          <w:rFonts w:ascii="Arial" w:eastAsiaTheme="minorHAnsi" w:hAnsi="Arial" w:cs="Arial"/>
          <w:sz w:val="24"/>
          <w:szCs w:val="24"/>
          <w:lang w:eastAsia="en-US"/>
        </w:rPr>
        <w:t xml:space="preserve">Daniel </w:t>
      </w:r>
      <w:proofErr w:type="spellStart"/>
      <w:r w:rsidR="00934A54" w:rsidRPr="00725359">
        <w:rPr>
          <w:rFonts w:ascii="Arial" w:eastAsiaTheme="minorHAnsi" w:hAnsi="Arial" w:cs="Arial"/>
          <w:sz w:val="24"/>
          <w:szCs w:val="24"/>
          <w:lang w:eastAsia="en-US"/>
        </w:rPr>
        <w:t>Jenkin-Smith</w:t>
      </w:r>
      <w:proofErr w:type="spellEnd"/>
    </w:p>
    <w:p w14:paraId="3BDD4EFE" w14:textId="77777777" w:rsidR="00934A54" w:rsidRPr="00725359" w:rsidRDefault="00934A54" w:rsidP="00725359">
      <w:pPr>
        <w:spacing w:line="360" w:lineRule="auto"/>
        <w:jc w:val="both"/>
        <w:rPr>
          <w:rFonts w:ascii="Arial" w:eastAsiaTheme="minorHAnsi" w:hAnsi="Arial" w:cs="Arial"/>
          <w:sz w:val="24"/>
          <w:szCs w:val="24"/>
          <w:lang w:eastAsia="en-US"/>
        </w:rPr>
      </w:pPr>
    </w:p>
    <w:p w14:paraId="2805A18A" w14:textId="62AD0B46" w:rsidR="00CE63FA" w:rsidRPr="00725359" w:rsidRDefault="00ED5964" w:rsidP="008B79F1">
      <w:pPr>
        <w:spacing w:line="360" w:lineRule="auto"/>
        <w:jc w:val="both"/>
        <w:rPr>
          <w:rFonts w:ascii="Arial" w:hAnsi="Arial" w:cs="Arial"/>
          <w:sz w:val="24"/>
          <w:szCs w:val="24"/>
        </w:rPr>
      </w:pPr>
      <w:r w:rsidRPr="00725359">
        <w:rPr>
          <w:rFonts w:ascii="Arial" w:hAnsi="Arial" w:cs="Arial"/>
          <w:sz w:val="24"/>
          <w:szCs w:val="24"/>
        </w:rPr>
        <w:t xml:space="preserve">Submitted on:  </w:t>
      </w:r>
    </w:p>
    <w:p w14:paraId="21E98AB2" w14:textId="77777777" w:rsidR="00CE63FA" w:rsidRPr="00725359" w:rsidRDefault="00CE63FA" w:rsidP="00725359">
      <w:pPr>
        <w:pStyle w:val="p2"/>
        <w:spacing w:line="360" w:lineRule="auto"/>
        <w:rPr>
          <w:rFonts w:ascii="Arial" w:hAnsi="Arial" w:cs="Arial"/>
          <w:sz w:val="24"/>
          <w:szCs w:val="24"/>
        </w:rPr>
      </w:pPr>
    </w:p>
    <w:p w14:paraId="177A84D7" w14:textId="77777777" w:rsidR="00CE63FA" w:rsidRPr="00725359" w:rsidRDefault="00CE63FA" w:rsidP="00725359">
      <w:pPr>
        <w:pStyle w:val="li1"/>
        <w:numPr>
          <w:ilvl w:val="0"/>
          <w:numId w:val="24"/>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Introduction</w:t>
      </w:r>
      <w:r w:rsidRPr="00725359">
        <w:rPr>
          <w:rStyle w:val="apple-converted-space"/>
          <w:rFonts w:ascii="Arial" w:eastAsia="Times New Roman" w:hAnsi="Arial" w:cs="Arial"/>
          <w:sz w:val="24"/>
          <w:szCs w:val="24"/>
        </w:rPr>
        <w:t> </w:t>
      </w:r>
    </w:p>
    <w:p w14:paraId="5246EC18" w14:textId="77777777" w:rsidR="00CE63FA" w:rsidRPr="00725359" w:rsidRDefault="00CE63FA" w:rsidP="00725359">
      <w:pPr>
        <w:pStyle w:val="p1"/>
        <w:spacing w:line="360" w:lineRule="auto"/>
        <w:rPr>
          <w:rFonts w:ascii="Arial" w:hAnsi="Arial" w:cs="Arial"/>
          <w:sz w:val="24"/>
          <w:szCs w:val="24"/>
        </w:rPr>
      </w:pPr>
      <w:r w:rsidRPr="00725359">
        <w:rPr>
          <w:rStyle w:val="s3"/>
          <w:rFonts w:ascii="Arial" w:hAnsi="Arial" w:cs="Arial"/>
          <w:b w:val="0"/>
          <w:bCs w:val="0"/>
          <w:sz w:val="24"/>
          <w:szCs w:val="24"/>
        </w:rPr>
        <w:t>Gibbs’ Reflective Cycle</w:t>
      </w:r>
      <w:r w:rsidRPr="00725359">
        <w:rPr>
          <w:rStyle w:val="s2"/>
          <w:rFonts w:ascii="Arial" w:hAnsi="Arial" w:cs="Arial"/>
          <w:sz w:val="24"/>
          <w:szCs w:val="24"/>
        </w:rPr>
        <w:t xml:space="preserve"> is a useful model that helped me, to think about my experiences, understand feelings, and learn, By using this cycle, we can turn our mistakes into learning opportunities, improve our skills, make better decisions, and create awareness that helps us both in studies and everyday life.</w:t>
      </w:r>
    </w:p>
    <w:p w14:paraId="05DC3335" w14:textId="77777777" w:rsidR="00CE63FA" w:rsidRPr="00725359" w:rsidRDefault="00CE63FA" w:rsidP="00725359">
      <w:pPr>
        <w:pStyle w:val="p2"/>
        <w:spacing w:line="360" w:lineRule="auto"/>
        <w:rPr>
          <w:rFonts w:ascii="Arial" w:hAnsi="Arial" w:cs="Arial"/>
          <w:sz w:val="24"/>
          <w:szCs w:val="24"/>
        </w:rPr>
      </w:pPr>
    </w:p>
    <w:p w14:paraId="6BA52D9A" w14:textId="77777777" w:rsidR="00CE63FA" w:rsidRPr="00725359" w:rsidRDefault="00CE63FA" w:rsidP="00725359">
      <w:pPr>
        <w:pStyle w:val="li1"/>
        <w:numPr>
          <w:ilvl w:val="0"/>
          <w:numId w:val="25"/>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Description</w:t>
      </w:r>
    </w:p>
    <w:p w14:paraId="3AD3535F"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In my recent task, I researched the role of an adult nurse. I chose this role because I am motivated about patient care and wish to contribute positively to individuals. I began my research by looking into various sources, including academic articles, nursing websites, and interviews with practicing nurses. I found valuable information on the responsibilities of adult nurses, such as administering medication, assessing patient needs, and providing emotional support.</w:t>
      </w:r>
    </w:p>
    <w:p w14:paraId="5832490A" w14:textId="77777777" w:rsidR="00CE63FA" w:rsidRPr="00725359" w:rsidRDefault="00CE63FA" w:rsidP="00725359">
      <w:pPr>
        <w:pStyle w:val="p2"/>
        <w:spacing w:line="360" w:lineRule="auto"/>
        <w:rPr>
          <w:rFonts w:ascii="Arial" w:hAnsi="Arial" w:cs="Arial"/>
          <w:sz w:val="24"/>
          <w:szCs w:val="24"/>
        </w:rPr>
      </w:pPr>
    </w:p>
    <w:p w14:paraId="1C28E332" w14:textId="77777777" w:rsidR="00CE63FA" w:rsidRPr="00725359" w:rsidRDefault="00CE63FA" w:rsidP="00725359">
      <w:pPr>
        <w:pStyle w:val="li1"/>
        <w:numPr>
          <w:ilvl w:val="0"/>
          <w:numId w:val="26"/>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Feelings</w:t>
      </w:r>
    </w:p>
    <w:p w14:paraId="67A0B17B"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At first I felt confused because there were too much information. I was happy to learn about the impact adult nurses have on patient out comes but anxious about how to assemble this information into a presentation. However, as I explored further into the subject, my energy grew, particularly when I discovered how critical communication and empathy are in nursing.</w:t>
      </w:r>
    </w:p>
    <w:p w14:paraId="1AC59DFE" w14:textId="77777777" w:rsidR="00CE63FA" w:rsidRPr="00725359" w:rsidRDefault="00CE63FA" w:rsidP="00725359">
      <w:pPr>
        <w:pStyle w:val="p2"/>
        <w:spacing w:line="360" w:lineRule="auto"/>
        <w:rPr>
          <w:rFonts w:ascii="Arial" w:hAnsi="Arial" w:cs="Arial"/>
          <w:sz w:val="24"/>
          <w:szCs w:val="24"/>
        </w:rPr>
      </w:pPr>
    </w:p>
    <w:p w14:paraId="2A4AD8BD" w14:textId="77777777" w:rsidR="00CE63FA" w:rsidRPr="00725359" w:rsidRDefault="00CE63FA" w:rsidP="00725359">
      <w:pPr>
        <w:pStyle w:val="li1"/>
        <w:numPr>
          <w:ilvl w:val="0"/>
          <w:numId w:val="27"/>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Evaluation</w:t>
      </w:r>
    </w:p>
    <w:p w14:paraId="14699EBC"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During my research, I encountered some challenges. One significant issue was identifying credible sources. While many websites offered information, not all were reliable. I used the CRAAP test (Currency, Relevance, Authority, Accuracy, Purpose) to evaluate my sources, which helped me focus on academic and research papers. This process was beneficial as it enhanced my understanding of working carefully required in academic research. However, I found it difficult to access some of the articles due to paid versions.</w:t>
      </w:r>
    </w:p>
    <w:p w14:paraId="32FB3E22" w14:textId="77777777" w:rsidR="00CE63FA" w:rsidRPr="00725359" w:rsidRDefault="00CE63FA" w:rsidP="00725359">
      <w:pPr>
        <w:pStyle w:val="p2"/>
        <w:spacing w:line="360" w:lineRule="auto"/>
        <w:rPr>
          <w:rFonts w:ascii="Arial" w:hAnsi="Arial" w:cs="Arial"/>
          <w:sz w:val="24"/>
          <w:szCs w:val="24"/>
        </w:rPr>
      </w:pPr>
    </w:p>
    <w:p w14:paraId="6B8B5BCA" w14:textId="77777777" w:rsidR="00CE63FA" w:rsidRPr="00725359" w:rsidRDefault="00CE63FA" w:rsidP="00725359">
      <w:pPr>
        <w:pStyle w:val="li1"/>
        <w:numPr>
          <w:ilvl w:val="0"/>
          <w:numId w:val="28"/>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Analysis</w:t>
      </w:r>
    </w:p>
    <w:p w14:paraId="5C4D527C"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 xml:space="preserve">The challenges I faced highlighted the importance of critical thinking and source evaluation in nursing. Understanding the credibility of information is essential for making informed decisions in patient care. I realized that just as nurses must depend on evidence based practice, I must apply the same principles to my research. This awareness will help me in future presentations and reports, </w:t>
      </w:r>
      <w:r w:rsidRPr="00725359">
        <w:rPr>
          <w:rStyle w:val="s3"/>
          <w:rFonts w:ascii="Arial" w:hAnsi="Arial" w:cs="Arial"/>
          <w:b w:val="0"/>
          <w:bCs w:val="0"/>
          <w:sz w:val="24"/>
          <w:szCs w:val="24"/>
        </w:rPr>
        <w:t>making sure that I use only reliable information.</w:t>
      </w:r>
    </w:p>
    <w:p w14:paraId="1D6253DD" w14:textId="77777777" w:rsidR="00CE63FA" w:rsidRPr="00725359" w:rsidRDefault="00CE63FA" w:rsidP="00725359">
      <w:pPr>
        <w:pStyle w:val="p2"/>
        <w:spacing w:line="360" w:lineRule="auto"/>
        <w:rPr>
          <w:rFonts w:ascii="Arial" w:hAnsi="Arial" w:cs="Arial"/>
          <w:sz w:val="24"/>
          <w:szCs w:val="24"/>
        </w:rPr>
      </w:pPr>
    </w:p>
    <w:p w14:paraId="6037FF94" w14:textId="77777777" w:rsidR="00CE63FA" w:rsidRPr="00725359" w:rsidRDefault="00CE63FA" w:rsidP="00725359">
      <w:pPr>
        <w:pStyle w:val="li1"/>
        <w:numPr>
          <w:ilvl w:val="0"/>
          <w:numId w:val="29"/>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Conclusion</w:t>
      </w:r>
    </w:p>
    <w:p w14:paraId="5F54B6BE"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From this experience, I learned that thorough research is vital for understanding any role in healthcare, especially nursing. I understood that good time management was necessary to manage my research tasks and preparation for presentations. It is essential to start researching early to avoid last minute stress.</w:t>
      </w:r>
    </w:p>
    <w:p w14:paraId="4FF37907" w14:textId="77777777" w:rsidR="00CE63FA" w:rsidRPr="00725359" w:rsidRDefault="00CE63FA" w:rsidP="00725359">
      <w:pPr>
        <w:pStyle w:val="p2"/>
        <w:spacing w:line="360" w:lineRule="auto"/>
        <w:rPr>
          <w:rFonts w:ascii="Arial" w:hAnsi="Arial" w:cs="Arial"/>
          <w:sz w:val="24"/>
          <w:szCs w:val="24"/>
        </w:rPr>
      </w:pPr>
    </w:p>
    <w:p w14:paraId="4A76F1DC" w14:textId="77777777" w:rsidR="00CE63FA" w:rsidRPr="00725359" w:rsidRDefault="00CE63FA" w:rsidP="00725359">
      <w:pPr>
        <w:pStyle w:val="li1"/>
        <w:numPr>
          <w:ilvl w:val="0"/>
          <w:numId w:val="30"/>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Action Plan</w:t>
      </w:r>
    </w:p>
    <w:p w14:paraId="5029697A"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To improve my research and presentation skills, I plan to:</w:t>
      </w:r>
    </w:p>
    <w:p w14:paraId="5FC03E04" w14:textId="77777777" w:rsidR="00CE63FA" w:rsidRPr="00725359" w:rsidRDefault="00CE63FA" w:rsidP="00725359">
      <w:pPr>
        <w:pStyle w:val="li1"/>
        <w:numPr>
          <w:ilvl w:val="0"/>
          <w:numId w:val="31"/>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Practice Time Management: Create a schedule for future tasks to allow ample time for research and reflection.</w:t>
      </w:r>
    </w:p>
    <w:p w14:paraId="6D181157" w14:textId="77777777" w:rsidR="00CE63FA" w:rsidRPr="00725359" w:rsidRDefault="00CE63FA" w:rsidP="00725359">
      <w:pPr>
        <w:pStyle w:val="li1"/>
        <w:numPr>
          <w:ilvl w:val="0"/>
          <w:numId w:val="31"/>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Engage More with Practitioners: Conduct interviews or shadow professionals in the field to gain practical insights.</w:t>
      </w:r>
    </w:p>
    <w:p w14:paraId="4F5E3A67" w14:textId="77777777" w:rsidR="00CE63FA" w:rsidRPr="00725359" w:rsidRDefault="00CE63FA" w:rsidP="00725359">
      <w:pPr>
        <w:pStyle w:val="li1"/>
        <w:numPr>
          <w:ilvl w:val="0"/>
          <w:numId w:val="31"/>
        </w:numPr>
        <w:spacing w:line="360" w:lineRule="auto"/>
        <w:rPr>
          <w:rFonts w:ascii="Arial" w:eastAsia="Times New Roman" w:hAnsi="Arial" w:cs="Arial"/>
          <w:sz w:val="24"/>
          <w:szCs w:val="24"/>
        </w:rPr>
      </w:pPr>
      <w:r w:rsidRPr="00725359">
        <w:rPr>
          <w:rStyle w:val="s2"/>
          <w:rFonts w:ascii="Arial" w:eastAsia="Times New Roman" w:hAnsi="Arial" w:cs="Arial"/>
          <w:sz w:val="24"/>
          <w:szCs w:val="24"/>
        </w:rPr>
        <w:t>Utilise Library Resources: Learn about myself with academic databases to access reliable sources without encountering paywalls.</w:t>
      </w:r>
    </w:p>
    <w:p w14:paraId="6CF36EBC" w14:textId="77777777" w:rsidR="00CE63FA" w:rsidRPr="00725359" w:rsidRDefault="00CE63FA" w:rsidP="00725359">
      <w:pPr>
        <w:pStyle w:val="p2"/>
        <w:spacing w:line="360" w:lineRule="auto"/>
        <w:rPr>
          <w:rFonts w:ascii="Arial" w:hAnsi="Arial" w:cs="Arial"/>
          <w:sz w:val="24"/>
          <w:szCs w:val="24"/>
        </w:rPr>
      </w:pPr>
    </w:p>
    <w:p w14:paraId="51EC2306" w14:textId="77777777" w:rsidR="00CE63FA" w:rsidRPr="00725359" w:rsidRDefault="00CE63FA" w:rsidP="00725359">
      <w:pPr>
        <w:pStyle w:val="p1"/>
        <w:spacing w:line="360" w:lineRule="auto"/>
        <w:rPr>
          <w:rFonts w:ascii="Arial" w:hAnsi="Arial" w:cs="Arial"/>
          <w:sz w:val="24"/>
          <w:szCs w:val="24"/>
        </w:rPr>
      </w:pPr>
      <w:r w:rsidRPr="00725359">
        <w:rPr>
          <w:rStyle w:val="s2"/>
          <w:rFonts w:ascii="Arial" w:hAnsi="Arial" w:cs="Arial"/>
          <w:sz w:val="24"/>
          <w:szCs w:val="24"/>
        </w:rPr>
        <w:t>By implementing these strategies, I aim to enhance my understanding of nursing roles and improve my overall academic performance.</w:t>
      </w:r>
    </w:p>
    <w:p w14:paraId="5319007D" w14:textId="137D72F5" w:rsidR="00CE63FA" w:rsidRPr="00725359" w:rsidRDefault="00CE63FA" w:rsidP="00ED5964">
      <w:pPr>
        <w:jc w:val="both"/>
        <w:rPr>
          <w:rFonts w:asciiTheme="minorBidi" w:hAnsiTheme="minorBidi"/>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A9215" w14:textId="77777777" w:rsidR="004A3EC8" w:rsidRDefault="004A3EC8" w:rsidP="003C7C97">
      <w:pPr>
        <w:spacing w:after="0" w:line="240" w:lineRule="auto"/>
      </w:pPr>
      <w:r>
        <w:separator/>
      </w:r>
    </w:p>
  </w:endnote>
  <w:endnote w:type="continuationSeparator" w:id="0">
    <w:p w14:paraId="75CD3FF4" w14:textId="77777777" w:rsidR="004A3EC8" w:rsidRDefault="004A3EC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D9FC8" w14:textId="77777777" w:rsidR="004A3EC8" w:rsidRDefault="004A3EC8" w:rsidP="003C7C97">
      <w:pPr>
        <w:spacing w:after="0" w:line="240" w:lineRule="auto"/>
      </w:pPr>
      <w:r>
        <w:separator/>
      </w:r>
    </w:p>
  </w:footnote>
  <w:footnote w:type="continuationSeparator" w:id="0">
    <w:p w14:paraId="46D3ED4D" w14:textId="77777777" w:rsidR="004A3EC8" w:rsidRDefault="004A3EC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8172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E829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1B12F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2E331F"/>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2205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4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552D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676F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10"/>
  </w:num>
  <w:num w:numId="4" w16cid:durableId="931426930">
    <w:abstractNumId w:val="27"/>
  </w:num>
  <w:num w:numId="5" w16cid:durableId="1422484198">
    <w:abstractNumId w:val="21"/>
  </w:num>
  <w:num w:numId="6" w16cid:durableId="552929862">
    <w:abstractNumId w:val="22"/>
  </w:num>
  <w:num w:numId="7" w16cid:durableId="587203086">
    <w:abstractNumId w:val="28"/>
  </w:num>
  <w:num w:numId="8" w16cid:durableId="389156196">
    <w:abstractNumId w:val="17"/>
  </w:num>
  <w:num w:numId="9" w16cid:durableId="1393503788">
    <w:abstractNumId w:val="3"/>
  </w:num>
  <w:num w:numId="10" w16cid:durableId="1579359955">
    <w:abstractNumId w:val="13"/>
  </w:num>
  <w:num w:numId="11" w16cid:durableId="806699681">
    <w:abstractNumId w:val="16"/>
  </w:num>
  <w:num w:numId="12" w16cid:durableId="1314750107">
    <w:abstractNumId w:val="12"/>
  </w:num>
  <w:num w:numId="13" w16cid:durableId="1766919701">
    <w:abstractNumId w:val="20"/>
  </w:num>
  <w:num w:numId="14" w16cid:durableId="1957908719">
    <w:abstractNumId w:val="8"/>
  </w:num>
  <w:num w:numId="15" w16cid:durableId="1132019979">
    <w:abstractNumId w:val="2"/>
  </w:num>
  <w:num w:numId="16" w16cid:durableId="1457524365">
    <w:abstractNumId w:val="4"/>
  </w:num>
  <w:num w:numId="17" w16cid:durableId="1386294306">
    <w:abstractNumId w:val="29"/>
  </w:num>
  <w:num w:numId="18" w16cid:durableId="1838374920">
    <w:abstractNumId w:val="25"/>
  </w:num>
  <w:num w:numId="19" w16cid:durableId="1827044992">
    <w:abstractNumId w:val="6"/>
  </w:num>
  <w:num w:numId="20" w16cid:durableId="895820667">
    <w:abstractNumId w:val="19"/>
  </w:num>
  <w:num w:numId="21" w16cid:durableId="817497522">
    <w:abstractNumId w:val="30"/>
  </w:num>
  <w:num w:numId="22" w16cid:durableId="725690465">
    <w:abstractNumId w:val="0"/>
  </w:num>
  <w:num w:numId="23" w16cid:durableId="1612087055">
    <w:abstractNumId w:val="7"/>
  </w:num>
  <w:num w:numId="24" w16cid:durableId="1039816257">
    <w:abstractNumId w:val="18"/>
  </w:num>
  <w:num w:numId="25" w16cid:durableId="1525825789">
    <w:abstractNumId w:val="14"/>
  </w:num>
  <w:num w:numId="26" w16cid:durableId="1162894700">
    <w:abstractNumId w:val="26"/>
  </w:num>
  <w:num w:numId="27" w16cid:durableId="2025086342">
    <w:abstractNumId w:val="11"/>
  </w:num>
  <w:num w:numId="28" w16cid:durableId="1388916347">
    <w:abstractNumId w:val="9"/>
  </w:num>
  <w:num w:numId="29" w16cid:durableId="499924864">
    <w:abstractNumId w:val="23"/>
  </w:num>
  <w:num w:numId="30" w16cid:durableId="756366101">
    <w:abstractNumId w:val="24"/>
  </w:num>
  <w:num w:numId="31" w16cid:durableId="16190694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1"/>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A42BE"/>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821E5"/>
    <w:rsid w:val="002976D4"/>
    <w:rsid w:val="002A5577"/>
    <w:rsid w:val="002B4AA4"/>
    <w:rsid w:val="002C4ABC"/>
    <w:rsid w:val="002D1CC2"/>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A3EC8"/>
    <w:rsid w:val="004A74E9"/>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5359"/>
    <w:rsid w:val="007270CF"/>
    <w:rsid w:val="007632A9"/>
    <w:rsid w:val="00774092"/>
    <w:rsid w:val="00777AA8"/>
    <w:rsid w:val="00782830"/>
    <w:rsid w:val="0078664A"/>
    <w:rsid w:val="007B0F6D"/>
    <w:rsid w:val="007C62C3"/>
    <w:rsid w:val="007D25AA"/>
    <w:rsid w:val="007F0873"/>
    <w:rsid w:val="00805726"/>
    <w:rsid w:val="00807B6C"/>
    <w:rsid w:val="00815117"/>
    <w:rsid w:val="00822435"/>
    <w:rsid w:val="008520F8"/>
    <w:rsid w:val="00855F34"/>
    <w:rsid w:val="00877F74"/>
    <w:rsid w:val="008826B6"/>
    <w:rsid w:val="008A1CE7"/>
    <w:rsid w:val="008B0B22"/>
    <w:rsid w:val="008B79F1"/>
    <w:rsid w:val="008C58B0"/>
    <w:rsid w:val="008C591B"/>
    <w:rsid w:val="00911784"/>
    <w:rsid w:val="00926458"/>
    <w:rsid w:val="00933720"/>
    <w:rsid w:val="00934A54"/>
    <w:rsid w:val="009C7E52"/>
    <w:rsid w:val="009D6BCD"/>
    <w:rsid w:val="009E4934"/>
    <w:rsid w:val="009F40A7"/>
    <w:rsid w:val="009F5CE6"/>
    <w:rsid w:val="00A002BA"/>
    <w:rsid w:val="00A035CD"/>
    <w:rsid w:val="00A50E80"/>
    <w:rsid w:val="00A513B0"/>
    <w:rsid w:val="00A63F7F"/>
    <w:rsid w:val="00A667CE"/>
    <w:rsid w:val="00A75042"/>
    <w:rsid w:val="00A774BC"/>
    <w:rsid w:val="00A82678"/>
    <w:rsid w:val="00A946CB"/>
    <w:rsid w:val="00AA77C8"/>
    <w:rsid w:val="00AA7CD2"/>
    <w:rsid w:val="00AB4768"/>
    <w:rsid w:val="00AC7BE2"/>
    <w:rsid w:val="00AE35BF"/>
    <w:rsid w:val="00B1067E"/>
    <w:rsid w:val="00B81790"/>
    <w:rsid w:val="00B81BBC"/>
    <w:rsid w:val="00B915ED"/>
    <w:rsid w:val="00BA30CC"/>
    <w:rsid w:val="00BD03D5"/>
    <w:rsid w:val="00BD1831"/>
    <w:rsid w:val="00C3215E"/>
    <w:rsid w:val="00C45272"/>
    <w:rsid w:val="00C47770"/>
    <w:rsid w:val="00C55451"/>
    <w:rsid w:val="00C6277F"/>
    <w:rsid w:val="00C75856"/>
    <w:rsid w:val="00C85A7C"/>
    <w:rsid w:val="00C95214"/>
    <w:rsid w:val="00C971FF"/>
    <w:rsid w:val="00CB2F8C"/>
    <w:rsid w:val="00CC3F59"/>
    <w:rsid w:val="00CC7065"/>
    <w:rsid w:val="00CD4774"/>
    <w:rsid w:val="00CE63FA"/>
    <w:rsid w:val="00D005DB"/>
    <w:rsid w:val="00D04E19"/>
    <w:rsid w:val="00D10AAF"/>
    <w:rsid w:val="00D27540"/>
    <w:rsid w:val="00D4006B"/>
    <w:rsid w:val="00D40D7A"/>
    <w:rsid w:val="00D64A0D"/>
    <w:rsid w:val="00D750B4"/>
    <w:rsid w:val="00D81C18"/>
    <w:rsid w:val="00D8461A"/>
    <w:rsid w:val="00D95CAF"/>
    <w:rsid w:val="00DB60B6"/>
    <w:rsid w:val="00DC1CC6"/>
    <w:rsid w:val="00DF705F"/>
    <w:rsid w:val="00E01291"/>
    <w:rsid w:val="00E03C06"/>
    <w:rsid w:val="00E067A8"/>
    <w:rsid w:val="00E13924"/>
    <w:rsid w:val="00E15FD5"/>
    <w:rsid w:val="00E1725A"/>
    <w:rsid w:val="00E33758"/>
    <w:rsid w:val="00E50B74"/>
    <w:rsid w:val="00E536B4"/>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7523E"/>
    <w:rsid w:val="00F915D6"/>
    <w:rsid w:val="00FD7065"/>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CE63FA"/>
    <w:pPr>
      <w:spacing w:after="0" w:line="240" w:lineRule="auto"/>
    </w:pPr>
    <w:rPr>
      <w:rFonts w:ascii=".AppleSystemUIFont" w:hAnsi=".AppleSystemUIFont" w:cs="Times New Roman"/>
      <w:kern w:val="0"/>
      <w:sz w:val="32"/>
      <w:szCs w:val="32"/>
      <w:lang w:val="en-PK" w:eastAsia="en-GB"/>
      <w14:ligatures w14:val="none"/>
    </w:rPr>
  </w:style>
  <w:style w:type="paragraph" w:customStyle="1" w:styleId="p2">
    <w:name w:val="p2"/>
    <w:basedOn w:val="Normal"/>
    <w:rsid w:val="00CE63FA"/>
    <w:pPr>
      <w:spacing w:after="0" w:line="240" w:lineRule="auto"/>
    </w:pPr>
    <w:rPr>
      <w:rFonts w:ascii=".AppleSystemUIFont" w:hAnsi=".AppleSystemUIFont" w:cs="Times New Roman"/>
      <w:kern w:val="0"/>
      <w:sz w:val="32"/>
      <w:szCs w:val="32"/>
      <w:lang w:val="en-PK" w:eastAsia="en-GB"/>
      <w14:ligatures w14:val="none"/>
    </w:rPr>
  </w:style>
  <w:style w:type="character" w:customStyle="1" w:styleId="s1">
    <w:name w:val="s1"/>
    <w:basedOn w:val="DefaultParagraphFont"/>
    <w:rsid w:val="00CE63FA"/>
    <w:rPr>
      <w:rFonts w:ascii="UICTFontTextStyleEmphasizedBody" w:hAnsi="UICTFontTextStyleEmphasizedBody" w:hint="default"/>
      <w:b/>
      <w:bCs/>
      <w:i w:val="0"/>
      <w:iCs w:val="0"/>
      <w:sz w:val="32"/>
      <w:szCs w:val="32"/>
      <w:u w:val="single"/>
    </w:rPr>
  </w:style>
  <w:style w:type="character" w:customStyle="1" w:styleId="s2">
    <w:name w:val="s2"/>
    <w:basedOn w:val="DefaultParagraphFont"/>
    <w:rsid w:val="00CE63FA"/>
    <w:rPr>
      <w:rFonts w:ascii="UICTFontTextStyleBody" w:hAnsi="UICTFontTextStyleBody" w:hint="default"/>
      <w:b w:val="0"/>
      <w:bCs w:val="0"/>
      <w:i w:val="0"/>
      <w:iCs w:val="0"/>
      <w:sz w:val="32"/>
      <w:szCs w:val="32"/>
    </w:rPr>
  </w:style>
  <w:style w:type="character" w:customStyle="1" w:styleId="s3">
    <w:name w:val="s3"/>
    <w:basedOn w:val="DefaultParagraphFont"/>
    <w:rsid w:val="00CE63FA"/>
    <w:rPr>
      <w:rFonts w:ascii="UICTFontTextStyleEmphasizedBody" w:hAnsi="UICTFontTextStyleEmphasizedBody" w:hint="default"/>
      <w:b/>
      <w:bCs/>
      <w:i w:val="0"/>
      <w:iCs w:val="0"/>
      <w:sz w:val="32"/>
      <w:szCs w:val="32"/>
    </w:rPr>
  </w:style>
  <w:style w:type="paragraph" w:customStyle="1" w:styleId="li1">
    <w:name w:val="li1"/>
    <w:basedOn w:val="Normal"/>
    <w:rsid w:val="00CE63FA"/>
    <w:pPr>
      <w:spacing w:after="0" w:line="240" w:lineRule="auto"/>
    </w:pPr>
    <w:rPr>
      <w:rFonts w:ascii=".AppleSystemUIFont" w:hAnsi=".AppleSystemUIFont" w:cs="Times New Roman"/>
      <w:kern w:val="0"/>
      <w:sz w:val="32"/>
      <w:szCs w:val="32"/>
      <w:lang w:val="en-PK" w:eastAsia="en-GB"/>
      <w14:ligatures w14:val="none"/>
    </w:rPr>
  </w:style>
  <w:style w:type="character" w:customStyle="1" w:styleId="apple-converted-space">
    <w:name w:val="apple-converted-space"/>
    <w:basedOn w:val="DefaultParagraphFont"/>
    <w:rsid w:val="00CE6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477</Words>
  <Characters>2722</Characters>
  <Application>Microsoft Office Word</Application>
  <DocSecurity>0</DocSecurity>
  <Lines>22</Lines>
  <Paragraphs>6</Paragraphs>
  <ScaleCrop>false</ScaleCrop>
  <Company>University of Wales Trinity Saint David</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Rabia Rashid (2504610)</cp:lastModifiedBy>
  <cp:revision>2</cp:revision>
  <dcterms:created xsi:type="dcterms:W3CDTF">2025-10-23T09:39:00Z</dcterms:created>
  <dcterms:modified xsi:type="dcterms:W3CDTF">2025-10-23T09:39:00Z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