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6EA8A10C" w:rsidR="00E611D9" w:rsidRPr="007F2830" w:rsidRDefault="00E611D9" w:rsidP="004D37C4">
      <w:pPr>
        <w:pStyle w:val="AssignBody"/>
      </w:pPr>
    </w:p>
    <w:tbl>
      <w:tblPr>
        <w:tblStyle w:val="TableGrid"/>
        <w:tblW w:w="0" w:type="auto"/>
        <w:tblLook w:val="04A0" w:firstRow="1" w:lastRow="0" w:firstColumn="1" w:lastColumn="0" w:noHBand="0" w:noVBand="1"/>
      </w:tblPr>
      <w:tblGrid>
        <w:gridCol w:w="1838"/>
        <w:gridCol w:w="3589"/>
        <w:gridCol w:w="3589"/>
      </w:tblGrid>
      <w:tr w:rsidR="00105D46" w:rsidRPr="007F2830" w14:paraId="2AFD8B78" w14:textId="77777777" w:rsidTr="002854F5">
        <w:tc>
          <w:tcPr>
            <w:tcW w:w="1838" w:type="dxa"/>
          </w:tcPr>
          <w:p w14:paraId="3FCB60DD" w14:textId="5B2CF489" w:rsidR="00105D46" w:rsidRPr="004C72FF" w:rsidRDefault="00105D46" w:rsidP="004D37C4">
            <w:pPr>
              <w:pStyle w:val="AssignBody"/>
              <w:rPr>
                <w:b/>
                <w:bCs/>
                <w:sz w:val="20"/>
                <w:szCs w:val="20"/>
              </w:rPr>
            </w:pPr>
            <w:r w:rsidRPr="004C72FF">
              <w:rPr>
                <w:b/>
                <w:bCs/>
                <w:sz w:val="20"/>
                <w:szCs w:val="20"/>
              </w:rPr>
              <w:t>Targedau / Targets</w:t>
            </w:r>
          </w:p>
        </w:tc>
        <w:tc>
          <w:tcPr>
            <w:tcW w:w="3589" w:type="dxa"/>
          </w:tcPr>
          <w:p w14:paraId="00A78B62" w14:textId="6CD15404" w:rsidR="00105D46" w:rsidRPr="004C72FF" w:rsidRDefault="00105D46" w:rsidP="004D37C4">
            <w:pPr>
              <w:pStyle w:val="AssignBody"/>
              <w:rPr>
                <w:b/>
                <w:bCs/>
                <w:sz w:val="20"/>
                <w:szCs w:val="20"/>
              </w:rPr>
            </w:pPr>
            <w:r w:rsidRPr="004C72FF">
              <w:rPr>
                <w:b/>
                <w:bCs/>
                <w:sz w:val="20"/>
                <w:szCs w:val="20"/>
              </w:rPr>
              <w:t>Sut rydych wedi gweithio ar hwn /</w:t>
            </w:r>
          </w:p>
          <w:p w14:paraId="68ABAA2D" w14:textId="73BA7593" w:rsidR="00105D46" w:rsidRPr="004C72FF" w:rsidRDefault="00105D46" w:rsidP="004D37C4">
            <w:pPr>
              <w:pStyle w:val="AssignBody"/>
              <w:rPr>
                <w:b/>
                <w:bCs/>
                <w:sz w:val="20"/>
                <w:szCs w:val="20"/>
              </w:rPr>
            </w:pPr>
            <w:r w:rsidRPr="004C72FF">
              <w:rPr>
                <w:b/>
                <w:bCs/>
                <w:sz w:val="20"/>
                <w:szCs w:val="20"/>
              </w:rPr>
              <w:t>How you have worked on this</w:t>
            </w:r>
          </w:p>
        </w:tc>
        <w:tc>
          <w:tcPr>
            <w:tcW w:w="3589" w:type="dxa"/>
          </w:tcPr>
          <w:p w14:paraId="5B76864F" w14:textId="21D918EA" w:rsidR="00105D46" w:rsidRPr="004C72FF" w:rsidRDefault="00105D46" w:rsidP="004D37C4">
            <w:pPr>
              <w:pStyle w:val="AssignBody"/>
              <w:rPr>
                <w:b/>
                <w:bCs/>
                <w:sz w:val="20"/>
                <w:szCs w:val="20"/>
              </w:rPr>
            </w:pPr>
            <w:r w:rsidRPr="004C72FF">
              <w:rPr>
                <w:b/>
                <w:bCs/>
                <w:sz w:val="20"/>
                <w:szCs w:val="20"/>
              </w:rPr>
              <w:t>Ceir enghraifft ar /</w:t>
            </w:r>
          </w:p>
          <w:p w14:paraId="784FDDD1" w14:textId="6442DA38" w:rsidR="00105D46" w:rsidRPr="004C72FF" w:rsidRDefault="00105D46" w:rsidP="004D37C4">
            <w:pPr>
              <w:pStyle w:val="AssignBody"/>
              <w:rPr>
                <w:b/>
                <w:bCs/>
                <w:sz w:val="20"/>
                <w:szCs w:val="20"/>
              </w:rPr>
            </w:pPr>
            <w:r w:rsidRPr="004C72FF">
              <w:rPr>
                <w:b/>
                <w:bCs/>
                <w:sz w:val="20"/>
                <w:szCs w:val="20"/>
              </w:rPr>
              <w:t>An example can be found on</w:t>
            </w:r>
          </w:p>
        </w:tc>
      </w:tr>
      <w:tr w:rsidR="00105D46" w:rsidRPr="007F2830" w14:paraId="4072E411" w14:textId="77777777" w:rsidTr="002854F5">
        <w:tc>
          <w:tcPr>
            <w:tcW w:w="1838" w:type="dxa"/>
          </w:tcPr>
          <w:p w14:paraId="3BDD7132" w14:textId="77777777" w:rsidR="00105D46" w:rsidRPr="004C72FF" w:rsidRDefault="00105D46" w:rsidP="004D37C4">
            <w:pPr>
              <w:pStyle w:val="AssignBody"/>
              <w:rPr>
                <w:b/>
                <w:bCs/>
                <w:sz w:val="20"/>
                <w:szCs w:val="20"/>
              </w:rPr>
            </w:pPr>
            <w:r w:rsidRPr="004C72FF">
              <w:rPr>
                <w:b/>
                <w:bCs/>
                <w:sz w:val="20"/>
                <w:szCs w:val="20"/>
              </w:rPr>
              <w:t>T</w:t>
            </w:r>
            <w:bookmarkStart w:id="0" w:name="cysill"/>
            <w:bookmarkEnd w:id="0"/>
            <w:r w:rsidRPr="004C72FF">
              <w:rPr>
                <w:b/>
                <w:bCs/>
                <w:sz w:val="20"/>
                <w:szCs w:val="20"/>
              </w:rPr>
              <w:t>arged/Target 1</w:t>
            </w:r>
          </w:p>
        </w:tc>
        <w:tc>
          <w:tcPr>
            <w:tcW w:w="3589" w:type="dxa"/>
          </w:tcPr>
          <w:p w14:paraId="5072E6C7" w14:textId="74A2C1CF" w:rsidR="00105D46" w:rsidRPr="004C72FF" w:rsidRDefault="009E041B" w:rsidP="004D37C4">
            <w:pPr>
              <w:pStyle w:val="AssignBody"/>
              <w:rPr>
                <w:sz w:val="20"/>
                <w:szCs w:val="20"/>
              </w:rPr>
            </w:pPr>
            <w:r w:rsidRPr="004C72FF">
              <w:rPr>
                <w:sz w:val="20"/>
                <w:szCs w:val="20"/>
              </w:rPr>
              <w:t>Osgoi gor-ddefnyddio dyfyniadau uniongyrchol ac aralleirio os yn bosib er mwyn dehongli’r hyn a ddarl</w:t>
            </w:r>
            <w:r w:rsidR="004D37C4" w:rsidRPr="004C72FF">
              <w:rPr>
                <w:sz w:val="20"/>
                <w:szCs w:val="20"/>
              </w:rPr>
              <w:t>l</w:t>
            </w:r>
            <w:r w:rsidRPr="004C72FF">
              <w:rPr>
                <w:sz w:val="20"/>
                <w:szCs w:val="20"/>
              </w:rPr>
              <w:t>enwyd.</w:t>
            </w:r>
          </w:p>
        </w:tc>
        <w:tc>
          <w:tcPr>
            <w:tcW w:w="3589" w:type="dxa"/>
          </w:tcPr>
          <w:p w14:paraId="394C5558" w14:textId="38CB1671" w:rsidR="00105D46" w:rsidRPr="004C72FF" w:rsidRDefault="004708C3" w:rsidP="004D37C4">
            <w:pPr>
              <w:pStyle w:val="AssignBody"/>
              <w:rPr>
                <w:sz w:val="20"/>
                <w:szCs w:val="20"/>
              </w:rPr>
            </w:pPr>
            <w:r w:rsidRPr="004C72FF">
              <w:rPr>
                <w:sz w:val="20"/>
                <w:szCs w:val="20"/>
              </w:rPr>
              <w:t>Tudalen 1, paragraff 1, llinell 4.</w:t>
            </w:r>
          </w:p>
        </w:tc>
      </w:tr>
      <w:tr w:rsidR="00105D46" w:rsidRPr="007F2830" w14:paraId="73A65764" w14:textId="77777777" w:rsidTr="002854F5">
        <w:tc>
          <w:tcPr>
            <w:tcW w:w="1838" w:type="dxa"/>
          </w:tcPr>
          <w:p w14:paraId="12A42483" w14:textId="77777777" w:rsidR="00105D46" w:rsidRPr="004C72FF" w:rsidRDefault="00105D46" w:rsidP="004D37C4">
            <w:pPr>
              <w:pStyle w:val="AssignBody"/>
              <w:rPr>
                <w:b/>
                <w:bCs/>
                <w:sz w:val="20"/>
                <w:szCs w:val="20"/>
              </w:rPr>
            </w:pPr>
            <w:r w:rsidRPr="004C72FF">
              <w:rPr>
                <w:b/>
                <w:bCs/>
                <w:sz w:val="20"/>
                <w:szCs w:val="20"/>
              </w:rPr>
              <w:t>Targed/Target 2</w:t>
            </w:r>
          </w:p>
        </w:tc>
        <w:tc>
          <w:tcPr>
            <w:tcW w:w="3589" w:type="dxa"/>
          </w:tcPr>
          <w:p w14:paraId="0C205A83" w14:textId="634EC47B" w:rsidR="00105D46" w:rsidRPr="004C72FF" w:rsidRDefault="009E041B" w:rsidP="004D37C4">
            <w:pPr>
              <w:pStyle w:val="AssignBody"/>
              <w:rPr>
                <w:sz w:val="20"/>
                <w:szCs w:val="20"/>
              </w:rPr>
            </w:pPr>
            <w:r w:rsidRPr="004C72FF">
              <w:rPr>
                <w:sz w:val="20"/>
                <w:szCs w:val="20"/>
              </w:rPr>
              <w:t>Parhau i ddatb</w:t>
            </w:r>
            <w:r w:rsidR="004D37C4" w:rsidRPr="004C72FF">
              <w:rPr>
                <w:sz w:val="20"/>
                <w:szCs w:val="20"/>
              </w:rPr>
              <w:t>l</w:t>
            </w:r>
            <w:r w:rsidRPr="004C72FF">
              <w:rPr>
                <w:sz w:val="20"/>
                <w:szCs w:val="20"/>
              </w:rPr>
              <w:t>ygu’r elfen gritigol yn y gwaith trwy ystyried gwahanol safbwyntiau</w:t>
            </w:r>
            <w:r w:rsidR="004D37C4" w:rsidRPr="004C72FF">
              <w:rPr>
                <w:sz w:val="20"/>
                <w:szCs w:val="20"/>
              </w:rPr>
              <w:t xml:space="preserve"> a dod i ganlyniad ar sail y dystiolaeth.</w:t>
            </w:r>
          </w:p>
        </w:tc>
        <w:tc>
          <w:tcPr>
            <w:tcW w:w="3589" w:type="dxa"/>
          </w:tcPr>
          <w:p w14:paraId="3E19823E" w14:textId="2D069564" w:rsidR="00105D46" w:rsidRPr="004C72FF" w:rsidRDefault="00302FB4" w:rsidP="004D37C4">
            <w:pPr>
              <w:pStyle w:val="AssignBody"/>
              <w:rPr>
                <w:sz w:val="20"/>
                <w:szCs w:val="20"/>
              </w:rPr>
            </w:pPr>
            <w:r w:rsidRPr="004C72FF">
              <w:rPr>
                <w:sz w:val="20"/>
                <w:szCs w:val="20"/>
              </w:rPr>
              <w:t xml:space="preserve">Tudalen 3, </w:t>
            </w:r>
            <w:r w:rsidR="0057543C" w:rsidRPr="004C72FF">
              <w:rPr>
                <w:sz w:val="20"/>
                <w:szCs w:val="20"/>
              </w:rPr>
              <w:t>ail baragraff ar y tudalen</w:t>
            </w:r>
            <w:r w:rsidRPr="004C72FF">
              <w:rPr>
                <w:sz w:val="20"/>
                <w:szCs w:val="20"/>
              </w:rPr>
              <w:t>, llinell 8.</w:t>
            </w:r>
          </w:p>
        </w:tc>
      </w:tr>
      <w:tr w:rsidR="00105D46" w:rsidRPr="007F2830" w14:paraId="0216786F" w14:textId="77777777" w:rsidTr="002854F5">
        <w:tc>
          <w:tcPr>
            <w:tcW w:w="1838" w:type="dxa"/>
          </w:tcPr>
          <w:p w14:paraId="4F73937C" w14:textId="77777777" w:rsidR="00105D46" w:rsidRPr="004C72FF" w:rsidRDefault="00105D46" w:rsidP="004D37C4">
            <w:pPr>
              <w:pStyle w:val="AssignBody"/>
              <w:rPr>
                <w:b/>
                <w:bCs/>
                <w:sz w:val="20"/>
                <w:szCs w:val="20"/>
              </w:rPr>
            </w:pPr>
            <w:r w:rsidRPr="004C72FF">
              <w:rPr>
                <w:b/>
                <w:bCs/>
                <w:sz w:val="20"/>
                <w:szCs w:val="20"/>
              </w:rPr>
              <w:t>Targed/Target 3</w:t>
            </w:r>
          </w:p>
        </w:tc>
        <w:tc>
          <w:tcPr>
            <w:tcW w:w="3589" w:type="dxa"/>
          </w:tcPr>
          <w:p w14:paraId="2659078D" w14:textId="09148E46" w:rsidR="00105D46" w:rsidRPr="004C72FF" w:rsidRDefault="004D37C4" w:rsidP="004D37C4">
            <w:pPr>
              <w:pStyle w:val="AssignBody"/>
              <w:rPr>
                <w:sz w:val="20"/>
                <w:szCs w:val="20"/>
              </w:rPr>
            </w:pPr>
            <w:r w:rsidRPr="004C72FF">
              <w:rPr>
                <w:sz w:val="20"/>
                <w:szCs w:val="20"/>
              </w:rPr>
              <w:t>Prawf-ddarllen y gwaith yn hollol drwyadl er mwyn gwella treigliadau a man wallau sillafu.</w:t>
            </w:r>
          </w:p>
        </w:tc>
        <w:tc>
          <w:tcPr>
            <w:tcW w:w="3589" w:type="dxa"/>
          </w:tcPr>
          <w:p w14:paraId="1FEDD524" w14:textId="3640E732" w:rsidR="00105D46" w:rsidRPr="004C72FF" w:rsidRDefault="00EA06E9" w:rsidP="004D37C4">
            <w:pPr>
              <w:pStyle w:val="AssignBody"/>
              <w:rPr>
                <w:sz w:val="20"/>
                <w:szCs w:val="20"/>
              </w:rPr>
            </w:pPr>
            <w:r w:rsidRPr="004C72FF">
              <w:rPr>
                <w:sz w:val="20"/>
                <w:szCs w:val="20"/>
              </w:rPr>
              <w:t xml:space="preserve">Tudalen 1 </w:t>
            </w:r>
            <w:r w:rsidR="004C72FF" w:rsidRPr="004C72FF">
              <w:rPr>
                <w:sz w:val="20"/>
                <w:szCs w:val="20"/>
              </w:rPr>
              <w:t>–</w:t>
            </w:r>
            <w:r w:rsidRPr="004C72FF">
              <w:rPr>
                <w:sz w:val="20"/>
                <w:szCs w:val="20"/>
              </w:rPr>
              <w:t xml:space="preserve"> </w:t>
            </w:r>
            <w:r w:rsidR="004C72FF" w:rsidRPr="004C72FF">
              <w:rPr>
                <w:sz w:val="20"/>
                <w:szCs w:val="20"/>
              </w:rPr>
              <w:t>Tudalen 9</w:t>
            </w:r>
          </w:p>
        </w:tc>
      </w:tr>
    </w:tbl>
    <w:p w14:paraId="45E34BBD" w14:textId="77777777" w:rsidR="002229F0" w:rsidRPr="007F2830" w:rsidRDefault="002229F0" w:rsidP="004D37C4">
      <w:pPr>
        <w:pStyle w:val="AssignBody"/>
      </w:pPr>
    </w:p>
    <w:p w14:paraId="64609108" w14:textId="77777777" w:rsidR="004D37C4" w:rsidRPr="007F2830" w:rsidRDefault="004D37C4" w:rsidP="004D37C4">
      <w:pPr>
        <w:spacing w:before="120" w:after="120" w:line="360" w:lineRule="auto"/>
        <w:jc w:val="center"/>
        <w:rPr>
          <w:rFonts w:ascii="Arial" w:hAnsi="Arial" w:cs="Arial"/>
          <w:b/>
          <w:sz w:val="36"/>
          <w:szCs w:val="36"/>
          <w:u w:val="single"/>
        </w:rPr>
      </w:pPr>
      <w:r w:rsidRPr="007F2830">
        <w:rPr>
          <w:rFonts w:ascii="Arial" w:hAnsi="Arial" w:cs="Arial"/>
          <w:b/>
          <w:sz w:val="36"/>
          <w:szCs w:val="36"/>
          <w:u w:val="single"/>
        </w:rPr>
        <w:t>Cylch 2 Astudiaethau Craidd: Y Dysgwr: pwy ydw i’n ei addysgu?</w:t>
      </w:r>
    </w:p>
    <w:p w14:paraId="4F6360A0" w14:textId="77777777" w:rsidR="004D37C4" w:rsidRPr="007F2830" w:rsidRDefault="004D37C4" w:rsidP="004D37C4">
      <w:pPr>
        <w:pStyle w:val="AssignSubHeader"/>
      </w:pPr>
    </w:p>
    <w:p w14:paraId="44883CD9" w14:textId="10CF45A6" w:rsidR="004D37C4" w:rsidRPr="007F2830" w:rsidRDefault="004D37C4" w:rsidP="004D37C4">
      <w:pPr>
        <w:pStyle w:val="AssignBody"/>
        <w:jc w:val="both"/>
        <w:rPr>
          <w:b/>
          <w:sz w:val="28"/>
        </w:rPr>
      </w:pPr>
      <w:r w:rsidRPr="007F2830">
        <w:rPr>
          <w:b/>
          <w:sz w:val="28"/>
        </w:rPr>
        <w:t>Adfyfyriwch yn feirniadol ar sut y byddech yn cefnogi dysgwr unigol sydd a’i g/chynnydd yn cael ei effeithio gan rwystrau penodol i’w dd/dysgu yn ystod un cyfnod pendant o drosglwyddo.</w:t>
      </w:r>
    </w:p>
    <w:p w14:paraId="7B59A812" w14:textId="5406FC0F" w:rsidR="004D37C4" w:rsidRPr="008927A5" w:rsidRDefault="004D37C4" w:rsidP="006C01E2">
      <w:pPr>
        <w:pStyle w:val="AssignBody"/>
        <w:jc w:val="both"/>
      </w:pPr>
    </w:p>
    <w:p w14:paraId="5C9128E6" w14:textId="68177C24" w:rsidR="004D37C4" w:rsidRPr="00EC0F9E" w:rsidRDefault="00A56370" w:rsidP="00944AC0">
      <w:pPr>
        <w:pStyle w:val="AssignBody"/>
        <w:jc w:val="both"/>
        <w:rPr>
          <w:sz w:val="28"/>
          <w:u w:val="single"/>
        </w:rPr>
      </w:pPr>
      <w:r w:rsidRPr="008927A5">
        <w:rPr>
          <w:sz w:val="28"/>
          <w:u w:val="single"/>
        </w:rPr>
        <w:t>Rhan 1</w:t>
      </w:r>
    </w:p>
    <w:p w14:paraId="1BB0FD10" w14:textId="6B110A27" w:rsidR="00FE69FF" w:rsidRPr="008927A5" w:rsidRDefault="006A4E83" w:rsidP="00944AC0">
      <w:pPr>
        <w:pStyle w:val="AssignBody"/>
        <w:jc w:val="both"/>
      </w:pPr>
      <w:r w:rsidRPr="008927A5">
        <w:t>Seilir y wybodaeth a’r ymchwil yn yr aseiniad yma ar fachgen ifanc ym mlwyddyn 6 o’r enw Charlie</w:t>
      </w:r>
      <w:r w:rsidR="009864E4" w:rsidRPr="008927A5">
        <w:t xml:space="preserve"> </w:t>
      </w:r>
      <w:r w:rsidRPr="008927A5">
        <w:t>(Gweler Rhan 2</w:t>
      </w:r>
      <w:r w:rsidR="00DD4489" w:rsidRPr="008927A5">
        <w:t>a</w:t>
      </w:r>
      <w:r w:rsidRPr="008927A5">
        <w:t>)</w:t>
      </w:r>
      <w:r w:rsidR="009864E4" w:rsidRPr="008927A5">
        <w:t>.</w:t>
      </w:r>
      <w:r w:rsidRPr="008927A5">
        <w:t xml:space="preserve"> Bachgen 11 mlwydd oed yw ef ac mae wedi dychwelyd yn ddiweddar i’r ysgol ar ôl cyfnod clo'r pandemig Coronafeirws. Mae gan Charlie ADHD sef Anhwylder Diffyg Canolbwyntio a Gorfywiogrwydd sydd yn ôl y</w:t>
      </w:r>
      <w:r w:rsidR="00F60668" w:rsidRPr="008927A5">
        <w:t xml:space="preserve"> National Health Service </w:t>
      </w:r>
      <w:r w:rsidR="008A014A" w:rsidRPr="008927A5">
        <w:t>(</w:t>
      </w:r>
      <w:r w:rsidR="00F60668" w:rsidRPr="008927A5">
        <w:t xml:space="preserve">NHS, </w:t>
      </w:r>
      <w:r w:rsidRPr="008927A5">
        <w:t>2018) yn gyflwr sy</w:t>
      </w:r>
      <w:r w:rsidR="001E6425" w:rsidRPr="008927A5">
        <w:t>dd y</w:t>
      </w:r>
      <w:r w:rsidRPr="008927A5">
        <w:t>n achosi pobl o unrhyw oedran i weithredu ar ysgogiad, ymddangos yn aflonydd ac felly yn fyrbwyll; mae hyn yn effeithio ymddygiad unigolion oherwydd ni allant ganolbwyntio</w:t>
      </w:r>
      <w:r w:rsidR="00BA2E9A" w:rsidRPr="008927A5">
        <w:t xml:space="preserve"> yn</w:t>
      </w:r>
      <w:r w:rsidRPr="008927A5">
        <w:t xml:space="preserve"> dda</w:t>
      </w:r>
      <w:r w:rsidR="00D641B5" w:rsidRPr="008927A5">
        <w:t xml:space="preserve"> na rheoli ei hun weithiau</w:t>
      </w:r>
      <w:r w:rsidRPr="008927A5">
        <w:t xml:space="preserve">. Yn ogystal, ceir trafferth gyda’i datblygiad a sgiliau iaith, llafaredd a chyfathrebu ar ben anawsterau gyda’i datblygiad cymdeithasol, emosiynol ac ymddygiadol ef. </w:t>
      </w:r>
      <w:r w:rsidR="00985B33" w:rsidRPr="008927A5">
        <w:t>Mae’r anghenion yma wedi cynyddu ers dychwelyd i’r ysgol oherwydd y trosglwyddiad o ddysgu ar lein i ddysgu wyneb yn wyneb. Gallwn ystyried y trosglwyddiad yma</w:t>
      </w:r>
      <w:r w:rsidR="00BA2E9A" w:rsidRPr="008927A5">
        <w:t xml:space="preserve"> y</w:t>
      </w:r>
      <w:r w:rsidR="00985B33" w:rsidRPr="008927A5">
        <w:t xml:space="preserve">n un mawr a galed, yn enwedig ar gyfer Charlie oherwydd yn ôl Mentally </w:t>
      </w:r>
      <w:r w:rsidR="00985B33" w:rsidRPr="008927A5">
        <w:lastRenderedPageBreak/>
        <w:t>Healthy Schools (Dyddiad: Anhysbys) mae plant sydd ag anghenion dysgu ychwanegol a phroblemau ymddygiadol yn fwy tebygol o’i chael hi</w:t>
      </w:r>
      <w:r w:rsidR="00BA2E9A" w:rsidRPr="008927A5">
        <w:t xml:space="preserve"> y</w:t>
      </w:r>
      <w:r w:rsidR="00985B33" w:rsidRPr="008927A5">
        <w:t>n anodd delio gyda throsglwyddiadau. Gan ei fod wedi gweithio</w:t>
      </w:r>
      <w:r w:rsidR="00BA2E9A" w:rsidRPr="008927A5">
        <w:t xml:space="preserve"> y</w:t>
      </w:r>
      <w:r w:rsidR="00985B33" w:rsidRPr="008927A5">
        <w:t>n unigol, ar ben ei hun yn y tŷ i fod mewn dosbarth gyda 30 o ddisgyblion arall. Effeithia hyn ar ei phryderon am symud i fyny o flwyddyn 6 i flwyddyn 7</w:t>
      </w:r>
      <w:r w:rsidR="00EF7E04" w:rsidRPr="008927A5">
        <w:t xml:space="preserve">, sydd hefyd yn drosglwyddiad enfawr, </w:t>
      </w:r>
      <w:r w:rsidR="00985B33" w:rsidRPr="008927A5">
        <w:t xml:space="preserve">gan ei fod yn meddwl ni fydd yr un fath o ddarpariaeth ar gael i’w cefnogi. Mae Charlie yn derbyn sesiynau SLT sef therapi iaith a llafaredd </w:t>
      </w:r>
      <w:r w:rsidR="00BD18E5" w:rsidRPr="008927A5">
        <w:t>wrth</w:t>
      </w:r>
      <w:r w:rsidR="00985B33" w:rsidRPr="008927A5">
        <w:t xml:space="preserve"> ochr sesiynau ELSA sef cynorthwywyr cymorth llythrennedd emosiynol</w:t>
      </w:r>
      <w:r w:rsidR="009864E4" w:rsidRPr="008927A5">
        <w:t xml:space="preserve"> </w:t>
      </w:r>
      <w:r w:rsidR="00985B33" w:rsidRPr="008927A5">
        <w:t>(Gweler Rhan 2b)</w:t>
      </w:r>
      <w:r w:rsidR="009864E4" w:rsidRPr="008927A5">
        <w:t>.</w:t>
      </w:r>
    </w:p>
    <w:p w14:paraId="105712B9" w14:textId="77777777" w:rsidR="009B4322" w:rsidRPr="008927A5" w:rsidRDefault="009B4322" w:rsidP="00944AC0">
      <w:pPr>
        <w:pStyle w:val="AssignBody"/>
        <w:jc w:val="both"/>
      </w:pPr>
    </w:p>
    <w:p w14:paraId="40E43AE6" w14:textId="777607D7" w:rsidR="0030689D" w:rsidRPr="008927A5" w:rsidRDefault="00F05B5A" w:rsidP="00944AC0">
      <w:pPr>
        <w:pStyle w:val="AssignBody"/>
        <w:jc w:val="both"/>
      </w:pPr>
      <w:r w:rsidRPr="008927A5">
        <w:t>Cynhwysir yn y sesiynau SLT ffocws ar hyder wrth siarad ag ynganiad o lythrennau a geiriau (Gweler Rhan 2b). Yn wahanol i blant eraill, mae Charlie</w:t>
      </w:r>
      <w:r w:rsidR="00BA2E9A" w:rsidRPr="008927A5">
        <w:t xml:space="preserve"> y</w:t>
      </w:r>
      <w:r w:rsidRPr="008927A5">
        <w:t>n ei chael hi</w:t>
      </w:r>
      <w:r w:rsidR="00BA2E9A" w:rsidRPr="008927A5">
        <w:t xml:space="preserve"> y</w:t>
      </w:r>
      <w:r w:rsidRPr="008927A5">
        <w:t>n anodd dysgu a chofio’r pethau yma mor hawdd a dywed yr NHS (2018) fod gan ADHD effaith negyddol ar waith academaidd. Gellir categoreiddio’r math o ADHD sydd gan Charlie fel un allan o ddwy ffurf; annigonolrwydd (inattentiveness) neu orfywiogrwydd a byrbwylltra (hyperactivity and impulsiveness). Gan edrych ar y symptomau ac arwyddion ar wefan yr NHS (2018) gellid dweud bod Charlie yn cwympo yn y categori cyntaf sef annigonolrwydd sef Anhwylder Diffyg Canolbwyntio (ADD). Yn gysylltiedig â’r anhwylder yma yw’r anhawster dysgu, dyslecsia sy</w:t>
      </w:r>
      <w:r w:rsidR="001E6425" w:rsidRPr="008927A5">
        <w:t>dd y</w:t>
      </w:r>
      <w:r w:rsidRPr="008927A5">
        <w:t xml:space="preserve">n effeithio </w:t>
      </w:r>
      <w:r w:rsidR="00A85452" w:rsidRPr="008927A5">
        <w:t xml:space="preserve">sgiliau </w:t>
      </w:r>
      <w:r w:rsidRPr="008927A5">
        <w:t>darllen ac ysgrifennu. (NHS, 2018)</w:t>
      </w:r>
    </w:p>
    <w:p w14:paraId="0617ABA2" w14:textId="77777777" w:rsidR="009B4322" w:rsidRPr="008927A5" w:rsidRDefault="009B4322" w:rsidP="00944AC0">
      <w:pPr>
        <w:pStyle w:val="AssignBody"/>
        <w:jc w:val="both"/>
      </w:pPr>
    </w:p>
    <w:p w14:paraId="6BE44D3B" w14:textId="00FC15B0" w:rsidR="00FE69FF" w:rsidRDefault="0030689D" w:rsidP="00944AC0">
      <w:pPr>
        <w:spacing w:line="360" w:lineRule="auto"/>
        <w:jc w:val="both"/>
        <w:rPr>
          <w:rFonts w:ascii="Arial" w:hAnsi="Arial"/>
        </w:rPr>
      </w:pPr>
      <w:r w:rsidRPr="008927A5">
        <w:rPr>
          <w:rFonts w:ascii="Arial" w:hAnsi="Arial"/>
        </w:rPr>
        <w:t>Yn y sesiynau ELSA ceir ffocws ar ddatblygiad emosiynol, cymdeithasol ac ymddygiadol ynghyd ag iechyd meddwl, iechyd corfforol a hunan hyder (Gweler Rhan 2b). Yn annhebyg i blant arall, mae</w:t>
      </w:r>
      <w:r w:rsidR="00BA2E9A" w:rsidRPr="008927A5">
        <w:rPr>
          <w:rFonts w:ascii="Arial" w:hAnsi="Arial"/>
        </w:rPr>
        <w:t xml:space="preserve"> e’n</w:t>
      </w:r>
      <w:r w:rsidRPr="008927A5">
        <w:rPr>
          <w:rFonts w:ascii="Arial" w:hAnsi="Arial"/>
        </w:rPr>
        <w:t xml:space="preserve"> cael trafferth gyda rheoli’r elfennau uchod ac yn cael anawsterau gyda datblygu’r un fath o sgiliau ar yr un raddfa a phlant eraill ei oedran ef. Bydd y sesiynau yma yn </w:t>
      </w:r>
      <w:r w:rsidR="00016699" w:rsidRPr="008927A5">
        <w:rPr>
          <w:rFonts w:ascii="Arial" w:hAnsi="Arial"/>
        </w:rPr>
        <w:t xml:space="preserve">ei </w:t>
      </w:r>
      <w:r w:rsidRPr="008927A5">
        <w:rPr>
          <w:rFonts w:ascii="Arial" w:hAnsi="Arial"/>
        </w:rPr>
        <w:t>galluogi i gael amser a chymorth ychwanegol i allu datblygu</w:t>
      </w:r>
      <w:r w:rsidR="00BA2E9A" w:rsidRPr="008927A5">
        <w:rPr>
          <w:rFonts w:ascii="Arial" w:hAnsi="Arial"/>
        </w:rPr>
        <w:t xml:space="preserve"> y</w:t>
      </w:r>
      <w:r w:rsidRPr="008927A5">
        <w:rPr>
          <w:rFonts w:ascii="Arial" w:hAnsi="Arial"/>
        </w:rPr>
        <w:t>n llawn ar amser ei hun er mwyn gwneud cynnydd yn y ffordd maent yn delio gyda sefyllfaoedd negyddol</w:t>
      </w:r>
      <w:r w:rsidR="00001894" w:rsidRPr="008927A5">
        <w:rPr>
          <w:rFonts w:ascii="Arial" w:hAnsi="Arial"/>
        </w:rPr>
        <w:t>.</w:t>
      </w:r>
      <w:r w:rsidRPr="008927A5">
        <w:rPr>
          <w:rFonts w:ascii="Arial" w:hAnsi="Arial"/>
        </w:rPr>
        <w:t xml:space="preserve"> neu sefyllfaoedd sydd allan o’i rheolaeth yn enwedig yn ystod amseroedd o drosglwyddo. Gall y sesiynau yma hefyd ei baratoi ar gyfer symud o’r ysgol gynradd i’r ysgol uwchradd a gwneud y trosglwyddiad o symud o addysg ar lein i addysg wyneb yn wyneb yn haws.</w:t>
      </w:r>
    </w:p>
    <w:p w14:paraId="61D8AA85" w14:textId="77777777" w:rsidR="00EC0F9E" w:rsidRPr="008927A5" w:rsidRDefault="00EC0F9E" w:rsidP="00944AC0">
      <w:pPr>
        <w:spacing w:line="360" w:lineRule="auto"/>
        <w:jc w:val="both"/>
        <w:rPr>
          <w:rFonts w:ascii="Arial" w:hAnsi="Arial"/>
          <w:color w:val="FF0000"/>
        </w:rPr>
      </w:pPr>
    </w:p>
    <w:p w14:paraId="341826AC" w14:textId="16126AEC" w:rsidR="002B4C11" w:rsidRPr="00EC0F9E" w:rsidRDefault="002B4C11" w:rsidP="00944AC0">
      <w:pPr>
        <w:spacing w:line="360" w:lineRule="auto"/>
        <w:jc w:val="both"/>
        <w:rPr>
          <w:rFonts w:ascii="Arial" w:hAnsi="Arial" w:cs="Arial"/>
          <w:color w:val="FF0000"/>
          <w:u w:val="single"/>
        </w:rPr>
      </w:pPr>
    </w:p>
    <w:p w14:paraId="21A65800" w14:textId="5B9CA185" w:rsidR="00D11855" w:rsidRPr="008927A5" w:rsidRDefault="00A7588B" w:rsidP="00944AC0">
      <w:pPr>
        <w:spacing w:line="360" w:lineRule="auto"/>
        <w:jc w:val="both"/>
        <w:rPr>
          <w:rFonts w:ascii="Arial" w:eastAsia="Times New Roman" w:hAnsi="Arial" w:cs="Arial"/>
          <w:color w:val="000000" w:themeColor="text1"/>
        </w:rPr>
      </w:pPr>
      <w:r w:rsidRPr="008927A5">
        <w:rPr>
          <w:rFonts w:ascii="Arial" w:hAnsi="Arial" w:cs="Arial"/>
          <w:color w:val="000000" w:themeColor="text1"/>
        </w:rPr>
        <w:t xml:space="preserve">Wrth ystyried anghenion ychwanegol Charlie mae angen meddwl a thrafod yr effeithiau maen nhw yn cael ar ei addysg a’i datblygiad. Nid yw Charlie yn gallu datblygu ei sgiliau na gwybodaeth a dealltwriaeth o bethau yn yr un ffordd nac ar yr un raddfa a’i gyfoedion oherwydd yr anhwylderau a rhwystrau cysylltiedig ag ADHD, cefnogir hyn gan Loe a Feldman </w:t>
      </w:r>
      <w:r w:rsidR="00F72AE2" w:rsidRPr="008927A5">
        <w:rPr>
          <w:rFonts w:ascii="Arial" w:hAnsi="Arial" w:cs="Arial"/>
          <w:color w:val="000000" w:themeColor="text1"/>
        </w:rPr>
        <w:t>(2007) “</w:t>
      </w:r>
      <w:r w:rsidR="00F72AE2" w:rsidRPr="008927A5">
        <w:rPr>
          <w:rFonts w:ascii="Arial" w:eastAsia="Times New Roman" w:hAnsi="Arial" w:cs="Arial"/>
          <w:color w:val="000000" w:themeColor="text1"/>
          <w:shd w:val="clear" w:color="auto" w:fill="FFFFFF"/>
        </w:rPr>
        <w:t>Children with ADHD show significant academic underachievement, poor academic performance, and educational problems</w:t>
      </w:r>
      <w:r w:rsidR="00F72AE2" w:rsidRPr="008927A5">
        <w:rPr>
          <w:rFonts w:ascii="Arial" w:eastAsia="Times New Roman" w:hAnsi="Arial" w:cs="Arial"/>
          <w:color w:val="000000" w:themeColor="text1"/>
        </w:rPr>
        <w:t xml:space="preserve">”, </w:t>
      </w:r>
      <w:r w:rsidRPr="008927A5">
        <w:rPr>
          <w:rFonts w:ascii="Arial" w:eastAsia="Times New Roman" w:hAnsi="Arial" w:cs="Arial"/>
          <w:color w:val="000000" w:themeColor="text1"/>
        </w:rPr>
        <w:t xml:space="preserve">maent hefyd yn nodi bod plant ag ADHD yn bedair </w:t>
      </w:r>
      <w:r w:rsidRPr="008927A5">
        <w:rPr>
          <w:rFonts w:ascii="Arial" w:eastAsia="Times New Roman" w:hAnsi="Arial" w:cs="Arial"/>
          <w:color w:val="000000" w:themeColor="text1"/>
        </w:rPr>
        <w:lastRenderedPageBreak/>
        <w:t>i bum gwaith mwy tebygol o ddefnyddio gwasanaethau addysgol arbennig na phlant sydd heb ac felly yn cyfiawnhau bod ymyraethau arno i deimlo yn gyfforddus ac i deimlo ei fod yn cael cefnogaeth bellach. Gellid cyfiawnhau’r cymorth pellach oherwydd nid yw ond yn fuddiol i’r unigolyn ond i eraill o’i chwmpas, dywed Harpin</w:t>
      </w:r>
      <w:r w:rsidR="00464104" w:rsidRPr="008927A5">
        <w:rPr>
          <w:rFonts w:ascii="Arial" w:hAnsi="Arial" w:cs="Arial"/>
          <w:color w:val="000000" w:themeColor="text1"/>
        </w:rPr>
        <w:t xml:space="preserve"> (2005, tud. 2) “</w:t>
      </w:r>
      <w:r w:rsidR="00464104" w:rsidRPr="008927A5">
        <w:rPr>
          <w:rFonts w:ascii="Arial" w:eastAsia="Times New Roman" w:hAnsi="Arial" w:cs="Arial"/>
          <w:color w:val="000000" w:themeColor="text1"/>
        </w:rPr>
        <w:t>Optimal medical and behavioural management is aimed at supporting the individual with ADHD and allowing them to achieve their full potential while minimising adverse effects on themselves and society...”</w:t>
      </w:r>
      <w:r w:rsidR="003E475E" w:rsidRPr="008927A5">
        <w:rPr>
          <w:rFonts w:ascii="Arial" w:eastAsia="Times New Roman" w:hAnsi="Arial" w:cs="Arial"/>
          <w:color w:val="000000" w:themeColor="text1"/>
        </w:rPr>
        <w:t xml:space="preserve"> </w:t>
      </w:r>
      <w:r w:rsidRPr="008927A5">
        <w:rPr>
          <w:rFonts w:ascii="Arial" w:eastAsia="Times New Roman" w:hAnsi="Arial" w:cs="Arial"/>
          <w:color w:val="000000" w:themeColor="text1"/>
        </w:rPr>
        <w:t>Os yw’r cyflwr ADHD yn effeithio ar fywyd ysgol yr unigolyn gellid cymryd ei fod yn effeithio ar eraill gan ddibynnu ar sut mae'n effeithio nhw, os mae’n achosi Charlie i fod yn aflonydd ac ati, yna gall ei ymddygiad tarfu ar y wers heb unrhyw fai arno’i hun. Felly i osgoi hyn gallai’r athro neu'r athrawes dosbarth ystyried personoli’r dysgu er cynnydd yr unigolyn a phawb arall. Dywed Rathwell (2017, tud. 3) dylai’r addysgwr gyflwyno’r addysg yn briodol ar gyfer yr unigolyn</w:t>
      </w:r>
      <w:r w:rsidR="00AE0540" w:rsidRPr="008927A5">
        <w:rPr>
          <w:rFonts w:ascii="Arial" w:eastAsia="Times New Roman" w:hAnsi="Arial" w:cs="Arial"/>
          <w:color w:val="000000" w:themeColor="text1"/>
        </w:rPr>
        <w:t xml:space="preserve"> “allowing for individual pacing of work, proximity to teacher, movement breaks, classroom aide, structuring the play and lunch breaks.” Byddai’r rhyddid rheoledig a phwrpasol yma yna tawelu meddwl Charlie </w:t>
      </w:r>
      <w:r w:rsidR="00FD7A2D" w:rsidRPr="008927A5">
        <w:rPr>
          <w:rFonts w:ascii="Arial" w:eastAsia="Times New Roman" w:hAnsi="Arial" w:cs="Arial"/>
          <w:color w:val="000000" w:themeColor="text1"/>
        </w:rPr>
        <w:t>y gall deimlo ei fod wedi ei lethu ond mae gwahanol ffyrdd i d</w:t>
      </w:r>
      <w:r w:rsidRPr="008927A5">
        <w:rPr>
          <w:rFonts w:ascii="Arial" w:eastAsia="Times New Roman" w:hAnsi="Arial" w:cs="Arial"/>
          <w:color w:val="000000" w:themeColor="text1"/>
        </w:rPr>
        <w:t>d</w:t>
      </w:r>
      <w:r w:rsidR="00FD7A2D" w:rsidRPr="008927A5">
        <w:rPr>
          <w:rFonts w:ascii="Arial" w:eastAsia="Times New Roman" w:hAnsi="Arial" w:cs="Arial"/>
          <w:color w:val="000000" w:themeColor="text1"/>
        </w:rPr>
        <w:t>elio gyda hyn ac mae’r addysgwr yn deall ac yn cefnogi ef.</w:t>
      </w:r>
    </w:p>
    <w:p w14:paraId="08BE1263" w14:textId="10AE574F" w:rsidR="009B3CAD" w:rsidRPr="008927A5" w:rsidRDefault="009B3CAD" w:rsidP="00944AC0">
      <w:pPr>
        <w:spacing w:line="360" w:lineRule="auto"/>
        <w:jc w:val="both"/>
        <w:rPr>
          <w:rFonts w:ascii="Arial" w:eastAsia="Times New Roman" w:hAnsi="Arial" w:cs="Arial"/>
          <w:color w:val="FF0000"/>
          <w:u w:val="single"/>
        </w:rPr>
      </w:pPr>
    </w:p>
    <w:p w14:paraId="1E252FEC" w14:textId="77777777" w:rsidR="00D30B69" w:rsidRPr="008927A5" w:rsidRDefault="00E53C97" w:rsidP="00944AC0">
      <w:pPr>
        <w:spacing w:line="360" w:lineRule="auto"/>
        <w:jc w:val="both"/>
        <w:rPr>
          <w:rFonts w:ascii="Arial" w:eastAsia="Times New Roman" w:hAnsi="Arial" w:cs="Arial"/>
          <w:color w:val="000000" w:themeColor="text1"/>
        </w:rPr>
      </w:pPr>
      <w:r w:rsidRPr="008927A5">
        <w:rPr>
          <w:rFonts w:ascii="Arial" w:eastAsia="Times New Roman" w:hAnsi="Arial" w:cs="Arial"/>
          <w:color w:val="000000" w:themeColor="text1"/>
        </w:rPr>
        <w:t>Gall y datrysiadau yma hefyd ei helpu yn ystod trosglwyddiadau gwahanol. Mae Charlie ar fin gadael flwyddyn 6 a symud lan i flwyddyn 7. Mae’r symudiad hynny o ysgol gynradd i ysgol uwchradd yn enfawr, yn enwedig os oes unigolyn gydag anghenion dysgu ychwanegol sydd angen cymorth pellach</w:t>
      </w:r>
      <w:r w:rsidR="00B364D3" w:rsidRPr="008927A5">
        <w:rPr>
          <w:rFonts w:ascii="Arial" w:eastAsia="Times New Roman" w:hAnsi="Arial" w:cs="Arial"/>
          <w:color w:val="000000" w:themeColor="text1"/>
        </w:rPr>
        <w:t xml:space="preserve">. </w:t>
      </w:r>
      <w:r w:rsidR="00A522C2" w:rsidRPr="008927A5">
        <w:rPr>
          <w:rFonts w:ascii="Arial" w:eastAsia="Times New Roman" w:hAnsi="Arial" w:cs="Arial"/>
          <w:color w:val="000000" w:themeColor="text1"/>
        </w:rPr>
        <w:t>Sonia Guy-Evans (</w:t>
      </w:r>
      <w:r w:rsidR="00302FB4" w:rsidRPr="008927A5">
        <w:rPr>
          <w:rFonts w:ascii="Arial" w:eastAsia="Times New Roman" w:hAnsi="Arial" w:cs="Arial"/>
          <w:color w:val="000000" w:themeColor="text1"/>
        </w:rPr>
        <w:t>2020) am waith</w:t>
      </w:r>
      <w:r w:rsidR="00B364D3" w:rsidRPr="008927A5">
        <w:rPr>
          <w:rFonts w:ascii="Arial" w:eastAsia="Times New Roman" w:hAnsi="Arial" w:cs="Arial"/>
          <w:color w:val="000000" w:themeColor="text1"/>
        </w:rPr>
        <w:t xml:space="preserve"> </w:t>
      </w:r>
      <w:r w:rsidR="00302FB4" w:rsidRPr="008927A5">
        <w:rPr>
          <w:rFonts w:ascii="Arial" w:eastAsia="Times New Roman" w:hAnsi="Arial" w:cs="Arial"/>
          <w:color w:val="000000" w:themeColor="text1"/>
        </w:rPr>
        <w:t xml:space="preserve">systemau ecolegol </w:t>
      </w:r>
      <w:r w:rsidR="00B364D3" w:rsidRPr="008927A5">
        <w:rPr>
          <w:rFonts w:ascii="Arial" w:eastAsia="Times New Roman" w:hAnsi="Arial" w:cs="Arial"/>
          <w:color w:val="000000" w:themeColor="text1"/>
        </w:rPr>
        <w:t xml:space="preserve">Bronfenbrenner (1977) sydd yng nghwmpasu’r plentyn a chynhwysir pob system yn yr haen nesaf, allanol. Mae’r system agosach at y plentyn yw’r ‘Microsystem’ ac yn ôl Guy-Evans (2020), cawsant nhw eu trefnu yn ôl faint o effaith maent yn cael ar y plentyn, mae teulu ac ysgol yn cwympo yn y system gyntaf, agosach at y plentyn. </w:t>
      </w:r>
      <w:r w:rsidR="00122806" w:rsidRPr="008927A5">
        <w:rPr>
          <w:rFonts w:ascii="Arial" w:eastAsia="Times New Roman" w:hAnsi="Arial" w:cs="Arial"/>
          <w:color w:val="000000" w:themeColor="text1"/>
        </w:rPr>
        <w:t>Fodd bynnag, anghytunodd Rogoff bod gan y gymuned ehangach lai o ddylanwad ar y plentyn na’i theulu (wedi’i aralleirio o ddarlith Iwan Ellis-Williams, 202) ac felly yn ystod y broses yma mae angen ystyried pwysigrwydd pontio a rôl rhanddeiliaid, er enghraifft, byddai cynnwys rhieni, athrawon newydd a chydlynydd anghenion dysgu ychwanegol neu therapydd iechyd a lles yn hybu’r broses ar gyfer Charlie ond peidio anghofio’r gwraidd a blaenoriaeth i’r gwaith ac ymchwil i gyd sef Charlie a’i anghenion pwysicaf. Cefnogir hyn gan astudiaeth achos Estyn (2019) o Ysgol Gynradd George Street gan eu bod nhw’n cynnig cymorth ychwanegol ar gyfer nhw sydd yn profi newid yn gysylltiedig â’u haddysg sydd hefyd ag anghenion dysgu ychwanegol er mwyn sicrhau eu bod nhw’n parhau i lwyddo trwy gydol y newidiadau.</w:t>
      </w:r>
      <w:r w:rsidRPr="008927A5">
        <w:rPr>
          <w:rFonts w:ascii="Arial" w:eastAsia="Times New Roman" w:hAnsi="Arial" w:cs="Arial"/>
          <w:color w:val="000000" w:themeColor="text1"/>
        </w:rPr>
        <w:t xml:space="preserve"> </w:t>
      </w:r>
      <w:r w:rsidR="00041E31" w:rsidRPr="008927A5">
        <w:rPr>
          <w:rFonts w:ascii="Arial" w:eastAsia="Times New Roman" w:hAnsi="Arial" w:cs="Arial"/>
          <w:color w:val="000000" w:themeColor="text1"/>
        </w:rPr>
        <w:t xml:space="preserve">Maent hefyd yn nodi bod y plant sydd yn ymgymryd yn y broses wedi profi ymweliadau, cyfarfodydd neu ymchwil pellach yn ymwneud â’r ysgol newydd gan gynnwys ymrwymiad rhieni a rhannu pryderon ac mae hyn wedi codi </w:t>
      </w:r>
      <w:r w:rsidR="00041E31" w:rsidRPr="008927A5">
        <w:rPr>
          <w:rFonts w:ascii="Arial" w:eastAsia="Times New Roman" w:hAnsi="Arial" w:cs="Arial"/>
          <w:color w:val="000000" w:themeColor="text1"/>
        </w:rPr>
        <w:lastRenderedPageBreak/>
        <w:t xml:space="preserve">hyder ac yn galluogi’r plant i “ymgynefino’n gyflymach gan eu bod eisoes wedi meithrin perthynas gadarnhaol â’u hathro newydd.” (Estyn, 2019) </w:t>
      </w:r>
    </w:p>
    <w:p w14:paraId="18EC3771" w14:textId="77777777" w:rsidR="00D30B69" w:rsidRPr="008927A5" w:rsidRDefault="00D30B69" w:rsidP="00944AC0">
      <w:pPr>
        <w:spacing w:line="360" w:lineRule="auto"/>
        <w:jc w:val="both"/>
        <w:rPr>
          <w:rFonts w:ascii="Arial" w:eastAsia="Times New Roman" w:hAnsi="Arial" w:cs="Arial"/>
          <w:color w:val="000000" w:themeColor="text1"/>
        </w:rPr>
      </w:pPr>
    </w:p>
    <w:p w14:paraId="7FB352F8" w14:textId="1770A7D6" w:rsidR="00AF011E" w:rsidRPr="008927A5" w:rsidRDefault="00041E31" w:rsidP="00944AC0">
      <w:pPr>
        <w:spacing w:line="360" w:lineRule="auto"/>
        <w:jc w:val="both"/>
        <w:rPr>
          <w:rFonts w:ascii="Arial" w:eastAsia="Times New Roman" w:hAnsi="Arial" w:cs="Arial"/>
          <w:color w:val="000000" w:themeColor="text1"/>
        </w:rPr>
      </w:pPr>
      <w:r w:rsidRPr="008927A5">
        <w:rPr>
          <w:rFonts w:ascii="Arial" w:eastAsia="Times New Roman" w:hAnsi="Arial" w:cs="Arial"/>
          <w:color w:val="000000" w:themeColor="text1"/>
        </w:rPr>
        <w:t xml:space="preserve">Byddai anghenion Charlie yn rhwystr yn ystod y broses trosglwyddo gan ei fod yn ei chael hi’n anodd rheoli ei emosiynau ac ymddygiad yn enwedig os oes rhywbeth allan o’i rheolaeth. Gellid creu cynllun clir gyda chamau o beth sydd yn mynd i ddigwydd, sut, pam a phryd er mwyn sicrhau ei fod yn deall ac yn hapus. Cyn hynny gellid creu cynllun ar gyfer cymorth pellach ar gyfer ei anghenion iaith a llafaredd ar ben ei lythrennedd emosiynol oherwydd, os yw’n teimlo’n well a mwy hyderus gyda nhw, yna dylai popeth arall fod yn haws oherwydd maent wedi gwneud cynnydd yn ei hun. Dywed Llywodraeth Cymru </w:t>
      </w:r>
      <w:r w:rsidR="00CD5384" w:rsidRPr="008927A5">
        <w:rPr>
          <w:rFonts w:ascii="Arial" w:eastAsia="Times New Roman" w:hAnsi="Arial" w:cs="Arial"/>
          <w:color w:val="000000" w:themeColor="text1"/>
        </w:rPr>
        <w:t>(2020, tud. 28</w:t>
      </w:r>
      <w:r w:rsidRPr="008927A5">
        <w:rPr>
          <w:rFonts w:ascii="Arial" w:eastAsia="Times New Roman" w:hAnsi="Arial" w:cs="Arial"/>
          <w:color w:val="000000" w:themeColor="text1"/>
        </w:rPr>
        <w:t>) “Bydd dysgwyr ag anghenion dysgu ychwanegol (ADY) yn gwneud cynnydd ar raddfa a fydd yn unigryw i'r dysgwr”. Mae trosglwyddiadau yn sefyllfa anodd ac anghyffyrddus ar gyfer y mwyafrif o bobl beth bynnag ond yn galetach ar gyfer nhw sydd ddim yn hoffi newid neu sydd yn pryderu am beth sydd i ddod a beth sydd allan o’i rheolaeth. Fel y nodwyd uchod, mae gan blant sydd ag anghenion dysgu ychwanegol mwy o drafferth wrth drosglwyddo ac felly unrhyw gynnydd ar gyfer Charlie ar unrhyw raddfa yn beth gadarnhaol iaw</w:t>
      </w:r>
      <w:r w:rsidR="00802D79" w:rsidRPr="008927A5">
        <w:rPr>
          <w:rFonts w:ascii="Arial" w:eastAsia="Times New Roman" w:hAnsi="Arial" w:cs="Arial"/>
          <w:color w:val="000000" w:themeColor="text1"/>
        </w:rPr>
        <w:t>n.</w:t>
      </w:r>
      <w:r w:rsidR="005B2BEA" w:rsidRPr="008927A5">
        <w:rPr>
          <w:rFonts w:ascii="Arial" w:eastAsia="Times New Roman" w:hAnsi="Arial" w:cs="Arial"/>
          <w:color w:val="000000" w:themeColor="text1"/>
        </w:rPr>
        <w:t xml:space="preserve"> </w:t>
      </w:r>
      <w:r w:rsidR="003729E6" w:rsidRPr="008927A5">
        <w:rPr>
          <w:rFonts w:ascii="Arial" w:eastAsia="Times New Roman" w:hAnsi="Arial" w:cs="Arial"/>
          <w:color w:val="000000" w:themeColor="text1"/>
        </w:rPr>
        <w:t xml:space="preserve">Yn ôl Mentally Healthy Schools (Dyddiad: Anhysbys) bod cynnwys rhieni a gofalwyr yn y broses trosglwyddo yn gadarnhaol iawn wrth ochr cysylltu â’r ysgol uwchradd fydd Charlie yn mynychu a chynnal sesiynau iechyd a lles i’w baratoi yn hybu’r broses llawer a'i chefnogi ychydig yn fwy. Wrth wneud hyn, </w:t>
      </w:r>
      <w:r w:rsidR="00F21357" w:rsidRPr="008927A5">
        <w:rPr>
          <w:rFonts w:ascii="Arial" w:eastAsia="Times New Roman" w:hAnsi="Arial" w:cs="Arial"/>
          <w:color w:val="000000" w:themeColor="text1"/>
        </w:rPr>
        <w:t>dangosir</w:t>
      </w:r>
      <w:r w:rsidR="003729E6" w:rsidRPr="008927A5">
        <w:rPr>
          <w:rFonts w:ascii="Arial" w:eastAsia="Times New Roman" w:hAnsi="Arial" w:cs="Arial"/>
          <w:color w:val="000000" w:themeColor="text1"/>
        </w:rPr>
        <w:t xml:space="preserve"> arfer dda gan ddilyn yr astudiaeth achos uchod gan Estyn.</w:t>
      </w:r>
    </w:p>
    <w:p w14:paraId="22F7DB00" w14:textId="21CCD784" w:rsidR="00CC039B" w:rsidRPr="00963190" w:rsidRDefault="00CC039B" w:rsidP="00944AC0">
      <w:pPr>
        <w:spacing w:line="360" w:lineRule="auto"/>
        <w:jc w:val="both"/>
        <w:rPr>
          <w:rFonts w:ascii="Arial" w:hAnsi="Arial" w:cs="Arial"/>
          <w:color w:val="000000" w:themeColor="text1"/>
          <w:u w:val="single"/>
        </w:rPr>
      </w:pPr>
    </w:p>
    <w:p w14:paraId="59F706E4" w14:textId="605C120A" w:rsidR="00D8445C" w:rsidRPr="00C86D56" w:rsidRDefault="00C27F39" w:rsidP="00963190">
      <w:pPr>
        <w:spacing w:line="360" w:lineRule="auto"/>
        <w:jc w:val="both"/>
        <w:rPr>
          <w:rFonts w:ascii="Arial" w:hAnsi="Arial" w:cs="Arial"/>
          <w:color w:val="000000" w:themeColor="text1"/>
        </w:rPr>
      </w:pPr>
      <w:r w:rsidRPr="00C86D56">
        <w:rPr>
          <w:rFonts w:ascii="Arial" w:hAnsi="Arial" w:cs="Arial"/>
          <w:color w:val="000000" w:themeColor="text1"/>
        </w:rPr>
        <w:t xml:space="preserve">Gan fod y cyflwr ADHD yn effeithio ar nifer o elfennau ym mywyd Charlie mae angen ystyried sut orau i gynnal neu </w:t>
      </w:r>
      <w:r w:rsidR="00BA4D31" w:rsidRPr="00C86D56">
        <w:rPr>
          <w:rFonts w:ascii="Arial" w:hAnsi="Arial" w:cs="Arial"/>
          <w:color w:val="000000" w:themeColor="text1"/>
        </w:rPr>
        <w:t>oresgyn</w:t>
      </w:r>
      <w:r w:rsidRPr="00C86D56">
        <w:rPr>
          <w:rFonts w:ascii="Arial" w:hAnsi="Arial" w:cs="Arial"/>
          <w:color w:val="000000" w:themeColor="text1"/>
        </w:rPr>
        <w:t xml:space="preserve"> y rhwystrau. Un o’r heriau mwyaf ar gyfer Charlie yw ei anawsterau gyda’i hiaith a llafaredd (Gweler Rhan 2a) ac felly cynlluniwyd cynllun cymorth ar eu cyfer er mwyn delio gydag a gwneud cynnydd gyda’i rwystrau (Gweler Rhan 2b). Yn ôl cyngor Cumbria (Dyddiad: Anhysbys) erbyn 11 mlwydd oed dylai plant gallu defnyddio</w:t>
      </w:r>
      <w:r w:rsidR="002F42BB" w:rsidRPr="00C86D56">
        <w:rPr>
          <w:rFonts w:ascii="Arial" w:hAnsi="Arial" w:cs="Arial"/>
          <w:color w:val="000000" w:themeColor="text1"/>
        </w:rPr>
        <w:t xml:space="preserve"> pob sain lleferydd yn gywir” ond </w:t>
      </w:r>
      <w:r w:rsidRPr="00C86D56">
        <w:rPr>
          <w:rFonts w:ascii="Arial" w:hAnsi="Arial" w:cs="Arial"/>
          <w:color w:val="000000" w:themeColor="text1"/>
        </w:rPr>
        <w:t xml:space="preserve">nid yw Charlie yn gallu eto ac mae hynny’n iawn, oherwydd mae ganddo anghenion dysgu ychwanegol sef ADHD a rhwystrau gyda’i iaith a llafaredd, a’i llythrennedd emosiynol, mae popeth yn cysylltu ac felly yn cael nifer o effeithiau gwahanol arno. Dyma un ohonynt; felly mae angen cymorth ychwanegol ar Charlie er mwyn iddo allu ynganu synau, llythrennau a geiriau yn gywir. </w:t>
      </w:r>
    </w:p>
    <w:p w14:paraId="738D8C45" w14:textId="77777777" w:rsidR="00D8445C" w:rsidRPr="00C86D56" w:rsidRDefault="00D8445C" w:rsidP="00963190">
      <w:pPr>
        <w:spacing w:line="360" w:lineRule="auto"/>
        <w:jc w:val="both"/>
        <w:rPr>
          <w:rFonts w:ascii="Arial" w:hAnsi="Arial" w:cs="Arial"/>
          <w:color w:val="000000" w:themeColor="text1"/>
        </w:rPr>
      </w:pPr>
    </w:p>
    <w:p w14:paraId="7AE82D5E" w14:textId="02202ABC" w:rsidR="00EF4F2F" w:rsidRPr="00C86D56" w:rsidRDefault="00142B1D" w:rsidP="00963190">
      <w:pPr>
        <w:spacing w:line="360" w:lineRule="auto"/>
        <w:jc w:val="both"/>
        <w:rPr>
          <w:rFonts w:ascii="Arial" w:hAnsi="Arial" w:cs="Arial"/>
          <w:color w:val="000000" w:themeColor="text1"/>
        </w:rPr>
      </w:pPr>
      <w:r w:rsidRPr="00C86D56">
        <w:rPr>
          <w:rFonts w:ascii="Arial" w:hAnsi="Arial" w:cs="Arial"/>
          <w:color w:val="000000" w:themeColor="text1"/>
        </w:rPr>
        <w:t xml:space="preserve">Dewiswyd bod angen therapi iaith a llafaredd ar Charlie gan fod angen cymorth pellach arno i allu dod dros ei rwystrau gyda synau </w:t>
      </w:r>
      <w:r w:rsidR="008509D2" w:rsidRPr="00C86D56">
        <w:rPr>
          <w:rFonts w:ascii="Arial" w:hAnsi="Arial" w:cs="Arial"/>
          <w:color w:val="000000" w:themeColor="text1"/>
        </w:rPr>
        <w:t xml:space="preserve">sylfaenol, </w:t>
      </w:r>
      <w:r w:rsidRPr="00C86D56">
        <w:rPr>
          <w:rFonts w:ascii="Arial" w:hAnsi="Arial" w:cs="Arial"/>
          <w:color w:val="000000" w:themeColor="text1"/>
        </w:rPr>
        <w:t xml:space="preserve">penodol i gychwyn. Felly, penderfynwyd cael </w:t>
      </w:r>
      <w:r w:rsidRPr="00C86D56">
        <w:rPr>
          <w:rFonts w:ascii="Arial" w:hAnsi="Arial" w:cs="Arial"/>
          <w:color w:val="000000" w:themeColor="text1"/>
        </w:rPr>
        <w:lastRenderedPageBreak/>
        <w:t xml:space="preserve">sesiynau 1:1, </w:t>
      </w:r>
      <w:r w:rsidR="001779CE" w:rsidRPr="00C86D56">
        <w:rPr>
          <w:rFonts w:ascii="Arial" w:hAnsi="Arial" w:cs="Arial"/>
          <w:color w:val="000000" w:themeColor="text1"/>
        </w:rPr>
        <w:t>dwy</w:t>
      </w:r>
      <w:r w:rsidRPr="00C86D56">
        <w:rPr>
          <w:rFonts w:ascii="Arial" w:hAnsi="Arial" w:cs="Arial"/>
          <w:color w:val="000000" w:themeColor="text1"/>
        </w:rPr>
        <w:t>waith yr wythnos am 15 munud bob sesiwn. Darp</w:t>
      </w:r>
      <w:r w:rsidR="00C26B68" w:rsidRPr="00C86D56">
        <w:rPr>
          <w:rFonts w:ascii="Arial" w:hAnsi="Arial" w:cs="Arial"/>
          <w:color w:val="000000" w:themeColor="text1"/>
        </w:rPr>
        <w:t>arir</w:t>
      </w:r>
      <w:r w:rsidRPr="00C86D56">
        <w:rPr>
          <w:rFonts w:ascii="Arial" w:hAnsi="Arial" w:cs="Arial"/>
          <w:color w:val="000000" w:themeColor="text1"/>
        </w:rPr>
        <w:t xml:space="preserve"> y sesiynau gan therapydd proffesiynol neu’r cynorthwyydd dosbarth sef Miss Rogers. </w:t>
      </w:r>
      <w:r w:rsidR="00A95D2B" w:rsidRPr="00C86D56">
        <w:rPr>
          <w:rFonts w:ascii="Arial" w:hAnsi="Arial" w:cs="Arial"/>
          <w:color w:val="000000" w:themeColor="text1"/>
        </w:rPr>
        <w:t xml:space="preserve">Mae Charlie yn adnabod Miss Rogers yn dda iawn ac felly weithiau yn ffafrio’r sesiynau gyda hi. </w:t>
      </w:r>
      <w:r w:rsidR="00C27F39" w:rsidRPr="00C86D56">
        <w:rPr>
          <w:rFonts w:ascii="Arial" w:hAnsi="Arial" w:cs="Arial"/>
          <w:color w:val="000000" w:themeColor="text1"/>
        </w:rPr>
        <w:t>Ar gyfer y ddwy wythnos gyntaf byddai’n well i Charlie gallu canolbwyntio ar un peth felly ceir ffocws newydd pob pythefnos (Gweler Rhan 2b). Credir fod angen i Charlie gallu adnabod a gwahaniaethu rhwng y llythrennau ‘g’, ‘c’, a ‘d’ er mwyn gallu defnyddio</w:t>
      </w:r>
      <w:r w:rsidR="0052460E" w:rsidRPr="00C86D56">
        <w:rPr>
          <w:rFonts w:ascii="Arial" w:hAnsi="Arial" w:cs="Arial"/>
          <w:color w:val="000000" w:themeColor="text1"/>
        </w:rPr>
        <w:t>’r</w:t>
      </w:r>
      <w:r w:rsidR="00C27F39" w:rsidRPr="00C86D56">
        <w:rPr>
          <w:rFonts w:ascii="Arial" w:hAnsi="Arial" w:cs="Arial"/>
          <w:color w:val="000000" w:themeColor="text1"/>
        </w:rPr>
        <w:t xml:space="preserve"> llythyren gywir pan fydd angen, ai peidio cymysgu nhw. Mae hyn hefyd yn cysylltu i’r ffordd maent yn ysgrifennu achos weithiau bydd </w:t>
      </w:r>
      <w:r w:rsidR="0052460E" w:rsidRPr="00C86D56">
        <w:rPr>
          <w:rFonts w:ascii="Arial" w:hAnsi="Arial" w:cs="Arial"/>
          <w:color w:val="000000" w:themeColor="text1"/>
        </w:rPr>
        <w:t>e’</w:t>
      </w:r>
      <w:r w:rsidR="00C27F39" w:rsidRPr="00C86D56">
        <w:rPr>
          <w:rFonts w:ascii="Arial" w:hAnsi="Arial" w:cs="Arial"/>
          <w:color w:val="000000" w:themeColor="text1"/>
        </w:rPr>
        <w:t xml:space="preserve">n cymysgu’r llythyren ‘d’ gyda ‘b’. </w:t>
      </w:r>
      <w:r w:rsidR="001E268B" w:rsidRPr="00C86D56">
        <w:rPr>
          <w:rFonts w:ascii="Arial" w:hAnsi="Arial" w:cs="Arial"/>
          <w:color w:val="000000" w:themeColor="text1"/>
        </w:rPr>
        <w:t>Os gellid gweithio ar hynny yna fydd pethau cysylltiedig yn gwella hefyd a fydd Charlie yn gallu gweld cynnydd yn llythrennol. Dewisir y strategaethau a‘u trefnu er mwyn i bopeth dod at ei gilydd erbyn diwedd y sesiwn ac er mwyn clymu pethau i’w gilydd ar ôl gorffen un ffocws. Credir ei fod yn bwysig gwneud hyn er dilyniant mewn dysgu Charlie oherwydd mae’r cwricwlwm newydd yn gweithio yn ôl camau cynnydd ac felly er mwyn llwyddo i weithio ei ffordd i fyny’r camau bydd angen i Charlie adeiladu ar yr hyn maent wedi dysgu yn gyson.</w:t>
      </w:r>
      <w:r w:rsidR="00963190" w:rsidRPr="00C86D56">
        <w:rPr>
          <w:rFonts w:ascii="Arial" w:hAnsi="Arial" w:cs="Arial"/>
          <w:color w:val="000000" w:themeColor="text1"/>
        </w:rPr>
        <w:t xml:space="preserve"> Noda yn y Cwricwlwm i Gymru (2020</w:t>
      </w:r>
      <w:r w:rsidR="0006540A" w:rsidRPr="00C86D56">
        <w:rPr>
          <w:rFonts w:ascii="Arial" w:hAnsi="Arial" w:cs="Arial"/>
          <w:color w:val="000000" w:themeColor="text1"/>
        </w:rPr>
        <w:t>, tud. 13</w:t>
      </w:r>
      <w:r w:rsidR="00963190" w:rsidRPr="00C86D56">
        <w:rPr>
          <w:rFonts w:ascii="Arial" w:hAnsi="Arial" w:cs="Arial"/>
          <w:color w:val="000000" w:themeColor="text1"/>
        </w:rPr>
        <w:t>) bydd angen i Weinidogion Cymru “</w:t>
      </w:r>
      <w:r w:rsidR="00963190" w:rsidRPr="00C86D56">
        <w:rPr>
          <w:rFonts w:ascii="Arial" w:hAnsi="Arial" w:cs="Arial"/>
          <w:color w:val="000000" w:themeColor="text1"/>
        </w:rPr>
        <w:t>gyhoeddi cod cynnydd yn nodi'r ffordd y mae'n rhaid i ddilyniant gael ei adlewyrchu mewn cwricwlwm a fabwysiedir.</w:t>
      </w:r>
      <w:r w:rsidR="00963190" w:rsidRPr="00C86D56">
        <w:rPr>
          <w:rFonts w:ascii="Arial" w:hAnsi="Arial" w:cs="Arial"/>
          <w:color w:val="000000" w:themeColor="text1"/>
        </w:rPr>
        <w:t xml:space="preserve">” Adlewyrcha hyn yn y cynllun cymorth </w:t>
      </w:r>
      <w:r w:rsidR="00862CA2" w:rsidRPr="00C86D56">
        <w:rPr>
          <w:rFonts w:ascii="Arial" w:hAnsi="Arial" w:cs="Arial"/>
          <w:color w:val="000000" w:themeColor="text1"/>
        </w:rPr>
        <w:t xml:space="preserve">(Gweler Rhan 2b) </w:t>
      </w:r>
      <w:r w:rsidR="00963190" w:rsidRPr="00C86D56">
        <w:rPr>
          <w:rFonts w:ascii="Arial" w:hAnsi="Arial" w:cs="Arial"/>
          <w:color w:val="000000" w:themeColor="text1"/>
        </w:rPr>
        <w:t>gan ei fod yn adeiladu ar y sesiynau pob wythnos. Dywed yn</w:t>
      </w:r>
      <w:r w:rsidR="0006540A" w:rsidRPr="00C86D56">
        <w:rPr>
          <w:rFonts w:ascii="Arial" w:hAnsi="Arial" w:cs="Arial"/>
          <w:color w:val="000000" w:themeColor="text1"/>
        </w:rPr>
        <w:t>g nghanllawiau</w:t>
      </w:r>
      <w:r w:rsidR="00963190" w:rsidRPr="00C86D56">
        <w:rPr>
          <w:rFonts w:ascii="Arial" w:hAnsi="Arial" w:cs="Arial"/>
          <w:color w:val="000000" w:themeColor="text1"/>
        </w:rPr>
        <w:t xml:space="preserve"> </w:t>
      </w:r>
      <w:r w:rsidR="0006540A" w:rsidRPr="00C86D56">
        <w:rPr>
          <w:rFonts w:ascii="Arial" w:hAnsi="Arial" w:cs="Arial"/>
          <w:color w:val="000000" w:themeColor="text1"/>
        </w:rPr>
        <w:t>Llywodraeth Cymru (2020, tud. 13)</w:t>
      </w:r>
      <w:r w:rsidR="00963190" w:rsidRPr="00C86D56">
        <w:rPr>
          <w:rFonts w:ascii="Arial" w:hAnsi="Arial" w:cs="Arial"/>
          <w:color w:val="000000" w:themeColor="text1"/>
        </w:rPr>
        <w:t xml:space="preserve"> fod hefyd angen “</w:t>
      </w:r>
      <w:r w:rsidR="00963190" w:rsidRPr="00C86D56">
        <w:rPr>
          <w:rFonts w:ascii="Arial" w:hAnsi="Arial" w:cs="Arial"/>
          <w:color w:val="000000" w:themeColor="text1"/>
        </w:rPr>
        <w:t>i gwricwlwm ysgol adlewyrchu'r egwyddorion cynnydd a nodir yn y cod.</w:t>
      </w:r>
      <w:r w:rsidR="00963190" w:rsidRPr="00C86D56">
        <w:rPr>
          <w:rFonts w:ascii="Arial" w:hAnsi="Arial" w:cs="Arial"/>
          <w:color w:val="000000" w:themeColor="text1"/>
        </w:rPr>
        <w:t>”</w:t>
      </w:r>
    </w:p>
    <w:p w14:paraId="7488FCC9" w14:textId="77777777" w:rsidR="00EF4F2F" w:rsidRPr="00C86D56" w:rsidRDefault="00EF4F2F" w:rsidP="00944AC0">
      <w:pPr>
        <w:spacing w:line="360" w:lineRule="auto"/>
        <w:jc w:val="both"/>
        <w:rPr>
          <w:rFonts w:ascii="Arial" w:hAnsi="Arial" w:cs="Arial"/>
          <w:color w:val="000000" w:themeColor="text1"/>
        </w:rPr>
      </w:pPr>
    </w:p>
    <w:p w14:paraId="5E77E3BB" w14:textId="33C4B145" w:rsidR="00A95D2B" w:rsidRPr="00C86D56" w:rsidRDefault="00C27F39" w:rsidP="00944AC0">
      <w:pPr>
        <w:spacing w:line="360" w:lineRule="auto"/>
        <w:jc w:val="both"/>
        <w:rPr>
          <w:rFonts w:ascii="Arial" w:hAnsi="Arial" w:cs="Arial"/>
          <w:color w:val="FF0000"/>
        </w:rPr>
      </w:pPr>
      <w:r w:rsidRPr="00C86D56">
        <w:rPr>
          <w:rFonts w:ascii="Arial" w:hAnsi="Arial" w:cs="Arial"/>
          <w:color w:val="000000" w:themeColor="text1"/>
        </w:rPr>
        <w:t>Yn ystod wythnos un, yn y ddwy sesiwn byddwn yn ffocysu ar ei ynganiad o’r llythrennau ‘g’, ‘c’ a ‘d’.</w:t>
      </w:r>
      <w:r w:rsidR="00C26B68" w:rsidRPr="00C86D56">
        <w:rPr>
          <w:rFonts w:ascii="Arial" w:hAnsi="Arial" w:cs="Arial"/>
          <w:color w:val="000000" w:themeColor="text1"/>
        </w:rPr>
        <w:t xml:space="preserve"> </w:t>
      </w:r>
      <w:r w:rsidRPr="00C86D56">
        <w:rPr>
          <w:rFonts w:ascii="Arial" w:hAnsi="Arial" w:cs="Arial"/>
          <w:color w:val="000000" w:themeColor="text1"/>
        </w:rPr>
        <w:t>Er mwyn cyflawni hyn, bydd Charlie yn cael ei ofyn i nodi a gwahaniaethu’r synau er mwyn sicrhau ei fod yn deall beth rydym yn gwneud a pham ar y cychwyn ac wedyn gofynnir iddo feddwl am a defnyddio geiriau sydd yn cynnwys y synau er mwyn cael iddo ynganu nhw allan yn uchel ac yna clywed y gwahaniaeth rhwng y tri sŵn.</w:t>
      </w:r>
      <w:r w:rsidR="00EF4F2F" w:rsidRPr="00C86D56">
        <w:rPr>
          <w:rFonts w:ascii="Arial" w:hAnsi="Arial" w:cs="Arial"/>
          <w:color w:val="FF0000"/>
        </w:rPr>
        <w:t xml:space="preserve"> </w:t>
      </w:r>
      <w:r w:rsidRPr="00C86D56">
        <w:rPr>
          <w:rFonts w:ascii="Arial" w:hAnsi="Arial" w:cs="Arial"/>
          <w:color w:val="000000" w:themeColor="text1"/>
        </w:rPr>
        <w:t xml:space="preserve">Gellir categoreiddio pobl yn y ffordd maent yn dysgu, fel arfer rydych naill ai yn ddysgwr gweledol, clywedol neu ginesthetig, yn y modd yma, dylai’r ddarpariaeth yma fod mewn o leiaf dwy ffordd oherwydd anghenion penodol Charlie. Nid yw’n trwy’r amser yn gallu dysgu gan glywed a gwrando ac felly byddai gweld y gwaith yn fuddiol hefyd; dyna pam gofynnir iddo ysgrifennu’r synau wrth ynganu nhw, gobeithio bydd e’n gallu cofio pa sŵn yw e wrth edrych ar y llythyren a’r gwrthwyneb. </w:t>
      </w:r>
      <w:r w:rsidR="000E2E40" w:rsidRPr="00C86D56">
        <w:rPr>
          <w:rFonts w:ascii="Arial" w:hAnsi="Arial" w:cs="Arial"/>
          <w:color w:val="000000" w:themeColor="text1"/>
        </w:rPr>
        <w:t>Noda</w:t>
      </w:r>
      <w:r w:rsidR="00F16604" w:rsidRPr="00C86D56">
        <w:rPr>
          <w:rFonts w:ascii="Arial" w:hAnsi="Arial" w:cs="Arial"/>
          <w:color w:val="000000" w:themeColor="text1"/>
        </w:rPr>
        <w:t xml:space="preserve"> Mead (Dyddiad: Anhysbys)</w:t>
      </w:r>
      <w:r w:rsidR="000E2E40" w:rsidRPr="00C86D56">
        <w:rPr>
          <w:rFonts w:ascii="Arial" w:hAnsi="Arial" w:cs="Arial"/>
          <w:color w:val="000000" w:themeColor="text1"/>
        </w:rPr>
        <w:t xml:space="preserve"> “the more parents know about their child’s primary learning style, the more they’re able to be a partner in their child’s education.”</w:t>
      </w:r>
      <w:r w:rsidR="008D0045" w:rsidRPr="00C86D56">
        <w:rPr>
          <w:rFonts w:ascii="Arial" w:hAnsi="Arial" w:cs="Arial"/>
          <w:color w:val="000000" w:themeColor="text1"/>
        </w:rPr>
        <w:t xml:space="preserve"> </w:t>
      </w:r>
      <w:r w:rsidRPr="00C86D56">
        <w:rPr>
          <w:rFonts w:ascii="Arial" w:hAnsi="Arial" w:cs="Arial"/>
          <w:color w:val="000000" w:themeColor="text1"/>
        </w:rPr>
        <w:t>Dylid cymryd hwn fel cyngor bod angen iddyn nhw sydd yn cymryd rhan yn yr addysgu i wybod sut orau mae’r plentyn yn dysgu ac yna, cynllunio o gwmpas hynny.</w:t>
      </w:r>
      <w:r w:rsidRPr="00C86D56">
        <w:rPr>
          <w:rFonts w:ascii="Arial" w:hAnsi="Arial" w:cs="Arial"/>
          <w:color w:val="FF0000"/>
        </w:rPr>
        <w:t xml:space="preserve"> </w:t>
      </w:r>
      <w:r w:rsidRPr="00C86D56">
        <w:rPr>
          <w:rFonts w:ascii="Arial" w:hAnsi="Arial" w:cs="Arial"/>
          <w:color w:val="000000" w:themeColor="text1"/>
        </w:rPr>
        <w:t xml:space="preserve">Ailymwelir â’r ffocws uchod yr wythnos ganlynol ond newid y gweithgareddau er mwyn sicrhau ei fod yn deall ac wedi gwneud cynnydd gyda’r synau ffocws. Heb unrhyw cymorth, gofynnir iddo dwyn i gof y synau, a’r gwaith a gyflawnwyd </w:t>
      </w:r>
      <w:r w:rsidRPr="00C86D56">
        <w:rPr>
          <w:rFonts w:ascii="Arial" w:hAnsi="Arial" w:cs="Arial"/>
          <w:color w:val="000000" w:themeColor="text1"/>
        </w:rPr>
        <w:lastRenderedPageBreak/>
        <w:t>wythnos diwethaf ac yna nodi geiriau newydd a thrafod ei hyder gyda nhw a’r llythrennau ffocws. Gellir wedyn gwneud penderfyniad ar y cyd os yw’n barod i symud ymlaen.</w:t>
      </w:r>
    </w:p>
    <w:p w14:paraId="569B53FB" w14:textId="77777777" w:rsidR="00A45150" w:rsidRPr="00C86D56" w:rsidRDefault="00A45150" w:rsidP="00944AC0">
      <w:pPr>
        <w:spacing w:line="360" w:lineRule="auto"/>
        <w:jc w:val="both"/>
        <w:rPr>
          <w:rFonts w:ascii="Arial" w:hAnsi="Arial" w:cs="Arial"/>
          <w:color w:val="FF0000"/>
        </w:rPr>
      </w:pPr>
    </w:p>
    <w:p w14:paraId="6CFC9135" w14:textId="49EC4B34" w:rsidR="00F639C4" w:rsidRPr="00263897" w:rsidRDefault="00885730" w:rsidP="00944AC0">
      <w:pPr>
        <w:spacing w:line="360" w:lineRule="auto"/>
        <w:jc w:val="both"/>
        <w:rPr>
          <w:rFonts w:ascii="Arial" w:hAnsi="Arial" w:cs="Arial"/>
          <w:color w:val="FF0000"/>
        </w:rPr>
      </w:pPr>
      <w:r w:rsidRPr="00C86D56">
        <w:rPr>
          <w:rFonts w:ascii="Arial" w:hAnsi="Arial" w:cs="Arial"/>
          <w:color w:val="000000" w:themeColor="text1"/>
        </w:rPr>
        <w:t>Ffocws yr ail wythnos yw synau odli yn gorffen gyda ‘ing’. Credir bod geiriau yn gorffen gyda ‘ing’ yn rhan o’n geirfa bob dydd ac felly yn fuddiol iddo i allu adnabod y sŵn penodol, y geiriau penodol a’i ddefnyddio’n gywir. Mae hefyd angen sicrhau ei fod yn gallu ynganu nhw’n gywir. Gan gyflawni’r gweithgareddau, y gobaith yw ei fod wedi dysgu geiriau newydd ac yn deall y cysylltiad rhyngddyn nhw. Os mae Charlie wedi gwneud y cynnydd yma yna bydd e’n gallu symud ymlaen i orffen y gwaith cartref. Mae Charlie yn eithaf creadigol ac felly credir bod y dasg o greu cerdd allan o’r geiriau sydd yn gorffen gyda ‘ing’ a’u hodli yn addas iddo oherwydd mae’n rhoi’r rhyddid iddo ddefnyddio beth maent wedi dysgu a chreu rhywbeth yn annibynnol. Ceir adborth yn y sesiwn nesaf ac yna dadansoddiad yn sesiynau wythnos 4. Gofynnir iddo ddarllen y gerdd allan yn uchel yn wythnos 4 er mwyn gweld pa mor hyderus yw ef wrth ddefnyddio’r geiriau, ar ôl hynny gellid cyflwyno geirfa newydd, mwy heriol er mwyn gweld os gellid deall y cysylltiad rhyngddyn nhw ac yna defnyddio nhw y tro nesaf ac yn lle creu cerdd, gall ef gael fwy o ryddid i greu darn ysgrifenedig arall a gall ei adrodd nôl. Eto, trafodir os yw’n hapus i symud ymlaen a cheir penderfyniad ar y cyd ar ddiwedd sesiynau’r olaf yr ail wythnos yn y cylchred.</w:t>
      </w:r>
    </w:p>
    <w:p w14:paraId="75F5490B" w14:textId="77777777" w:rsidR="00EC0F9E" w:rsidRPr="00263897" w:rsidRDefault="00EC0F9E" w:rsidP="00E63DCA">
      <w:pPr>
        <w:spacing w:after="0" w:line="360" w:lineRule="auto"/>
        <w:jc w:val="both"/>
        <w:rPr>
          <w:rFonts w:ascii="Arial" w:hAnsi="Arial" w:cs="Arial"/>
          <w:color w:val="FF0000"/>
        </w:rPr>
      </w:pPr>
    </w:p>
    <w:p w14:paraId="56DEDC6A" w14:textId="4A7497ED" w:rsidR="00CC039B" w:rsidRDefault="00C84202" w:rsidP="00E63DCA">
      <w:pPr>
        <w:spacing w:after="0" w:line="360" w:lineRule="auto"/>
        <w:jc w:val="both"/>
        <w:rPr>
          <w:rFonts w:ascii="Arial" w:eastAsia="Times New Roman" w:hAnsi="Arial" w:cs="Arial"/>
          <w:color w:val="000000" w:themeColor="text1"/>
          <w:shd w:val="clear" w:color="auto" w:fill="FFFFFF"/>
        </w:rPr>
      </w:pPr>
      <w:r w:rsidRPr="00263897">
        <w:rPr>
          <w:rFonts w:ascii="Arial" w:hAnsi="Arial" w:cs="Arial"/>
          <w:color w:val="000000" w:themeColor="text1"/>
        </w:rPr>
        <w:t>Wrth ochr y sesiynau therapi iaith a llafaredd mae angen sesiynau ELSA ar Charlie ac fel y nodwyd uchod yn y cyflwyniad bydd y rhain yn cynnig cymorth pellach ar gyfer ei ddatblygiad llythrennedd emosiynol</w:t>
      </w:r>
      <w:r w:rsidR="00E63DCA" w:rsidRPr="00263897">
        <w:rPr>
          <w:rFonts w:ascii="Arial" w:hAnsi="Arial" w:cs="Arial"/>
          <w:color w:val="000000" w:themeColor="text1"/>
        </w:rPr>
        <w:t xml:space="preserve">, </w:t>
      </w:r>
      <w:r w:rsidR="00F040E3" w:rsidRPr="00263897">
        <w:rPr>
          <w:rFonts w:ascii="Arial" w:hAnsi="Arial" w:cs="Arial"/>
          <w:color w:val="000000" w:themeColor="text1"/>
        </w:rPr>
        <w:t>n</w:t>
      </w:r>
      <w:r w:rsidR="00E63DCA" w:rsidRPr="00263897">
        <w:rPr>
          <w:rFonts w:ascii="Arial" w:hAnsi="Arial" w:cs="Arial"/>
          <w:color w:val="000000" w:themeColor="text1"/>
        </w:rPr>
        <w:t>oda Hill et al. (2013, tud. 20) “</w:t>
      </w:r>
      <w:r w:rsidR="00E63DCA" w:rsidRPr="00922BB7">
        <w:rPr>
          <w:rFonts w:ascii="Arial" w:eastAsia="Times New Roman" w:hAnsi="Arial" w:cs="Arial"/>
          <w:color w:val="000000" w:themeColor="text1"/>
          <w:lang w:val="en-GB"/>
        </w:rPr>
        <w:t>The research has highlighted the need to see ELSA as an embedded part of school delivery, integral to the structure of school development and planning</w:t>
      </w:r>
      <w:r w:rsidRPr="00263897">
        <w:rPr>
          <w:rFonts w:ascii="Arial" w:hAnsi="Arial" w:cs="Arial"/>
          <w:color w:val="000000" w:themeColor="text1"/>
        </w:rPr>
        <w:t>.</w:t>
      </w:r>
      <w:r w:rsidR="0043540E" w:rsidRPr="00263897">
        <w:rPr>
          <w:rFonts w:ascii="Arial" w:hAnsi="Arial" w:cs="Arial"/>
          <w:color w:val="000000" w:themeColor="text1"/>
        </w:rPr>
        <w:t>”</w:t>
      </w:r>
      <w:r w:rsidRPr="00263897">
        <w:rPr>
          <w:rFonts w:ascii="Arial" w:hAnsi="Arial" w:cs="Arial"/>
          <w:color w:val="000000" w:themeColor="text1"/>
        </w:rPr>
        <w:t xml:space="preserve"> Credir fod angen hyn arno er mwyn goresgyn rhwystrau penodol maent yn wynebu oherwydd ei fod yn teimlo’n rhwystredig, yn ddig, yn drist neu wedi ei llethu weithiau a ddim yn gwybod sut i ddelio gyda’r emosiynau hyn. </w:t>
      </w:r>
      <w:r w:rsidR="00D46891" w:rsidRPr="00263897">
        <w:rPr>
          <w:rFonts w:ascii="Arial" w:hAnsi="Arial" w:cs="Arial"/>
          <w:color w:val="000000" w:themeColor="text1"/>
        </w:rPr>
        <w:t>Dywed Sharp (2012</w:t>
      </w:r>
      <w:r w:rsidR="006926E4" w:rsidRPr="00263897">
        <w:rPr>
          <w:rFonts w:ascii="Arial" w:hAnsi="Arial" w:cs="Arial"/>
          <w:color w:val="000000" w:themeColor="text1"/>
        </w:rPr>
        <w:t>, tud. 1</w:t>
      </w:r>
      <w:r w:rsidR="00D46891" w:rsidRPr="00263897">
        <w:rPr>
          <w:rFonts w:ascii="Arial" w:hAnsi="Arial" w:cs="Arial"/>
          <w:color w:val="000000" w:themeColor="text1"/>
        </w:rPr>
        <w:t>)</w:t>
      </w:r>
      <w:r w:rsidR="00D46891" w:rsidRPr="008927A5">
        <w:rPr>
          <w:rFonts w:ascii="Arial" w:hAnsi="Arial" w:cs="Arial"/>
          <w:color w:val="000000" w:themeColor="text1"/>
        </w:rPr>
        <w:t xml:space="preserve"> ceir llythrennedd emosiynol ei ddiffinio fel yr</w:t>
      </w:r>
      <w:r w:rsidR="009F2AA7" w:rsidRPr="008927A5">
        <w:rPr>
          <w:rFonts w:ascii="Arial" w:hAnsi="Arial" w:cs="Arial"/>
          <w:color w:val="000000" w:themeColor="text1"/>
        </w:rPr>
        <w:t xml:space="preserve"> </w:t>
      </w:r>
      <w:r w:rsidR="00D46891" w:rsidRPr="008927A5">
        <w:rPr>
          <w:rFonts w:ascii="Arial" w:hAnsi="Arial" w:cs="Arial"/>
          <w:color w:val="000000" w:themeColor="text1"/>
        </w:rPr>
        <w:t xml:space="preserve">“ability to recognise, understand, handle, and appropriately express emotions.” Yn ddelfrydol, byddai Charlie yn gallu gwneud hwn ond </w:t>
      </w:r>
      <w:r w:rsidR="003F0F5C" w:rsidRPr="008927A5">
        <w:rPr>
          <w:rFonts w:ascii="Arial" w:hAnsi="Arial" w:cs="Arial"/>
          <w:color w:val="000000" w:themeColor="text1"/>
        </w:rPr>
        <w:t xml:space="preserve">fel y nodwyd uchod, mae gan </w:t>
      </w:r>
      <w:r w:rsidR="00A972D8" w:rsidRPr="008927A5">
        <w:rPr>
          <w:rFonts w:ascii="Arial" w:hAnsi="Arial" w:cs="Arial"/>
          <w:color w:val="000000" w:themeColor="text1"/>
        </w:rPr>
        <w:t xml:space="preserve">ei </w:t>
      </w:r>
      <w:r w:rsidR="00D53654" w:rsidRPr="008927A5">
        <w:rPr>
          <w:rFonts w:ascii="Arial" w:hAnsi="Arial" w:cs="Arial"/>
          <w:color w:val="000000" w:themeColor="text1"/>
        </w:rPr>
        <w:t xml:space="preserve">anghenion cysylltiadau sy’n plethu i’w gilydd ac felly yn effeithio </w:t>
      </w:r>
      <w:r w:rsidR="00A972D8" w:rsidRPr="008927A5">
        <w:rPr>
          <w:rFonts w:ascii="Arial" w:hAnsi="Arial" w:cs="Arial"/>
          <w:color w:val="000000" w:themeColor="text1"/>
        </w:rPr>
        <w:t>ar bethau eraill</w:t>
      </w:r>
      <w:r w:rsidR="00D53654" w:rsidRPr="008927A5">
        <w:rPr>
          <w:rFonts w:ascii="Arial" w:hAnsi="Arial" w:cs="Arial"/>
          <w:color w:val="000000" w:themeColor="text1"/>
        </w:rPr>
        <w:t>,</w:t>
      </w:r>
      <w:r w:rsidR="00A972D8" w:rsidRPr="008927A5">
        <w:rPr>
          <w:rFonts w:ascii="Arial" w:hAnsi="Arial" w:cs="Arial"/>
          <w:color w:val="000000" w:themeColor="text1"/>
        </w:rPr>
        <w:t xml:space="preserve"> yn achos Charlie </w:t>
      </w:r>
      <w:r w:rsidR="003F0F5C" w:rsidRPr="008927A5">
        <w:rPr>
          <w:rFonts w:ascii="Arial" w:hAnsi="Arial" w:cs="Arial"/>
          <w:color w:val="000000" w:themeColor="text1"/>
        </w:rPr>
        <w:t>mae gan y cyflwr ADHD a’r anawsterau iaith a llafaredd effaith ar ei lythrennedd emosiynol</w:t>
      </w:r>
      <w:r w:rsidRPr="008927A5">
        <w:rPr>
          <w:rFonts w:ascii="Arial" w:hAnsi="Arial" w:cs="Arial"/>
          <w:color w:val="000000" w:themeColor="text1"/>
        </w:rPr>
        <w:t xml:space="preserve"> ac i’r gwrthwyneb. Credir bydd y sesiynau ELSA yn fuddiol i Charlie gan ei fod angen cymorth pellach i ddysgu sut i ddelio gyda’i emosiynau, pam mae’n ei teimlo nhw ac yn y blaen</w:t>
      </w:r>
      <w:r w:rsidR="00B613E5" w:rsidRPr="008927A5">
        <w:rPr>
          <w:rFonts w:ascii="Arial" w:hAnsi="Arial" w:cs="Arial"/>
          <w:color w:val="000000" w:themeColor="text1"/>
        </w:rPr>
        <w:t xml:space="preserve"> (Gweler Rhan 2b)</w:t>
      </w:r>
      <w:r w:rsidRPr="008927A5">
        <w:rPr>
          <w:rFonts w:ascii="Arial" w:hAnsi="Arial" w:cs="Arial"/>
          <w:color w:val="000000" w:themeColor="text1"/>
        </w:rPr>
        <w:t>. Honna Atkins (2017) “</w:t>
      </w:r>
      <w:r w:rsidRPr="00C84202">
        <w:rPr>
          <w:rFonts w:ascii="Arial" w:eastAsia="Times New Roman" w:hAnsi="Arial" w:cs="Arial"/>
          <w:color w:val="000000" w:themeColor="text1"/>
          <w:shd w:val="clear" w:color="auto" w:fill="FFFFFF"/>
        </w:rPr>
        <w:t>by ‘talking and teaching’ your child to express themselves appropriately you are empowering them to navigate the emotionally choppy waters of growing up successfully.</w:t>
      </w:r>
      <w:r w:rsidRPr="008927A5">
        <w:rPr>
          <w:rFonts w:ascii="Arial" w:eastAsia="Times New Roman" w:hAnsi="Arial" w:cs="Arial"/>
          <w:color w:val="000000" w:themeColor="text1"/>
          <w:shd w:val="clear" w:color="auto" w:fill="FFFFFF"/>
        </w:rPr>
        <w:t xml:space="preserve">” Os teimla Charlie yn gyffyrddus i </w:t>
      </w:r>
      <w:r w:rsidRPr="008927A5">
        <w:rPr>
          <w:rFonts w:ascii="Arial" w:eastAsia="Times New Roman" w:hAnsi="Arial" w:cs="Arial"/>
          <w:color w:val="000000" w:themeColor="text1"/>
          <w:shd w:val="clear" w:color="auto" w:fill="FFFFFF"/>
        </w:rPr>
        <w:lastRenderedPageBreak/>
        <w:t>siarad a mynegi ei hun yna symuda cam yn agosach at ddysgu am ei lythrennedd emosiynol personol, beth mae hynny’n ei meddwl iddo fe</w:t>
      </w:r>
      <w:r w:rsidR="00021C55" w:rsidRPr="008927A5">
        <w:rPr>
          <w:rFonts w:ascii="Arial" w:eastAsia="Times New Roman" w:hAnsi="Arial" w:cs="Arial"/>
          <w:color w:val="000000" w:themeColor="text1"/>
          <w:shd w:val="clear" w:color="auto" w:fill="FFFFFF"/>
        </w:rPr>
        <w:t xml:space="preserve"> </w:t>
      </w:r>
      <w:r w:rsidRPr="008927A5">
        <w:rPr>
          <w:rFonts w:ascii="Arial" w:eastAsia="Times New Roman" w:hAnsi="Arial" w:cs="Arial"/>
          <w:color w:val="000000" w:themeColor="text1"/>
          <w:shd w:val="clear" w:color="auto" w:fill="FFFFFF"/>
        </w:rPr>
        <w:t xml:space="preserve">yn unigol </w:t>
      </w:r>
      <w:r w:rsidR="00021C55" w:rsidRPr="008927A5">
        <w:rPr>
          <w:rFonts w:ascii="Arial" w:eastAsia="Times New Roman" w:hAnsi="Arial" w:cs="Arial"/>
          <w:color w:val="000000" w:themeColor="text1"/>
          <w:shd w:val="clear" w:color="auto" w:fill="FFFFFF"/>
        </w:rPr>
        <w:t>a sut i gyfleu ei emosiynau mewn ffordd gadarnhaol</w:t>
      </w:r>
      <w:r w:rsidR="008927A5" w:rsidRPr="008927A5">
        <w:rPr>
          <w:rFonts w:ascii="Arial" w:eastAsia="Times New Roman" w:hAnsi="Arial" w:cs="Arial"/>
          <w:color w:val="000000" w:themeColor="text1"/>
          <w:shd w:val="clear" w:color="auto" w:fill="FFFFFF"/>
        </w:rPr>
        <w:t xml:space="preserve"> i’w hun ac eraill.</w:t>
      </w:r>
      <w:r w:rsidR="008927A5">
        <w:rPr>
          <w:rFonts w:ascii="Arial" w:eastAsia="Times New Roman" w:hAnsi="Arial" w:cs="Arial"/>
          <w:color w:val="000000" w:themeColor="text1"/>
          <w:shd w:val="clear" w:color="auto" w:fill="FFFFFF"/>
        </w:rPr>
        <w:t xml:space="preserve"> Mynna Jeffrey (2021)</w:t>
      </w:r>
    </w:p>
    <w:p w14:paraId="7BA58269" w14:textId="77777777" w:rsidR="00E63DCA" w:rsidRPr="00E63DCA" w:rsidRDefault="00E63DCA" w:rsidP="00E63DCA">
      <w:pPr>
        <w:spacing w:after="0" w:line="360" w:lineRule="auto"/>
        <w:jc w:val="both"/>
        <w:rPr>
          <w:rFonts w:ascii="Arial" w:eastAsia="Times New Roman" w:hAnsi="Arial" w:cs="Arial"/>
          <w:color w:val="000000" w:themeColor="text1"/>
          <w:highlight w:val="green"/>
          <w:lang w:val="en-GB"/>
        </w:rPr>
      </w:pPr>
    </w:p>
    <w:p w14:paraId="47938075" w14:textId="0B4AFDA7" w:rsidR="009F50FD" w:rsidRDefault="008927A5" w:rsidP="009F50FD">
      <w:pPr>
        <w:spacing w:line="360" w:lineRule="auto"/>
        <w:ind w:left="720" w:right="720"/>
        <w:jc w:val="both"/>
        <w:rPr>
          <w:rFonts w:ascii="Arial" w:eastAsia="Times New Roman" w:hAnsi="Arial" w:cs="Arial"/>
          <w:color w:val="000000" w:themeColor="text1"/>
          <w:shd w:val="clear" w:color="auto" w:fill="FFFFFF"/>
        </w:rPr>
      </w:pPr>
      <w:r>
        <w:rPr>
          <w:rFonts w:ascii="Arial" w:hAnsi="Arial" w:cs="Arial"/>
          <w:color w:val="000000" w:themeColor="text1"/>
        </w:rPr>
        <w:t>“</w:t>
      </w:r>
      <w:r w:rsidR="00D8445C" w:rsidRPr="00D8445C">
        <w:rPr>
          <w:rFonts w:ascii="Arial" w:eastAsia="Times New Roman" w:hAnsi="Arial" w:cs="Arial"/>
          <w:color w:val="000000" w:themeColor="text1"/>
          <w:shd w:val="clear" w:color="auto" w:fill="FFFFFF"/>
        </w:rPr>
        <w:t>When students are helped out of emotional states that are not conducive to learning and are given opportunities to create a positive learning space then they will be able to achieve general success and excellence while being positive, responsible citizens.</w:t>
      </w:r>
      <w:r w:rsidR="009F50FD">
        <w:rPr>
          <w:rFonts w:ascii="Arial" w:eastAsia="Times New Roman" w:hAnsi="Arial" w:cs="Arial"/>
          <w:color w:val="000000" w:themeColor="text1"/>
          <w:shd w:val="clear" w:color="auto" w:fill="FFFFFF"/>
        </w:rPr>
        <w:t>”</w:t>
      </w:r>
    </w:p>
    <w:p w14:paraId="7973E587" w14:textId="1034B1B1" w:rsidR="00922BB7" w:rsidRPr="002A3BA3" w:rsidRDefault="009F50FD" w:rsidP="002A3BA3">
      <w:pPr>
        <w:spacing w:line="360" w:lineRule="auto"/>
        <w:ind w:left="720" w:right="720"/>
        <w:jc w:val="both"/>
        <w:rPr>
          <w:rFonts w:ascii="Arial" w:hAnsi="Arial" w:cs="Arial"/>
          <w:color w:val="000000" w:themeColor="text1"/>
        </w:rPr>
      </w:pPr>
      <w:r w:rsidRPr="002A3BA3">
        <w:rPr>
          <w:rFonts w:ascii="Arial" w:hAnsi="Arial" w:cs="Arial"/>
          <w:color w:val="000000" w:themeColor="text1"/>
        </w:rPr>
        <w:tab/>
      </w:r>
      <w:r w:rsidRPr="002A3BA3">
        <w:rPr>
          <w:rFonts w:ascii="Arial" w:hAnsi="Arial" w:cs="Arial"/>
          <w:color w:val="000000" w:themeColor="text1"/>
        </w:rPr>
        <w:tab/>
      </w:r>
      <w:r w:rsidRPr="002A3BA3">
        <w:rPr>
          <w:rFonts w:ascii="Arial" w:hAnsi="Arial" w:cs="Arial"/>
          <w:color w:val="000000" w:themeColor="text1"/>
        </w:rPr>
        <w:tab/>
      </w:r>
      <w:r w:rsidRPr="002A3BA3">
        <w:rPr>
          <w:rFonts w:ascii="Arial" w:hAnsi="Arial" w:cs="Arial"/>
          <w:color w:val="000000" w:themeColor="text1"/>
        </w:rPr>
        <w:tab/>
      </w:r>
      <w:r w:rsidRPr="002A3BA3">
        <w:rPr>
          <w:rFonts w:ascii="Arial" w:hAnsi="Arial" w:cs="Arial"/>
          <w:color w:val="000000" w:themeColor="text1"/>
        </w:rPr>
        <w:tab/>
      </w:r>
      <w:r w:rsidRPr="002A3BA3">
        <w:rPr>
          <w:rFonts w:ascii="Arial" w:hAnsi="Arial" w:cs="Arial"/>
          <w:color w:val="000000" w:themeColor="text1"/>
        </w:rPr>
        <w:tab/>
        <w:t>(Jeffrey, 2021)</w:t>
      </w:r>
    </w:p>
    <w:p w14:paraId="7C926744" w14:textId="0997866A" w:rsidR="0002053A" w:rsidRDefault="00173985" w:rsidP="002A3BA3">
      <w:pPr>
        <w:spacing w:line="360" w:lineRule="auto"/>
        <w:ind w:right="720"/>
        <w:jc w:val="both"/>
        <w:rPr>
          <w:rFonts w:ascii="Arial" w:hAnsi="Arial" w:cs="Arial"/>
          <w:color w:val="000000" w:themeColor="text1"/>
        </w:rPr>
      </w:pPr>
      <w:r w:rsidRPr="00173985">
        <w:rPr>
          <w:rFonts w:ascii="Arial" w:hAnsi="Arial" w:cs="Arial"/>
          <w:color w:val="000000" w:themeColor="text1"/>
        </w:rPr>
        <w:t>Ar y cyfan, dangosa’r ymchwil bod yr ymyrraeth ELSA yn un fuddiol, gadarnhaol ac yn cynnig cymorth ychwanegol sydd angen ym mhob ysgol a rhwydweithiau ehangach. Penderfynwyd defnyddio’r ymyrraeth yma ar gyfer Charlie i allu profi gweithgareddau cadarnhaol a fydd yn galluogi fe i wneud cynnydd, ei thracio a’i gweld.</w:t>
      </w:r>
    </w:p>
    <w:p w14:paraId="150C4AF4" w14:textId="77777777" w:rsidR="00173985" w:rsidRDefault="00173985" w:rsidP="002A3BA3">
      <w:pPr>
        <w:spacing w:line="360" w:lineRule="auto"/>
        <w:ind w:right="720"/>
        <w:jc w:val="both"/>
        <w:rPr>
          <w:rFonts w:ascii="Arial" w:hAnsi="Arial" w:cs="Arial"/>
          <w:color w:val="000000" w:themeColor="text1"/>
        </w:rPr>
      </w:pPr>
    </w:p>
    <w:p w14:paraId="597F68A1" w14:textId="7D83BCCB" w:rsidR="00922BB7" w:rsidRDefault="00173985" w:rsidP="002A3BA3">
      <w:pPr>
        <w:spacing w:line="360" w:lineRule="auto"/>
        <w:ind w:right="720"/>
        <w:jc w:val="both"/>
        <w:rPr>
          <w:rFonts w:ascii="Arial" w:hAnsi="Arial" w:cs="Arial"/>
          <w:color w:val="000000" w:themeColor="text1"/>
        </w:rPr>
      </w:pPr>
      <w:r w:rsidRPr="00173985">
        <w:rPr>
          <w:rFonts w:ascii="Arial" w:hAnsi="Arial" w:cs="Arial"/>
          <w:color w:val="000000" w:themeColor="text1"/>
        </w:rPr>
        <w:t>Yn yr un modd a’r sesiynau therapi iaith a llafaredd, ceir sesiynau ELSA ei ddarparu dwywaith yr wythnos ar ddiwrnodau gwahanol i’r sesiynau SLT er mwyn osgoi gorlwytho Charlie a’i llethu. Darparir y sesiynau gan y swyddog iechyd a lles a fyddant yn ei chynnal 1:1 i sicrhau nad oes unrhyw wrthdyniadau. Fel y sesiynau SLT, bydd y sesiynau yn cael ei gynnal fel bod ffocws newydd bob pythefnos i sicrhau bod Charlie wedi gwneud cynnydd da, arwyddocaol ac wedi gwella ei dealltwriaeth o’i emosiynau a sut i’w rheoli mewn ffordd gadarnhaol. Ffocws y sesiynau yn y ddwy wythnos gyntaf yw cydnabod o leiaf 3 sbardun o ddicter (Gweler Rhan 2b). Felly gofynnir i Charlie dewis a threfnu cardiau emosiynau yn ôl sut mae’n teimlo yn y sesiwn hynny ac wedyn pa emosiwn/emosiynau ydy e’n teimlo’r fwyaf yn ystod y dydd neu’r wythnos. Ar ôl hynny, gofynnir iddo drefnu’r cardiau yn ôl beth sydd yn achosi ef i ymateb yn negyddol ac wedyn esbonio pam. Ceir trafodaeth wedyn yn dadansoddi beth allai ei wneud i osgoi’r emosiwn neu’r ymateb penodol. Credir bydd yn syniad da i gadw llyfryn ar gyfer ELSA er mwyn tracio cynnydd a chael atebion, gweithgareddau ac ymarferion byddant yn cyflawni yn ystod y sesiynau.</w:t>
      </w:r>
    </w:p>
    <w:p w14:paraId="41EEBB2C" w14:textId="7E8F5189" w:rsidR="002E4C26" w:rsidRDefault="002E4C26" w:rsidP="002A3BA3">
      <w:pPr>
        <w:spacing w:line="360" w:lineRule="auto"/>
        <w:ind w:right="720"/>
        <w:jc w:val="both"/>
        <w:rPr>
          <w:rFonts w:ascii="Arial" w:hAnsi="Arial" w:cs="Arial"/>
          <w:color w:val="000000" w:themeColor="text1"/>
        </w:rPr>
      </w:pPr>
    </w:p>
    <w:p w14:paraId="67779BE3" w14:textId="310A4F6A" w:rsidR="00570E18" w:rsidRDefault="0031189B" w:rsidP="002A3BA3">
      <w:pPr>
        <w:spacing w:line="360" w:lineRule="auto"/>
        <w:ind w:right="720"/>
        <w:jc w:val="both"/>
        <w:rPr>
          <w:rFonts w:ascii="Arial" w:hAnsi="Arial" w:cs="Arial"/>
          <w:color w:val="000000" w:themeColor="text1"/>
        </w:rPr>
      </w:pPr>
      <w:r w:rsidRPr="0031189B">
        <w:rPr>
          <w:rFonts w:ascii="Arial" w:hAnsi="Arial" w:cs="Arial"/>
          <w:color w:val="000000" w:themeColor="text1"/>
        </w:rPr>
        <w:t xml:space="preserve">Darparir yr un ffocws yn ystod sesiynau’r ail wythnos gyda gweithgareddau newydd, sydd yn adeiladu ar waith yr wythnos flaenorol. Anogir Charlie i adalw amser pan wnaeth ef ymateb i ryw ddigwyddiad mewn ffordd negyddol a thrafod pam gwnaeth hyn ddigwydd a beth allant wneud i osgoi hyn digwydd eto ar ei ran ef. Bydd hyn yn </w:t>
      </w:r>
      <w:r w:rsidRPr="0031189B">
        <w:rPr>
          <w:rFonts w:ascii="Arial" w:hAnsi="Arial" w:cs="Arial"/>
          <w:color w:val="000000" w:themeColor="text1"/>
        </w:rPr>
        <w:lastRenderedPageBreak/>
        <w:t>achosi iddo fe feddwl am ei ymddygiad ef yn bersonol a sut a pham mae angen ei rheoli. Yna ceir trafodaeth am sbardunau dicter a strategaethau rheoli ymddygiad gan chwarae rôl, chwestiynu’n effeithiol ar y canlyniadau gorau posibl ac efallai gofyn iddo gynhyrchu drama neu sgript yn arddangos beth a ddysgwyd yn y sesiwn er mwyn unwaith eto rhoi’r rhyddid iddo fod yn greadigol a mynegi ei hun trwy hyn.</w:t>
      </w:r>
    </w:p>
    <w:p w14:paraId="38F8D9FB" w14:textId="42AA87A0" w:rsidR="002D5AFA" w:rsidRDefault="002D5AFA" w:rsidP="002A3BA3">
      <w:pPr>
        <w:spacing w:line="360" w:lineRule="auto"/>
        <w:ind w:right="720"/>
        <w:jc w:val="both"/>
        <w:rPr>
          <w:rFonts w:ascii="Arial" w:hAnsi="Arial" w:cs="Arial"/>
          <w:color w:val="000000" w:themeColor="text1"/>
        </w:rPr>
      </w:pPr>
    </w:p>
    <w:p w14:paraId="60ACB1DF" w14:textId="6C0A7C95" w:rsidR="002D5AFA" w:rsidRDefault="00D72F88" w:rsidP="002A3BA3">
      <w:pPr>
        <w:spacing w:line="360" w:lineRule="auto"/>
        <w:ind w:right="720"/>
        <w:jc w:val="both"/>
        <w:rPr>
          <w:rFonts w:ascii="Arial" w:hAnsi="Arial" w:cs="Arial"/>
          <w:color w:val="000000" w:themeColor="text1"/>
        </w:rPr>
      </w:pPr>
      <w:r w:rsidRPr="00D72F88">
        <w:rPr>
          <w:rFonts w:ascii="Arial" w:hAnsi="Arial" w:cs="Arial"/>
          <w:color w:val="000000" w:themeColor="text1"/>
        </w:rPr>
        <w:t>I adeiladu ar sesiynau’r pythefnos cyntaf, ffocws sesiynau’r pythefnos canlynol yw i restri 3 peth maent yn hoffi amdano’i hun neu beth mae'n credu yn dda neu’n gadarnhaol, yn gorfforol, meddyliol, emosiynol ac yn y blaen. Ceir y ddau i gymryd rhan yn y dasg yma er mwyn cymharu’r atebion ac felly iddo fe weld bod pobl arall yn meddwl yn wahanol iddo ond hefyd yn credu bod pethau da amdano. Trafodir wedyn beth maent wedi rhoi a pham a dadansoddi’r hyn maent yn meddwl am ei hun a chwestiynu am y pethau da amdanynt a’r pethau mae e’n meddwl sy’n ddrwg neu negyddol. Byddai’r trafodaethau yma’n gwthio Charlie i feddwl dros ei hun, ystyried beth mae eraill yn meddwl amdanynt a pham.</w:t>
      </w:r>
      <w:r>
        <w:rPr>
          <w:rFonts w:ascii="Arial" w:hAnsi="Arial" w:cs="Arial"/>
          <w:color w:val="000000" w:themeColor="text1"/>
        </w:rPr>
        <w:t xml:space="preserve"> </w:t>
      </w:r>
    </w:p>
    <w:p w14:paraId="30675CDF" w14:textId="77777777" w:rsidR="005C7441" w:rsidRPr="005C7441" w:rsidRDefault="005C7441" w:rsidP="005C7441">
      <w:pPr>
        <w:spacing w:line="360" w:lineRule="auto"/>
        <w:ind w:right="720"/>
        <w:jc w:val="both"/>
        <w:rPr>
          <w:rFonts w:ascii="Arial" w:hAnsi="Arial" w:cs="Arial"/>
          <w:color w:val="000000" w:themeColor="text1"/>
        </w:rPr>
      </w:pPr>
    </w:p>
    <w:p w14:paraId="5F656B8B" w14:textId="6E55E8E9" w:rsidR="005C7441" w:rsidRDefault="00D81E8C" w:rsidP="005C7441">
      <w:pPr>
        <w:spacing w:line="360" w:lineRule="auto"/>
        <w:ind w:right="720"/>
        <w:jc w:val="both"/>
        <w:rPr>
          <w:rFonts w:ascii="Arial" w:hAnsi="Arial" w:cs="Arial"/>
          <w:color w:val="000000" w:themeColor="text1"/>
        </w:rPr>
      </w:pPr>
      <w:r w:rsidRPr="00D81E8C">
        <w:rPr>
          <w:rFonts w:ascii="Arial" w:hAnsi="Arial" w:cs="Arial"/>
          <w:color w:val="000000" w:themeColor="text1"/>
        </w:rPr>
        <w:t>Byddai’r ail sesiwn yn gofyn iddo wneud yr un peth a thro diwethaf i weld os oes newid ac yna dadansoddi beth maent wedi rhoi y tro yma ac yna chynnal trafodaeth yn cwestiynu os oes newid a pham, beth sydd wedi newid yn yr wythnos diwethaf ac ati. Er lles meddyliol a chorfforol. Mae’r cynllun yn gofyn i Charlie creu diagram er mwyn iddo ddefnyddio’i sgiliau creadigol wrth arlunio lluniau manwl (Gweler Rhan 2a) yn dangos beth maent wedi cofnodi am ei hun, beth mae’r swyddog wedi cofnodi a beth arall gellid ychwanegu. Y gobaith yw fydd hyn yn achosi Charlie i feddwl a gweld y pethau cadarnhaol am ei hun, nid y pethau negyddol.</w:t>
      </w:r>
    </w:p>
    <w:p w14:paraId="70D525CF" w14:textId="77777777" w:rsidR="00D81E8C" w:rsidRDefault="00D81E8C" w:rsidP="005C7441">
      <w:pPr>
        <w:spacing w:line="360" w:lineRule="auto"/>
        <w:ind w:right="720"/>
        <w:jc w:val="both"/>
        <w:rPr>
          <w:rFonts w:ascii="Arial" w:hAnsi="Arial" w:cs="Arial"/>
          <w:color w:val="000000" w:themeColor="text1"/>
        </w:rPr>
      </w:pPr>
    </w:p>
    <w:p w14:paraId="4D1D6D4E" w14:textId="3DE94D63" w:rsidR="00922BB7" w:rsidRPr="00922BB7" w:rsidRDefault="00D81E8C" w:rsidP="005E5D7C">
      <w:pPr>
        <w:spacing w:line="360" w:lineRule="auto"/>
        <w:ind w:right="720"/>
        <w:jc w:val="both"/>
        <w:rPr>
          <w:rFonts w:ascii="Arial" w:hAnsi="Arial" w:cs="Arial"/>
          <w:color w:val="000000" w:themeColor="text1"/>
        </w:rPr>
      </w:pPr>
      <w:r w:rsidRPr="00D81E8C">
        <w:rPr>
          <w:rFonts w:ascii="Arial" w:hAnsi="Arial" w:cs="Arial"/>
          <w:color w:val="000000" w:themeColor="text1"/>
        </w:rPr>
        <w:t>Credir bod yr ymyrraeth yma yn fuddiol i blant, yn enwedig rhai sydd ag anghenion dysgu ychwanegol oherwydd mae i fod i gael effaith gadarnhaol ar iechyd a lles plant ac yn benodol ei lythrennedd emosiynol, mae’n cynnig cymorth iddyn nhw sydd yn ei chael hi’n anodd delio gyda’r elfennau blaenorol ac yn hybu nhw i wella’r ffordd maent yn ymateb iddyn nhw.</w:t>
      </w:r>
      <w:r w:rsidR="006C11CE">
        <w:rPr>
          <w:rFonts w:ascii="Arial" w:hAnsi="Arial" w:cs="Arial"/>
          <w:color w:val="000000" w:themeColor="text1"/>
        </w:rPr>
        <w:t xml:space="preserve"> Dangosa ymchwil Hill et al. (2013) fod </w:t>
      </w:r>
      <w:r w:rsidR="001D2AFA">
        <w:rPr>
          <w:rFonts w:ascii="Arial" w:hAnsi="Arial" w:cs="Arial"/>
          <w:color w:val="000000" w:themeColor="text1"/>
        </w:rPr>
        <w:t xml:space="preserve">nod </w:t>
      </w:r>
      <w:r w:rsidR="006C11CE">
        <w:rPr>
          <w:rFonts w:ascii="Arial" w:hAnsi="Arial" w:cs="Arial"/>
          <w:color w:val="000000" w:themeColor="text1"/>
        </w:rPr>
        <w:t xml:space="preserve">y cwestiwn ag anelir i </w:t>
      </w:r>
      <w:r w:rsidR="001D2AFA">
        <w:rPr>
          <w:rFonts w:ascii="Arial" w:hAnsi="Arial" w:cs="Arial"/>
          <w:color w:val="000000" w:themeColor="text1"/>
        </w:rPr>
        <w:t>ateb oedd nodi effaith gadarnhaol yr ymyrraeth ELSA, a fyddai, i grynhoi, yn ymddangos fel a ganlyn: “</w:t>
      </w:r>
      <w:r w:rsidR="00922BB7" w:rsidRPr="00922BB7">
        <w:rPr>
          <w:rFonts w:ascii="Arial" w:eastAsia="Times New Roman" w:hAnsi="Arial" w:cs="Arial"/>
          <w:color w:val="000000" w:themeColor="text1"/>
          <w:lang w:val="en-GB"/>
        </w:rPr>
        <w:t xml:space="preserve">enjoyment of the programme, the shaping of a coherent whole school approach to well-being and learning, the development of relationships, </w:t>
      </w:r>
      <w:r w:rsidR="00922BB7" w:rsidRPr="00922BB7">
        <w:rPr>
          <w:rFonts w:ascii="Arial" w:eastAsia="Times New Roman" w:hAnsi="Arial" w:cs="Arial"/>
          <w:color w:val="000000" w:themeColor="text1"/>
          <w:lang w:val="en-GB"/>
        </w:rPr>
        <w:lastRenderedPageBreak/>
        <w:t>and the ability to create positive change for children and staff</w:t>
      </w:r>
      <w:r w:rsidR="001D2AFA">
        <w:rPr>
          <w:rFonts w:ascii="Arial" w:eastAsia="Times New Roman" w:hAnsi="Arial" w:cs="Arial"/>
          <w:color w:val="000000" w:themeColor="text1"/>
          <w:lang w:val="en-GB"/>
        </w:rPr>
        <w:t>.” (Hill et al.,</w:t>
      </w:r>
      <w:r w:rsidR="006E7518">
        <w:rPr>
          <w:rFonts w:ascii="Arial" w:eastAsia="Times New Roman" w:hAnsi="Arial" w:cs="Arial"/>
          <w:color w:val="000000" w:themeColor="text1"/>
          <w:lang w:val="en-GB"/>
        </w:rPr>
        <w:t xml:space="preserve"> 2013,</w:t>
      </w:r>
      <w:r w:rsidR="001D2AFA">
        <w:rPr>
          <w:rFonts w:ascii="Arial" w:eastAsia="Times New Roman" w:hAnsi="Arial" w:cs="Arial"/>
          <w:color w:val="000000" w:themeColor="text1"/>
          <w:lang w:val="en-GB"/>
        </w:rPr>
        <w:t xml:space="preserve"> </w:t>
      </w:r>
      <w:proofErr w:type="spellStart"/>
      <w:r w:rsidR="00F127A0" w:rsidRPr="001D2AFA">
        <w:rPr>
          <w:rFonts w:ascii="Arial" w:eastAsia="Times New Roman" w:hAnsi="Arial" w:cs="Arial"/>
          <w:color w:val="000000" w:themeColor="text1"/>
          <w:lang w:val="en-GB"/>
        </w:rPr>
        <w:t>tud</w:t>
      </w:r>
      <w:proofErr w:type="spellEnd"/>
      <w:r w:rsidR="00F127A0" w:rsidRPr="001D2AFA">
        <w:rPr>
          <w:rFonts w:ascii="Arial" w:eastAsia="Times New Roman" w:hAnsi="Arial" w:cs="Arial"/>
          <w:color w:val="000000" w:themeColor="text1"/>
          <w:lang w:val="en-GB"/>
        </w:rPr>
        <w:t>. 20)</w:t>
      </w:r>
    </w:p>
    <w:p w14:paraId="741E3C50" w14:textId="77777777" w:rsidR="005E5D7C" w:rsidRDefault="005E5D7C" w:rsidP="005E5D7C">
      <w:pPr>
        <w:spacing w:after="0" w:line="360" w:lineRule="auto"/>
        <w:jc w:val="both"/>
        <w:rPr>
          <w:rFonts w:ascii="Arial" w:hAnsi="Arial" w:cs="Arial"/>
          <w:color w:val="000000" w:themeColor="text1"/>
        </w:rPr>
      </w:pPr>
    </w:p>
    <w:p w14:paraId="76E982D0" w14:textId="77777777" w:rsidR="00317B2D" w:rsidRDefault="000302ED" w:rsidP="00317B2D">
      <w:pPr>
        <w:spacing w:after="0" w:line="360" w:lineRule="auto"/>
        <w:jc w:val="both"/>
        <w:rPr>
          <w:rFonts w:ascii="Arial" w:eastAsia="Times New Roman" w:hAnsi="Arial" w:cs="Arial"/>
          <w:color w:val="000000" w:themeColor="text1"/>
          <w:highlight w:val="cyan"/>
        </w:rPr>
      </w:pPr>
      <w:r w:rsidRPr="005E5D7C">
        <w:rPr>
          <w:rFonts w:ascii="Arial" w:hAnsi="Arial" w:cs="Arial"/>
          <w:color w:val="000000" w:themeColor="text1"/>
        </w:rPr>
        <w:t>Fodd bynnag, dywed Lambeth et al. (2019</w:t>
      </w:r>
      <w:r w:rsidR="005E5D7C" w:rsidRPr="005E5D7C">
        <w:rPr>
          <w:rFonts w:ascii="Arial" w:hAnsi="Arial" w:cs="Arial"/>
          <w:color w:val="000000" w:themeColor="text1"/>
        </w:rPr>
        <w:t>, tud. 8</w:t>
      </w:r>
      <w:r w:rsidRPr="005E5D7C">
        <w:rPr>
          <w:rFonts w:ascii="Arial" w:hAnsi="Arial" w:cs="Arial"/>
          <w:color w:val="000000" w:themeColor="text1"/>
        </w:rPr>
        <w:t xml:space="preserve">) nid oes </w:t>
      </w:r>
      <w:r w:rsidR="005E5D7C" w:rsidRPr="005E5D7C">
        <w:rPr>
          <w:rFonts w:ascii="Arial" w:hAnsi="Arial" w:cs="Arial"/>
          <w:color w:val="000000" w:themeColor="text1"/>
        </w:rPr>
        <w:t>digon o ymchwil i awgrymu fod cynorthwywyr y rhaglen yn gallu fod yn effeithiol wrth cefnogi plant a phobl ifanc i ddatblygu eu sgiliau llythrennedd emosiynol, “</w:t>
      </w:r>
      <w:r w:rsidR="005E5D7C" w:rsidRPr="000302ED">
        <w:rPr>
          <w:rFonts w:ascii="Arial" w:eastAsia="Times New Roman" w:hAnsi="Arial" w:cs="Arial"/>
          <w:color w:val="000000" w:themeColor="text1"/>
        </w:rPr>
        <w:t>a failure to address these difficulties in research design makes it difficult to say with certainty what it is that makes a particular ELSA intervention successful.</w:t>
      </w:r>
      <w:r w:rsidR="005E5D7C" w:rsidRPr="005E5D7C">
        <w:rPr>
          <w:rFonts w:ascii="Arial" w:eastAsia="Times New Roman" w:hAnsi="Arial" w:cs="Arial"/>
          <w:color w:val="000000" w:themeColor="text1"/>
        </w:rPr>
        <w:t xml:space="preserve">” </w:t>
      </w:r>
      <w:r w:rsidR="00343D7F">
        <w:rPr>
          <w:rFonts w:ascii="Arial" w:eastAsia="Times New Roman" w:hAnsi="Arial" w:cs="Arial"/>
          <w:color w:val="000000" w:themeColor="text1"/>
        </w:rPr>
        <w:t>(Lambeth et al. 2019, tud. 8)</w:t>
      </w:r>
    </w:p>
    <w:p w14:paraId="48FA212C" w14:textId="77777777" w:rsidR="00317B2D" w:rsidRDefault="00317B2D" w:rsidP="00317B2D">
      <w:pPr>
        <w:spacing w:after="0" w:line="360" w:lineRule="auto"/>
        <w:jc w:val="both"/>
        <w:rPr>
          <w:rFonts w:ascii="Arial" w:hAnsi="Arial" w:cs="Arial"/>
          <w:color w:val="000000" w:themeColor="text1"/>
        </w:rPr>
      </w:pPr>
    </w:p>
    <w:p w14:paraId="6CCB8367" w14:textId="77777777" w:rsidR="00317B2D" w:rsidRDefault="00317B2D" w:rsidP="00317B2D">
      <w:pPr>
        <w:spacing w:after="0" w:line="360" w:lineRule="auto"/>
        <w:jc w:val="both"/>
        <w:rPr>
          <w:rFonts w:ascii="Arial" w:hAnsi="Arial" w:cs="Arial"/>
          <w:color w:val="000000" w:themeColor="text1"/>
        </w:rPr>
      </w:pPr>
    </w:p>
    <w:p w14:paraId="16125919" w14:textId="4215A69D" w:rsidR="00EB7E74" w:rsidRPr="00710276" w:rsidRDefault="00910BDD" w:rsidP="00355B9B">
      <w:pPr>
        <w:spacing w:line="360" w:lineRule="auto"/>
        <w:jc w:val="both"/>
        <w:rPr>
          <w:rFonts w:ascii="Arial" w:hAnsi="Arial" w:cs="Arial"/>
          <w:color w:val="000000" w:themeColor="text1"/>
        </w:rPr>
      </w:pPr>
      <w:r w:rsidRPr="00710276">
        <w:rPr>
          <w:rFonts w:ascii="Arial" w:hAnsi="Arial" w:cs="Arial"/>
          <w:color w:val="000000" w:themeColor="text1"/>
        </w:rPr>
        <w:t>I gloi, credaf fod y modiwl yma wedi bod yn fuddiol iawn gan ychwanegu at fy ngwybodaeth a dealltwriaeth am anghenion dysgu ychwanegol a’r ymyraethau sydd ar gael i ddarparu fel cefnogaeth. Credaf fy mod nawr yn gallu gwella fy arfer proffesiynol oherwydd y gwaith ac ymchwil rwyf wedi cyflawni i ysgrifennu’r aseiniad yma wedi bod yn ddiddorol oherwydd rwyd nawr yn gwybod mwy am y cyflyrau a ddewisaf drafod a sut orau i ddelio gyda nhw a chynnig cymorth i’r unigolion. Dewisaf yr ymyraethau SLT ac ELSA oherwydd ei phoblogrwydd mewn ysgolion lleol a’r adborth rwyf wedi derbyn o ddosbarthwyr y rhaglenni ac felly credaf i nhw oedd y gorau a fwyaf addas i gyd fynd gyda fy mhroffil un tudalen a chynllun cymorth.</w:t>
      </w:r>
    </w:p>
    <w:p w14:paraId="53A5A55B" w14:textId="77777777" w:rsidR="00910BDD" w:rsidRPr="00710276" w:rsidRDefault="00910BDD" w:rsidP="00355B9B">
      <w:pPr>
        <w:spacing w:line="360" w:lineRule="auto"/>
        <w:jc w:val="both"/>
        <w:rPr>
          <w:rFonts w:ascii="Arial" w:hAnsi="Arial" w:cs="Arial"/>
          <w:color w:val="000000" w:themeColor="text1"/>
        </w:rPr>
      </w:pPr>
    </w:p>
    <w:p w14:paraId="7E3A643D" w14:textId="26DD3CC6" w:rsidR="005D7FD8" w:rsidRPr="00710276" w:rsidRDefault="00DD4F99" w:rsidP="00910BDD">
      <w:pPr>
        <w:spacing w:line="360" w:lineRule="auto"/>
        <w:jc w:val="both"/>
        <w:rPr>
          <w:rFonts w:ascii="Arial" w:hAnsi="Arial" w:cs="Arial"/>
          <w:color w:val="000000" w:themeColor="text1"/>
        </w:rPr>
      </w:pPr>
      <w:r w:rsidRPr="00710276">
        <w:rPr>
          <w:rFonts w:ascii="Arial" w:hAnsi="Arial" w:cs="Arial"/>
          <w:color w:val="000000" w:themeColor="text1"/>
        </w:rPr>
        <w:t xml:space="preserve">Fodd bynnag, hoffwn wedi cynnwys mwy o ymchwil a hefyd sôn yn fwy am gyfyngiadau’r ymchwil a’r dadlau yn erbyn gan hefyd trafod y cwricwlwm newydd yn fwy, yn fy marn i does dim digon o wybodaeth na thrafodaeth yn y cynllun cymorth darn ysgrifenedig rhan 1. Yn ychwanegol, dylai wedi sôn yn fwy am asesu oherwydd dyna un o’r prif elfennau sydd yng nghyd-fynd gyda chynnydd a dilyniant mewn dysgu. Dylai </w:t>
      </w:r>
      <w:r w:rsidR="00710276">
        <w:rPr>
          <w:rFonts w:ascii="Arial" w:hAnsi="Arial" w:cs="Arial"/>
          <w:color w:val="000000" w:themeColor="text1"/>
        </w:rPr>
        <w:t>hefyd w</w:t>
      </w:r>
      <w:r w:rsidRPr="00710276">
        <w:rPr>
          <w:rFonts w:ascii="Arial" w:hAnsi="Arial" w:cs="Arial"/>
          <w:color w:val="000000" w:themeColor="text1"/>
        </w:rPr>
        <w:t>edi cynnwys mwy o strategaethau a sesiynau yn y cynllun cymorth er mwyn sicrhau bod digon o gefnogaeth bellach ar gyfer Charlie.</w:t>
      </w:r>
    </w:p>
    <w:p w14:paraId="730908C1" w14:textId="77777777" w:rsidR="00DD4F99" w:rsidRPr="00710276" w:rsidRDefault="00DD4F99" w:rsidP="00910BDD">
      <w:pPr>
        <w:spacing w:line="360" w:lineRule="auto"/>
        <w:jc w:val="both"/>
        <w:rPr>
          <w:rFonts w:ascii="Arial" w:hAnsi="Arial" w:cs="Arial"/>
          <w:color w:val="000000" w:themeColor="text1"/>
        </w:rPr>
      </w:pPr>
    </w:p>
    <w:p w14:paraId="638B332E" w14:textId="6D6F4369" w:rsidR="00BF1755" w:rsidRDefault="00910BDD" w:rsidP="00910BDD">
      <w:pPr>
        <w:spacing w:line="360" w:lineRule="auto"/>
        <w:jc w:val="both"/>
        <w:rPr>
          <w:rFonts w:ascii="Arial" w:hAnsi="Arial" w:cs="Arial"/>
          <w:color w:val="000000" w:themeColor="text1"/>
        </w:rPr>
      </w:pPr>
      <w:r w:rsidRPr="00710276">
        <w:rPr>
          <w:rFonts w:ascii="Arial" w:hAnsi="Arial" w:cs="Arial"/>
          <w:color w:val="000000" w:themeColor="text1"/>
        </w:rPr>
        <w:t>Hoffwn ehangu ar yr hyn rwyf wedi ymchwilio i a dysgu yn ystod y modiwl yma gan fy mod â diddordeb yn dysgu am anghenion dysgu ychwanegol ac efallai addysgu plant sydd ag anghenion dysgu ychwanegol yn y dyfodol. Credaf fod y modiwl yma wedi cyfoethogi fy ngwybodaeth a hoffwn hyrwyddo hynny’n gyson</w:t>
      </w:r>
      <w:r w:rsidR="004037DB" w:rsidRPr="00710276">
        <w:rPr>
          <w:rFonts w:ascii="Arial" w:hAnsi="Arial" w:cs="Arial"/>
          <w:color w:val="000000" w:themeColor="text1"/>
        </w:rPr>
        <w:t>.</w:t>
      </w:r>
    </w:p>
    <w:p w14:paraId="60F71146" w14:textId="77777777" w:rsidR="00910BDD" w:rsidRDefault="00910BDD" w:rsidP="00910BDD">
      <w:pPr>
        <w:spacing w:line="360" w:lineRule="auto"/>
        <w:jc w:val="both"/>
        <w:rPr>
          <w:rFonts w:ascii="Arial" w:hAnsi="Arial" w:cs="Arial"/>
          <w:color w:val="000000" w:themeColor="text1"/>
        </w:rPr>
      </w:pPr>
    </w:p>
    <w:p w14:paraId="5D64F680" w14:textId="3F66AE5A" w:rsidR="00BF1755" w:rsidRPr="004C72FF" w:rsidRDefault="00BF1755" w:rsidP="00355B9B">
      <w:pPr>
        <w:spacing w:line="360" w:lineRule="auto"/>
        <w:jc w:val="both"/>
        <w:rPr>
          <w:rFonts w:ascii="Arial" w:hAnsi="Arial" w:cs="Arial"/>
          <w:color w:val="000000" w:themeColor="text1"/>
        </w:rPr>
      </w:pPr>
      <w:r>
        <w:rPr>
          <w:rFonts w:ascii="Arial" w:hAnsi="Arial" w:cs="Arial"/>
          <w:color w:val="000000" w:themeColor="text1"/>
        </w:rPr>
        <w:t>Cyfrif geiriau: 3,7</w:t>
      </w:r>
      <w:r w:rsidR="00AC0214">
        <w:rPr>
          <w:rFonts w:ascii="Arial" w:hAnsi="Arial" w:cs="Arial"/>
          <w:color w:val="000000" w:themeColor="text1"/>
        </w:rPr>
        <w:t>94</w:t>
      </w:r>
      <w:bookmarkStart w:id="1" w:name="_GoBack"/>
      <w:bookmarkEnd w:id="1"/>
      <w:r w:rsidR="00463148">
        <w:rPr>
          <w:rFonts w:ascii="Arial" w:hAnsi="Arial" w:cs="Arial"/>
          <w:color w:val="000000" w:themeColor="text1"/>
        </w:rPr>
        <w:t xml:space="preserve"> yn cynnwys cyfeiriadau.</w:t>
      </w:r>
    </w:p>
    <w:p w14:paraId="6FD9F452" w14:textId="5EBC57B9" w:rsidR="00742A5B" w:rsidRPr="00CD5384" w:rsidRDefault="00533229" w:rsidP="00355B9B">
      <w:pPr>
        <w:spacing w:line="360" w:lineRule="auto"/>
        <w:jc w:val="both"/>
        <w:rPr>
          <w:rFonts w:ascii="Arial" w:eastAsia="Times New Roman" w:hAnsi="Arial" w:cs="Arial"/>
          <w:lang w:val="en-GB"/>
        </w:rPr>
      </w:pPr>
      <w:r w:rsidRPr="004C72FF">
        <w:rPr>
          <w:rFonts w:ascii="Arial" w:hAnsi="Arial" w:cs="Arial"/>
          <w:color w:val="000000" w:themeColor="text1"/>
          <w:sz w:val="28"/>
          <w:u w:val="single"/>
        </w:rPr>
        <w:br w:type="page"/>
      </w:r>
      <w:r w:rsidR="002E7CA4" w:rsidRPr="007F2830">
        <w:rPr>
          <w:rFonts w:ascii="Arial" w:hAnsi="Arial" w:cs="Arial"/>
          <w:b/>
          <w:sz w:val="28"/>
          <w:u w:val="single"/>
        </w:rPr>
        <w:lastRenderedPageBreak/>
        <mc:AlternateContent>
          <mc:Choice Requires="wps">
            <w:drawing>
              <wp:anchor distT="0" distB="0" distL="114300" distR="114300" simplePos="0" relativeHeight="251654144" behindDoc="0" locked="0" layoutInCell="1" allowOverlap="1" wp14:anchorId="1D8FFAD2" wp14:editId="3893F46A">
                <wp:simplePos x="0" y="0"/>
                <wp:positionH relativeFrom="column">
                  <wp:posOffset>1188666</wp:posOffset>
                </wp:positionH>
                <wp:positionV relativeFrom="paragraph">
                  <wp:posOffset>-69448</wp:posOffset>
                </wp:positionV>
                <wp:extent cx="3415353" cy="366659"/>
                <wp:effectExtent l="0" t="0" r="13970" b="14605"/>
                <wp:wrapNone/>
                <wp:docPr id="9" name="Rounded Rectangle 9"/>
                <wp:cNvGraphicFramePr/>
                <a:graphic xmlns:a="http://schemas.openxmlformats.org/drawingml/2006/main">
                  <a:graphicData uri="http://schemas.microsoft.com/office/word/2010/wordprocessingShape">
                    <wps:wsp>
                      <wps:cNvSpPr/>
                      <wps:spPr>
                        <a:xfrm>
                          <a:off x="0" y="0"/>
                          <a:ext cx="3415353" cy="366659"/>
                        </a:xfrm>
                        <a:prstGeom prst="roundRect">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C20A47" w14:textId="77777777" w:rsidR="00103FCF" w:rsidRPr="002E7CA4" w:rsidRDefault="00103FCF" w:rsidP="002E7CA4">
                            <w:pPr>
                              <w:jc w:val="center"/>
                              <w:rPr>
                                <w:rFonts w:ascii="Arial" w:hAnsi="Arial" w:cs="Arial"/>
                                <w:b/>
                                <w:color w:val="000000" w:themeColor="text1"/>
                                <w:sz w:val="28"/>
                                <w:u w:val="single"/>
                              </w:rPr>
                            </w:pPr>
                            <w:r w:rsidRPr="002E7CA4">
                              <w:rPr>
                                <w:rFonts w:ascii="Arial" w:hAnsi="Arial" w:cs="Arial"/>
                                <w:b/>
                                <w:color w:val="000000" w:themeColor="text1"/>
                                <w:sz w:val="28"/>
                                <w:u w:val="single"/>
                              </w:rPr>
                              <w:t>Fy Mhroffil Un Tudalen</w:t>
                            </w:r>
                          </w:p>
                          <w:p w14:paraId="7A110FF8" w14:textId="77777777" w:rsidR="00103FCF" w:rsidRPr="002E7CA4" w:rsidRDefault="00103FCF" w:rsidP="002E7CA4">
                            <w:pPr>
                              <w:jc w:val="cente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8FFAD2" id="Rounded Rectangle 9" o:spid="_x0000_s1026" style="position:absolute;left:0;text-align:left;margin-left:93.6pt;margin-top:-5.45pt;width:268.95pt;height:28.85pt;z-index:2516541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" filled="f" strokecolor="white [3212]" strokeweight="1pt">
                <v:stroke joinstyle="miter"/>
                <v:textbox>
                  <w:txbxContent>
                    <w:p w14:paraId="47C20A47" w14:textId="77777777" w:rsidR="00103FCF" w:rsidRPr="002E7CA4" w:rsidRDefault="00103FCF" w:rsidP="002E7CA4">
                      <w:pPr>
                        <w:jc w:val="center"/>
                        <w:rPr>
                          <w:rFonts w:ascii="Arial" w:hAnsi="Arial" w:cs="Arial"/>
                          <w:b/>
                          <w:color w:val="000000" w:themeColor="text1"/>
                          <w:sz w:val="28"/>
                          <w:u w:val="single"/>
                        </w:rPr>
                      </w:pPr>
                      <w:r w:rsidRPr="002E7CA4">
                        <w:rPr>
                          <w:rFonts w:ascii="Arial" w:hAnsi="Arial" w:cs="Arial"/>
                          <w:b/>
                          <w:color w:val="000000" w:themeColor="text1"/>
                          <w:sz w:val="28"/>
                          <w:u w:val="single"/>
                        </w:rPr>
                        <w:t>Fy Mhroffil Un Tudalen</w:t>
                      </w:r>
                    </w:p>
                    <w:p w14:paraId="7A110FF8" w14:textId="77777777" w:rsidR="00103FCF" w:rsidRPr="002E7CA4" w:rsidRDefault="00103FCF" w:rsidP="002E7CA4">
                      <w:pPr>
                        <w:jc w:val="center"/>
                        <w:rPr>
                          <w:sz w:val="20"/>
                        </w:rPr>
                      </w:pPr>
                    </w:p>
                  </w:txbxContent>
                </v:textbox>
              </v:roundrect>
            </w:pict>
          </mc:Fallback>
        </mc:AlternateContent>
      </w:r>
      <w:r w:rsidR="002E7CA4" w:rsidRPr="007F2830">
        <w:rPr>
          <w:rFonts w:ascii="Arial" w:hAnsi="Arial" w:cs="Arial"/>
          <w:b/>
          <w:sz w:val="28"/>
          <w:u w:val="single"/>
        </w:rPr>
        <mc:AlternateContent>
          <mc:Choice Requires="wps">
            <w:drawing>
              <wp:anchor distT="0" distB="0" distL="114300" distR="114300" simplePos="0" relativeHeight="251655168" behindDoc="0" locked="0" layoutInCell="1" allowOverlap="1" wp14:anchorId="280ACDF0" wp14:editId="1F146691">
                <wp:simplePos x="0" y="0"/>
                <wp:positionH relativeFrom="column">
                  <wp:posOffset>-416689</wp:posOffset>
                </wp:positionH>
                <wp:positionV relativeFrom="paragraph">
                  <wp:posOffset>301281</wp:posOffset>
                </wp:positionV>
                <wp:extent cx="6557703" cy="549490"/>
                <wp:effectExtent l="12700" t="12700" r="20955" b="22225"/>
                <wp:wrapNone/>
                <wp:docPr id="2" name="Rounded Rectangle 2"/>
                <wp:cNvGraphicFramePr/>
                <a:graphic xmlns:a="http://schemas.openxmlformats.org/drawingml/2006/main">
                  <a:graphicData uri="http://schemas.microsoft.com/office/word/2010/wordprocessingShape">
                    <wps:wsp>
                      <wps:cNvSpPr/>
                      <wps:spPr>
                        <a:xfrm>
                          <a:off x="0" y="0"/>
                          <a:ext cx="6557703" cy="549490"/>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9E968D" w14:textId="77777777" w:rsidR="00103FCF" w:rsidRPr="002E7CA4" w:rsidRDefault="00103FCF" w:rsidP="002E7CA4">
                            <w:pPr>
                              <w:jc w:val="center"/>
                              <w:rPr>
                                <w:rFonts w:ascii="Arial" w:hAnsi="Arial" w:cs="Arial"/>
                                <w:b/>
                                <w:color w:val="FF0000"/>
                                <w:sz w:val="24"/>
                                <w:szCs w:val="26"/>
                              </w:rPr>
                            </w:pPr>
                            <w:r w:rsidRPr="002E7CA4">
                              <w:rPr>
                                <w:rFonts w:ascii="Arial" w:hAnsi="Arial" w:cs="Arial"/>
                                <w:b/>
                                <w:color w:val="FF0000"/>
                                <w:sz w:val="24"/>
                                <w:szCs w:val="26"/>
                              </w:rPr>
                              <w:t>Fy enw i yw Charlie ac rwy’n 11 mlwydd oed ym mlwyddyn 6. Mae gen i ADHD ac mae angen meddyginiaeth arnaf bob amser cinio yn ysgol.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0ACDF0" id="Rounded Rectangle 2" o:spid="_x0000_s1027" style="position:absolute;left:0;text-align:left;margin-left:-32.8pt;margin-top:23.7pt;width:516.35pt;height:43.25pt;z-index:2516551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" filled="f" strokecolor="red" strokeweight="3pt">
                <v:stroke joinstyle="miter"/>
                <v:textbox>
                  <w:txbxContent>
                    <w:p w14:paraId="7B9E968D" w14:textId="77777777" w:rsidR="00103FCF" w:rsidRPr="002E7CA4" w:rsidRDefault="00103FCF" w:rsidP="002E7CA4">
                      <w:pPr>
                        <w:jc w:val="center"/>
                        <w:rPr>
                          <w:rFonts w:ascii="Arial" w:hAnsi="Arial" w:cs="Arial"/>
                          <w:b/>
                          <w:color w:val="FF0000"/>
                          <w:sz w:val="24"/>
                          <w:szCs w:val="26"/>
                        </w:rPr>
                      </w:pPr>
                      <w:r w:rsidRPr="002E7CA4">
                        <w:rPr>
                          <w:rFonts w:ascii="Arial" w:hAnsi="Arial" w:cs="Arial"/>
                          <w:b/>
                          <w:color w:val="FF0000"/>
                          <w:sz w:val="24"/>
                          <w:szCs w:val="26"/>
                        </w:rPr>
                        <w:t>Fy enw i yw Charlie ac rwy’n 11 mlwydd oed ym mlwyddyn 6. Mae gen i ADHD ac mae angen meddyginiaeth arnaf bob amser cinio yn ysgol.</w:t>
                      </w:r>
                    </w:p>
                  </w:txbxContent>
                </v:textbox>
              </v:roundrect>
            </w:pict>
          </mc:Fallback>
        </mc:AlternateContent>
      </w:r>
      <w:r w:rsidR="00742A5B" w:rsidRPr="007F2830">
        <w:rPr>
          <w:rFonts w:ascii="Arial" w:hAnsi="Arial" w:cs="Arial"/>
          <w:b/>
          <w:sz w:val="28"/>
          <w:u w:val="single"/>
        </w:rPr>
        <w:t>Rhan 2</w:t>
      </w:r>
      <w:r w:rsidR="00DD4489" w:rsidRPr="007F2830">
        <w:rPr>
          <w:rFonts w:ascii="Arial" w:hAnsi="Arial" w:cs="Arial"/>
          <w:b/>
          <w:sz w:val="28"/>
          <w:u w:val="single"/>
        </w:rPr>
        <w:t>a</w:t>
      </w:r>
    </w:p>
    <w:p w14:paraId="7B016081" w14:textId="0BB50117" w:rsidR="00742A5B" w:rsidRPr="007F2830" w:rsidRDefault="00742A5B">
      <w:pPr>
        <w:rPr>
          <w:rFonts w:ascii="Arial" w:hAnsi="Arial" w:cs="Arial"/>
          <w:sz w:val="28"/>
          <w:u w:val="single"/>
        </w:rPr>
      </w:pPr>
    </w:p>
    <w:p w14:paraId="48531F7B" w14:textId="5C32F4A3" w:rsidR="00533229" w:rsidRPr="007F2830" w:rsidRDefault="00304171">
      <w:pPr>
        <w:rPr>
          <w:rFonts w:ascii="Arial" w:hAnsi="Arial" w:cs="Arial"/>
          <w:sz w:val="28"/>
          <w:u w:val="single"/>
        </w:rPr>
      </w:pPr>
      <w:r w:rsidRPr="007F2830">
        <w:rPr>
          <w:rFonts w:ascii="Arial" w:hAnsi="Arial" w:cs="Arial"/>
          <w:sz w:val="28"/>
          <w:u w:val="single"/>
        </w:rPr>
        <mc:AlternateContent>
          <mc:Choice Requires="wps">
            <w:drawing>
              <wp:anchor distT="0" distB="0" distL="114300" distR="114300" simplePos="0" relativeHeight="251661312" behindDoc="0" locked="0" layoutInCell="1" allowOverlap="1" wp14:anchorId="1DFFDE47" wp14:editId="6FFAB801">
                <wp:simplePos x="0" y="0"/>
                <wp:positionH relativeFrom="column">
                  <wp:posOffset>-416560</wp:posOffset>
                </wp:positionH>
                <wp:positionV relativeFrom="paragraph">
                  <wp:posOffset>5456747</wp:posOffset>
                </wp:positionV>
                <wp:extent cx="6558264" cy="2738604"/>
                <wp:effectExtent l="12700" t="12700" r="20955" b="30480"/>
                <wp:wrapNone/>
                <wp:docPr id="10" name="Rounded Rectangle 10"/>
                <wp:cNvGraphicFramePr/>
                <a:graphic xmlns:a="http://schemas.openxmlformats.org/drawingml/2006/main">
                  <a:graphicData uri="http://schemas.microsoft.com/office/word/2010/wordprocessingShape">
                    <wps:wsp>
                      <wps:cNvSpPr/>
                      <wps:spPr>
                        <a:xfrm>
                          <a:off x="0" y="0"/>
                          <a:ext cx="6558264" cy="2738604"/>
                        </a:xfrm>
                        <a:prstGeom prst="roundRect">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1AB770" w14:textId="77777777" w:rsidR="00103FCF" w:rsidRPr="00FC3FE1" w:rsidRDefault="00103FCF" w:rsidP="002E7CA4">
                            <w:pPr>
                              <w:jc w:val="center"/>
                              <w:rPr>
                                <w:rFonts w:ascii="Arial" w:hAnsi="Arial" w:cs="Arial"/>
                                <w:b/>
                                <w:color w:val="ED7D31" w:themeColor="accent2"/>
                                <w:sz w:val="20"/>
                                <w:u w:val="single"/>
                              </w:rPr>
                            </w:pPr>
                            <w:r w:rsidRPr="00FC3FE1">
                              <w:rPr>
                                <w:rFonts w:ascii="Arial" w:hAnsi="Arial" w:cs="Arial"/>
                                <w:b/>
                                <w:color w:val="ED7D31" w:themeColor="accent2"/>
                                <w:sz w:val="20"/>
                                <w:u w:val="single"/>
                              </w:rPr>
                              <w:t>Y ffordd orau i fy nghefnogi yw:</w:t>
                            </w:r>
                          </w:p>
                          <w:p w14:paraId="51FC03E6"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bod Miss Smith neu Miss Rogers yn rhoi fy meddyginiaeth i mi cyn amser cinio. Rwy’n ei chael hi’n anodd rheoli fy nheimladau ac ymddygiad hebddo.</w:t>
                            </w:r>
                          </w:p>
                          <w:p w14:paraId="4C2E81F2"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mi gwybod fod Miss Smith neu Miss Rogers ar gael i wrando a thrafod unrhyw beth sy’n fy nhrafferthu. Hefyd, i gael staff allweddol i wneud ymweliadau byr yn aml i dawelu fy meddwl.</w:t>
                            </w:r>
                          </w:p>
                          <w:p w14:paraId="2F3BF044"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gael amser ar Chromebook fel gwobr am ymddwyn yn dda.</w:t>
                            </w:r>
                          </w:p>
                          <w:p w14:paraId="297D21E4"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atgoffa fi i siarad Cymraeg yn y dosbarth ac ar y buarth wrth chwarae gyda fy ffrindiau. Bydd hwn yn helpu ni ennill hufen iâ.</w:t>
                            </w:r>
                          </w:p>
                          <w:p w14:paraId="408A02B7"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mi gwybod yn union ble mae Miss Smith neu Miss Rogers os nad ydyn nhw yn y dosbarth, rhag ofn bod angen i mi siarad â nhw.</w:t>
                            </w:r>
                            <w:r w:rsidRPr="00FC3FE1">
                              <w:rPr>
                                <w:rFonts w:ascii="Arial" w:hAnsi="Arial" w:cs="Arial"/>
                                <w:color w:val="ED7D31" w:themeColor="accent2"/>
                                <w:sz w:val="18"/>
                              </w:rPr>
                              <w:t xml:space="preserve"> </w:t>
                            </w:r>
                          </w:p>
                          <w:p w14:paraId="09970CFC"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fy mod yn mynychu bob sesiwn gyda Miss Johns. Rwy’n mwynhau gyda hi.</w:t>
                            </w:r>
                          </w:p>
                          <w:p w14:paraId="02D9E59C"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fy mod yn derbyn amser allan o’r dosbarth os ydw i’n bryderus am unrhyw beth.</w:t>
                            </w:r>
                          </w:p>
                          <w:p w14:paraId="7C4A3EC6"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rhoi swyddi i mi yn y dosbarth er mwyn helpu fi i ffocysu ar rywbeth.</w:t>
                            </w:r>
                          </w:p>
                          <w:p w14:paraId="47573F79"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fy mod yn derbyn canmoliaeth pan rydw i’n cyflawni rhywbeth. Mae hyn yn gwneud i mi deimlo’n dda ac yn helpu codi fy hyder.</w:t>
                            </w:r>
                          </w:p>
                          <w:p w14:paraId="792AD401" w14:textId="77777777" w:rsidR="00103FCF" w:rsidRPr="00FC3FE1" w:rsidRDefault="00103FCF" w:rsidP="002E7CA4">
                            <w:pPr>
                              <w:pStyle w:val="ListParagraph"/>
                              <w:ind w:left="170"/>
                              <w:jc w:val="both"/>
                              <w:rPr>
                                <w:rFonts w:ascii="Arial" w:hAnsi="Arial" w:cs="Arial"/>
                                <w:color w:val="ED7D31" w:themeColor="accent2"/>
                                <w:sz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FFDE47" id="Rounded Rectangle 10" o:spid="_x0000_s1028" style="position:absolute;margin-left:-32.8pt;margin-top:429.65pt;width:516.4pt;height:215.6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" filled="f" strokecolor="#ed7d31 [3205]" strokeweight="3pt">
                <v:stroke joinstyle="miter"/>
                <v:textbox>
                  <w:txbxContent>
                    <w:p w14:paraId="2E1AB770" w14:textId="77777777" w:rsidR="00103FCF" w:rsidRPr="00FC3FE1" w:rsidRDefault="00103FCF" w:rsidP="002E7CA4">
                      <w:pPr>
                        <w:jc w:val="center"/>
                        <w:rPr>
                          <w:rFonts w:ascii="Arial" w:hAnsi="Arial" w:cs="Arial"/>
                          <w:b/>
                          <w:color w:val="ED7D31" w:themeColor="accent2"/>
                          <w:sz w:val="20"/>
                          <w:u w:val="single"/>
                        </w:rPr>
                      </w:pPr>
                      <w:r w:rsidRPr="00FC3FE1">
                        <w:rPr>
                          <w:rFonts w:ascii="Arial" w:hAnsi="Arial" w:cs="Arial"/>
                          <w:b/>
                          <w:color w:val="ED7D31" w:themeColor="accent2"/>
                          <w:sz w:val="20"/>
                          <w:u w:val="single"/>
                        </w:rPr>
                        <w:t>Y ffordd orau i fy nghefnogi yw:</w:t>
                      </w:r>
                    </w:p>
                    <w:p w14:paraId="51FC03E6"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bod Miss Smith neu Miss Rogers yn rhoi fy meddyginiaeth i mi cyn amser cinio. Rwy’n ei chael hi’n anodd rheoli fy nheimladau ac ymddygiad hebddo.</w:t>
                      </w:r>
                    </w:p>
                    <w:p w14:paraId="4C2E81F2"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mi gwybod fod Miss Smith neu Miss Rogers ar gael i wrando a thrafod unrhyw beth sy’n fy nhrafferthu. Hefyd, i gael staff allweddol i wneud ymweliadau byr yn aml i dawelu fy meddwl.</w:t>
                      </w:r>
                    </w:p>
                    <w:p w14:paraId="2F3BF044"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gael amser ar Chromebook fel gwobr am ymddwyn yn dda.</w:t>
                      </w:r>
                    </w:p>
                    <w:p w14:paraId="297D21E4"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atgoffa fi i siarad Cymraeg yn y dosbarth ac ar y buarth wrth chwarae gyda fy ffrindiau. Bydd hwn yn helpu ni ennill hufen iâ.</w:t>
                      </w:r>
                    </w:p>
                    <w:p w14:paraId="408A02B7"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mi gwybod yn union ble mae Miss Smith neu Miss Rogers os nad ydyn nhw yn y dosbarth, rhag ofn bod angen i mi siarad â nhw.</w:t>
                      </w:r>
                      <w:r w:rsidRPr="00FC3FE1">
                        <w:rPr>
                          <w:rFonts w:ascii="Arial" w:hAnsi="Arial" w:cs="Arial"/>
                          <w:color w:val="ED7D31" w:themeColor="accent2"/>
                          <w:sz w:val="18"/>
                        </w:rPr>
                        <w:t xml:space="preserve"> </w:t>
                      </w:r>
                    </w:p>
                    <w:p w14:paraId="09970CFC"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fy mod yn mynychu bob sesiwn gyda Miss Johns. Rwy’n mwynhau gyda hi.</w:t>
                      </w:r>
                    </w:p>
                    <w:p w14:paraId="02D9E59C"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fy mod yn derbyn amser allan o’r dosbarth os ydw i’n bryderus am unrhyw beth.</w:t>
                      </w:r>
                    </w:p>
                    <w:p w14:paraId="7C4A3EC6"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rhoi swyddi i mi yn y dosbarth er mwyn helpu fi i ffocysu ar rywbeth.</w:t>
                      </w:r>
                    </w:p>
                    <w:p w14:paraId="47573F79" w14:textId="77777777" w:rsidR="00103FCF" w:rsidRPr="00FC3FE1" w:rsidRDefault="00103FCF" w:rsidP="002E7CA4">
                      <w:pPr>
                        <w:pStyle w:val="ListParagraph"/>
                        <w:numPr>
                          <w:ilvl w:val="0"/>
                          <w:numId w:val="1"/>
                        </w:numPr>
                        <w:jc w:val="both"/>
                        <w:rPr>
                          <w:rFonts w:ascii="Arial" w:hAnsi="Arial" w:cs="Arial"/>
                          <w:color w:val="ED7D31" w:themeColor="accent2"/>
                          <w:sz w:val="18"/>
                        </w:rPr>
                      </w:pPr>
                      <w:r w:rsidRPr="00FC3FE1">
                        <w:rPr>
                          <w:rFonts w:ascii="Arial" w:hAnsi="Arial" w:cs="Arial"/>
                          <w:color w:val="000000" w:themeColor="text1"/>
                          <w:sz w:val="18"/>
                        </w:rPr>
                        <w:t>I sicrhau fy mod yn derbyn canmoliaeth pan rydw i’n cyflawni rhywbeth. Mae hyn yn gwneud i mi deimlo’n dda ac yn helpu codi fy hyder.</w:t>
                      </w:r>
                    </w:p>
                    <w:p w14:paraId="792AD401" w14:textId="77777777" w:rsidR="00103FCF" w:rsidRPr="00FC3FE1" w:rsidRDefault="00103FCF" w:rsidP="002E7CA4">
                      <w:pPr>
                        <w:pStyle w:val="ListParagraph"/>
                        <w:ind w:left="170"/>
                        <w:jc w:val="both"/>
                        <w:rPr>
                          <w:rFonts w:ascii="Arial" w:hAnsi="Arial" w:cs="Arial"/>
                          <w:color w:val="ED7D31" w:themeColor="accent2"/>
                          <w:sz w:val="18"/>
                        </w:rPr>
                      </w:pPr>
                    </w:p>
                  </w:txbxContent>
                </v:textbox>
              </v:roundrect>
            </w:pict>
          </mc:Fallback>
        </mc:AlternateContent>
      </w:r>
      <w:r w:rsidRPr="007F2830">
        <w:rPr>
          <w:rFonts w:ascii="Arial" w:hAnsi="Arial" w:cs="Arial"/>
          <w:sz w:val="28"/>
          <w:u w:val="single"/>
        </w:rPr>
        <mc:AlternateContent>
          <mc:Choice Requires="wps">
            <w:drawing>
              <wp:anchor distT="0" distB="0" distL="114300" distR="114300" simplePos="0" relativeHeight="251657216" behindDoc="0" locked="0" layoutInCell="1" allowOverlap="1" wp14:anchorId="274F6D2B" wp14:editId="497FBB92">
                <wp:simplePos x="0" y="0"/>
                <wp:positionH relativeFrom="column">
                  <wp:posOffset>-414670</wp:posOffset>
                </wp:positionH>
                <wp:positionV relativeFrom="paragraph">
                  <wp:posOffset>2767862</wp:posOffset>
                </wp:positionV>
                <wp:extent cx="6557645" cy="2615609"/>
                <wp:effectExtent l="12700" t="12700" r="20955" b="26035"/>
                <wp:wrapNone/>
                <wp:docPr id="5" name="Rounded Rectangle 5"/>
                <wp:cNvGraphicFramePr/>
                <a:graphic xmlns:a="http://schemas.openxmlformats.org/drawingml/2006/main">
                  <a:graphicData uri="http://schemas.microsoft.com/office/word/2010/wordprocessingShape">
                    <wps:wsp>
                      <wps:cNvSpPr/>
                      <wps:spPr>
                        <a:xfrm>
                          <a:off x="0" y="0"/>
                          <a:ext cx="6557645" cy="2615609"/>
                        </a:xfrm>
                        <a:prstGeom prst="roundRect">
                          <a:avLst/>
                        </a:prstGeom>
                        <a:noFill/>
                        <a:ln w="38100">
                          <a:solidFill>
                            <a:srgbClr val="A7EC5C"/>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028A00" w14:textId="77777777" w:rsidR="00103FCF" w:rsidRPr="00FC3FE1" w:rsidRDefault="00103FCF" w:rsidP="002E7CA4">
                            <w:pPr>
                              <w:jc w:val="center"/>
                              <w:rPr>
                                <w:rFonts w:ascii="Arial" w:hAnsi="Arial" w:cs="Arial"/>
                                <w:b/>
                                <w:color w:val="A7EC5C"/>
                                <w:sz w:val="20"/>
                                <w:u w:val="single"/>
                              </w:rPr>
                            </w:pPr>
                            <w:r w:rsidRPr="00FC3FE1">
                              <w:rPr>
                                <w:rFonts w:ascii="Arial" w:hAnsi="Arial" w:cs="Arial"/>
                                <w:b/>
                                <w:color w:val="A7EC5C"/>
                                <w:sz w:val="20"/>
                                <w:u w:val="single"/>
                              </w:rPr>
                              <w:t>Beth sy’n bwysig i mi?</w:t>
                            </w:r>
                          </w:p>
                          <w:p w14:paraId="1274CF56"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Fy hoff bwnc yw Mathemateg. Dwi’n dda iawn at adio rhifau mawr.</w:t>
                            </w:r>
                          </w:p>
                          <w:p w14:paraId="2642C599"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Dwi’n hoffi mynd allan gyda Miss Johns ar gyfer sesiynau darllen 1:1. Hoffwn allu darllen y llyfrau Harry Potter i gyd.</w:t>
                            </w:r>
                          </w:p>
                          <w:p w14:paraId="6AA350A0"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gael amser chwarae gyda fy ffrindiau Dafydd, Morgan a Riley, gan eu bod yn neis i mi ac yno i mi.</w:t>
                            </w:r>
                          </w:p>
                          <w:p w14:paraId="1659065C"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beidio dial pan fyddaf yn cythruddo eraill. Rwy’n ymdrechu’n galed iawn i beidio â gwneud hyn.</w:t>
                            </w:r>
                          </w:p>
                          <w:p w14:paraId="7055B10A"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ddysgu sgiliau newydd yn y tŷ, oherwydd rydw i eisiau helpu ac addysgu sgiliau newydd i Mam.</w:t>
                            </w:r>
                          </w:p>
                          <w:p w14:paraId="2275C0A0"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Fy mod i’n cael fy meddyginiaeth amser cinio oddi wrth Miss Smith neu Miss Rogers.</w:t>
                            </w:r>
                          </w:p>
                          <w:p w14:paraId="1A6B747F"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gael rhywun i siarad â os oes gen i unrhyw pryderon neu os ydw i’n ansicr amdano unrhyw beth. Dwi hefyd yn hoffi eistedd yn agos at Miss Smith neu Miss Rogers.</w:t>
                            </w:r>
                          </w:p>
                          <w:p w14:paraId="2760F2B9"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Rwy’n caru chwarae pêl-droed gyda fy ffrindiau tu fewn a thu allan i ysgol. Rwy’n gobeithio cael fy newis i chwarae am y tîm lleol.</w:t>
                            </w:r>
                          </w:p>
                          <w:p w14:paraId="4D4C5ABA"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Rwy’n hoffi mynd am dro gyda’r cwn ar ôl ysgol. Mae gen i ddwy, un o’r enw Belle ac un o’r enw Reggie. Maen nhw’n gwneud i mi deimlo’n hapus iawn.</w:t>
                            </w:r>
                          </w:p>
                          <w:p w14:paraId="05418244"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 xml:space="preserve">I wneud fy ngorau glas bob amser gyda fy ngwaith ysgol.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74F6D2B" id="Rounded Rectangle 5" o:spid="_x0000_s1029" style="position:absolute;margin-left:-32.65pt;margin-top:217.95pt;width:516.35pt;height:205.9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" filled="f" strokecolor="#a7ec5c" strokeweight="3pt">
                <v:stroke joinstyle="miter"/>
                <v:textbox>
                  <w:txbxContent>
                    <w:p w14:paraId="0E028A00" w14:textId="77777777" w:rsidR="00103FCF" w:rsidRPr="00FC3FE1" w:rsidRDefault="00103FCF" w:rsidP="002E7CA4">
                      <w:pPr>
                        <w:jc w:val="center"/>
                        <w:rPr>
                          <w:rFonts w:ascii="Arial" w:hAnsi="Arial" w:cs="Arial"/>
                          <w:b/>
                          <w:color w:val="A7EC5C"/>
                          <w:sz w:val="20"/>
                          <w:u w:val="single"/>
                        </w:rPr>
                      </w:pPr>
                      <w:r w:rsidRPr="00FC3FE1">
                        <w:rPr>
                          <w:rFonts w:ascii="Arial" w:hAnsi="Arial" w:cs="Arial"/>
                          <w:b/>
                          <w:color w:val="A7EC5C"/>
                          <w:sz w:val="20"/>
                          <w:u w:val="single"/>
                        </w:rPr>
                        <w:t>Beth sy’n bwysig i mi?</w:t>
                      </w:r>
                    </w:p>
                    <w:p w14:paraId="1274CF56"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Fy hoff bwnc yw Mathemateg. Dwi’n dda iawn at adio rhifau mawr.</w:t>
                      </w:r>
                    </w:p>
                    <w:p w14:paraId="2642C599"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Dwi’n hoffi mynd allan gyda Miss Johns ar gyfer sesiynau darllen 1:1. Hoffwn allu darllen y llyfrau Harry Potter i gyd.</w:t>
                      </w:r>
                    </w:p>
                    <w:p w14:paraId="6AA350A0"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gael amser chwarae gyda fy ffrindiau Dafydd, Morgan a Riley, gan eu bod yn neis i mi ac yno i mi.</w:t>
                      </w:r>
                    </w:p>
                    <w:p w14:paraId="1659065C"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beidio dial pan fyddaf yn cythruddo eraill. Rwy’n ymdrechu’n galed iawn i beidio â gwneud hyn.</w:t>
                      </w:r>
                    </w:p>
                    <w:p w14:paraId="7055B10A"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ddysgu sgiliau newydd yn y tŷ, oherwydd rydw i eisiau helpu ac addysgu sgiliau newydd i Mam.</w:t>
                      </w:r>
                    </w:p>
                    <w:p w14:paraId="2275C0A0"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Fy mod i’n cael fy meddyginiaeth amser cinio oddi wrth Miss Smith neu Miss Rogers.</w:t>
                      </w:r>
                    </w:p>
                    <w:p w14:paraId="1A6B747F"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I gael rhywun i siarad â os oes gen i unrhyw pryderon neu os ydw i’n ansicr amdano unrhyw beth. Dwi hefyd yn hoffi eistedd yn agos at Miss Smith neu Miss Rogers.</w:t>
                      </w:r>
                    </w:p>
                    <w:p w14:paraId="2760F2B9"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Rwy’n caru chwarae pêl-droed gyda fy ffrindiau tu fewn a thu allan i ysgol. Rwy’n gobeithio cael fy newis i chwarae am y tîm lleol.</w:t>
                      </w:r>
                    </w:p>
                    <w:p w14:paraId="4D4C5ABA"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Rwy’n hoffi mynd am dro gyda’r cwn ar ôl ysgol. Mae gen i ddwy, un o’r enw Belle ac un o’r enw Reggie. Maen nhw’n gwneud i mi deimlo’n hapus iawn.</w:t>
                      </w:r>
                    </w:p>
                    <w:p w14:paraId="05418244" w14:textId="77777777" w:rsidR="00103FCF" w:rsidRPr="00FC3FE1" w:rsidRDefault="00103FCF" w:rsidP="002E7CA4">
                      <w:pPr>
                        <w:pStyle w:val="ListParagraph"/>
                        <w:numPr>
                          <w:ilvl w:val="0"/>
                          <w:numId w:val="1"/>
                        </w:numPr>
                        <w:jc w:val="both"/>
                        <w:rPr>
                          <w:rFonts w:ascii="Arial" w:hAnsi="Arial" w:cs="Arial"/>
                          <w:color w:val="92D050"/>
                          <w:sz w:val="18"/>
                        </w:rPr>
                      </w:pPr>
                      <w:r w:rsidRPr="00FC3FE1">
                        <w:rPr>
                          <w:rFonts w:ascii="Arial" w:hAnsi="Arial" w:cs="Arial"/>
                          <w:color w:val="000000" w:themeColor="text1"/>
                          <w:sz w:val="18"/>
                        </w:rPr>
                        <w:t xml:space="preserve">I wneud fy ngorau glas bob amser gyda fy ngwaith ysgol.  </w:t>
                      </w:r>
                    </w:p>
                  </w:txbxContent>
                </v:textbox>
              </v:roundrect>
            </w:pict>
          </mc:Fallback>
        </mc:AlternateContent>
      </w:r>
      <w:r w:rsidR="002E7CA4" w:rsidRPr="007F2830">
        <w:rPr>
          <w:rFonts w:ascii="Arial" w:hAnsi="Arial" w:cs="Arial"/>
          <w:sz w:val="28"/>
          <w:u w:val="single"/>
        </w:rPr>
        <w:drawing>
          <wp:anchor distT="0" distB="0" distL="114300" distR="114300" simplePos="0" relativeHeight="251656192" behindDoc="0" locked="0" layoutInCell="1" allowOverlap="1" wp14:anchorId="5084ADF3" wp14:editId="65D3200A">
            <wp:simplePos x="0" y="0"/>
            <wp:positionH relativeFrom="column">
              <wp:posOffset>1698894</wp:posOffset>
            </wp:positionH>
            <wp:positionV relativeFrom="paragraph">
              <wp:posOffset>888529</wp:posOffset>
            </wp:positionV>
            <wp:extent cx="957759" cy="1601090"/>
            <wp:effectExtent l="0" t="0" r="0" b="0"/>
            <wp:wrapNone/>
            <wp:docPr id="1" name="Picture 1" descr="/var/folders/g5/c0bm4lq518q4ty_4yvjmb5xm0000gn/T/com.microsoft.Word/Content.MSO/F8204F9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var/folders/g5/c0bm4lq518q4ty_4yvjmb5xm0000gn/T/com.microsoft.Word/Content.MSO/F8204F9A.tmp"/>
                    <pic:cNvPicPr>
                      <a:picLocks noChangeAspect="1"/>
                    </pic:cNvPicPr>
                  </pic:nvPicPr>
                  <pic:blipFill rotWithShape="1">
                    <a:blip r:embed="rId10">
                      <a:extLst>
                        <a:ext uri="{BEBA8EAE-BF5A-486C-A8C5-ECC9F3942E4B}">
                          <a14:imgProps xmlns:a14="http://schemas.microsoft.com/office/drawing/2010/main">
                            <a14:imgLayer>
                              <a14:imgEffect>
                                <a14:backgroundRemoval t="3306" b="97934" l="9135" r="89904">
                                  <a14:foregroundMark x1="41827" y1="28512" x2="41827" y2="28512"/>
                                  <a14:foregroundMark x1="34615" y1="95455" x2="34615" y2="95455"/>
                                  <a14:foregroundMark x1="31731" y1="94215" x2="31731" y2="94215"/>
                                  <a14:foregroundMark x1="71154" y1="94628" x2="71154" y2="94628"/>
                                  <a14:foregroundMark x1="62981" y1="93802" x2="62981" y2="93802"/>
                                </a14:backgroundRemoval>
                              </a14:imgEffect>
                            </a14:imgLayer>
                          </a14:imgProps>
                        </a:ext>
                        <a:ext uri="{28A0092B-C50C-407E-A947-70E740481C1C}">
                          <a14:useLocalDpi xmlns:a14="http://schemas.microsoft.com/office/drawing/2010/main" val="0"/>
                        </a:ext>
                      </a:extLst>
                    </a:blip>
                    <a:srcRect l="16017" t="3346" r="15152" b="2973"/>
                    <a:stretch/>
                  </pic:blipFill>
                  <pic:spPr bwMode="auto">
                    <a:xfrm>
                      <a:off x="0" y="0"/>
                      <a:ext cx="957759" cy="1601090"/>
                    </a:xfrm>
                    <a:prstGeom prst="rect">
                      <a:avLst/>
                    </a:prstGeom>
                    <a:noFill/>
                    <a:ln>
                      <a:noFill/>
                    </a:ln>
                    <a:extLst>
                      <a:ext uri="{53640926-AAD7-44D8-BBD7-CCE9431645EC}">
                        <a14:shadowObscured xmlns:a14="http://schemas.microsoft.com/office/drawing/2010/main"/>
                      </a:ext>
                    </a:extLst>
                  </pic:spPr>
                </pic:pic>
              </a:graphicData>
            </a:graphic>
          </wp:anchor>
        </w:drawing>
      </w:r>
      <w:r w:rsidR="002E7CA4" w:rsidRPr="007F2830">
        <w:rPr>
          <w:rFonts w:ascii="Arial" w:hAnsi="Arial" w:cs="Arial"/>
          <w:sz w:val="28"/>
          <w:u w:val="single"/>
        </w:rPr>
        <mc:AlternateContent>
          <mc:Choice Requires="wps">
            <w:drawing>
              <wp:anchor distT="0" distB="0" distL="114300" distR="114300" simplePos="0" relativeHeight="251658240" behindDoc="0" locked="0" layoutInCell="1" allowOverlap="1" wp14:anchorId="528A40A1" wp14:editId="28313CAE">
                <wp:simplePos x="0" y="0"/>
                <wp:positionH relativeFrom="column">
                  <wp:posOffset>-416689</wp:posOffset>
                </wp:positionH>
                <wp:positionV relativeFrom="paragraph">
                  <wp:posOffset>266663</wp:posOffset>
                </wp:positionV>
                <wp:extent cx="2115497" cy="2427006"/>
                <wp:effectExtent l="12700" t="12700" r="31115" b="24130"/>
                <wp:wrapNone/>
                <wp:docPr id="6" name="Rounded Rectangle 6"/>
                <wp:cNvGraphicFramePr/>
                <a:graphic xmlns:a="http://schemas.openxmlformats.org/drawingml/2006/main">
                  <a:graphicData uri="http://schemas.microsoft.com/office/word/2010/wordprocessingShape">
                    <wps:wsp>
                      <wps:cNvSpPr/>
                      <wps:spPr>
                        <a:xfrm>
                          <a:off x="0" y="0"/>
                          <a:ext cx="2115497" cy="2427006"/>
                        </a:xfrm>
                        <a:prstGeom prst="roundRect">
                          <a:avLst/>
                        </a:prstGeom>
                        <a:noFill/>
                        <a:ln w="38100">
                          <a:solidFill>
                            <a:srgbClr val="C42AC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B98FF7" w14:textId="25100DC2" w:rsidR="00103FCF" w:rsidRPr="00971DCA" w:rsidRDefault="00103FCF" w:rsidP="002E7CA4">
                            <w:pPr>
                              <w:spacing w:line="240" w:lineRule="auto"/>
                              <w:jc w:val="center"/>
                              <w:rPr>
                                <w:rFonts w:ascii="Arial" w:hAnsi="Arial" w:cs="Arial"/>
                                <w:b/>
                                <w:color w:val="C42AC2"/>
                                <w:szCs w:val="28"/>
                                <w:u w:val="single"/>
                              </w:rPr>
                            </w:pPr>
                            <w:r w:rsidRPr="00971DCA">
                              <w:rPr>
                                <w:rFonts w:ascii="Arial" w:hAnsi="Arial" w:cs="Arial"/>
                                <w:b/>
                                <w:color w:val="C42AC2"/>
                                <w:szCs w:val="28"/>
                                <w:u w:val="single"/>
                              </w:rPr>
                              <w:t>Mae eraill yn hoffi ac edmygu fy mod i’n:</w:t>
                            </w:r>
                          </w:p>
                          <w:p w14:paraId="6DD4EA7E"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doniol</w:t>
                            </w:r>
                          </w:p>
                          <w:p w14:paraId="1C34D5F7"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dda at arlunio lluniau manwl</w:t>
                            </w:r>
                          </w:p>
                          <w:p w14:paraId="320137AD"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awyddus i helpu eraill – gan eu helpu i gwblhau eu gwaith</w:t>
                            </w:r>
                          </w:p>
                          <w:p w14:paraId="73C1C49B"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ffrind da</w:t>
                            </w:r>
                          </w:p>
                          <w:p w14:paraId="6BA06990"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creadigol iawn</w:t>
                            </w:r>
                          </w:p>
                          <w:p w14:paraId="03FEB1E0"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llawn egni</w:t>
                            </w:r>
                          </w:p>
                          <w:p w14:paraId="5CFA9BE4" w14:textId="77777777" w:rsidR="00103FCF" w:rsidRPr="00971DCA" w:rsidRDefault="00103FCF" w:rsidP="002E7CA4">
                            <w:pPr>
                              <w:rPr>
                                <w:rFonts w:ascii="Arial" w:hAnsi="Arial" w:cs="Arial"/>
                                <w:color w:val="000000" w:themeColor="text1"/>
                                <w:sz w:val="28"/>
                              </w:rPr>
                            </w:pPr>
                          </w:p>
                          <w:p w14:paraId="153B588A" w14:textId="77777777" w:rsidR="00103FCF" w:rsidRPr="00971DCA" w:rsidRDefault="00103FCF" w:rsidP="002E7CA4">
                            <w:pPr>
                              <w:rPr>
                                <w:rFonts w:ascii="Arial" w:hAnsi="Arial" w:cs="Arial"/>
                                <w:color w:val="000000" w:themeColor="text1"/>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8A40A1" id="Rounded Rectangle 6" o:spid="_x0000_s1030" style="position:absolute;margin-left:-32.8pt;margin-top:21pt;width:166.55pt;height:191.1pt;z-index:2516582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" filled="f" strokecolor="#c42ac2" strokeweight="3pt">
                <v:stroke joinstyle="miter"/>
                <v:textbox>
                  <w:txbxContent>
                    <w:p w14:paraId="54B98FF7" w14:textId="25100DC2" w:rsidR="00103FCF" w:rsidRPr="00971DCA" w:rsidRDefault="00103FCF" w:rsidP="002E7CA4">
                      <w:pPr>
                        <w:spacing w:line="240" w:lineRule="auto"/>
                        <w:jc w:val="center"/>
                        <w:rPr>
                          <w:rFonts w:ascii="Arial" w:hAnsi="Arial" w:cs="Arial"/>
                          <w:b/>
                          <w:color w:val="C42AC2"/>
                          <w:szCs w:val="28"/>
                          <w:u w:val="single"/>
                        </w:rPr>
                      </w:pPr>
                      <w:r w:rsidRPr="00971DCA">
                        <w:rPr>
                          <w:rFonts w:ascii="Arial" w:hAnsi="Arial" w:cs="Arial"/>
                          <w:b/>
                          <w:color w:val="C42AC2"/>
                          <w:szCs w:val="28"/>
                          <w:u w:val="single"/>
                        </w:rPr>
                        <w:t>Mae eraill yn hoffi ac edmygu fy mod i’n:</w:t>
                      </w:r>
                    </w:p>
                    <w:p w14:paraId="6DD4EA7E"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doniol</w:t>
                      </w:r>
                    </w:p>
                    <w:p w14:paraId="1C34D5F7"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dda at arlunio lluniau manwl</w:t>
                      </w:r>
                    </w:p>
                    <w:p w14:paraId="320137AD"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awyddus i helpu eraill – gan eu helpu i gwblhau eu gwaith</w:t>
                      </w:r>
                    </w:p>
                    <w:p w14:paraId="73C1C49B"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ffrind da</w:t>
                      </w:r>
                    </w:p>
                    <w:p w14:paraId="6BA06990"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creadigol iawn</w:t>
                      </w:r>
                    </w:p>
                    <w:p w14:paraId="03FEB1E0" w14:textId="77777777" w:rsidR="00103FCF" w:rsidRPr="00971DCA" w:rsidRDefault="00103FCF" w:rsidP="002E7CA4">
                      <w:pPr>
                        <w:pStyle w:val="ListParagraph"/>
                        <w:numPr>
                          <w:ilvl w:val="0"/>
                          <w:numId w:val="2"/>
                        </w:numPr>
                        <w:jc w:val="center"/>
                        <w:rPr>
                          <w:rFonts w:ascii="Arial" w:hAnsi="Arial" w:cs="Arial"/>
                          <w:color w:val="C42AC2"/>
                          <w:sz w:val="22"/>
                          <w:szCs w:val="26"/>
                        </w:rPr>
                      </w:pPr>
                      <w:r w:rsidRPr="00971DCA">
                        <w:rPr>
                          <w:rFonts w:ascii="Arial" w:hAnsi="Arial" w:cs="Arial"/>
                          <w:color w:val="000000" w:themeColor="text1"/>
                          <w:sz w:val="22"/>
                          <w:szCs w:val="26"/>
                        </w:rPr>
                        <w:t>llawn egni</w:t>
                      </w:r>
                    </w:p>
                    <w:p w14:paraId="5CFA9BE4" w14:textId="77777777" w:rsidR="00103FCF" w:rsidRPr="00971DCA" w:rsidRDefault="00103FCF" w:rsidP="002E7CA4">
                      <w:pPr>
                        <w:rPr>
                          <w:rFonts w:ascii="Arial" w:hAnsi="Arial" w:cs="Arial"/>
                          <w:color w:val="000000" w:themeColor="text1"/>
                          <w:sz w:val="28"/>
                        </w:rPr>
                      </w:pPr>
                    </w:p>
                    <w:p w14:paraId="153B588A" w14:textId="77777777" w:rsidR="00103FCF" w:rsidRPr="00971DCA" w:rsidRDefault="00103FCF" w:rsidP="002E7CA4">
                      <w:pPr>
                        <w:rPr>
                          <w:rFonts w:ascii="Arial" w:hAnsi="Arial" w:cs="Arial"/>
                          <w:color w:val="000000" w:themeColor="text1"/>
                          <w:sz w:val="28"/>
                        </w:rPr>
                      </w:pPr>
                    </w:p>
                  </w:txbxContent>
                </v:textbox>
              </v:roundrect>
            </w:pict>
          </mc:Fallback>
        </mc:AlternateContent>
      </w:r>
      <w:r w:rsidR="002E7CA4" w:rsidRPr="007F2830">
        <w:rPr>
          <w:rFonts w:ascii="Arial" w:hAnsi="Arial" w:cs="Arial"/>
          <w:sz w:val="28"/>
          <w:u w:val="single"/>
        </w:rPr>
        <mc:AlternateContent>
          <mc:Choice Requires="wps">
            <w:drawing>
              <wp:anchor distT="0" distB="0" distL="114300" distR="114300" simplePos="0" relativeHeight="251659264" behindDoc="0" locked="0" layoutInCell="1" allowOverlap="1" wp14:anchorId="023BAB3D" wp14:editId="03F1A62C">
                <wp:simplePos x="0" y="0"/>
                <wp:positionH relativeFrom="column">
                  <wp:posOffset>2669574</wp:posOffset>
                </wp:positionH>
                <wp:positionV relativeFrom="paragraph">
                  <wp:posOffset>266663</wp:posOffset>
                </wp:positionV>
                <wp:extent cx="3476582" cy="2427214"/>
                <wp:effectExtent l="12700" t="12700" r="29210" b="24130"/>
                <wp:wrapNone/>
                <wp:docPr id="7" name="Rounded Rectangle 7"/>
                <wp:cNvGraphicFramePr/>
                <a:graphic xmlns:a="http://schemas.openxmlformats.org/drawingml/2006/main">
                  <a:graphicData uri="http://schemas.microsoft.com/office/word/2010/wordprocessingShape">
                    <wps:wsp>
                      <wps:cNvSpPr/>
                      <wps:spPr>
                        <a:xfrm>
                          <a:off x="0" y="0"/>
                          <a:ext cx="3476582" cy="2427214"/>
                        </a:xfrm>
                        <a:prstGeom prst="roundRect">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C07064" w14:textId="77777777" w:rsidR="00103FCF" w:rsidRPr="00FC3FE1" w:rsidRDefault="00103FCF" w:rsidP="002E7CA4">
                            <w:pPr>
                              <w:jc w:val="center"/>
                              <w:rPr>
                                <w:rFonts w:ascii="Arial" w:hAnsi="Arial" w:cs="Arial"/>
                                <w:b/>
                                <w:color w:val="00B0F0"/>
                                <w:sz w:val="21"/>
                                <w:szCs w:val="26"/>
                                <w:u w:val="single"/>
                              </w:rPr>
                            </w:pPr>
                            <w:r w:rsidRPr="00FC3FE1">
                              <w:rPr>
                                <w:rFonts w:ascii="Arial" w:hAnsi="Arial" w:cs="Arial"/>
                                <w:b/>
                                <w:color w:val="00B0F0"/>
                                <w:sz w:val="21"/>
                                <w:szCs w:val="26"/>
                                <w:u w:val="single"/>
                              </w:rPr>
                              <w:t>Meysydd angen datblygiadol:</w:t>
                            </w:r>
                          </w:p>
                          <w:p w14:paraId="11A46008" w14:textId="77777777" w:rsidR="00103FCF" w:rsidRPr="00FC3FE1" w:rsidRDefault="00103FCF" w:rsidP="002E7CA4">
                            <w:pPr>
                              <w:pStyle w:val="ListParagraph"/>
                              <w:numPr>
                                <w:ilvl w:val="0"/>
                                <w:numId w:val="3"/>
                              </w:numPr>
                              <w:jc w:val="both"/>
                              <w:rPr>
                                <w:rFonts w:ascii="Arial" w:hAnsi="Arial" w:cs="Arial"/>
                                <w:b/>
                                <w:color w:val="00B0F0"/>
                                <w:sz w:val="21"/>
                                <w:szCs w:val="26"/>
                                <w:u w:val="single"/>
                              </w:rPr>
                            </w:pPr>
                            <w:r w:rsidRPr="00FC3FE1">
                              <w:rPr>
                                <w:rFonts w:ascii="Arial" w:hAnsi="Arial" w:cs="Arial"/>
                                <w:color w:val="000000" w:themeColor="text1"/>
                                <w:sz w:val="21"/>
                                <w:szCs w:val="26"/>
                              </w:rPr>
                              <w:t>Lleferydd, iaith a chyfathrebu</w:t>
                            </w:r>
                          </w:p>
                          <w:p w14:paraId="6A04D31E" w14:textId="16247F8F" w:rsidR="00103FCF" w:rsidRPr="00FC3FE1" w:rsidRDefault="00103FCF" w:rsidP="002E7CA4">
                            <w:pPr>
                              <w:jc w:val="both"/>
                              <w:rPr>
                                <w:rFonts w:ascii="Arial" w:hAnsi="Arial" w:cs="Arial"/>
                                <w:color w:val="000000" w:themeColor="text1"/>
                                <w:sz w:val="21"/>
                                <w:szCs w:val="25"/>
                              </w:rPr>
                            </w:pPr>
                            <w:r w:rsidRPr="00FC3FE1">
                              <w:rPr>
                                <w:rFonts w:ascii="Arial" w:hAnsi="Arial" w:cs="Arial"/>
                                <w:color w:val="00B0F0"/>
                                <w:sz w:val="21"/>
                                <w:szCs w:val="25"/>
                              </w:rPr>
                              <w:t xml:space="preserve">Nodiadau i staff – </w:t>
                            </w:r>
                            <w:r w:rsidRPr="00FC3FE1">
                              <w:rPr>
                                <w:rFonts w:ascii="Arial" w:hAnsi="Arial" w:cs="Arial"/>
                                <w:color w:val="000000" w:themeColor="text1"/>
                                <w:sz w:val="21"/>
                                <w:szCs w:val="25"/>
                              </w:rPr>
                              <w:t>Mae llafaredd Charlie yn aneglur ac mae’n anodd iddo gael ei ddeall. Mae’n gweithio ar synau penodol i wella hyn gan ei fod yn teimlo’n rhwystredig pan fydd eraill yn ei gamgymryd.</w:t>
                            </w:r>
                          </w:p>
                          <w:p w14:paraId="56241949" w14:textId="77777777" w:rsidR="00103FCF" w:rsidRPr="00FC3FE1" w:rsidRDefault="00103FCF" w:rsidP="002E7CA4">
                            <w:pPr>
                              <w:pStyle w:val="ListParagraph"/>
                              <w:numPr>
                                <w:ilvl w:val="0"/>
                                <w:numId w:val="3"/>
                              </w:numPr>
                              <w:jc w:val="both"/>
                              <w:rPr>
                                <w:rFonts w:ascii="Arial" w:hAnsi="Arial" w:cs="Arial"/>
                                <w:b/>
                                <w:color w:val="00B0F0"/>
                                <w:sz w:val="21"/>
                                <w:szCs w:val="26"/>
                                <w:u w:val="single"/>
                              </w:rPr>
                            </w:pPr>
                            <w:r w:rsidRPr="00FC3FE1">
                              <w:rPr>
                                <w:rFonts w:ascii="Arial" w:hAnsi="Arial" w:cs="Arial"/>
                                <w:color w:val="000000" w:themeColor="text1"/>
                                <w:sz w:val="21"/>
                                <w:szCs w:val="26"/>
                              </w:rPr>
                              <w:t>Cymdeithasol, emosiynol ac ymddygiadol</w:t>
                            </w:r>
                          </w:p>
                          <w:p w14:paraId="41EAFB3B" w14:textId="77777777" w:rsidR="00103FCF" w:rsidRPr="00FC3FE1" w:rsidRDefault="00103FCF" w:rsidP="002E7CA4">
                            <w:pPr>
                              <w:jc w:val="both"/>
                              <w:rPr>
                                <w:rFonts w:ascii="Arial" w:hAnsi="Arial" w:cs="Arial"/>
                                <w:color w:val="000000" w:themeColor="text1"/>
                                <w:sz w:val="21"/>
                                <w:szCs w:val="25"/>
                              </w:rPr>
                            </w:pPr>
                            <w:r w:rsidRPr="00FC3FE1">
                              <w:rPr>
                                <w:rFonts w:ascii="Arial" w:hAnsi="Arial" w:cs="Arial"/>
                                <w:color w:val="00B0F0"/>
                                <w:sz w:val="21"/>
                                <w:szCs w:val="25"/>
                              </w:rPr>
                              <w:t xml:space="preserve">Nodiadau i staff – </w:t>
                            </w:r>
                            <w:r w:rsidRPr="00FC3FE1">
                              <w:rPr>
                                <w:rFonts w:ascii="Arial" w:hAnsi="Arial" w:cs="Arial"/>
                                <w:color w:val="000000" w:themeColor="text1"/>
                                <w:sz w:val="21"/>
                                <w:szCs w:val="25"/>
                              </w:rPr>
                              <w:t>Ers i Charlie ddychwelyd i’r ysgol ar ôl y cyfnod clo mae ei anghenion cymdeithasol ac emosiynol wedi cynyddu. Mae bellach yn ei dderbyn cefnogaeth ELSA ddwywaith yr wythnos.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3BAB3D" id="Rounded Rectangle 7" o:spid="_x0000_s1031" style="position:absolute;margin-left:210.2pt;margin-top:21pt;width:273.75pt;height:191.1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" filled="f" strokecolor="#00b0f0" strokeweight="3pt">
                <v:stroke joinstyle="miter"/>
                <v:textbox>
                  <w:txbxContent>
                    <w:p w14:paraId="20C07064" w14:textId="77777777" w:rsidR="00103FCF" w:rsidRPr="00FC3FE1" w:rsidRDefault="00103FCF" w:rsidP="002E7CA4">
                      <w:pPr>
                        <w:jc w:val="center"/>
                        <w:rPr>
                          <w:rFonts w:ascii="Arial" w:hAnsi="Arial" w:cs="Arial"/>
                          <w:b/>
                          <w:color w:val="00B0F0"/>
                          <w:sz w:val="21"/>
                          <w:szCs w:val="26"/>
                          <w:u w:val="single"/>
                        </w:rPr>
                      </w:pPr>
                      <w:r w:rsidRPr="00FC3FE1">
                        <w:rPr>
                          <w:rFonts w:ascii="Arial" w:hAnsi="Arial" w:cs="Arial"/>
                          <w:b/>
                          <w:color w:val="00B0F0"/>
                          <w:sz w:val="21"/>
                          <w:szCs w:val="26"/>
                          <w:u w:val="single"/>
                        </w:rPr>
                        <w:t>Meysydd angen datblygiadol:</w:t>
                      </w:r>
                    </w:p>
                    <w:p w14:paraId="11A46008" w14:textId="77777777" w:rsidR="00103FCF" w:rsidRPr="00FC3FE1" w:rsidRDefault="00103FCF" w:rsidP="002E7CA4">
                      <w:pPr>
                        <w:pStyle w:val="ListParagraph"/>
                        <w:numPr>
                          <w:ilvl w:val="0"/>
                          <w:numId w:val="3"/>
                        </w:numPr>
                        <w:jc w:val="both"/>
                        <w:rPr>
                          <w:rFonts w:ascii="Arial" w:hAnsi="Arial" w:cs="Arial"/>
                          <w:b/>
                          <w:color w:val="00B0F0"/>
                          <w:sz w:val="21"/>
                          <w:szCs w:val="26"/>
                          <w:u w:val="single"/>
                        </w:rPr>
                      </w:pPr>
                      <w:r w:rsidRPr="00FC3FE1">
                        <w:rPr>
                          <w:rFonts w:ascii="Arial" w:hAnsi="Arial" w:cs="Arial"/>
                          <w:color w:val="000000" w:themeColor="text1"/>
                          <w:sz w:val="21"/>
                          <w:szCs w:val="26"/>
                        </w:rPr>
                        <w:t>Lleferydd, iaith a chyfathrebu</w:t>
                      </w:r>
                    </w:p>
                    <w:p w14:paraId="6A04D31E" w14:textId="16247F8F" w:rsidR="00103FCF" w:rsidRPr="00FC3FE1" w:rsidRDefault="00103FCF" w:rsidP="002E7CA4">
                      <w:pPr>
                        <w:jc w:val="both"/>
                        <w:rPr>
                          <w:rFonts w:ascii="Arial" w:hAnsi="Arial" w:cs="Arial"/>
                          <w:color w:val="000000" w:themeColor="text1"/>
                          <w:sz w:val="21"/>
                          <w:szCs w:val="25"/>
                        </w:rPr>
                      </w:pPr>
                      <w:r w:rsidRPr="00FC3FE1">
                        <w:rPr>
                          <w:rFonts w:ascii="Arial" w:hAnsi="Arial" w:cs="Arial"/>
                          <w:color w:val="00B0F0"/>
                          <w:sz w:val="21"/>
                          <w:szCs w:val="25"/>
                        </w:rPr>
                        <w:t xml:space="preserve">Nodiadau i staff – </w:t>
                      </w:r>
                      <w:r w:rsidRPr="00FC3FE1">
                        <w:rPr>
                          <w:rFonts w:ascii="Arial" w:hAnsi="Arial" w:cs="Arial"/>
                          <w:color w:val="000000" w:themeColor="text1"/>
                          <w:sz w:val="21"/>
                          <w:szCs w:val="25"/>
                        </w:rPr>
                        <w:t>Mae llafaredd Charlie yn aneglur ac mae’n anodd iddo gael ei ddeall. Mae’n gweithio ar synau penodol i wella hyn gan ei fod yn teimlo’n rhwystredig pan fydd eraill yn ei gamgymryd.</w:t>
                      </w:r>
                    </w:p>
                    <w:p w14:paraId="56241949" w14:textId="77777777" w:rsidR="00103FCF" w:rsidRPr="00FC3FE1" w:rsidRDefault="00103FCF" w:rsidP="002E7CA4">
                      <w:pPr>
                        <w:pStyle w:val="ListParagraph"/>
                        <w:numPr>
                          <w:ilvl w:val="0"/>
                          <w:numId w:val="3"/>
                        </w:numPr>
                        <w:jc w:val="both"/>
                        <w:rPr>
                          <w:rFonts w:ascii="Arial" w:hAnsi="Arial" w:cs="Arial"/>
                          <w:b/>
                          <w:color w:val="00B0F0"/>
                          <w:sz w:val="21"/>
                          <w:szCs w:val="26"/>
                          <w:u w:val="single"/>
                        </w:rPr>
                      </w:pPr>
                      <w:r w:rsidRPr="00FC3FE1">
                        <w:rPr>
                          <w:rFonts w:ascii="Arial" w:hAnsi="Arial" w:cs="Arial"/>
                          <w:color w:val="000000" w:themeColor="text1"/>
                          <w:sz w:val="21"/>
                          <w:szCs w:val="26"/>
                        </w:rPr>
                        <w:t>Cymdeithasol, emosiynol ac ymddygiadol</w:t>
                      </w:r>
                    </w:p>
                    <w:p w14:paraId="41EAFB3B" w14:textId="77777777" w:rsidR="00103FCF" w:rsidRPr="00FC3FE1" w:rsidRDefault="00103FCF" w:rsidP="002E7CA4">
                      <w:pPr>
                        <w:jc w:val="both"/>
                        <w:rPr>
                          <w:rFonts w:ascii="Arial" w:hAnsi="Arial" w:cs="Arial"/>
                          <w:color w:val="000000" w:themeColor="text1"/>
                          <w:sz w:val="21"/>
                          <w:szCs w:val="25"/>
                        </w:rPr>
                      </w:pPr>
                      <w:r w:rsidRPr="00FC3FE1">
                        <w:rPr>
                          <w:rFonts w:ascii="Arial" w:hAnsi="Arial" w:cs="Arial"/>
                          <w:color w:val="00B0F0"/>
                          <w:sz w:val="21"/>
                          <w:szCs w:val="25"/>
                        </w:rPr>
                        <w:t xml:space="preserve">Nodiadau i staff – </w:t>
                      </w:r>
                      <w:r w:rsidRPr="00FC3FE1">
                        <w:rPr>
                          <w:rFonts w:ascii="Arial" w:hAnsi="Arial" w:cs="Arial"/>
                          <w:color w:val="000000" w:themeColor="text1"/>
                          <w:sz w:val="21"/>
                          <w:szCs w:val="25"/>
                        </w:rPr>
                        <w:t>Ers i Charlie ddychwelyd i’r ysgol ar ôl y cyfnod clo mae ei anghenion cymdeithasol ac emosiynol wedi cynyddu. Mae bellach yn ei dderbyn cefnogaeth ELSA ddwywaith yr wythnos.</w:t>
                      </w:r>
                    </w:p>
                  </w:txbxContent>
                </v:textbox>
              </v:roundrect>
            </w:pict>
          </mc:Fallback>
        </mc:AlternateContent>
      </w:r>
      <w:r w:rsidR="002E7CA4" w:rsidRPr="007F2830">
        <w:rPr>
          <w:rFonts w:ascii="Arial" w:hAnsi="Arial" w:cs="Arial"/>
          <w:sz w:val="28"/>
          <w:u w:val="single"/>
        </w:rPr>
        <mc:AlternateContent>
          <mc:Choice Requires="wps">
            <w:drawing>
              <wp:anchor distT="0" distB="0" distL="114300" distR="114300" simplePos="0" relativeHeight="251660288" behindDoc="0" locked="0" layoutInCell="1" allowOverlap="1" wp14:anchorId="5859972E" wp14:editId="48DECA3B">
                <wp:simplePos x="0" y="0"/>
                <wp:positionH relativeFrom="column">
                  <wp:posOffset>1748673</wp:posOffset>
                </wp:positionH>
                <wp:positionV relativeFrom="paragraph">
                  <wp:posOffset>266663</wp:posOffset>
                </wp:positionV>
                <wp:extent cx="843857" cy="382189"/>
                <wp:effectExtent l="12700" t="12700" r="20320" b="24765"/>
                <wp:wrapNone/>
                <wp:docPr id="8" name="Rounded Rectangle 8"/>
                <wp:cNvGraphicFramePr/>
                <a:graphic xmlns:a="http://schemas.openxmlformats.org/drawingml/2006/main">
                  <a:graphicData uri="http://schemas.microsoft.com/office/word/2010/wordprocessingShape">
                    <wps:wsp>
                      <wps:cNvSpPr/>
                      <wps:spPr>
                        <a:xfrm>
                          <a:off x="0" y="0"/>
                          <a:ext cx="843857" cy="382189"/>
                        </a:xfrm>
                        <a:prstGeom prst="roundRect">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B4EDFB" w14:textId="77777777" w:rsidR="00103FCF" w:rsidRPr="006C4513" w:rsidRDefault="00103FCF" w:rsidP="002E7CA4">
                            <w:pPr>
                              <w:jc w:val="center"/>
                              <w:rPr>
                                <w:rFonts w:ascii="Arial" w:hAnsi="Arial" w:cs="Arial"/>
                                <w:b/>
                                <w:color w:val="000000" w:themeColor="text1"/>
                                <w:szCs w:val="27"/>
                              </w:rPr>
                            </w:pPr>
                            <w:r w:rsidRPr="006C4513">
                              <w:rPr>
                                <w:rFonts w:ascii="Arial" w:hAnsi="Arial" w:cs="Arial"/>
                                <w:b/>
                                <w:color w:val="000000" w:themeColor="text1"/>
                                <w:szCs w:val="27"/>
                              </w:rPr>
                              <w:t>Dyma fi: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59972E" id="Rounded Rectangle 8" o:spid="_x0000_s1032" style="position:absolute;margin-left:137.7pt;margin-top:21pt;width:66.45pt;height:30.1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" filled="f" strokecolor="yellow" strokeweight="3pt">
                <v:stroke joinstyle="miter"/>
                <v:textbox>
                  <w:txbxContent>
                    <w:p w14:paraId="6EB4EDFB" w14:textId="77777777" w:rsidR="00103FCF" w:rsidRPr="006C4513" w:rsidRDefault="00103FCF" w:rsidP="002E7CA4">
                      <w:pPr>
                        <w:jc w:val="center"/>
                        <w:rPr>
                          <w:rFonts w:ascii="Arial" w:hAnsi="Arial" w:cs="Arial"/>
                          <w:b/>
                          <w:color w:val="000000" w:themeColor="text1"/>
                          <w:szCs w:val="27"/>
                        </w:rPr>
                      </w:pPr>
                      <w:r w:rsidRPr="006C4513">
                        <w:rPr>
                          <w:rFonts w:ascii="Arial" w:hAnsi="Arial" w:cs="Arial"/>
                          <w:b/>
                          <w:color w:val="000000" w:themeColor="text1"/>
                          <w:szCs w:val="27"/>
                        </w:rPr>
                        <w:t>Dyma fi:</w:t>
                      </w:r>
                    </w:p>
                  </w:txbxContent>
                </v:textbox>
              </v:roundrect>
            </w:pict>
          </mc:Fallback>
        </mc:AlternateContent>
      </w:r>
      <w:r w:rsidR="00533229" w:rsidRPr="007F2830">
        <w:rPr>
          <w:rFonts w:ascii="Arial" w:hAnsi="Arial" w:cs="Arial"/>
          <w:sz w:val="28"/>
          <w:u w:val="single"/>
        </w:rPr>
        <w:br w:type="page"/>
      </w:r>
    </w:p>
    <w:p w14:paraId="6DE3083C" w14:textId="2F080898" w:rsidR="00DD4489" w:rsidRPr="007F2830" w:rsidRDefault="00DD4489">
      <w:pPr>
        <w:rPr>
          <w:rFonts w:ascii="Arial" w:hAnsi="Arial" w:cs="Arial"/>
          <w:b/>
          <w:sz w:val="28"/>
          <w:u w:val="single"/>
        </w:rPr>
      </w:pPr>
      <w:r w:rsidRPr="007F2830">
        <w:rPr>
          <w:rFonts w:ascii="Arial" w:hAnsi="Arial" w:cs="Arial"/>
          <w:b/>
          <w:sz w:val="28"/>
          <w:u w:val="single"/>
        </w:rPr>
        <w:lastRenderedPageBreak/>
        <w:t>Rhan 2b</w:t>
      </w:r>
    </w:p>
    <w:tbl>
      <w:tblPr>
        <w:tblStyle w:val="TableGrid"/>
        <w:tblW w:w="11566" w:type="dxa"/>
        <w:tblInd w:w="-1281" w:type="dxa"/>
        <w:tblLook w:val="04A0" w:firstRow="1" w:lastRow="0" w:firstColumn="1" w:lastColumn="0" w:noHBand="0" w:noVBand="1"/>
      </w:tblPr>
      <w:tblGrid>
        <w:gridCol w:w="1975"/>
        <w:gridCol w:w="5019"/>
        <w:gridCol w:w="1351"/>
        <w:gridCol w:w="3221"/>
      </w:tblGrid>
      <w:tr w:rsidR="0092136E" w:rsidRPr="007F2830" w14:paraId="57D63193" w14:textId="77777777" w:rsidTr="002854F5">
        <w:trPr>
          <w:trHeight w:val="121"/>
        </w:trPr>
        <w:tc>
          <w:tcPr>
            <w:tcW w:w="11566" w:type="dxa"/>
            <w:gridSpan w:val="4"/>
          </w:tcPr>
          <w:p w14:paraId="73FD4F40" w14:textId="77777777" w:rsidR="0092136E" w:rsidRPr="007F2830" w:rsidRDefault="0092136E" w:rsidP="002854F5">
            <w:pPr>
              <w:jc w:val="center"/>
              <w:rPr>
                <w:rFonts w:ascii="Arial" w:hAnsi="Arial" w:cs="Arial"/>
                <w:b/>
                <w:sz w:val="32"/>
              </w:rPr>
            </w:pPr>
            <w:r w:rsidRPr="007F2830">
              <w:rPr>
                <w:rFonts w:ascii="Arial" w:hAnsi="Arial" w:cs="Arial"/>
                <w:b/>
                <w:sz w:val="32"/>
              </w:rPr>
              <w:t>Cynllun Cymorth dros Hanner Tymor</w:t>
            </w:r>
          </w:p>
        </w:tc>
      </w:tr>
      <w:tr w:rsidR="0092136E" w:rsidRPr="007F2830" w14:paraId="3A584EDA" w14:textId="77777777" w:rsidTr="002854F5">
        <w:trPr>
          <w:trHeight w:val="2443"/>
        </w:trPr>
        <w:tc>
          <w:tcPr>
            <w:tcW w:w="1975" w:type="dxa"/>
          </w:tcPr>
          <w:p w14:paraId="4F38C0D3" w14:textId="77777777" w:rsidR="0092136E" w:rsidRPr="007F2830" w:rsidRDefault="0092136E" w:rsidP="002854F5">
            <w:pPr>
              <w:rPr>
                <w:rFonts w:ascii="Arial" w:hAnsi="Arial" w:cs="Arial"/>
              </w:rPr>
            </w:pPr>
          </w:p>
        </w:tc>
        <w:tc>
          <w:tcPr>
            <w:tcW w:w="5019" w:type="dxa"/>
          </w:tcPr>
          <w:p w14:paraId="4F4A321F" w14:textId="77777777" w:rsidR="0092136E" w:rsidRPr="007F2830" w:rsidRDefault="0092136E" w:rsidP="002854F5">
            <w:pPr>
              <w:jc w:val="center"/>
              <w:rPr>
                <w:rFonts w:ascii="Arial" w:hAnsi="Arial" w:cs="Arial"/>
                <w:b/>
                <w:sz w:val="28"/>
              </w:rPr>
            </w:pPr>
            <w:r w:rsidRPr="007F2830">
              <w:rPr>
                <w:rFonts w:ascii="Arial" w:hAnsi="Arial" w:cs="Arial"/>
                <w:b/>
                <w:sz w:val="28"/>
              </w:rPr>
              <w:t>Beth, sut a phwy (rhanddeiliaid)?</w:t>
            </w:r>
          </w:p>
          <w:p w14:paraId="6C71B670" w14:textId="7AC777BD" w:rsidR="0092136E" w:rsidRPr="007F2830" w:rsidRDefault="0092136E" w:rsidP="002854F5">
            <w:pPr>
              <w:rPr>
                <w:rFonts w:ascii="Arial" w:hAnsi="Arial" w:cs="Arial"/>
              </w:rPr>
            </w:pPr>
            <w:r w:rsidRPr="007F2830">
              <w:rPr>
                <w:rFonts w:ascii="Arial" w:hAnsi="Arial" w:cs="Arial"/>
                <w:b/>
                <w:color w:val="FF0000"/>
                <w:u w:val="single"/>
              </w:rPr>
              <w:t>SLT</w:t>
            </w:r>
            <w:r w:rsidRPr="007F2830">
              <w:rPr>
                <w:rFonts w:ascii="Arial" w:hAnsi="Arial" w:cs="Arial"/>
                <w:color w:val="FF0000"/>
              </w:rPr>
              <w:t xml:space="preserve"> </w:t>
            </w:r>
            <w:r w:rsidR="001779CE">
              <w:rPr>
                <w:rFonts w:ascii="Arial" w:hAnsi="Arial" w:cs="Arial"/>
                <w:color w:val="000000" w:themeColor="text1"/>
              </w:rPr>
              <w:t>dwy</w:t>
            </w:r>
            <w:r w:rsidRPr="007F2830">
              <w:rPr>
                <w:rFonts w:ascii="Arial" w:hAnsi="Arial" w:cs="Arial"/>
              </w:rPr>
              <w:t>waith yr wythnos –</w:t>
            </w:r>
          </w:p>
          <w:p w14:paraId="6170C518" w14:textId="77777777" w:rsidR="0092136E" w:rsidRPr="007F2830" w:rsidRDefault="0092136E" w:rsidP="002854F5">
            <w:pPr>
              <w:rPr>
                <w:rFonts w:ascii="Arial" w:hAnsi="Arial" w:cs="Arial"/>
              </w:rPr>
            </w:pPr>
            <w:r w:rsidRPr="007F2830">
              <w:rPr>
                <w:rFonts w:ascii="Arial" w:hAnsi="Arial" w:cs="Arial"/>
              </w:rPr>
              <w:t>Rhaglen wedi’i darparu 1:1 gan therapydd a’r cynorthwyydd dysgu (Miss Rogers) am 15 munud bob sesiwn.</w:t>
            </w:r>
          </w:p>
          <w:p w14:paraId="3E4624D4" w14:textId="77777777" w:rsidR="0092136E" w:rsidRPr="007F2830" w:rsidRDefault="0092136E" w:rsidP="002854F5">
            <w:pPr>
              <w:rPr>
                <w:rFonts w:ascii="Arial" w:hAnsi="Arial" w:cs="Arial"/>
              </w:rPr>
            </w:pPr>
          </w:p>
          <w:p w14:paraId="23FF9D34" w14:textId="77777777" w:rsidR="0092136E" w:rsidRPr="007F2830" w:rsidRDefault="0092136E" w:rsidP="002854F5">
            <w:pPr>
              <w:rPr>
                <w:rFonts w:ascii="Arial" w:hAnsi="Arial" w:cs="Arial"/>
              </w:rPr>
            </w:pPr>
            <w:r w:rsidRPr="007F2830">
              <w:rPr>
                <w:rFonts w:ascii="Arial" w:hAnsi="Arial" w:cs="Arial"/>
                <w:b/>
                <w:color w:val="4472C4" w:themeColor="accent1"/>
                <w:u w:val="single"/>
              </w:rPr>
              <w:t>ELSA</w:t>
            </w:r>
            <w:r w:rsidRPr="007F2830">
              <w:rPr>
                <w:rFonts w:ascii="Arial" w:hAnsi="Arial" w:cs="Arial"/>
                <w:color w:val="4472C4" w:themeColor="accent1"/>
              </w:rPr>
              <w:t xml:space="preserve"> </w:t>
            </w:r>
            <w:r w:rsidRPr="007F2830">
              <w:rPr>
                <w:rFonts w:ascii="Arial" w:hAnsi="Arial" w:cs="Arial"/>
              </w:rPr>
              <w:t>dwywaith yr wythnos –</w:t>
            </w:r>
          </w:p>
          <w:p w14:paraId="203E929C" w14:textId="77777777" w:rsidR="0092136E" w:rsidRPr="007F2830" w:rsidRDefault="0092136E" w:rsidP="002854F5">
            <w:pPr>
              <w:rPr>
                <w:rFonts w:ascii="Arial" w:hAnsi="Arial" w:cs="Arial"/>
                <w:sz w:val="24"/>
              </w:rPr>
            </w:pPr>
            <w:r w:rsidRPr="007F2830">
              <w:rPr>
                <w:rFonts w:ascii="Arial" w:hAnsi="Arial" w:cs="Arial"/>
              </w:rPr>
              <w:t>Sesiynau 1:1 yn cael ei darparu gan y swyddog iechyd a lles.</w:t>
            </w:r>
          </w:p>
        </w:tc>
        <w:tc>
          <w:tcPr>
            <w:tcW w:w="1351" w:type="dxa"/>
          </w:tcPr>
          <w:p w14:paraId="1B8B1F6D" w14:textId="77777777" w:rsidR="0092136E" w:rsidRPr="007F2830" w:rsidRDefault="0092136E" w:rsidP="002854F5">
            <w:pPr>
              <w:jc w:val="center"/>
              <w:rPr>
                <w:rFonts w:ascii="Arial" w:hAnsi="Arial" w:cs="Arial"/>
                <w:b/>
                <w:sz w:val="28"/>
              </w:rPr>
            </w:pPr>
            <w:r w:rsidRPr="007F2830">
              <w:rPr>
                <w:rFonts w:ascii="Arial" w:hAnsi="Arial" w:cs="Arial"/>
                <w:b/>
                <w:sz w:val="28"/>
              </w:rPr>
              <w:t>Pryd?</w:t>
            </w:r>
          </w:p>
        </w:tc>
        <w:tc>
          <w:tcPr>
            <w:tcW w:w="3221" w:type="dxa"/>
          </w:tcPr>
          <w:p w14:paraId="43414747" w14:textId="77777777" w:rsidR="0092136E" w:rsidRPr="007F2830" w:rsidRDefault="0092136E" w:rsidP="002854F5">
            <w:pPr>
              <w:jc w:val="center"/>
              <w:rPr>
                <w:rFonts w:ascii="Arial" w:hAnsi="Arial" w:cs="Arial"/>
                <w:b/>
                <w:sz w:val="28"/>
              </w:rPr>
            </w:pPr>
            <w:r w:rsidRPr="007F2830">
              <w:rPr>
                <w:rFonts w:ascii="Arial" w:hAnsi="Arial" w:cs="Arial"/>
                <w:b/>
                <w:sz w:val="28"/>
              </w:rPr>
              <w:t>Cysylltiadau i’r Cwricwlwm (Llywodraeth Cymru, 2021)</w:t>
            </w:r>
          </w:p>
        </w:tc>
      </w:tr>
      <w:tr w:rsidR="0092136E" w:rsidRPr="007F2830" w14:paraId="649853B7" w14:textId="77777777" w:rsidTr="002854F5">
        <w:trPr>
          <w:trHeight w:val="3806"/>
        </w:trPr>
        <w:tc>
          <w:tcPr>
            <w:tcW w:w="1975" w:type="dxa"/>
            <w:vMerge w:val="restart"/>
          </w:tcPr>
          <w:p w14:paraId="68D5D5CA" w14:textId="77777777" w:rsidR="0092136E" w:rsidRPr="007F2830" w:rsidRDefault="0092136E" w:rsidP="002854F5">
            <w:pPr>
              <w:jc w:val="center"/>
              <w:rPr>
                <w:rFonts w:ascii="Arial" w:hAnsi="Arial" w:cs="Arial"/>
                <w:b/>
                <w:color w:val="000000" w:themeColor="text1"/>
                <w:sz w:val="28"/>
              </w:rPr>
            </w:pPr>
            <w:r w:rsidRPr="007F2830">
              <w:rPr>
                <w:rFonts w:ascii="Arial" w:hAnsi="Arial" w:cs="Arial"/>
                <w:b/>
                <w:color w:val="000000" w:themeColor="text1"/>
                <w:sz w:val="28"/>
              </w:rPr>
              <w:t>Wythnos 1</w:t>
            </w:r>
          </w:p>
        </w:tc>
        <w:tc>
          <w:tcPr>
            <w:tcW w:w="5019" w:type="dxa"/>
          </w:tcPr>
          <w:p w14:paraId="6E7782FE"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FF0000"/>
                <w:u w:val="single"/>
              </w:rPr>
              <w:t xml:space="preserve">SLT </w:t>
            </w:r>
            <w:r w:rsidRPr="007F2830">
              <w:rPr>
                <w:rFonts w:ascii="Arial" w:hAnsi="Arial" w:cs="Arial"/>
                <w:b/>
                <w:color w:val="000000" w:themeColor="text1"/>
                <w:u w:val="single"/>
              </w:rPr>
              <w:t>– Ffocws:</w:t>
            </w:r>
          </w:p>
          <w:p w14:paraId="79E93797" w14:textId="77777777" w:rsidR="0092136E" w:rsidRPr="007F2830" w:rsidRDefault="0092136E" w:rsidP="002854F5">
            <w:pPr>
              <w:pStyle w:val="ListParagraph"/>
              <w:numPr>
                <w:ilvl w:val="0"/>
                <w:numId w:val="4"/>
              </w:numPr>
              <w:jc w:val="both"/>
              <w:rPr>
                <w:rFonts w:ascii="Arial" w:hAnsi="Arial" w:cs="Arial"/>
                <w:color w:val="000000" w:themeColor="text1"/>
                <w:u w:val="single"/>
              </w:rPr>
            </w:pPr>
            <w:r w:rsidRPr="007F2830">
              <w:rPr>
                <w:rFonts w:ascii="Arial" w:hAnsi="Arial" w:cs="Arial"/>
                <w:color w:val="000000" w:themeColor="text1"/>
              </w:rPr>
              <w:t>Gwella ei allu i ynganu’r synau ‘g’, ‘c’ a ‘d’</w:t>
            </w:r>
          </w:p>
          <w:p w14:paraId="03069CA9"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000000" w:themeColor="text1"/>
                <w:u w:val="single"/>
              </w:rPr>
              <w:t>Gweithgareddau:</w:t>
            </w:r>
          </w:p>
          <w:p w14:paraId="2FB4BC2A" w14:textId="77777777" w:rsidR="0092136E" w:rsidRPr="007F2830" w:rsidRDefault="0092136E" w:rsidP="0092136E">
            <w:pPr>
              <w:pStyle w:val="ListParagraph"/>
              <w:numPr>
                <w:ilvl w:val="0"/>
                <w:numId w:val="10"/>
              </w:numPr>
              <w:jc w:val="both"/>
              <w:rPr>
                <w:rFonts w:ascii="Arial" w:hAnsi="Arial" w:cs="Arial"/>
                <w:color w:val="000000" w:themeColor="text1"/>
                <w:u w:val="single"/>
              </w:rPr>
            </w:pPr>
            <w:r w:rsidRPr="007F2830">
              <w:rPr>
                <w:rFonts w:ascii="Arial" w:hAnsi="Arial" w:cs="Arial"/>
                <w:color w:val="000000" w:themeColor="text1"/>
              </w:rPr>
              <w:t>Ceisio nodi a gwahaniaethu’r synau.</w:t>
            </w:r>
          </w:p>
          <w:p w14:paraId="43A356A6" w14:textId="77777777" w:rsidR="0092136E" w:rsidRPr="007F2830" w:rsidRDefault="0092136E" w:rsidP="0092136E">
            <w:pPr>
              <w:pStyle w:val="ListParagraph"/>
              <w:numPr>
                <w:ilvl w:val="0"/>
                <w:numId w:val="10"/>
              </w:numPr>
              <w:jc w:val="both"/>
              <w:rPr>
                <w:rFonts w:ascii="Arial" w:hAnsi="Arial" w:cs="Arial"/>
                <w:color w:val="000000" w:themeColor="text1"/>
              </w:rPr>
            </w:pPr>
            <w:r w:rsidRPr="007F2830">
              <w:rPr>
                <w:rFonts w:ascii="Arial" w:hAnsi="Arial" w:cs="Arial"/>
                <w:color w:val="000000" w:themeColor="text1"/>
              </w:rPr>
              <w:t>Dewis geiriau penodol sy’n cynnwys y synau, sillafu nhw ar lafar ac yn ysgrifenedig ac wedyn ei ddweud allan yn uchel.</w:t>
            </w:r>
          </w:p>
          <w:p w14:paraId="6C400268" w14:textId="77777777" w:rsidR="0092136E" w:rsidRPr="007F2830" w:rsidRDefault="0092136E" w:rsidP="0092136E">
            <w:pPr>
              <w:pStyle w:val="ListParagraph"/>
              <w:numPr>
                <w:ilvl w:val="0"/>
                <w:numId w:val="10"/>
              </w:numPr>
              <w:jc w:val="both"/>
              <w:rPr>
                <w:rFonts w:ascii="Arial" w:hAnsi="Arial" w:cs="Arial"/>
                <w:color w:val="000000" w:themeColor="text1"/>
              </w:rPr>
            </w:pPr>
            <w:r w:rsidRPr="007F2830">
              <w:rPr>
                <w:rFonts w:ascii="Arial" w:hAnsi="Arial" w:cs="Arial"/>
                <w:color w:val="000000" w:themeColor="text1"/>
              </w:rPr>
              <w:t>Gwrando ar y synau yn unigol ac wedyn mewn geiriau, recordio’i hun ac yn gwrando nôl.</w:t>
            </w:r>
          </w:p>
          <w:p w14:paraId="6EA94365" w14:textId="77777777" w:rsidR="0092136E" w:rsidRPr="007F2830" w:rsidRDefault="0092136E" w:rsidP="0092136E">
            <w:pPr>
              <w:pStyle w:val="ListParagraph"/>
              <w:numPr>
                <w:ilvl w:val="0"/>
                <w:numId w:val="10"/>
              </w:numPr>
              <w:jc w:val="both"/>
              <w:rPr>
                <w:rFonts w:ascii="Arial" w:hAnsi="Arial" w:cs="Arial"/>
                <w:color w:val="000000" w:themeColor="text1"/>
              </w:rPr>
            </w:pPr>
            <w:r w:rsidRPr="007F2830">
              <w:rPr>
                <w:rFonts w:ascii="Arial" w:hAnsi="Arial" w:cs="Arial"/>
                <w:color w:val="000000" w:themeColor="text1"/>
              </w:rPr>
              <w:t>Ailadrodd y broses yma 2 gwaith gyda geiriau gwahanol.</w:t>
            </w:r>
          </w:p>
        </w:tc>
        <w:tc>
          <w:tcPr>
            <w:tcW w:w="1351" w:type="dxa"/>
          </w:tcPr>
          <w:p w14:paraId="6E8B5E05"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Llun</w:t>
            </w:r>
          </w:p>
          <w:p w14:paraId="73A2C80B" w14:textId="77777777" w:rsidR="0092136E" w:rsidRPr="007F2830" w:rsidRDefault="0092136E" w:rsidP="002854F5">
            <w:pPr>
              <w:jc w:val="center"/>
              <w:rPr>
                <w:rFonts w:ascii="Arial" w:hAnsi="Arial" w:cs="Arial"/>
                <w:color w:val="000000" w:themeColor="text1"/>
              </w:rPr>
            </w:pPr>
          </w:p>
          <w:p w14:paraId="46E1534B"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Mercher</w:t>
            </w:r>
          </w:p>
          <w:p w14:paraId="4D45437B" w14:textId="77777777" w:rsidR="0092136E" w:rsidRPr="007F2830" w:rsidRDefault="0092136E" w:rsidP="002854F5">
            <w:pPr>
              <w:jc w:val="center"/>
              <w:rPr>
                <w:rFonts w:ascii="Arial" w:hAnsi="Arial" w:cs="Arial"/>
                <w:color w:val="000000" w:themeColor="text1"/>
              </w:rPr>
            </w:pPr>
          </w:p>
          <w:p w14:paraId="753A9A5A" w14:textId="33DA4695" w:rsidR="0092136E" w:rsidRPr="007F2830" w:rsidRDefault="0092136E" w:rsidP="002854F5">
            <w:pPr>
              <w:jc w:val="center"/>
              <w:rPr>
                <w:rFonts w:ascii="Arial" w:hAnsi="Arial" w:cs="Arial"/>
                <w:color w:val="000000" w:themeColor="text1"/>
              </w:rPr>
            </w:pPr>
          </w:p>
        </w:tc>
        <w:tc>
          <w:tcPr>
            <w:tcW w:w="3221" w:type="dxa"/>
          </w:tcPr>
          <w:p w14:paraId="64405246"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Maes Dysgu a Phrofiad Ieithoedd, Llythrennedd a Chyfathrebu – Mae deall ieithoedd yn allweddol i ddeall y byd o’n hamgylch.</w:t>
            </w:r>
          </w:p>
          <w:p w14:paraId="12A130B5" w14:textId="77777777" w:rsidR="0092136E" w:rsidRPr="007F2830" w:rsidRDefault="0092136E" w:rsidP="002854F5">
            <w:pPr>
              <w:rPr>
                <w:rFonts w:ascii="Arial" w:hAnsi="Arial" w:cs="Arial"/>
                <w:color w:val="000000" w:themeColor="text1"/>
              </w:rPr>
            </w:pPr>
          </w:p>
          <w:p w14:paraId="4CD64B19"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Cam cynnydd 2 (Cymraeg/Saesneg):</w:t>
            </w:r>
          </w:p>
          <w:p w14:paraId="540BD286"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shd w:val="clear" w:color="auto" w:fill="FFFFFF"/>
              </w:rPr>
              <w:t>“Rwy’n gallu gwrando ar, deall ac adalw’n ddiweddarach yr hyn rwyf wedi’i glywed.”</w:t>
            </w:r>
          </w:p>
        </w:tc>
      </w:tr>
      <w:tr w:rsidR="0092136E" w:rsidRPr="007F2830" w14:paraId="08F8081E" w14:textId="77777777" w:rsidTr="002854F5">
        <w:trPr>
          <w:trHeight w:val="3806"/>
        </w:trPr>
        <w:tc>
          <w:tcPr>
            <w:tcW w:w="1975" w:type="dxa"/>
            <w:vMerge/>
          </w:tcPr>
          <w:p w14:paraId="42D0890B" w14:textId="77777777" w:rsidR="0092136E" w:rsidRPr="007F2830" w:rsidRDefault="0092136E" w:rsidP="002854F5">
            <w:pPr>
              <w:jc w:val="center"/>
              <w:rPr>
                <w:rFonts w:ascii="Arial" w:hAnsi="Arial" w:cs="Arial"/>
                <w:b/>
                <w:color w:val="000000" w:themeColor="text1"/>
                <w:sz w:val="28"/>
              </w:rPr>
            </w:pPr>
          </w:p>
        </w:tc>
        <w:tc>
          <w:tcPr>
            <w:tcW w:w="5019" w:type="dxa"/>
          </w:tcPr>
          <w:p w14:paraId="5526449C"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4472C4" w:themeColor="accent1"/>
                <w:u w:val="single"/>
              </w:rPr>
              <w:t xml:space="preserve">ELSA </w:t>
            </w:r>
            <w:r w:rsidRPr="007F2830">
              <w:rPr>
                <w:rFonts w:ascii="Arial" w:hAnsi="Arial" w:cs="Arial"/>
                <w:b/>
                <w:color w:val="000000" w:themeColor="text1"/>
                <w:u w:val="single"/>
              </w:rPr>
              <w:t>– Ffocws:</w:t>
            </w:r>
          </w:p>
          <w:p w14:paraId="3822F7CE" w14:textId="77777777" w:rsidR="0092136E" w:rsidRPr="007F2830" w:rsidRDefault="0092136E" w:rsidP="002854F5">
            <w:pPr>
              <w:pStyle w:val="ListParagraph"/>
              <w:numPr>
                <w:ilvl w:val="0"/>
                <w:numId w:val="6"/>
              </w:numPr>
              <w:jc w:val="both"/>
              <w:rPr>
                <w:rFonts w:ascii="Arial" w:hAnsi="Arial" w:cs="Arial"/>
                <w:color w:val="000000" w:themeColor="text1"/>
                <w:u w:val="single"/>
              </w:rPr>
            </w:pPr>
            <w:r w:rsidRPr="007F2830">
              <w:rPr>
                <w:rFonts w:ascii="Arial" w:hAnsi="Arial" w:cs="Arial"/>
                <w:color w:val="000000" w:themeColor="text1"/>
              </w:rPr>
              <w:t>Yn cydnabod o leiaf 3 sbardun o ddicter.</w:t>
            </w:r>
          </w:p>
          <w:p w14:paraId="3089593A"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000000" w:themeColor="text1"/>
                <w:u w:val="single"/>
              </w:rPr>
              <w:t>Gweithgareddau:</w:t>
            </w:r>
          </w:p>
          <w:p w14:paraId="2030D32C" w14:textId="77777777" w:rsidR="0092136E" w:rsidRPr="007F2830" w:rsidRDefault="0092136E" w:rsidP="0092136E">
            <w:pPr>
              <w:pStyle w:val="ListParagraph"/>
              <w:numPr>
                <w:ilvl w:val="0"/>
                <w:numId w:val="11"/>
              </w:numPr>
              <w:jc w:val="both"/>
              <w:rPr>
                <w:rFonts w:ascii="Arial" w:hAnsi="Arial" w:cs="Arial"/>
                <w:color w:val="000000" w:themeColor="text1"/>
              </w:rPr>
            </w:pPr>
            <w:r w:rsidRPr="007F2830">
              <w:rPr>
                <w:rFonts w:ascii="Arial" w:hAnsi="Arial" w:cs="Arial"/>
                <w:color w:val="000000" w:themeColor="text1"/>
              </w:rPr>
              <w:t>Dewis cardiau emosiynau penodol a’u rhoi mewn trefn o sut mae’n teimlo heddiw.</w:t>
            </w:r>
          </w:p>
          <w:p w14:paraId="0C22154E" w14:textId="77777777" w:rsidR="0092136E" w:rsidRPr="007F2830" w:rsidRDefault="0092136E" w:rsidP="0092136E">
            <w:pPr>
              <w:pStyle w:val="ListParagraph"/>
              <w:numPr>
                <w:ilvl w:val="0"/>
                <w:numId w:val="11"/>
              </w:numPr>
              <w:jc w:val="both"/>
              <w:rPr>
                <w:rFonts w:ascii="Arial" w:hAnsi="Arial" w:cs="Arial"/>
                <w:color w:val="000000" w:themeColor="text1"/>
              </w:rPr>
            </w:pPr>
            <w:r w:rsidRPr="007F2830">
              <w:rPr>
                <w:rFonts w:ascii="Arial" w:hAnsi="Arial" w:cs="Arial"/>
                <w:color w:val="000000" w:themeColor="text1"/>
              </w:rPr>
              <w:t>Dewis cardiau emosiynau a’u trefnu yn ôl pa emosiynau mae e’n teimlo rhan fwyaf o’r amser.</w:t>
            </w:r>
          </w:p>
          <w:p w14:paraId="12980E68" w14:textId="77777777" w:rsidR="0092136E" w:rsidRPr="007F2830" w:rsidRDefault="0092136E" w:rsidP="0092136E">
            <w:pPr>
              <w:pStyle w:val="ListParagraph"/>
              <w:numPr>
                <w:ilvl w:val="0"/>
                <w:numId w:val="11"/>
              </w:numPr>
              <w:jc w:val="both"/>
              <w:rPr>
                <w:rFonts w:ascii="Arial" w:hAnsi="Arial" w:cs="Arial"/>
                <w:color w:val="000000" w:themeColor="text1"/>
              </w:rPr>
            </w:pPr>
            <w:r w:rsidRPr="007F2830">
              <w:rPr>
                <w:rFonts w:ascii="Arial" w:hAnsi="Arial" w:cs="Arial"/>
                <w:color w:val="000000" w:themeColor="text1"/>
              </w:rPr>
              <w:t>Tynnu a threfnu lluniau yn ôl beth sy’n achosi ymateb a dial o’r fwyaf i’r lleiaf.</w:t>
            </w:r>
          </w:p>
          <w:p w14:paraId="6E6D60AE" w14:textId="77777777" w:rsidR="0092136E" w:rsidRPr="007F2830" w:rsidRDefault="0092136E" w:rsidP="0092136E">
            <w:pPr>
              <w:pStyle w:val="ListParagraph"/>
              <w:numPr>
                <w:ilvl w:val="0"/>
                <w:numId w:val="11"/>
              </w:numPr>
              <w:jc w:val="both"/>
              <w:rPr>
                <w:rFonts w:ascii="Arial" w:hAnsi="Arial" w:cs="Arial"/>
                <w:color w:val="000000" w:themeColor="text1"/>
              </w:rPr>
            </w:pPr>
            <w:r w:rsidRPr="007F2830">
              <w:rPr>
                <w:rFonts w:ascii="Arial" w:hAnsi="Arial" w:cs="Arial"/>
                <w:color w:val="000000" w:themeColor="text1"/>
              </w:rPr>
              <w:t>Trafod beth a allai wneud i osgoi hyn neu reoli ei hun.</w:t>
            </w:r>
          </w:p>
          <w:p w14:paraId="7522D630" w14:textId="77777777" w:rsidR="0092136E" w:rsidRPr="007F2830" w:rsidRDefault="0092136E" w:rsidP="0092136E">
            <w:pPr>
              <w:pStyle w:val="ListParagraph"/>
              <w:numPr>
                <w:ilvl w:val="0"/>
                <w:numId w:val="11"/>
              </w:numPr>
              <w:jc w:val="both"/>
              <w:rPr>
                <w:rFonts w:ascii="Arial" w:hAnsi="Arial" w:cs="Arial"/>
                <w:color w:val="000000" w:themeColor="text1"/>
              </w:rPr>
            </w:pPr>
            <w:r w:rsidRPr="007F2830">
              <w:rPr>
                <w:rFonts w:ascii="Arial" w:hAnsi="Arial" w:cs="Arial"/>
                <w:color w:val="000000" w:themeColor="text1"/>
              </w:rPr>
              <w:t>Nodi’r rhain mewn llyfryn penodol ar gyfer yr ymyrraeth er mwyn gallu ailymweld a gweld cynnydd.</w:t>
            </w:r>
          </w:p>
        </w:tc>
        <w:tc>
          <w:tcPr>
            <w:tcW w:w="1351" w:type="dxa"/>
          </w:tcPr>
          <w:p w14:paraId="547FEDB1"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Mawrth</w:t>
            </w:r>
          </w:p>
          <w:p w14:paraId="4ACE7BB0" w14:textId="77777777" w:rsidR="0092136E" w:rsidRPr="007F2830" w:rsidRDefault="0092136E" w:rsidP="002854F5">
            <w:pPr>
              <w:jc w:val="center"/>
              <w:rPr>
                <w:rFonts w:ascii="Arial" w:hAnsi="Arial" w:cs="Arial"/>
                <w:color w:val="000000" w:themeColor="text1"/>
              </w:rPr>
            </w:pPr>
          </w:p>
          <w:p w14:paraId="6E6BE75A"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Iau</w:t>
            </w:r>
          </w:p>
        </w:tc>
        <w:tc>
          <w:tcPr>
            <w:tcW w:w="3221" w:type="dxa"/>
          </w:tcPr>
          <w:p w14:paraId="3C974E6C"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Maes Dysgu a Phrofiad Iechyd a Lles – Mae’r ffordd rydym yn gwneud penderfyniadau yn effeithio ar ansawdd ein bywydau ni a bywydau eraill.</w:t>
            </w:r>
          </w:p>
          <w:p w14:paraId="13A86046" w14:textId="77777777" w:rsidR="0092136E" w:rsidRPr="007F2830" w:rsidRDefault="0092136E" w:rsidP="002854F5">
            <w:pPr>
              <w:rPr>
                <w:rFonts w:ascii="Arial" w:hAnsi="Arial" w:cs="Arial"/>
                <w:color w:val="000000" w:themeColor="text1"/>
              </w:rPr>
            </w:pPr>
          </w:p>
          <w:p w14:paraId="3D822B81"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Cam cynnydd 2:</w:t>
            </w:r>
          </w:p>
          <w:p w14:paraId="45CBD80B" w14:textId="77777777" w:rsidR="0092136E" w:rsidRPr="007F2830" w:rsidRDefault="0092136E" w:rsidP="002854F5">
            <w:pPr>
              <w:rPr>
                <w:rFonts w:ascii="Arial" w:hAnsi="Arial" w:cs="Arial"/>
              </w:rPr>
            </w:pPr>
            <w:r w:rsidRPr="007F2830">
              <w:rPr>
                <w:rFonts w:ascii="Arial" w:hAnsi="Arial" w:cs="Arial"/>
                <w:color w:val="000000" w:themeColor="text1"/>
              </w:rPr>
              <w:t>“</w:t>
            </w:r>
            <w:r w:rsidRPr="007F2830">
              <w:rPr>
                <w:rFonts w:ascii="Arial" w:hAnsi="Arial" w:cs="Arial"/>
                <w:color w:val="1F1F1F"/>
                <w:shd w:val="clear" w:color="auto" w:fill="FFFFFF"/>
              </w:rPr>
              <w:t>Rwy’n gallu adnabod y gall fy mhenderfyniadau effeithio arnaf i ac ar eraill, nawr ac yn y dyfodol”</w:t>
            </w:r>
          </w:p>
          <w:p w14:paraId="382BF237" w14:textId="77777777" w:rsidR="0092136E" w:rsidRPr="007F2830" w:rsidRDefault="0092136E" w:rsidP="002854F5">
            <w:pPr>
              <w:rPr>
                <w:rFonts w:ascii="Arial" w:hAnsi="Arial" w:cs="Arial"/>
                <w:color w:val="000000" w:themeColor="text1"/>
              </w:rPr>
            </w:pPr>
          </w:p>
        </w:tc>
      </w:tr>
      <w:tr w:rsidR="0092136E" w:rsidRPr="007F2830" w14:paraId="2E1C7C15" w14:textId="77777777" w:rsidTr="002854F5">
        <w:trPr>
          <w:trHeight w:val="3555"/>
        </w:trPr>
        <w:tc>
          <w:tcPr>
            <w:tcW w:w="1975" w:type="dxa"/>
            <w:vMerge w:val="restart"/>
          </w:tcPr>
          <w:p w14:paraId="2E5C1C19" w14:textId="77777777" w:rsidR="0092136E" w:rsidRPr="007F2830" w:rsidRDefault="0092136E" w:rsidP="002854F5">
            <w:pPr>
              <w:jc w:val="center"/>
              <w:rPr>
                <w:rFonts w:ascii="Arial" w:hAnsi="Arial" w:cs="Arial"/>
                <w:b/>
                <w:color w:val="000000" w:themeColor="text1"/>
                <w:sz w:val="28"/>
              </w:rPr>
            </w:pPr>
            <w:r w:rsidRPr="007F2830">
              <w:rPr>
                <w:rFonts w:ascii="Arial" w:hAnsi="Arial" w:cs="Arial"/>
                <w:b/>
                <w:color w:val="000000" w:themeColor="text1"/>
                <w:sz w:val="28"/>
              </w:rPr>
              <w:lastRenderedPageBreak/>
              <w:t>Wythnos 2</w:t>
            </w:r>
          </w:p>
        </w:tc>
        <w:tc>
          <w:tcPr>
            <w:tcW w:w="5019" w:type="dxa"/>
          </w:tcPr>
          <w:p w14:paraId="1EAEC393"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FF0000"/>
                <w:u w:val="single"/>
              </w:rPr>
              <w:t xml:space="preserve">SLT </w:t>
            </w:r>
            <w:r w:rsidRPr="007F2830">
              <w:rPr>
                <w:rFonts w:ascii="Arial" w:hAnsi="Arial" w:cs="Arial"/>
                <w:b/>
                <w:color w:val="000000" w:themeColor="text1"/>
                <w:u w:val="single"/>
              </w:rPr>
              <w:t>– Ffocws:</w:t>
            </w:r>
          </w:p>
          <w:p w14:paraId="3191A5BC" w14:textId="77777777" w:rsidR="0092136E" w:rsidRPr="007F2830" w:rsidRDefault="0092136E" w:rsidP="002854F5">
            <w:pPr>
              <w:pStyle w:val="ListParagraph"/>
              <w:numPr>
                <w:ilvl w:val="0"/>
                <w:numId w:val="5"/>
              </w:numPr>
              <w:jc w:val="both"/>
              <w:rPr>
                <w:rFonts w:ascii="Arial" w:hAnsi="Arial" w:cs="Arial"/>
                <w:color w:val="000000" w:themeColor="text1"/>
              </w:rPr>
            </w:pPr>
            <w:r w:rsidRPr="007F2830">
              <w:rPr>
                <w:rFonts w:ascii="Arial" w:hAnsi="Arial" w:cs="Arial"/>
                <w:color w:val="000000" w:themeColor="text1"/>
              </w:rPr>
              <w:t>Gwella ei allu i ynganu’r synau ‘g’, ‘c’ a ‘d’</w:t>
            </w:r>
          </w:p>
          <w:p w14:paraId="3B8FF424"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000000" w:themeColor="text1"/>
                <w:u w:val="single"/>
              </w:rPr>
              <w:t>Gweithgareddau:</w:t>
            </w:r>
          </w:p>
          <w:p w14:paraId="1C95D090" w14:textId="77777777" w:rsidR="0092136E" w:rsidRPr="007F2830" w:rsidRDefault="0092136E" w:rsidP="0092136E">
            <w:pPr>
              <w:pStyle w:val="ListParagraph"/>
              <w:numPr>
                <w:ilvl w:val="0"/>
                <w:numId w:val="12"/>
              </w:numPr>
              <w:jc w:val="both"/>
              <w:rPr>
                <w:rFonts w:ascii="Arial" w:hAnsi="Arial" w:cs="Arial"/>
                <w:color w:val="000000" w:themeColor="text1"/>
                <w:u w:val="single"/>
              </w:rPr>
            </w:pPr>
            <w:r w:rsidRPr="007F2830">
              <w:rPr>
                <w:rFonts w:ascii="Arial" w:hAnsi="Arial" w:cs="Arial"/>
                <w:color w:val="000000" w:themeColor="text1"/>
              </w:rPr>
              <w:t>Ailymweld a’r gwaith a gyflawnwyd wythnos diwethaf</w:t>
            </w:r>
            <w:r w:rsidRPr="007F2830">
              <w:rPr>
                <w:rFonts w:ascii="Arial" w:hAnsi="Arial" w:cs="Arial"/>
                <w:color w:val="000000" w:themeColor="text1"/>
                <w:u w:val="single"/>
              </w:rPr>
              <w:t>.</w:t>
            </w:r>
          </w:p>
          <w:p w14:paraId="3A6EE2BA" w14:textId="77777777" w:rsidR="0092136E" w:rsidRPr="007F2830" w:rsidRDefault="0092136E" w:rsidP="0092136E">
            <w:pPr>
              <w:pStyle w:val="ListParagraph"/>
              <w:numPr>
                <w:ilvl w:val="0"/>
                <w:numId w:val="12"/>
              </w:numPr>
              <w:jc w:val="both"/>
              <w:rPr>
                <w:rFonts w:ascii="Arial" w:hAnsi="Arial" w:cs="Arial"/>
                <w:color w:val="000000" w:themeColor="text1"/>
                <w:u w:val="single"/>
              </w:rPr>
            </w:pPr>
            <w:r w:rsidRPr="007F2830">
              <w:rPr>
                <w:rFonts w:ascii="Arial" w:hAnsi="Arial" w:cs="Arial"/>
                <w:color w:val="000000" w:themeColor="text1"/>
              </w:rPr>
              <w:t>Dwyn i gof y synau penodol, sut maen nhw’n edrych a sut i’w ynganu.</w:t>
            </w:r>
          </w:p>
          <w:p w14:paraId="4AFCDF2C" w14:textId="77777777" w:rsidR="0092136E" w:rsidRPr="007F2830" w:rsidRDefault="0092136E" w:rsidP="0092136E">
            <w:pPr>
              <w:pStyle w:val="ListParagraph"/>
              <w:numPr>
                <w:ilvl w:val="0"/>
                <w:numId w:val="12"/>
              </w:numPr>
              <w:jc w:val="both"/>
              <w:rPr>
                <w:rFonts w:ascii="Arial" w:hAnsi="Arial" w:cs="Arial"/>
                <w:color w:val="000000" w:themeColor="text1"/>
                <w:u w:val="single"/>
              </w:rPr>
            </w:pPr>
            <w:r w:rsidRPr="007F2830">
              <w:rPr>
                <w:rFonts w:ascii="Arial" w:hAnsi="Arial" w:cs="Arial"/>
                <w:color w:val="000000" w:themeColor="text1"/>
              </w:rPr>
              <w:t>Nodi geiriau newydd sy’n cynnwys y synau a’u ddweud allan yn uchel.</w:t>
            </w:r>
          </w:p>
          <w:p w14:paraId="620A8083" w14:textId="77777777" w:rsidR="0092136E" w:rsidRPr="007F2830" w:rsidRDefault="0092136E" w:rsidP="0092136E">
            <w:pPr>
              <w:pStyle w:val="ListParagraph"/>
              <w:numPr>
                <w:ilvl w:val="0"/>
                <w:numId w:val="12"/>
              </w:numPr>
              <w:jc w:val="both"/>
              <w:rPr>
                <w:rFonts w:ascii="Arial" w:hAnsi="Arial" w:cs="Arial"/>
                <w:color w:val="000000" w:themeColor="text1"/>
                <w:u w:val="single"/>
              </w:rPr>
            </w:pPr>
            <w:r w:rsidRPr="007F2830">
              <w:rPr>
                <w:rFonts w:ascii="Arial" w:hAnsi="Arial" w:cs="Arial"/>
                <w:color w:val="000000" w:themeColor="text1"/>
              </w:rPr>
              <w:t>Trafod ei hyder gyda’r synau yma a gwneud penderfyniad os yw’n barod i symud ymlaen.</w:t>
            </w:r>
          </w:p>
        </w:tc>
        <w:tc>
          <w:tcPr>
            <w:tcW w:w="1351" w:type="dxa"/>
          </w:tcPr>
          <w:p w14:paraId="47F10026"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Llun</w:t>
            </w:r>
          </w:p>
          <w:p w14:paraId="039F947D" w14:textId="77777777" w:rsidR="0092136E" w:rsidRPr="007F2830" w:rsidRDefault="0092136E" w:rsidP="002854F5">
            <w:pPr>
              <w:jc w:val="center"/>
              <w:rPr>
                <w:rFonts w:ascii="Arial" w:hAnsi="Arial" w:cs="Arial"/>
                <w:color w:val="000000" w:themeColor="text1"/>
              </w:rPr>
            </w:pPr>
          </w:p>
          <w:p w14:paraId="1C103B5B"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Mercher</w:t>
            </w:r>
          </w:p>
          <w:p w14:paraId="35C1D186" w14:textId="77777777" w:rsidR="0092136E" w:rsidRPr="007F2830" w:rsidRDefault="0092136E" w:rsidP="002854F5">
            <w:pPr>
              <w:jc w:val="center"/>
              <w:rPr>
                <w:rFonts w:ascii="Arial" w:hAnsi="Arial" w:cs="Arial"/>
                <w:color w:val="000000" w:themeColor="text1"/>
              </w:rPr>
            </w:pPr>
          </w:p>
          <w:p w14:paraId="678FD5BF" w14:textId="57D2839D" w:rsidR="0092136E" w:rsidRPr="007F2830" w:rsidRDefault="0092136E" w:rsidP="002854F5">
            <w:pPr>
              <w:jc w:val="center"/>
              <w:rPr>
                <w:rFonts w:ascii="Arial" w:hAnsi="Arial" w:cs="Arial"/>
                <w:color w:val="000000" w:themeColor="text1"/>
              </w:rPr>
            </w:pPr>
          </w:p>
        </w:tc>
        <w:tc>
          <w:tcPr>
            <w:tcW w:w="3221" w:type="dxa"/>
          </w:tcPr>
          <w:p w14:paraId="1407F8F3"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Maes Dysgu a Phrofiad Ieithoedd, Llythrennedd a Chyfathrebu – Mae mynegi ein hunain drwy ieithoedd yn allweddol i gyfathrebu.</w:t>
            </w:r>
          </w:p>
          <w:p w14:paraId="10E63FB9" w14:textId="77777777" w:rsidR="0092136E" w:rsidRPr="007F2830" w:rsidRDefault="0092136E" w:rsidP="002854F5">
            <w:pPr>
              <w:rPr>
                <w:rFonts w:ascii="Arial" w:hAnsi="Arial" w:cs="Arial"/>
                <w:color w:val="000000" w:themeColor="text1"/>
              </w:rPr>
            </w:pPr>
          </w:p>
          <w:p w14:paraId="6C274D95"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Cam cynnydd 1 (Cymraeg/Saesneg):</w:t>
            </w:r>
          </w:p>
          <w:p w14:paraId="3AD841DE"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shd w:val="clear" w:color="auto" w:fill="FFFFFF"/>
              </w:rPr>
              <w:t>“Rwy’n gallu cynhyrchu nifer o seiniau llafar yn gywir.”</w:t>
            </w:r>
          </w:p>
          <w:p w14:paraId="1563BB7E" w14:textId="77777777" w:rsidR="0092136E" w:rsidRPr="007F2830" w:rsidRDefault="0092136E" w:rsidP="002854F5">
            <w:pPr>
              <w:rPr>
                <w:rFonts w:ascii="Arial" w:hAnsi="Arial" w:cs="Arial"/>
                <w:color w:val="000000" w:themeColor="text1"/>
              </w:rPr>
            </w:pPr>
          </w:p>
        </w:tc>
      </w:tr>
      <w:tr w:rsidR="0092136E" w:rsidRPr="007F2830" w14:paraId="6A56C5E6" w14:textId="77777777" w:rsidTr="002854F5">
        <w:trPr>
          <w:trHeight w:val="3555"/>
        </w:trPr>
        <w:tc>
          <w:tcPr>
            <w:tcW w:w="1975" w:type="dxa"/>
            <w:vMerge/>
          </w:tcPr>
          <w:p w14:paraId="15D10B05" w14:textId="77777777" w:rsidR="0092136E" w:rsidRPr="007F2830" w:rsidRDefault="0092136E" w:rsidP="002854F5">
            <w:pPr>
              <w:jc w:val="center"/>
              <w:rPr>
                <w:rFonts w:ascii="Arial" w:hAnsi="Arial" w:cs="Arial"/>
                <w:b/>
                <w:color w:val="000000" w:themeColor="text1"/>
                <w:sz w:val="28"/>
              </w:rPr>
            </w:pPr>
          </w:p>
        </w:tc>
        <w:tc>
          <w:tcPr>
            <w:tcW w:w="5019" w:type="dxa"/>
          </w:tcPr>
          <w:p w14:paraId="0FA08D0B"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4472C4" w:themeColor="accent1"/>
                <w:u w:val="single"/>
              </w:rPr>
              <w:t xml:space="preserve">ELSA </w:t>
            </w:r>
            <w:r w:rsidRPr="007F2830">
              <w:rPr>
                <w:rFonts w:ascii="Arial" w:hAnsi="Arial" w:cs="Arial"/>
                <w:b/>
                <w:color w:val="000000" w:themeColor="text1"/>
                <w:u w:val="single"/>
              </w:rPr>
              <w:t>– Ffocws:</w:t>
            </w:r>
          </w:p>
          <w:p w14:paraId="1D4FAAC0" w14:textId="77777777" w:rsidR="0092136E" w:rsidRPr="007F2830" w:rsidRDefault="0092136E" w:rsidP="0092136E">
            <w:pPr>
              <w:pStyle w:val="ListParagraph"/>
              <w:numPr>
                <w:ilvl w:val="0"/>
                <w:numId w:val="7"/>
              </w:numPr>
              <w:jc w:val="both"/>
              <w:rPr>
                <w:rFonts w:ascii="Arial" w:hAnsi="Arial" w:cs="Arial"/>
                <w:color w:val="000000" w:themeColor="text1"/>
              </w:rPr>
            </w:pPr>
            <w:r w:rsidRPr="007F2830">
              <w:rPr>
                <w:rFonts w:ascii="Arial" w:hAnsi="Arial" w:cs="Arial"/>
                <w:color w:val="000000" w:themeColor="text1"/>
              </w:rPr>
              <w:t>Yn cydnabod o leiaf 3 sbardun o ddicter.</w:t>
            </w:r>
          </w:p>
          <w:p w14:paraId="145653BB" w14:textId="77777777" w:rsidR="0092136E" w:rsidRPr="007F2830" w:rsidRDefault="0092136E" w:rsidP="002854F5">
            <w:pPr>
              <w:jc w:val="both"/>
              <w:rPr>
                <w:rFonts w:ascii="Arial" w:hAnsi="Arial" w:cs="Arial"/>
                <w:b/>
                <w:color w:val="000000" w:themeColor="text1"/>
                <w:u w:val="single"/>
              </w:rPr>
            </w:pPr>
            <w:r w:rsidRPr="007F2830">
              <w:rPr>
                <w:rFonts w:ascii="Arial" w:hAnsi="Arial" w:cs="Arial"/>
                <w:b/>
                <w:color w:val="000000" w:themeColor="text1"/>
                <w:u w:val="single"/>
              </w:rPr>
              <w:t>Gweithgareddau:</w:t>
            </w:r>
          </w:p>
          <w:p w14:paraId="4ED6E774" w14:textId="77777777" w:rsidR="0092136E" w:rsidRPr="007F2830" w:rsidRDefault="0092136E" w:rsidP="0092136E">
            <w:pPr>
              <w:pStyle w:val="ListParagraph"/>
              <w:numPr>
                <w:ilvl w:val="0"/>
                <w:numId w:val="13"/>
              </w:numPr>
              <w:jc w:val="both"/>
              <w:rPr>
                <w:rFonts w:ascii="Arial" w:hAnsi="Arial" w:cs="Arial"/>
                <w:color w:val="000000" w:themeColor="text1"/>
              </w:rPr>
            </w:pPr>
            <w:r w:rsidRPr="007F2830">
              <w:rPr>
                <w:rFonts w:ascii="Arial" w:hAnsi="Arial" w:cs="Arial"/>
                <w:color w:val="000000" w:themeColor="text1"/>
              </w:rPr>
              <w:t>Dwyn i gof amser mae ef wedi ymateb i ddigwyddiad mewn ffordd negyddol (gorau oll digwyddiad yn yr wythnos diwethaf) a’i ddadansoddi sut orau i osgoi hynny rhag digwydd eto.</w:t>
            </w:r>
          </w:p>
          <w:p w14:paraId="257A21A9" w14:textId="77777777" w:rsidR="0092136E" w:rsidRPr="007F2830" w:rsidRDefault="0092136E" w:rsidP="0092136E">
            <w:pPr>
              <w:pStyle w:val="ListParagraph"/>
              <w:numPr>
                <w:ilvl w:val="0"/>
                <w:numId w:val="13"/>
              </w:numPr>
              <w:jc w:val="both"/>
              <w:rPr>
                <w:rFonts w:ascii="Arial" w:hAnsi="Arial" w:cs="Arial"/>
                <w:color w:val="000000" w:themeColor="text1"/>
              </w:rPr>
            </w:pPr>
            <w:r w:rsidRPr="007F2830">
              <w:rPr>
                <w:rFonts w:ascii="Arial" w:hAnsi="Arial" w:cs="Arial"/>
                <w:color w:val="000000" w:themeColor="text1"/>
              </w:rPr>
              <w:t>Trafod sbardunau dicter a rhwystredigaeth.</w:t>
            </w:r>
          </w:p>
          <w:p w14:paraId="596A2609" w14:textId="77777777" w:rsidR="0092136E" w:rsidRPr="007F2830" w:rsidRDefault="0092136E" w:rsidP="0092136E">
            <w:pPr>
              <w:pStyle w:val="ListParagraph"/>
              <w:numPr>
                <w:ilvl w:val="0"/>
                <w:numId w:val="13"/>
              </w:numPr>
              <w:jc w:val="both"/>
              <w:rPr>
                <w:rFonts w:ascii="Arial" w:hAnsi="Arial" w:cs="Arial"/>
                <w:color w:val="000000" w:themeColor="text1"/>
              </w:rPr>
            </w:pPr>
            <w:r w:rsidRPr="007F2830">
              <w:rPr>
                <w:rFonts w:ascii="Arial" w:hAnsi="Arial" w:cs="Arial"/>
                <w:color w:val="000000" w:themeColor="text1"/>
              </w:rPr>
              <w:t>Trafod strategaethau rheoli ymddygiad.</w:t>
            </w:r>
          </w:p>
          <w:p w14:paraId="584218B6" w14:textId="77777777" w:rsidR="0092136E" w:rsidRPr="007F2830" w:rsidRDefault="0092136E" w:rsidP="0092136E">
            <w:pPr>
              <w:pStyle w:val="ListParagraph"/>
              <w:numPr>
                <w:ilvl w:val="0"/>
                <w:numId w:val="13"/>
              </w:numPr>
              <w:jc w:val="both"/>
              <w:rPr>
                <w:rFonts w:ascii="Arial" w:hAnsi="Arial" w:cs="Arial"/>
                <w:color w:val="000000" w:themeColor="text1"/>
              </w:rPr>
            </w:pPr>
            <w:r w:rsidRPr="007F2830">
              <w:rPr>
                <w:rFonts w:ascii="Arial" w:hAnsi="Arial" w:cs="Arial"/>
                <w:color w:val="000000" w:themeColor="text1"/>
              </w:rPr>
              <w:t>Chwarae rôl digwyddiad negyddol a chwestiynu Charlie ar sut orau i ymateb cyn ei wneud.</w:t>
            </w:r>
          </w:p>
          <w:p w14:paraId="7ABAD81A" w14:textId="77777777" w:rsidR="0092136E" w:rsidRPr="007F2830" w:rsidRDefault="0092136E" w:rsidP="0092136E">
            <w:pPr>
              <w:pStyle w:val="ListParagraph"/>
              <w:numPr>
                <w:ilvl w:val="0"/>
                <w:numId w:val="13"/>
              </w:numPr>
              <w:jc w:val="both"/>
              <w:rPr>
                <w:rFonts w:ascii="Arial" w:hAnsi="Arial" w:cs="Arial"/>
                <w:color w:val="000000" w:themeColor="text1"/>
              </w:rPr>
            </w:pPr>
            <w:r w:rsidRPr="007F2830">
              <w:rPr>
                <w:rFonts w:ascii="Arial" w:hAnsi="Arial" w:cs="Arial"/>
                <w:color w:val="000000" w:themeColor="text1"/>
              </w:rPr>
              <w:t>Dadansoddi dewis Charlie ac os oes ffordd well.</w:t>
            </w:r>
          </w:p>
        </w:tc>
        <w:tc>
          <w:tcPr>
            <w:tcW w:w="1351" w:type="dxa"/>
          </w:tcPr>
          <w:p w14:paraId="6D01636A"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Mawrth</w:t>
            </w:r>
          </w:p>
          <w:p w14:paraId="694FD104" w14:textId="77777777" w:rsidR="0092136E" w:rsidRPr="007F2830" w:rsidRDefault="0092136E" w:rsidP="002854F5">
            <w:pPr>
              <w:jc w:val="center"/>
              <w:rPr>
                <w:rFonts w:ascii="Arial" w:hAnsi="Arial" w:cs="Arial"/>
                <w:color w:val="000000" w:themeColor="text1"/>
              </w:rPr>
            </w:pPr>
          </w:p>
          <w:p w14:paraId="36127BDE"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Iau</w:t>
            </w:r>
          </w:p>
        </w:tc>
        <w:tc>
          <w:tcPr>
            <w:tcW w:w="3221" w:type="dxa"/>
          </w:tcPr>
          <w:p w14:paraId="7E26BF53"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Maes Dysgu a Phrofiad Iechyd a Lles – Mae’r ffordd rydym yn ymwneud â dylanwadau cymdeithasol yn siapio pwy ydyn ni, ac yn effeithio ar ein hiechyd a’n lles.</w:t>
            </w:r>
          </w:p>
          <w:p w14:paraId="2F86BE87" w14:textId="77777777" w:rsidR="0092136E" w:rsidRPr="007F2830" w:rsidRDefault="0092136E" w:rsidP="002854F5">
            <w:pPr>
              <w:rPr>
                <w:rFonts w:ascii="Arial" w:hAnsi="Arial" w:cs="Arial"/>
                <w:color w:val="000000" w:themeColor="text1"/>
              </w:rPr>
            </w:pPr>
          </w:p>
          <w:p w14:paraId="5F47FFC2"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Cam cynnydd 2:</w:t>
            </w:r>
          </w:p>
          <w:p w14:paraId="682B9096" w14:textId="77777777" w:rsidR="0092136E" w:rsidRPr="007F2830" w:rsidRDefault="0092136E" w:rsidP="002854F5">
            <w:pPr>
              <w:rPr>
                <w:rFonts w:ascii="Arial" w:hAnsi="Arial" w:cs="Arial"/>
              </w:rPr>
            </w:pPr>
            <w:r w:rsidRPr="007F2830">
              <w:rPr>
                <w:rFonts w:ascii="Arial" w:hAnsi="Arial" w:cs="Arial"/>
                <w:color w:val="000000" w:themeColor="text1"/>
              </w:rPr>
              <w:t>“</w:t>
            </w:r>
            <w:r w:rsidRPr="007F2830">
              <w:rPr>
                <w:rFonts w:ascii="Arial" w:hAnsi="Arial" w:cs="Arial"/>
                <w:color w:val="1F1F1F"/>
                <w:shd w:val="clear" w:color="auto" w:fill="FFFFFF"/>
              </w:rPr>
              <w:t>Rwy’n gallu newid, gyda chefnogaeth, y ffordd rwy’n ymwneud ag eraill a’r ffordd rwy’n ymddwyn mewn gwahanol sefyllfaoedd.”</w:t>
            </w:r>
          </w:p>
        </w:tc>
      </w:tr>
      <w:tr w:rsidR="0092136E" w:rsidRPr="007F2830" w14:paraId="0055B751" w14:textId="77777777" w:rsidTr="002854F5">
        <w:trPr>
          <w:trHeight w:val="3250"/>
        </w:trPr>
        <w:tc>
          <w:tcPr>
            <w:tcW w:w="1975" w:type="dxa"/>
            <w:vMerge w:val="restart"/>
          </w:tcPr>
          <w:p w14:paraId="1DF2E89D" w14:textId="77777777" w:rsidR="0092136E" w:rsidRPr="007F2830" w:rsidRDefault="0092136E" w:rsidP="002854F5">
            <w:pPr>
              <w:jc w:val="center"/>
              <w:rPr>
                <w:rFonts w:ascii="Arial" w:hAnsi="Arial" w:cs="Arial"/>
                <w:b/>
                <w:color w:val="000000" w:themeColor="text1"/>
                <w:sz w:val="28"/>
              </w:rPr>
            </w:pPr>
            <w:r w:rsidRPr="007F2830">
              <w:rPr>
                <w:rFonts w:ascii="Arial" w:hAnsi="Arial" w:cs="Arial"/>
                <w:b/>
                <w:color w:val="000000" w:themeColor="text1"/>
                <w:sz w:val="28"/>
              </w:rPr>
              <w:t>Wythnos 3</w:t>
            </w:r>
          </w:p>
        </w:tc>
        <w:tc>
          <w:tcPr>
            <w:tcW w:w="5019" w:type="dxa"/>
          </w:tcPr>
          <w:p w14:paraId="0AD2A3A2"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FF0000"/>
                <w:u w:val="single"/>
              </w:rPr>
              <w:t xml:space="preserve">SLT </w:t>
            </w:r>
            <w:r w:rsidRPr="007F2830">
              <w:rPr>
                <w:rFonts w:ascii="Arial" w:hAnsi="Arial" w:cs="Arial"/>
                <w:b/>
                <w:color w:val="000000" w:themeColor="text1"/>
                <w:u w:val="single"/>
              </w:rPr>
              <w:t>– Ffocws:</w:t>
            </w:r>
          </w:p>
          <w:p w14:paraId="4DDC3419" w14:textId="77777777" w:rsidR="0092136E" w:rsidRPr="007F2830" w:rsidRDefault="0092136E" w:rsidP="0092136E">
            <w:pPr>
              <w:pStyle w:val="ListParagraph"/>
              <w:numPr>
                <w:ilvl w:val="0"/>
                <w:numId w:val="8"/>
              </w:numPr>
              <w:rPr>
                <w:rFonts w:ascii="Arial" w:hAnsi="Arial" w:cs="Arial"/>
                <w:color w:val="000000" w:themeColor="text1"/>
              </w:rPr>
            </w:pPr>
            <w:r w:rsidRPr="007F2830">
              <w:rPr>
                <w:rFonts w:ascii="Arial" w:hAnsi="Arial" w:cs="Arial"/>
                <w:color w:val="000000" w:themeColor="text1"/>
              </w:rPr>
              <w:t>Synau odli yn gorffen gyda ‘ing’ – hyd at 10 gair.</w:t>
            </w:r>
          </w:p>
          <w:p w14:paraId="13C79068"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000000" w:themeColor="text1"/>
                <w:u w:val="single"/>
              </w:rPr>
              <w:t>Gweithgareddau:</w:t>
            </w:r>
          </w:p>
          <w:p w14:paraId="69FB99C7" w14:textId="77777777" w:rsidR="0092136E" w:rsidRPr="007F2830" w:rsidRDefault="0092136E" w:rsidP="0092136E">
            <w:pPr>
              <w:pStyle w:val="ListParagraph"/>
              <w:numPr>
                <w:ilvl w:val="0"/>
                <w:numId w:val="14"/>
              </w:numPr>
              <w:rPr>
                <w:rFonts w:ascii="Arial" w:hAnsi="Arial" w:cs="Arial"/>
                <w:color w:val="000000" w:themeColor="text1"/>
              </w:rPr>
            </w:pPr>
            <w:r w:rsidRPr="007F2830">
              <w:rPr>
                <w:rFonts w:ascii="Arial" w:hAnsi="Arial" w:cs="Arial"/>
                <w:color w:val="000000" w:themeColor="text1"/>
              </w:rPr>
              <w:t>Rhestri geiriau yn gorffen gyda’r sŵn ‘ing’, ei ddweud ar lafar ac yna ysgrifennu nhw allan.</w:t>
            </w:r>
          </w:p>
          <w:p w14:paraId="744769BE" w14:textId="77777777" w:rsidR="0092136E" w:rsidRPr="007F2830" w:rsidRDefault="0092136E" w:rsidP="0092136E">
            <w:pPr>
              <w:pStyle w:val="ListParagraph"/>
              <w:numPr>
                <w:ilvl w:val="0"/>
                <w:numId w:val="14"/>
              </w:numPr>
              <w:rPr>
                <w:rFonts w:ascii="Arial" w:hAnsi="Arial" w:cs="Arial"/>
                <w:color w:val="000000" w:themeColor="text1"/>
              </w:rPr>
            </w:pPr>
            <w:r w:rsidRPr="007F2830">
              <w:rPr>
                <w:rFonts w:ascii="Arial" w:hAnsi="Arial" w:cs="Arial"/>
                <w:color w:val="000000" w:themeColor="text1"/>
              </w:rPr>
              <w:t>Dechrau creu brawddegau allan o’r geiriau.</w:t>
            </w:r>
          </w:p>
          <w:p w14:paraId="72B080ED" w14:textId="64F84D10" w:rsidR="0092136E" w:rsidRPr="007F2830" w:rsidRDefault="0092136E" w:rsidP="0092136E">
            <w:pPr>
              <w:pStyle w:val="ListParagraph"/>
              <w:numPr>
                <w:ilvl w:val="0"/>
                <w:numId w:val="14"/>
              </w:numPr>
              <w:rPr>
                <w:rFonts w:ascii="Arial" w:hAnsi="Arial" w:cs="Arial"/>
                <w:color w:val="000000" w:themeColor="text1"/>
              </w:rPr>
            </w:pPr>
            <w:r w:rsidRPr="007F2830">
              <w:rPr>
                <w:rFonts w:ascii="Arial" w:hAnsi="Arial" w:cs="Arial"/>
                <w:color w:val="000000" w:themeColor="text1"/>
              </w:rPr>
              <w:t xml:space="preserve">Gadael </w:t>
            </w:r>
            <w:r w:rsidR="00B27C4E">
              <w:rPr>
                <w:rFonts w:ascii="Arial" w:hAnsi="Arial" w:cs="Arial"/>
                <w:color w:val="000000" w:themeColor="text1"/>
              </w:rPr>
              <w:t>ail</w:t>
            </w:r>
            <w:r w:rsidRPr="007F2830">
              <w:rPr>
                <w:rFonts w:ascii="Arial" w:hAnsi="Arial" w:cs="Arial"/>
                <w:color w:val="000000" w:themeColor="text1"/>
              </w:rPr>
              <w:t xml:space="preserve"> sesiwn </w:t>
            </w:r>
            <w:r w:rsidR="00B27C4E">
              <w:rPr>
                <w:rFonts w:ascii="Arial" w:hAnsi="Arial" w:cs="Arial"/>
                <w:color w:val="000000" w:themeColor="text1"/>
              </w:rPr>
              <w:t xml:space="preserve">yr wythnos </w:t>
            </w:r>
            <w:r w:rsidRPr="007F2830">
              <w:rPr>
                <w:rFonts w:ascii="Arial" w:hAnsi="Arial" w:cs="Arial"/>
                <w:color w:val="000000" w:themeColor="text1"/>
              </w:rPr>
              <w:t>gyda gwaith cartref i greu cerdd gan ddefnyddio geiriau sy’n gorffen gyda ‘ing’ a’u hodli.</w:t>
            </w:r>
          </w:p>
        </w:tc>
        <w:tc>
          <w:tcPr>
            <w:tcW w:w="1351" w:type="dxa"/>
          </w:tcPr>
          <w:p w14:paraId="784EFB4E"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Llun</w:t>
            </w:r>
          </w:p>
          <w:p w14:paraId="090BDF3E" w14:textId="77777777" w:rsidR="0092136E" w:rsidRPr="007F2830" w:rsidRDefault="0092136E" w:rsidP="002854F5">
            <w:pPr>
              <w:jc w:val="center"/>
              <w:rPr>
                <w:rFonts w:ascii="Arial" w:hAnsi="Arial" w:cs="Arial"/>
                <w:color w:val="000000" w:themeColor="text1"/>
              </w:rPr>
            </w:pPr>
          </w:p>
          <w:p w14:paraId="27800366"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Mercher</w:t>
            </w:r>
          </w:p>
          <w:p w14:paraId="61DF9260" w14:textId="421014CC" w:rsidR="0092136E" w:rsidRPr="007F2830" w:rsidRDefault="0092136E" w:rsidP="002854F5">
            <w:pPr>
              <w:jc w:val="center"/>
              <w:rPr>
                <w:rFonts w:ascii="Arial" w:hAnsi="Arial" w:cs="Arial"/>
                <w:color w:val="000000" w:themeColor="text1"/>
              </w:rPr>
            </w:pPr>
          </w:p>
        </w:tc>
        <w:tc>
          <w:tcPr>
            <w:tcW w:w="3221" w:type="dxa"/>
          </w:tcPr>
          <w:p w14:paraId="58FF472A"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Maes Dysgu a Phrofiad Ieithoedd, Llythrennedd a Chyfathrebu – Mae mynegi ein hunain drwy ieithoedd yn allweddol i gyfathrebu.</w:t>
            </w:r>
          </w:p>
          <w:p w14:paraId="5459EB60" w14:textId="77777777" w:rsidR="0092136E" w:rsidRPr="007F2830" w:rsidRDefault="0092136E" w:rsidP="002854F5">
            <w:pPr>
              <w:rPr>
                <w:rFonts w:ascii="Arial" w:hAnsi="Arial" w:cs="Arial"/>
                <w:color w:val="000000" w:themeColor="text1"/>
              </w:rPr>
            </w:pPr>
          </w:p>
          <w:p w14:paraId="18A7A8E7"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Cam cynnydd 2 (Cymraeg/Saesneg):</w:t>
            </w:r>
          </w:p>
          <w:p w14:paraId="73077663"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shd w:val="clear" w:color="auto" w:fill="FFFFFF"/>
              </w:rPr>
              <w:t>“Rwy’n gallu siarad yn glir, gan amrywio mynegiant ac ystumiau er mwyn cyfathrebu fy syniadau.”</w:t>
            </w:r>
          </w:p>
        </w:tc>
      </w:tr>
      <w:tr w:rsidR="0092136E" w:rsidRPr="007F2830" w14:paraId="6C2E33BA" w14:textId="77777777" w:rsidTr="002854F5">
        <w:trPr>
          <w:trHeight w:val="2944"/>
        </w:trPr>
        <w:tc>
          <w:tcPr>
            <w:tcW w:w="1975" w:type="dxa"/>
            <w:vMerge/>
          </w:tcPr>
          <w:p w14:paraId="736661EF" w14:textId="77777777" w:rsidR="0092136E" w:rsidRPr="007F2830" w:rsidRDefault="0092136E" w:rsidP="002854F5">
            <w:pPr>
              <w:jc w:val="center"/>
              <w:rPr>
                <w:rFonts w:ascii="Arial" w:hAnsi="Arial" w:cs="Arial"/>
                <w:b/>
                <w:color w:val="000000" w:themeColor="text1"/>
                <w:sz w:val="28"/>
              </w:rPr>
            </w:pPr>
          </w:p>
        </w:tc>
        <w:tc>
          <w:tcPr>
            <w:tcW w:w="5019" w:type="dxa"/>
          </w:tcPr>
          <w:p w14:paraId="39C800EB"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4472C4" w:themeColor="accent1"/>
                <w:u w:val="single"/>
              </w:rPr>
              <w:t xml:space="preserve">ELSA </w:t>
            </w:r>
            <w:r w:rsidRPr="007F2830">
              <w:rPr>
                <w:rFonts w:ascii="Arial" w:hAnsi="Arial" w:cs="Arial"/>
                <w:b/>
                <w:color w:val="000000" w:themeColor="text1"/>
                <w:u w:val="single"/>
              </w:rPr>
              <w:t>– Ffocws:</w:t>
            </w:r>
          </w:p>
          <w:p w14:paraId="48D7F93C" w14:textId="77777777" w:rsidR="0092136E" w:rsidRPr="007F2830" w:rsidRDefault="0092136E" w:rsidP="0092136E">
            <w:pPr>
              <w:pStyle w:val="ListParagraph"/>
              <w:numPr>
                <w:ilvl w:val="0"/>
                <w:numId w:val="8"/>
              </w:numPr>
              <w:rPr>
                <w:rFonts w:ascii="Arial" w:hAnsi="Arial" w:cs="Arial"/>
                <w:color w:val="000000" w:themeColor="text1"/>
                <w:u w:val="single"/>
              </w:rPr>
            </w:pPr>
            <w:r w:rsidRPr="007F2830">
              <w:rPr>
                <w:rFonts w:ascii="Arial" w:hAnsi="Arial" w:cs="Arial"/>
                <w:color w:val="000000" w:themeColor="text1"/>
              </w:rPr>
              <w:t>Rhestri 3 peth cadarnhaol amdano’i hun.</w:t>
            </w:r>
          </w:p>
          <w:p w14:paraId="20813FAD"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000000" w:themeColor="text1"/>
                <w:u w:val="single"/>
              </w:rPr>
              <w:t>Gweithgareddau:</w:t>
            </w:r>
          </w:p>
          <w:p w14:paraId="19749143" w14:textId="77777777" w:rsidR="0092136E" w:rsidRPr="007F2830" w:rsidRDefault="0092136E" w:rsidP="0092136E">
            <w:pPr>
              <w:pStyle w:val="ListParagraph"/>
              <w:numPr>
                <w:ilvl w:val="0"/>
                <w:numId w:val="16"/>
              </w:numPr>
              <w:rPr>
                <w:rFonts w:ascii="Arial" w:hAnsi="Arial" w:cs="Arial"/>
                <w:color w:val="000000" w:themeColor="text1"/>
              </w:rPr>
            </w:pPr>
            <w:r w:rsidRPr="007F2830">
              <w:rPr>
                <w:rFonts w:ascii="Arial" w:hAnsi="Arial" w:cs="Arial"/>
                <w:color w:val="000000" w:themeColor="text1"/>
              </w:rPr>
              <w:t>Cael y ddau ohonom ni i restri pethau heb gyfathrebu ac yna cymharu beth rydym wedi rhoi.</w:t>
            </w:r>
          </w:p>
          <w:p w14:paraId="27F580C5" w14:textId="77777777" w:rsidR="0092136E" w:rsidRPr="007F2830" w:rsidRDefault="0092136E" w:rsidP="0092136E">
            <w:pPr>
              <w:pStyle w:val="ListParagraph"/>
              <w:numPr>
                <w:ilvl w:val="0"/>
                <w:numId w:val="16"/>
              </w:numPr>
              <w:rPr>
                <w:rFonts w:ascii="Arial" w:hAnsi="Arial" w:cs="Arial"/>
                <w:color w:val="000000" w:themeColor="text1"/>
              </w:rPr>
            </w:pPr>
            <w:r w:rsidRPr="007F2830">
              <w:rPr>
                <w:rFonts w:ascii="Arial" w:hAnsi="Arial" w:cs="Arial"/>
                <w:color w:val="000000" w:themeColor="text1"/>
              </w:rPr>
              <w:t>Dadansoddi beth mae ef wedi rhoi, trafod pam mae ef wedi rhoi’r pethau penodol a pheidio rhoi pethau eraill.</w:t>
            </w:r>
          </w:p>
          <w:p w14:paraId="1059DFB5" w14:textId="77777777" w:rsidR="0092136E" w:rsidRPr="007F2830" w:rsidRDefault="0092136E" w:rsidP="0092136E">
            <w:pPr>
              <w:pStyle w:val="ListParagraph"/>
              <w:numPr>
                <w:ilvl w:val="0"/>
                <w:numId w:val="16"/>
              </w:numPr>
              <w:rPr>
                <w:rFonts w:ascii="Arial" w:hAnsi="Arial" w:cs="Arial"/>
                <w:color w:val="000000" w:themeColor="text1"/>
              </w:rPr>
            </w:pPr>
            <w:r w:rsidRPr="007F2830">
              <w:rPr>
                <w:rFonts w:ascii="Arial" w:hAnsi="Arial" w:cs="Arial"/>
                <w:color w:val="000000" w:themeColor="text1"/>
              </w:rPr>
              <w:t>Gofyn pa mor hyderus mae’n teimlo am ei ddewisiadau yma.</w:t>
            </w:r>
          </w:p>
          <w:p w14:paraId="62E7E9EF" w14:textId="77777777" w:rsidR="0092136E" w:rsidRPr="007F2830" w:rsidRDefault="0092136E" w:rsidP="0092136E">
            <w:pPr>
              <w:pStyle w:val="ListParagraph"/>
              <w:numPr>
                <w:ilvl w:val="0"/>
                <w:numId w:val="16"/>
              </w:numPr>
              <w:rPr>
                <w:rFonts w:ascii="Arial" w:hAnsi="Arial" w:cs="Arial"/>
                <w:color w:val="000000" w:themeColor="text1"/>
              </w:rPr>
            </w:pPr>
            <w:r w:rsidRPr="007F2830">
              <w:rPr>
                <w:rFonts w:ascii="Arial" w:hAnsi="Arial" w:cs="Arial"/>
                <w:color w:val="000000" w:themeColor="text1"/>
              </w:rPr>
              <w:t>Trafod os mae’n credu bydd eraill yn cytuno a pham.</w:t>
            </w:r>
          </w:p>
        </w:tc>
        <w:tc>
          <w:tcPr>
            <w:tcW w:w="1351" w:type="dxa"/>
          </w:tcPr>
          <w:p w14:paraId="76066517"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Mawrth</w:t>
            </w:r>
          </w:p>
          <w:p w14:paraId="6E611971" w14:textId="77777777" w:rsidR="0092136E" w:rsidRPr="007F2830" w:rsidRDefault="0092136E" w:rsidP="002854F5">
            <w:pPr>
              <w:jc w:val="center"/>
              <w:rPr>
                <w:rFonts w:ascii="Arial" w:hAnsi="Arial" w:cs="Arial"/>
                <w:color w:val="000000" w:themeColor="text1"/>
              </w:rPr>
            </w:pPr>
          </w:p>
          <w:p w14:paraId="1E19E815"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Iau</w:t>
            </w:r>
          </w:p>
        </w:tc>
        <w:tc>
          <w:tcPr>
            <w:tcW w:w="3221" w:type="dxa"/>
          </w:tcPr>
          <w:p w14:paraId="62E933FC" w14:textId="77777777" w:rsidR="0092136E" w:rsidRPr="007F2830" w:rsidRDefault="0092136E" w:rsidP="002854F5">
            <w:pPr>
              <w:rPr>
                <w:rFonts w:ascii="Arial" w:hAnsi="Arial" w:cs="Arial"/>
                <w:color w:val="1F1F1F"/>
                <w:shd w:val="clear" w:color="auto" w:fill="FFFFFF"/>
              </w:rPr>
            </w:pPr>
            <w:r w:rsidRPr="007F2830">
              <w:rPr>
                <w:rFonts w:ascii="Arial" w:hAnsi="Arial" w:cs="Arial"/>
                <w:color w:val="1F1F1F"/>
                <w:shd w:val="clear" w:color="auto" w:fill="FFFFFF"/>
              </w:rPr>
              <w:t>Maes Dysgu a Phrofiad Iechyd a Lles – Mae datblygu iechyd a lles y corff yn arwain at fuddiannau ggydol oes.</w:t>
            </w:r>
          </w:p>
          <w:p w14:paraId="277C39E4" w14:textId="77777777" w:rsidR="0092136E" w:rsidRPr="007F2830" w:rsidRDefault="0092136E" w:rsidP="002854F5">
            <w:pPr>
              <w:rPr>
                <w:rFonts w:ascii="Arial" w:hAnsi="Arial" w:cs="Arial"/>
                <w:color w:val="1F1F1F"/>
                <w:shd w:val="clear" w:color="auto" w:fill="FFFFFF"/>
              </w:rPr>
            </w:pPr>
          </w:p>
          <w:p w14:paraId="63C5B685" w14:textId="77777777" w:rsidR="0092136E" w:rsidRPr="007F2830" w:rsidRDefault="0092136E" w:rsidP="002854F5">
            <w:pPr>
              <w:rPr>
                <w:rFonts w:ascii="Arial" w:hAnsi="Arial" w:cs="Arial"/>
                <w:color w:val="1F1F1F"/>
                <w:shd w:val="clear" w:color="auto" w:fill="FFFFFF"/>
              </w:rPr>
            </w:pPr>
            <w:r w:rsidRPr="007F2830">
              <w:rPr>
                <w:rFonts w:ascii="Arial" w:hAnsi="Arial" w:cs="Arial"/>
                <w:color w:val="1F1F1F"/>
                <w:shd w:val="clear" w:color="auto" w:fill="FFFFFF"/>
              </w:rPr>
              <w:t>Cam cynnydd 1:</w:t>
            </w:r>
          </w:p>
          <w:p w14:paraId="32F7EC3A" w14:textId="77777777" w:rsidR="0092136E" w:rsidRPr="007F2830" w:rsidRDefault="0092136E" w:rsidP="002854F5">
            <w:pPr>
              <w:rPr>
                <w:rFonts w:ascii="Arial" w:hAnsi="Arial" w:cs="Arial"/>
              </w:rPr>
            </w:pPr>
            <w:r w:rsidRPr="007F2830">
              <w:rPr>
                <w:rFonts w:ascii="Arial" w:hAnsi="Arial" w:cs="Arial"/>
                <w:color w:val="1F1F1F"/>
                <w:shd w:val="clear" w:color="auto" w:fill="FFFFFF"/>
              </w:rPr>
              <w:t>“Rwy’n dechrau adnabod rhai mathau o ymddygiad, cyflyrau a sefyllfaoedd sy’n effeithio ar fy iechyd a lles corfforol, ac rwy’n dechrau gwybod sut i ymateb a chael cymorth.”</w:t>
            </w:r>
          </w:p>
        </w:tc>
      </w:tr>
      <w:tr w:rsidR="0092136E" w:rsidRPr="007F2830" w14:paraId="5F4BF414" w14:textId="77777777" w:rsidTr="002854F5">
        <w:trPr>
          <w:trHeight w:val="3500"/>
        </w:trPr>
        <w:tc>
          <w:tcPr>
            <w:tcW w:w="1975" w:type="dxa"/>
            <w:vMerge w:val="restart"/>
          </w:tcPr>
          <w:p w14:paraId="43834B6D" w14:textId="77777777" w:rsidR="0092136E" w:rsidRPr="007F2830" w:rsidRDefault="0092136E" w:rsidP="002854F5">
            <w:pPr>
              <w:jc w:val="center"/>
              <w:rPr>
                <w:rFonts w:ascii="Arial" w:hAnsi="Arial" w:cs="Arial"/>
                <w:b/>
                <w:color w:val="000000" w:themeColor="text1"/>
                <w:sz w:val="28"/>
              </w:rPr>
            </w:pPr>
            <w:r w:rsidRPr="007F2830">
              <w:rPr>
                <w:rFonts w:ascii="Arial" w:hAnsi="Arial" w:cs="Arial"/>
                <w:b/>
                <w:color w:val="000000" w:themeColor="text1"/>
                <w:sz w:val="28"/>
              </w:rPr>
              <w:t>Wythnos 4</w:t>
            </w:r>
          </w:p>
        </w:tc>
        <w:tc>
          <w:tcPr>
            <w:tcW w:w="5019" w:type="dxa"/>
          </w:tcPr>
          <w:p w14:paraId="1EF15AF5"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FF0000"/>
                <w:u w:val="single"/>
              </w:rPr>
              <w:t xml:space="preserve">SLT </w:t>
            </w:r>
            <w:r w:rsidRPr="007F2830">
              <w:rPr>
                <w:rFonts w:ascii="Arial" w:hAnsi="Arial" w:cs="Arial"/>
                <w:b/>
                <w:color w:val="000000" w:themeColor="text1"/>
                <w:u w:val="single"/>
              </w:rPr>
              <w:t>– Ffocws:</w:t>
            </w:r>
          </w:p>
          <w:p w14:paraId="2C3B31FC" w14:textId="77777777" w:rsidR="0092136E" w:rsidRPr="007F2830" w:rsidRDefault="0092136E" w:rsidP="0092136E">
            <w:pPr>
              <w:pStyle w:val="ListParagraph"/>
              <w:numPr>
                <w:ilvl w:val="0"/>
                <w:numId w:val="7"/>
              </w:numPr>
              <w:rPr>
                <w:rFonts w:ascii="Arial" w:hAnsi="Arial" w:cs="Arial"/>
                <w:color w:val="000000" w:themeColor="text1"/>
                <w:u w:val="single"/>
              </w:rPr>
            </w:pPr>
            <w:r w:rsidRPr="007F2830">
              <w:rPr>
                <w:rFonts w:ascii="Arial" w:hAnsi="Arial" w:cs="Arial"/>
                <w:color w:val="000000" w:themeColor="text1"/>
              </w:rPr>
              <w:t>Synau odli yn gorffen gyda ‘ing’ – hyd at 10 gair.</w:t>
            </w:r>
          </w:p>
          <w:p w14:paraId="75F9673C"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000000" w:themeColor="text1"/>
                <w:u w:val="single"/>
              </w:rPr>
              <w:t>Gweithgareddau:</w:t>
            </w:r>
          </w:p>
          <w:p w14:paraId="7BFA6F11" w14:textId="77777777" w:rsidR="0092136E" w:rsidRPr="007F2830" w:rsidRDefault="0092136E" w:rsidP="0092136E">
            <w:pPr>
              <w:pStyle w:val="ListParagraph"/>
              <w:numPr>
                <w:ilvl w:val="0"/>
                <w:numId w:val="15"/>
              </w:numPr>
              <w:rPr>
                <w:rFonts w:ascii="Arial" w:hAnsi="Arial" w:cs="Arial"/>
                <w:color w:val="000000" w:themeColor="text1"/>
              </w:rPr>
            </w:pPr>
            <w:r w:rsidRPr="007F2830">
              <w:rPr>
                <w:rFonts w:ascii="Arial" w:hAnsi="Arial" w:cs="Arial"/>
                <w:color w:val="000000" w:themeColor="text1"/>
              </w:rPr>
              <w:t>Dadansoddi’r gerdd a grëwyd gan ofyn iddo ddarllen a phigo allan y geiriau rydym yn edrych amdano.</w:t>
            </w:r>
          </w:p>
          <w:p w14:paraId="5183CC32" w14:textId="77777777" w:rsidR="0092136E" w:rsidRPr="007F2830" w:rsidRDefault="0092136E" w:rsidP="0092136E">
            <w:pPr>
              <w:pStyle w:val="ListParagraph"/>
              <w:numPr>
                <w:ilvl w:val="0"/>
                <w:numId w:val="15"/>
              </w:numPr>
              <w:rPr>
                <w:rFonts w:ascii="Arial" w:hAnsi="Arial" w:cs="Arial"/>
                <w:color w:val="000000" w:themeColor="text1"/>
              </w:rPr>
            </w:pPr>
            <w:r w:rsidRPr="007F2830">
              <w:rPr>
                <w:rFonts w:ascii="Arial" w:hAnsi="Arial" w:cs="Arial"/>
                <w:color w:val="000000" w:themeColor="text1"/>
              </w:rPr>
              <w:t>Cynyddu at eiriau newydd a fwy heriol i ddefnyddio mewn darnau ar lafar neu’n ysgrifenedig megis chwarae rôl, cân, llythyr, stori ac ati.</w:t>
            </w:r>
          </w:p>
          <w:p w14:paraId="483D7F18" w14:textId="77777777" w:rsidR="0092136E" w:rsidRPr="007F2830" w:rsidRDefault="0092136E" w:rsidP="0092136E">
            <w:pPr>
              <w:pStyle w:val="ListParagraph"/>
              <w:numPr>
                <w:ilvl w:val="0"/>
                <w:numId w:val="15"/>
              </w:numPr>
              <w:rPr>
                <w:rFonts w:ascii="Arial" w:hAnsi="Arial" w:cs="Arial"/>
                <w:color w:val="000000" w:themeColor="text1"/>
              </w:rPr>
            </w:pPr>
            <w:r w:rsidRPr="007F2830">
              <w:rPr>
                <w:rFonts w:ascii="Arial" w:hAnsi="Arial" w:cs="Arial"/>
                <w:color w:val="000000" w:themeColor="text1"/>
              </w:rPr>
              <w:t>Trafod ei hyder ac os yw’n hapus i symud ymlaen.</w:t>
            </w:r>
          </w:p>
        </w:tc>
        <w:tc>
          <w:tcPr>
            <w:tcW w:w="1351" w:type="dxa"/>
          </w:tcPr>
          <w:p w14:paraId="7A4188E4"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Llun</w:t>
            </w:r>
          </w:p>
          <w:p w14:paraId="3F2D967A" w14:textId="77777777" w:rsidR="0092136E" w:rsidRPr="007F2830" w:rsidRDefault="0092136E" w:rsidP="002854F5">
            <w:pPr>
              <w:jc w:val="center"/>
              <w:rPr>
                <w:rFonts w:ascii="Arial" w:hAnsi="Arial" w:cs="Arial"/>
                <w:color w:val="000000" w:themeColor="text1"/>
              </w:rPr>
            </w:pPr>
          </w:p>
          <w:p w14:paraId="52F2A5B4"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Mercher</w:t>
            </w:r>
          </w:p>
          <w:p w14:paraId="41CBCCFF" w14:textId="77777777" w:rsidR="0092136E" w:rsidRPr="007F2830" w:rsidRDefault="0092136E" w:rsidP="002854F5">
            <w:pPr>
              <w:jc w:val="center"/>
              <w:rPr>
                <w:rFonts w:ascii="Arial" w:hAnsi="Arial" w:cs="Arial"/>
                <w:color w:val="000000" w:themeColor="text1"/>
              </w:rPr>
            </w:pPr>
          </w:p>
          <w:p w14:paraId="42842DF9" w14:textId="7DFAAC20" w:rsidR="0092136E" w:rsidRPr="007F2830" w:rsidRDefault="0092136E" w:rsidP="002854F5">
            <w:pPr>
              <w:jc w:val="center"/>
              <w:rPr>
                <w:rFonts w:ascii="Arial" w:hAnsi="Arial" w:cs="Arial"/>
                <w:color w:val="000000" w:themeColor="text1"/>
              </w:rPr>
            </w:pPr>
          </w:p>
        </w:tc>
        <w:tc>
          <w:tcPr>
            <w:tcW w:w="3221" w:type="dxa"/>
          </w:tcPr>
          <w:p w14:paraId="63E49367"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Maes Dysgu a Phrofiad Ieithoedd, Llythrennedd a Chyfathrebu – Mae deall ieithoedd yn allweddol i ddeall y byd o’n hamgylch.</w:t>
            </w:r>
          </w:p>
          <w:p w14:paraId="52F7D07A" w14:textId="77777777" w:rsidR="0092136E" w:rsidRPr="007F2830" w:rsidRDefault="0092136E" w:rsidP="002854F5">
            <w:pPr>
              <w:rPr>
                <w:rFonts w:ascii="Arial" w:hAnsi="Arial" w:cs="Arial"/>
                <w:color w:val="000000" w:themeColor="text1"/>
              </w:rPr>
            </w:pPr>
          </w:p>
          <w:p w14:paraId="0805AE0B"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rPr>
              <w:t>Cam cynnydd 1 (Cymraeg/Saesneg):</w:t>
            </w:r>
          </w:p>
          <w:p w14:paraId="5CF287AE" w14:textId="77777777" w:rsidR="0092136E" w:rsidRPr="007F2830" w:rsidRDefault="0092136E" w:rsidP="002854F5">
            <w:pPr>
              <w:rPr>
                <w:rFonts w:ascii="Arial" w:hAnsi="Arial" w:cs="Arial"/>
                <w:color w:val="000000" w:themeColor="text1"/>
              </w:rPr>
            </w:pPr>
            <w:r w:rsidRPr="007F2830">
              <w:rPr>
                <w:rFonts w:ascii="Arial" w:hAnsi="Arial" w:cs="Arial"/>
                <w:color w:val="000000" w:themeColor="text1"/>
                <w:shd w:val="clear" w:color="auto" w:fill="FFFFFF"/>
              </w:rPr>
              <w:t>“Rwy’n gallu </w:t>
            </w:r>
            <w:r w:rsidRPr="007F2830">
              <w:rPr>
                <w:rStyle w:val="HTMLDefinition"/>
                <w:rFonts w:ascii="Arial" w:hAnsi="Arial" w:cs="Arial"/>
                <w:color w:val="000000" w:themeColor="text1"/>
                <w:bdr w:val="none" w:sz="0" w:space="0" w:color="auto" w:frame="1"/>
                <w:shd w:val="clear" w:color="auto" w:fill="FFFFFF"/>
              </w:rPr>
              <w:t>gwahaniaethu seiniau</w:t>
            </w:r>
            <w:r w:rsidRPr="007F2830">
              <w:rPr>
                <w:rFonts w:ascii="Arial" w:hAnsi="Arial" w:cs="Arial"/>
                <w:color w:val="000000" w:themeColor="text1"/>
                <w:shd w:val="clear" w:color="auto" w:fill="FFFFFF"/>
              </w:rPr>
              <w:t>, chwarae â seiniau a thrin seiniau o fewn fy amgylchedd yn ogystal ag o fewn geiriau.”</w:t>
            </w:r>
          </w:p>
        </w:tc>
      </w:tr>
      <w:tr w:rsidR="0092136E" w:rsidRPr="007F2830" w14:paraId="7E69262E" w14:textId="77777777" w:rsidTr="002854F5">
        <w:trPr>
          <w:trHeight w:val="3471"/>
        </w:trPr>
        <w:tc>
          <w:tcPr>
            <w:tcW w:w="1975" w:type="dxa"/>
            <w:vMerge/>
          </w:tcPr>
          <w:p w14:paraId="7FDF833F" w14:textId="77777777" w:rsidR="0092136E" w:rsidRPr="007F2830" w:rsidRDefault="0092136E" w:rsidP="002854F5">
            <w:pPr>
              <w:jc w:val="center"/>
              <w:rPr>
                <w:rFonts w:ascii="Arial" w:hAnsi="Arial" w:cs="Arial"/>
                <w:b/>
                <w:color w:val="000000" w:themeColor="text1"/>
                <w:sz w:val="28"/>
              </w:rPr>
            </w:pPr>
          </w:p>
        </w:tc>
        <w:tc>
          <w:tcPr>
            <w:tcW w:w="5019" w:type="dxa"/>
          </w:tcPr>
          <w:p w14:paraId="3CBAFBE0"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4472C4" w:themeColor="accent1"/>
                <w:u w:val="single"/>
              </w:rPr>
              <w:t xml:space="preserve">ELSA </w:t>
            </w:r>
            <w:r w:rsidRPr="007F2830">
              <w:rPr>
                <w:rFonts w:ascii="Arial" w:hAnsi="Arial" w:cs="Arial"/>
                <w:b/>
                <w:color w:val="000000" w:themeColor="text1"/>
                <w:u w:val="single"/>
              </w:rPr>
              <w:t>– Ffocws:</w:t>
            </w:r>
          </w:p>
          <w:p w14:paraId="6C5DA11B" w14:textId="77777777" w:rsidR="0092136E" w:rsidRPr="007F2830" w:rsidRDefault="0092136E" w:rsidP="0092136E">
            <w:pPr>
              <w:pStyle w:val="ListParagraph"/>
              <w:numPr>
                <w:ilvl w:val="0"/>
                <w:numId w:val="9"/>
              </w:numPr>
              <w:rPr>
                <w:rFonts w:ascii="Arial" w:hAnsi="Arial" w:cs="Arial"/>
                <w:color w:val="000000" w:themeColor="text1"/>
                <w:u w:val="single"/>
              </w:rPr>
            </w:pPr>
            <w:r w:rsidRPr="007F2830">
              <w:rPr>
                <w:rFonts w:ascii="Arial" w:hAnsi="Arial" w:cs="Arial"/>
                <w:color w:val="000000" w:themeColor="text1"/>
              </w:rPr>
              <w:t>Rhestri 3 peth cadarnhaol amdano’i hun.</w:t>
            </w:r>
          </w:p>
          <w:p w14:paraId="5EFA75C1" w14:textId="77777777" w:rsidR="0092136E" w:rsidRPr="007F2830" w:rsidRDefault="0092136E" w:rsidP="002854F5">
            <w:pPr>
              <w:rPr>
                <w:rFonts w:ascii="Arial" w:hAnsi="Arial" w:cs="Arial"/>
                <w:b/>
                <w:color w:val="000000" w:themeColor="text1"/>
                <w:u w:val="single"/>
              </w:rPr>
            </w:pPr>
            <w:r w:rsidRPr="007F2830">
              <w:rPr>
                <w:rFonts w:ascii="Arial" w:hAnsi="Arial" w:cs="Arial"/>
                <w:b/>
                <w:color w:val="000000" w:themeColor="text1"/>
                <w:u w:val="single"/>
              </w:rPr>
              <w:t>Gweithgareddau:</w:t>
            </w:r>
          </w:p>
          <w:p w14:paraId="49844B26" w14:textId="77777777" w:rsidR="0092136E" w:rsidRPr="007F2830" w:rsidRDefault="0092136E" w:rsidP="0092136E">
            <w:pPr>
              <w:pStyle w:val="ListParagraph"/>
              <w:numPr>
                <w:ilvl w:val="0"/>
                <w:numId w:val="17"/>
              </w:numPr>
              <w:rPr>
                <w:rFonts w:ascii="Arial" w:hAnsi="Arial" w:cs="Arial"/>
                <w:color w:val="000000" w:themeColor="text1"/>
              </w:rPr>
            </w:pPr>
            <w:r w:rsidRPr="007F2830">
              <w:rPr>
                <w:rFonts w:ascii="Arial" w:hAnsi="Arial" w:cs="Arial"/>
                <w:color w:val="000000" w:themeColor="text1"/>
              </w:rPr>
              <w:t>Gofyn iddo restri pethau eto a gweld os oes newid.</w:t>
            </w:r>
          </w:p>
          <w:p w14:paraId="7343C911" w14:textId="77777777" w:rsidR="0092136E" w:rsidRPr="007F2830" w:rsidRDefault="0092136E" w:rsidP="0092136E">
            <w:pPr>
              <w:pStyle w:val="ListParagraph"/>
              <w:numPr>
                <w:ilvl w:val="0"/>
                <w:numId w:val="17"/>
              </w:numPr>
              <w:rPr>
                <w:rFonts w:ascii="Arial" w:hAnsi="Arial" w:cs="Arial"/>
                <w:color w:val="000000" w:themeColor="text1"/>
              </w:rPr>
            </w:pPr>
            <w:r w:rsidRPr="007F2830">
              <w:rPr>
                <w:rFonts w:ascii="Arial" w:hAnsi="Arial" w:cs="Arial"/>
                <w:color w:val="000000" w:themeColor="text1"/>
              </w:rPr>
              <w:t>Trafod yr hyn maent wedi nodi a pham mae ef wedi newid pethau neu beidio.</w:t>
            </w:r>
          </w:p>
          <w:p w14:paraId="0A859055" w14:textId="77777777" w:rsidR="0092136E" w:rsidRPr="007F2830" w:rsidRDefault="0092136E" w:rsidP="0092136E">
            <w:pPr>
              <w:pStyle w:val="ListParagraph"/>
              <w:numPr>
                <w:ilvl w:val="0"/>
                <w:numId w:val="17"/>
              </w:numPr>
              <w:rPr>
                <w:rFonts w:ascii="Arial" w:hAnsi="Arial" w:cs="Arial"/>
                <w:color w:val="000000" w:themeColor="text1"/>
              </w:rPr>
            </w:pPr>
            <w:r w:rsidRPr="007F2830">
              <w:rPr>
                <w:rFonts w:ascii="Arial" w:hAnsi="Arial" w:cs="Arial"/>
                <w:color w:val="000000" w:themeColor="text1"/>
              </w:rPr>
              <w:t>Creu diagram o’r pethau mae ef wedi ysgrifennu ac adio ati ar ôl trafod beth arall sydd yn gadarnhaol amdanynt.</w:t>
            </w:r>
          </w:p>
        </w:tc>
        <w:tc>
          <w:tcPr>
            <w:tcW w:w="1351" w:type="dxa"/>
          </w:tcPr>
          <w:p w14:paraId="40FEC9CC"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Mawrth</w:t>
            </w:r>
          </w:p>
          <w:p w14:paraId="09906470" w14:textId="77777777" w:rsidR="0092136E" w:rsidRPr="007F2830" w:rsidRDefault="0092136E" w:rsidP="002854F5">
            <w:pPr>
              <w:jc w:val="center"/>
              <w:rPr>
                <w:rFonts w:ascii="Arial" w:hAnsi="Arial" w:cs="Arial"/>
                <w:color w:val="000000" w:themeColor="text1"/>
              </w:rPr>
            </w:pPr>
          </w:p>
          <w:p w14:paraId="0369E18D" w14:textId="77777777" w:rsidR="0092136E" w:rsidRPr="007F2830" w:rsidRDefault="0092136E" w:rsidP="002854F5">
            <w:pPr>
              <w:jc w:val="center"/>
              <w:rPr>
                <w:rFonts w:ascii="Arial" w:hAnsi="Arial" w:cs="Arial"/>
                <w:color w:val="000000" w:themeColor="text1"/>
              </w:rPr>
            </w:pPr>
            <w:r w:rsidRPr="007F2830">
              <w:rPr>
                <w:rFonts w:ascii="Arial" w:hAnsi="Arial" w:cs="Arial"/>
                <w:color w:val="000000" w:themeColor="text1"/>
              </w:rPr>
              <w:t>Dydd Iau</w:t>
            </w:r>
          </w:p>
        </w:tc>
        <w:tc>
          <w:tcPr>
            <w:tcW w:w="3221" w:type="dxa"/>
          </w:tcPr>
          <w:p w14:paraId="0FFE8EEE" w14:textId="77777777" w:rsidR="0092136E" w:rsidRPr="007F2830" w:rsidRDefault="0092136E" w:rsidP="002854F5">
            <w:pPr>
              <w:rPr>
                <w:rFonts w:ascii="Arial" w:hAnsi="Arial" w:cs="Arial"/>
                <w:color w:val="1F1F1F"/>
                <w:shd w:val="clear" w:color="auto" w:fill="FFFFFF"/>
              </w:rPr>
            </w:pPr>
            <w:r w:rsidRPr="007F2830">
              <w:rPr>
                <w:rFonts w:ascii="Arial" w:hAnsi="Arial" w:cs="Arial"/>
                <w:color w:val="1F1F1F"/>
                <w:shd w:val="clear" w:color="auto" w:fill="FFFFFF"/>
              </w:rPr>
              <w:t>Maes Dysgu a Phrofiad Iechyd a Lles – Mae datblygu iechyd a lles y corff yn arwain at fuddiannau ggydol oes.</w:t>
            </w:r>
          </w:p>
          <w:p w14:paraId="33BDF67C" w14:textId="77777777" w:rsidR="0092136E" w:rsidRPr="007F2830" w:rsidRDefault="0092136E" w:rsidP="002854F5">
            <w:pPr>
              <w:rPr>
                <w:rFonts w:ascii="Arial" w:hAnsi="Arial" w:cs="Arial"/>
                <w:color w:val="1F1F1F"/>
                <w:shd w:val="clear" w:color="auto" w:fill="FFFFFF"/>
              </w:rPr>
            </w:pPr>
          </w:p>
          <w:p w14:paraId="19A5CB77" w14:textId="77777777" w:rsidR="0092136E" w:rsidRPr="007F2830" w:rsidRDefault="0092136E" w:rsidP="002854F5">
            <w:pPr>
              <w:rPr>
                <w:rFonts w:ascii="Arial" w:hAnsi="Arial" w:cs="Arial"/>
                <w:color w:val="1F1F1F"/>
                <w:shd w:val="clear" w:color="auto" w:fill="FFFFFF"/>
              </w:rPr>
            </w:pPr>
            <w:r w:rsidRPr="007F2830">
              <w:rPr>
                <w:rFonts w:ascii="Arial" w:hAnsi="Arial" w:cs="Arial"/>
                <w:color w:val="1F1F1F"/>
                <w:shd w:val="clear" w:color="auto" w:fill="FFFFFF"/>
              </w:rPr>
              <w:t>Cam cynnydd 2:</w:t>
            </w:r>
          </w:p>
          <w:p w14:paraId="087B5499" w14:textId="77777777" w:rsidR="0092136E" w:rsidRPr="007F2830" w:rsidRDefault="0092136E" w:rsidP="002854F5">
            <w:pPr>
              <w:rPr>
                <w:rFonts w:ascii="Arial" w:hAnsi="Arial" w:cs="Arial"/>
              </w:rPr>
            </w:pPr>
            <w:r w:rsidRPr="007F2830">
              <w:rPr>
                <w:rFonts w:ascii="Arial" w:hAnsi="Arial" w:cs="Arial"/>
                <w:color w:val="000000" w:themeColor="text1"/>
              </w:rPr>
              <w:t>“</w:t>
            </w:r>
            <w:r w:rsidRPr="007F2830">
              <w:rPr>
                <w:rFonts w:ascii="Arial" w:hAnsi="Arial" w:cs="Arial"/>
                <w:color w:val="1F1F1F"/>
                <w:shd w:val="clear" w:color="auto" w:fill="FFFFFF"/>
              </w:rPr>
              <w:t>Rwy’n gallu adnabod rhai mathau o ymddygiad, cyflyrau a sefyllfaoedd sy’n effeithio ar fy iechyd a lles corfforol, ac rwy’n gwybod sut i ymateb a chael cymorth mewn ffordd ddiogel.”</w:t>
            </w:r>
          </w:p>
        </w:tc>
      </w:tr>
    </w:tbl>
    <w:p w14:paraId="56C4EB26" w14:textId="0988DF3E" w:rsidR="00355B9B" w:rsidRPr="007F2830" w:rsidRDefault="00355B9B" w:rsidP="006C01E2">
      <w:pPr>
        <w:pStyle w:val="AssignBody"/>
        <w:jc w:val="both"/>
        <w:rPr>
          <w:sz w:val="28"/>
        </w:rPr>
      </w:pPr>
    </w:p>
    <w:p w14:paraId="62E8FCE0" w14:textId="77777777" w:rsidR="00355B9B" w:rsidRPr="007F2830" w:rsidRDefault="00355B9B">
      <w:pPr>
        <w:rPr>
          <w:rFonts w:ascii="Arial" w:hAnsi="Arial"/>
          <w:sz w:val="28"/>
        </w:rPr>
      </w:pPr>
      <w:r w:rsidRPr="007F2830">
        <w:rPr>
          <w:sz w:val="28"/>
        </w:rPr>
        <w:br w:type="page"/>
      </w:r>
    </w:p>
    <w:p w14:paraId="40F65864" w14:textId="1A98806A" w:rsidR="003D4D98" w:rsidRPr="003D4D98" w:rsidRDefault="00355B9B" w:rsidP="0039370F">
      <w:pPr>
        <w:spacing w:line="360" w:lineRule="auto"/>
        <w:rPr>
          <w:rFonts w:ascii="Arial" w:hAnsi="Arial" w:cs="Arial"/>
          <w:color w:val="FF0000"/>
          <w:sz w:val="28"/>
          <w:u w:val="single"/>
        </w:rPr>
      </w:pPr>
      <w:r w:rsidRPr="002A57C8">
        <w:rPr>
          <w:rFonts w:ascii="Arial" w:hAnsi="Arial" w:cs="Arial"/>
          <w:sz w:val="28"/>
          <w:u w:val="single"/>
        </w:rPr>
        <w:lastRenderedPageBreak/>
        <w:t>Rhestr Gyfeirio –</w:t>
      </w:r>
    </w:p>
    <w:p w14:paraId="37C7891F" w14:textId="10684BC4" w:rsidR="00021C55" w:rsidRPr="00C22F2B" w:rsidRDefault="00021C55"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 xml:space="preserve">Atkins, S. (2017) Helping children develop emotional literacy. Ar gael yn: </w:t>
      </w:r>
      <w:hyperlink r:id="rId11" w:history="1">
        <w:r w:rsidRPr="00C22F2B">
          <w:rPr>
            <w:rStyle w:val="Hyperlink"/>
            <w:rFonts w:ascii="Arial" w:eastAsia="Times New Roman" w:hAnsi="Arial" w:cs="Arial"/>
            <w:iCs/>
            <w:sz w:val="22"/>
            <w:szCs w:val="22"/>
          </w:rPr>
          <w:t>https://www.parentkind.org.uk/blog/8719/Helping-children-develop-emotional-literacy</w:t>
        </w:r>
      </w:hyperlink>
      <w:r w:rsidRPr="00C22F2B">
        <w:rPr>
          <w:rFonts w:ascii="Arial" w:eastAsia="Times New Roman" w:hAnsi="Arial" w:cs="Arial"/>
          <w:iCs/>
          <w:color w:val="000000" w:themeColor="text1"/>
        </w:rPr>
        <w:t xml:space="preserve"> (Darllenwyd: 26.10.21)</w:t>
      </w:r>
    </w:p>
    <w:p w14:paraId="08388732" w14:textId="220F15E4" w:rsidR="008C35D9" w:rsidRPr="00C22F2B" w:rsidRDefault="008C35D9"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Cumbria County Council (Dyddiad: Anhysbys) Supporting Children’s Speech, Language and Communication Development in Early Years Settings and Schools. Ar gael yn:</w:t>
      </w:r>
      <w:r w:rsidR="00F328F8" w:rsidRPr="00C22F2B">
        <w:rPr>
          <w:rFonts w:ascii="Arial" w:eastAsia="Times New Roman" w:hAnsi="Arial" w:cs="Arial"/>
          <w:iCs/>
          <w:color w:val="000000" w:themeColor="text1"/>
        </w:rPr>
        <w:t xml:space="preserve"> </w:t>
      </w:r>
      <w:hyperlink r:id="rId12" w:history="1">
        <w:r w:rsidR="00277226" w:rsidRPr="00C22F2B">
          <w:rPr>
            <w:rStyle w:val="Hyperlink"/>
            <w:rFonts w:ascii="Arial" w:eastAsia="Times New Roman" w:hAnsi="Arial" w:cs="Arial"/>
            <w:iCs/>
            <w:sz w:val="22"/>
            <w:szCs w:val="22"/>
          </w:rPr>
          <w:t>https://www.cumbria.gov.uk/elibrary/Content/Internet/537/1459/7037/17935/439869131.pdf?timestamp=4399016157</w:t>
        </w:r>
      </w:hyperlink>
      <w:r w:rsidRPr="00C22F2B">
        <w:rPr>
          <w:rFonts w:ascii="Arial" w:eastAsia="Times New Roman" w:hAnsi="Arial" w:cs="Arial"/>
          <w:iCs/>
          <w:color w:val="000000" w:themeColor="text1"/>
        </w:rPr>
        <w:t xml:space="preserve"> (Darllenwyd: 25.10.21)</w:t>
      </w:r>
    </w:p>
    <w:p w14:paraId="53AFDA39" w14:textId="0564D47E" w:rsidR="003D4D98" w:rsidRPr="00C22F2B" w:rsidRDefault="003D4D98"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Estyn</w:t>
      </w:r>
      <w:r w:rsidR="00DE10D6" w:rsidRPr="00C22F2B">
        <w:rPr>
          <w:rFonts w:ascii="Arial" w:eastAsia="Times New Roman" w:hAnsi="Arial" w:cs="Arial"/>
          <w:iCs/>
          <w:color w:val="000000" w:themeColor="text1"/>
        </w:rPr>
        <w:t xml:space="preserve"> (2019) Arfer Effeithiol. Cynorthwyo disgyblion ag anghenion ychwanegol trwy newid. Ar gael yn: </w:t>
      </w:r>
      <w:hyperlink r:id="rId13" w:history="1">
        <w:r w:rsidR="00DE10D6" w:rsidRPr="00C22F2B">
          <w:rPr>
            <w:rStyle w:val="Hyperlink"/>
            <w:rFonts w:ascii="Arial" w:eastAsia="Times New Roman" w:hAnsi="Arial" w:cs="Arial"/>
            <w:iCs/>
            <w:sz w:val="22"/>
            <w:szCs w:val="22"/>
          </w:rPr>
          <w:t>https://www.estyn.llyw.cymru/arfer-effeithiol/cynorthwyo-disgyblion-ag-anghenion-ychwanegol-trwy-newid?_ga=2.9883189.1460102375.1635366424-1228679054.1635366424</w:t>
        </w:r>
      </w:hyperlink>
      <w:r w:rsidR="00DE10D6" w:rsidRPr="00C22F2B">
        <w:rPr>
          <w:rFonts w:ascii="Arial" w:eastAsia="Times New Roman" w:hAnsi="Arial" w:cs="Arial"/>
          <w:iCs/>
          <w:color w:val="000000" w:themeColor="text1"/>
        </w:rPr>
        <w:t xml:space="preserve"> (Darllenwyd: 20.10.21)</w:t>
      </w:r>
    </w:p>
    <w:p w14:paraId="41C456DC" w14:textId="4B569E6A" w:rsidR="00C26B30" w:rsidRPr="00C22F2B" w:rsidRDefault="00C26B30"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 xml:space="preserve">Guy-Evans, O. (2020) Bronfenbrenner’s Ecological Systems Theory. Ar gael yn: </w:t>
      </w:r>
      <w:hyperlink r:id="rId14" w:history="1">
        <w:r w:rsidRPr="00C22F2B">
          <w:rPr>
            <w:rStyle w:val="Hyperlink"/>
            <w:rFonts w:ascii="Arial" w:eastAsia="Times New Roman" w:hAnsi="Arial" w:cs="Arial"/>
            <w:iCs/>
            <w:sz w:val="22"/>
            <w:szCs w:val="22"/>
          </w:rPr>
          <w:t>https://www.simplypsychology.org/Bronfenbrenner.html</w:t>
        </w:r>
      </w:hyperlink>
      <w:r w:rsidRPr="00C22F2B">
        <w:rPr>
          <w:rFonts w:ascii="Arial" w:eastAsia="Times New Roman" w:hAnsi="Arial" w:cs="Arial"/>
          <w:iCs/>
          <w:color w:val="000000" w:themeColor="text1"/>
        </w:rPr>
        <w:t xml:space="preserve"> (Darllenwyd: 20.10.21)</w:t>
      </w:r>
    </w:p>
    <w:p w14:paraId="5B94D124" w14:textId="77777777" w:rsidR="00B42023" w:rsidRPr="00C22F2B" w:rsidRDefault="0039370F"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color w:val="000000" w:themeColor="text1"/>
        </w:rPr>
        <w:t>Harpin, V</w:t>
      </w:r>
      <w:r w:rsidR="007F2830" w:rsidRPr="00C22F2B">
        <w:rPr>
          <w:rFonts w:ascii="Arial" w:eastAsia="Times New Roman" w:hAnsi="Arial" w:cs="Arial"/>
          <w:color w:val="000000" w:themeColor="text1"/>
        </w:rPr>
        <w:t xml:space="preserve">. </w:t>
      </w:r>
      <w:r w:rsidRPr="00C22F2B">
        <w:rPr>
          <w:rFonts w:ascii="Arial" w:eastAsia="Times New Roman" w:hAnsi="Arial" w:cs="Arial"/>
          <w:color w:val="000000" w:themeColor="text1"/>
        </w:rPr>
        <w:t xml:space="preserve">(2005) The effect of ADHD on the life of an individual, their family, and community from preschool to adult life. </w:t>
      </w:r>
      <w:r w:rsidRPr="00C22F2B">
        <w:rPr>
          <w:rFonts w:ascii="Arial" w:eastAsia="Times New Roman" w:hAnsi="Arial" w:cs="Arial"/>
          <w:i/>
          <w:iCs/>
          <w:color w:val="000000" w:themeColor="text1"/>
        </w:rPr>
        <w:t xml:space="preserve">Archives of Disease in Childhood. </w:t>
      </w:r>
      <w:r w:rsidRPr="00C22F2B">
        <w:rPr>
          <w:rFonts w:ascii="Arial" w:eastAsia="Times New Roman" w:hAnsi="Arial" w:cs="Arial"/>
          <w:iCs/>
          <w:color w:val="000000" w:themeColor="text1"/>
        </w:rPr>
        <w:t xml:space="preserve">Ar gael yn: </w:t>
      </w:r>
      <w:hyperlink r:id="rId15" w:history="1">
        <w:r w:rsidRPr="00C22F2B">
          <w:rPr>
            <w:rStyle w:val="Hyperlink"/>
            <w:rFonts w:ascii="Arial" w:eastAsia="Times New Roman" w:hAnsi="Arial" w:cs="Arial"/>
            <w:iCs/>
            <w:sz w:val="22"/>
            <w:szCs w:val="22"/>
          </w:rPr>
          <w:t>https://adc.bmj.com/content/archdischild/90/suppl_1/i2.full.pdf</w:t>
        </w:r>
      </w:hyperlink>
      <w:r w:rsidR="002A57C8" w:rsidRPr="00C22F2B">
        <w:rPr>
          <w:rFonts w:ascii="Arial" w:eastAsia="Times New Roman" w:hAnsi="Arial" w:cs="Arial"/>
          <w:iCs/>
          <w:color w:val="333333"/>
        </w:rPr>
        <w:t xml:space="preserve"> </w:t>
      </w:r>
      <w:r w:rsidRPr="00C22F2B">
        <w:rPr>
          <w:rFonts w:ascii="Arial" w:eastAsia="Times New Roman" w:hAnsi="Arial" w:cs="Arial"/>
          <w:iCs/>
          <w:color w:val="000000" w:themeColor="text1"/>
        </w:rPr>
        <w:t>(Darllenwyd: 20.10.21)</w:t>
      </w:r>
    </w:p>
    <w:p w14:paraId="7234D7A7" w14:textId="532C7980" w:rsidR="006E7518" w:rsidRPr="00C22F2B" w:rsidRDefault="006E7518"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Hill</w:t>
      </w:r>
      <w:r w:rsidR="00B42023" w:rsidRPr="00C22F2B">
        <w:rPr>
          <w:rFonts w:ascii="Arial" w:eastAsia="Times New Roman" w:hAnsi="Arial" w:cs="Arial"/>
          <w:iCs/>
          <w:color w:val="000000" w:themeColor="text1"/>
        </w:rPr>
        <w:t xml:space="preserve">, T., O’Hare, D., Weidberg, </w:t>
      </w:r>
      <w:r w:rsidR="00B42023" w:rsidRPr="00C22F2B">
        <w:rPr>
          <w:rFonts w:ascii="Arial" w:hAnsi="Arial" w:cs="Arial"/>
        </w:rPr>
        <w:t>“He’s always there when I need him”: Exploring the perceived positive impact of the Emotional Literacy Support Assistant (ELSA) programme</w:t>
      </w:r>
      <w:r w:rsidR="00B42023" w:rsidRPr="00C22F2B">
        <w:rPr>
          <w:rFonts w:ascii="Arial" w:eastAsia="Times New Roman" w:hAnsi="Arial" w:cs="Arial"/>
          <w:iCs/>
          <w:color w:val="000000" w:themeColor="text1"/>
        </w:rPr>
        <w:t xml:space="preserve">. Ar gael yn: </w:t>
      </w:r>
      <w:hyperlink r:id="rId16" w:history="1">
        <w:r w:rsidR="00B42023" w:rsidRPr="00C22F2B">
          <w:rPr>
            <w:rStyle w:val="Hyperlink"/>
            <w:rFonts w:ascii="Arial" w:eastAsia="Times New Roman" w:hAnsi="Arial" w:cs="Arial"/>
            <w:iCs/>
            <w:sz w:val="22"/>
            <w:szCs w:val="22"/>
          </w:rPr>
          <w:t>https://www.elsanetwork.org/wp-content/uploads/2017/11/FinalElsaReport_North-Somerset.pdf</w:t>
        </w:r>
      </w:hyperlink>
      <w:r w:rsidR="00B42023" w:rsidRPr="00C22F2B">
        <w:rPr>
          <w:rFonts w:ascii="Arial" w:eastAsia="Times New Roman" w:hAnsi="Arial" w:cs="Arial"/>
          <w:iCs/>
          <w:color w:val="000000" w:themeColor="text1"/>
        </w:rPr>
        <w:t xml:space="preserve"> (Darllenwyd: 28.10.21)</w:t>
      </w:r>
    </w:p>
    <w:p w14:paraId="57B5E144" w14:textId="5169E93B" w:rsidR="00B42023" w:rsidRPr="00C22F2B" w:rsidRDefault="009F50FD"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 xml:space="preserve">Jeffrey, S. (2021) Emotional literacy: The secret to learning engagement. Ar gael yn: </w:t>
      </w:r>
      <w:hyperlink r:id="rId17" w:history="1">
        <w:r w:rsidRPr="00C22F2B">
          <w:rPr>
            <w:rStyle w:val="Hyperlink"/>
            <w:rFonts w:ascii="Arial" w:eastAsia="Times New Roman" w:hAnsi="Arial" w:cs="Arial"/>
            <w:iCs/>
            <w:sz w:val="22"/>
            <w:szCs w:val="22"/>
          </w:rPr>
          <w:t>https://www.sec-ed.co.uk/best-practice/emotional-literacy-the-secret-to-learning-engagement-pedagogy-teaching-classroom-schools/</w:t>
        </w:r>
      </w:hyperlink>
      <w:r w:rsidRPr="00C22F2B">
        <w:rPr>
          <w:rFonts w:ascii="Arial" w:eastAsia="Times New Roman" w:hAnsi="Arial" w:cs="Arial"/>
          <w:iCs/>
          <w:color w:val="000000" w:themeColor="text1"/>
        </w:rPr>
        <w:t xml:space="preserve"> (Darllenwyd: 27.10.21)</w:t>
      </w:r>
    </w:p>
    <w:p w14:paraId="2E62B913" w14:textId="77777777" w:rsidR="00C22F2B" w:rsidRDefault="00B42023" w:rsidP="00C22F2B">
      <w:pPr>
        <w:pStyle w:val="ListParagraph"/>
        <w:numPr>
          <w:ilvl w:val="0"/>
          <w:numId w:val="22"/>
        </w:numPr>
        <w:spacing w:line="360" w:lineRule="auto"/>
        <w:rPr>
          <w:rFonts w:ascii="Arial" w:eastAsia="Times New Roman" w:hAnsi="Arial" w:cs="Arial"/>
          <w:color w:val="000000" w:themeColor="text1"/>
        </w:rPr>
      </w:pPr>
      <w:r w:rsidRPr="00C22F2B">
        <w:rPr>
          <w:rFonts w:ascii="Arial" w:eastAsia="Times New Roman" w:hAnsi="Arial" w:cs="Arial"/>
          <w:color w:val="000000" w:themeColor="text1"/>
        </w:rPr>
        <w:t xml:space="preserve">Pickering, L., Lambeth, J. &amp; Woodcock, C. (2019) The Emotional Literacy Support Assistant (ELSA) Programme: Can you develop an evidence base for an adaptive intervention? </w:t>
      </w:r>
      <w:r w:rsidRPr="00C22F2B">
        <w:rPr>
          <w:rFonts w:ascii="Arial" w:eastAsia="Times New Roman" w:hAnsi="Arial" w:cs="Arial"/>
          <w:color w:val="000000" w:themeColor="text1"/>
        </w:rPr>
        <w:t xml:space="preserve">Ar gael yn: </w:t>
      </w:r>
      <w:hyperlink r:id="rId18" w:history="1">
        <w:r w:rsidRPr="00C22F2B">
          <w:rPr>
            <w:rStyle w:val="Hyperlink"/>
            <w:rFonts w:ascii="Arial" w:eastAsia="Times New Roman" w:hAnsi="Arial" w:cs="Arial"/>
            <w:sz w:val="22"/>
            <w:szCs w:val="22"/>
          </w:rPr>
          <w:t>https://www.researchgate.net/profile/Colin-Woodcock/publication/331952634_The_Emotional_Literacy_Support_Assistant_ELS</w:t>
        </w:r>
        <w:r w:rsidRPr="00C22F2B">
          <w:rPr>
            <w:rStyle w:val="Hyperlink"/>
            <w:rFonts w:ascii="Arial" w:eastAsia="Times New Roman" w:hAnsi="Arial" w:cs="Arial"/>
            <w:sz w:val="22"/>
            <w:szCs w:val="22"/>
          </w:rPr>
          <w:lastRenderedPageBreak/>
          <w:t>A_Programme_Can_you_develop_an_evidence_base_for_an_adaptive_intervention/links/5dc01117a6fdcc212800b8c5/The-Emotional-Literacy-Support-Assistant-ELSA-Programme-Can-you-develop-an-evidence-base-for-an-adaptive-intervention.pdf</w:t>
        </w:r>
      </w:hyperlink>
      <w:r w:rsidRPr="00C22F2B">
        <w:rPr>
          <w:rFonts w:ascii="Arial" w:eastAsia="Times New Roman" w:hAnsi="Arial" w:cs="Arial"/>
          <w:color w:val="000000" w:themeColor="text1"/>
        </w:rPr>
        <w:t xml:space="preserve"> (Darllenwyd: 27.10.21)</w:t>
      </w:r>
    </w:p>
    <w:p w14:paraId="336253DE" w14:textId="2E6D33A3" w:rsidR="00CA2D23" w:rsidRPr="00C22F2B" w:rsidRDefault="00CA2D23" w:rsidP="00C22F2B">
      <w:pPr>
        <w:pStyle w:val="ListParagraph"/>
        <w:numPr>
          <w:ilvl w:val="0"/>
          <w:numId w:val="22"/>
        </w:numPr>
        <w:spacing w:line="360" w:lineRule="auto"/>
        <w:rPr>
          <w:rFonts w:ascii="Arial" w:eastAsia="Times New Roman" w:hAnsi="Arial" w:cs="Arial"/>
          <w:color w:val="000000" w:themeColor="text1"/>
        </w:rPr>
      </w:pPr>
      <w:r w:rsidRPr="00C22F2B">
        <w:rPr>
          <w:rFonts w:ascii="Arial" w:eastAsia="Times New Roman" w:hAnsi="Arial" w:cs="Arial"/>
          <w:iCs/>
          <w:color w:val="000000" w:themeColor="text1"/>
        </w:rPr>
        <w:t>Loe</w:t>
      </w:r>
      <w:r w:rsidR="002A57C8" w:rsidRPr="00C22F2B">
        <w:rPr>
          <w:rFonts w:ascii="Arial" w:eastAsia="Times New Roman" w:hAnsi="Arial" w:cs="Arial"/>
          <w:iCs/>
          <w:color w:val="000000" w:themeColor="text1"/>
        </w:rPr>
        <w:t xml:space="preserve">, I, MD. Feldman, H, MD, PhD. (2007, tud. 643-654) Academic and Educational Outcomes of Children with ADHD, </w:t>
      </w:r>
      <w:r w:rsidR="002A57C8" w:rsidRPr="00C22F2B">
        <w:rPr>
          <w:rFonts w:ascii="Arial" w:eastAsia="Times New Roman" w:hAnsi="Arial" w:cs="Arial"/>
          <w:i/>
          <w:iCs/>
          <w:color w:val="000000" w:themeColor="text1"/>
        </w:rPr>
        <w:t xml:space="preserve">Journal of Pediatric Psychology. </w:t>
      </w:r>
      <w:r w:rsidR="002A57C8" w:rsidRPr="00C22F2B">
        <w:rPr>
          <w:rFonts w:ascii="Arial" w:eastAsia="Times New Roman" w:hAnsi="Arial" w:cs="Arial"/>
          <w:iCs/>
          <w:color w:val="000000" w:themeColor="text1"/>
        </w:rPr>
        <w:t xml:space="preserve">Ar gael yn: </w:t>
      </w:r>
      <w:hyperlink r:id="rId19" w:history="1">
        <w:r w:rsidR="002A57C8" w:rsidRPr="00C22F2B">
          <w:rPr>
            <w:rStyle w:val="Hyperlink"/>
            <w:rFonts w:ascii="Arial" w:eastAsia="Times New Roman" w:hAnsi="Arial" w:cs="Arial"/>
            <w:iCs/>
            <w:sz w:val="22"/>
            <w:szCs w:val="22"/>
          </w:rPr>
          <w:t>https://academic.oup.com/jpepsy/article/32/6/643/1021192</w:t>
        </w:r>
      </w:hyperlink>
      <w:r w:rsidR="002A57C8" w:rsidRPr="00C22F2B">
        <w:rPr>
          <w:rFonts w:ascii="Arial" w:eastAsia="Times New Roman" w:hAnsi="Arial" w:cs="Arial"/>
          <w:iCs/>
          <w:color w:val="000000" w:themeColor="text1"/>
        </w:rPr>
        <w:t xml:space="preserve"> (Darllenwyd: 20.10.21)</w:t>
      </w:r>
    </w:p>
    <w:p w14:paraId="58981054" w14:textId="56AB7B3B" w:rsidR="00CA5978" w:rsidRPr="00C22F2B" w:rsidRDefault="00CA5978"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 xml:space="preserve">Llywodraeth Cymru (2020) </w:t>
      </w:r>
      <w:r w:rsidRPr="00C22F2B">
        <w:rPr>
          <w:rFonts w:ascii="Arial" w:eastAsia="Times New Roman" w:hAnsi="Arial" w:cs="Arial"/>
          <w:i/>
          <w:iCs/>
          <w:color w:val="000000" w:themeColor="text1"/>
        </w:rPr>
        <w:t>Canllawiau Cwricwlwm i Gymru.</w:t>
      </w:r>
      <w:r w:rsidRPr="00C22F2B">
        <w:rPr>
          <w:rFonts w:ascii="Arial" w:eastAsia="Times New Roman" w:hAnsi="Arial" w:cs="Arial"/>
          <w:iCs/>
          <w:color w:val="000000" w:themeColor="text1"/>
        </w:rPr>
        <w:t xml:space="preserve"> Ar gael yn: </w:t>
      </w:r>
      <w:hyperlink r:id="rId20" w:history="1">
        <w:r w:rsidRPr="00C22F2B">
          <w:rPr>
            <w:rStyle w:val="Hyperlink"/>
            <w:rFonts w:ascii="Arial" w:eastAsia="Times New Roman" w:hAnsi="Arial" w:cs="Arial"/>
            <w:iCs/>
            <w:sz w:val="22"/>
            <w:szCs w:val="22"/>
          </w:rPr>
          <w:t>https://hwb.gov.wales/api/storage/b0e91f7c-0050-47b6-9b23-0273d39df9f3/canllawiau-cwricwlwm-i-gymru-070220.pdf</w:t>
        </w:r>
      </w:hyperlink>
      <w:r w:rsidR="007229E8">
        <w:rPr>
          <w:rFonts w:ascii="Arial" w:eastAsia="Times New Roman" w:hAnsi="Arial" w:cs="Arial"/>
          <w:iCs/>
          <w:color w:val="000000" w:themeColor="text1"/>
        </w:rPr>
        <w:t xml:space="preserve"> </w:t>
      </w:r>
      <w:r w:rsidRPr="00C22F2B">
        <w:rPr>
          <w:rFonts w:ascii="Arial" w:eastAsia="Times New Roman" w:hAnsi="Arial" w:cs="Arial"/>
          <w:iCs/>
          <w:color w:val="000000" w:themeColor="text1"/>
        </w:rPr>
        <w:t>(Darllenwyd: 20.10.21)</w:t>
      </w:r>
    </w:p>
    <w:p w14:paraId="4AB1183B" w14:textId="46F6EF1A" w:rsidR="000E2E40" w:rsidRPr="00C22F2B" w:rsidRDefault="001D71E8" w:rsidP="00C22F2B">
      <w:pPr>
        <w:pStyle w:val="ListParagraph"/>
        <w:numPr>
          <w:ilvl w:val="0"/>
          <w:numId w:val="22"/>
        </w:numPr>
        <w:shd w:val="clear" w:color="auto" w:fill="FFFFFF"/>
        <w:spacing w:line="360" w:lineRule="auto"/>
        <w:rPr>
          <w:rFonts w:ascii="Arial" w:eastAsia="Times New Roman" w:hAnsi="Arial" w:cs="Arial"/>
          <w:iCs/>
          <w:color w:val="000000" w:themeColor="text1"/>
        </w:rPr>
      </w:pPr>
      <w:r w:rsidRPr="00C22F2B">
        <w:rPr>
          <w:rFonts w:ascii="Arial" w:eastAsia="Times New Roman" w:hAnsi="Arial" w:cs="Arial"/>
          <w:iCs/>
          <w:color w:val="000000" w:themeColor="text1"/>
        </w:rPr>
        <w:t xml:space="preserve">Mead, S. (Dyddiad: Anhysbys) Auditory, Visual &amp; Kinesthetic: Helping Kids Succeed Through Different Learning Styles. Ar gael yn: </w:t>
      </w:r>
      <w:hyperlink r:id="rId21" w:history="1">
        <w:r w:rsidRPr="00C22F2B">
          <w:rPr>
            <w:rStyle w:val="Hyperlink"/>
            <w:rFonts w:ascii="Arial" w:eastAsia="Times New Roman" w:hAnsi="Arial" w:cs="Arial"/>
            <w:iCs/>
            <w:sz w:val="22"/>
            <w:szCs w:val="22"/>
          </w:rPr>
          <w:t>https://www.whitbyschool.org/passionforlearning/auditory-visual-and-kinesthetic-helping-children-succeed-through-different-learning-styles</w:t>
        </w:r>
      </w:hyperlink>
      <w:r w:rsidRPr="00C22F2B">
        <w:rPr>
          <w:rFonts w:ascii="Arial" w:eastAsia="Times New Roman" w:hAnsi="Arial" w:cs="Arial"/>
          <w:iCs/>
          <w:color w:val="000000" w:themeColor="text1"/>
        </w:rPr>
        <w:t xml:space="preserve"> (Darllenwyd: 25.10.21)</w:t>
      </w:r>
    </w:p>
    <w:p w14:paraId="3A474E7A" w14:textId="350FCDE7" w:rsidR="000E2E40" w:rsidRPr="00C22F2B" w:rsidRDefault="000E2E40" w:rsidP="00C22F2B">
      <w:pPr>
        <w:pStyle w:val="ListParagraph"/>
        <w:numPr>
          <w:ilvl w:val="0"/>
          <w:numId w:val="22"/>
        </w:numPr>
        <w:spacing w:line="360" w:lineRule="auto"/>
        <w:rPr>
          <w:rFonts w:ascii="Arial" w:hAnsi="Arial" w:cs="Arial"/>
        </w:rPr>
      </w:pPr>
      <w:r w:rsidRPr="00C22F2B">
        <w:rPr>
          <w:rFonts w:ascii="Arial" w:hAnsi="Arial" w:cs="Arial"/>
        </w:rPr>
        <w:t xml:space="preserve">Mentally Healthy Schools (Dyddiad: Anhysbys) Anna Freud. National Centre for Children and Families. Transitions. Ar gael yn: </w:t>
      </w:r>
      <w:hyperlink r:id="rId22" w:history="1">
        <w:r w:rsidRPr="00C22F2B">
          <w:rPr>
            <w:rStyle w:val="Hyperlink"/>
            <w:rFonts w:ascii="Arial" w:hAnsi="Arial" w:cs="Arial"/>
            <w:sz w:val="22"/>
            <w:szCs w:val="22"/>
          </w:rPr>
          <w:t>https://www.mentallyhealthyschools.org.uk/risks-and-protective-factors/school-based-risk-factors/transitions/</w:t>
        </w:r>
      </w:hyperlink>
      <w:r w:rsidRPr="00C22F2B">
        <w:rPr>
          <w:rFonts w:ascii="Arial" w:hAnsi="Arial" w:cs="Arial"/>
        </w:rPr>
        <w:t xml:space="preserve"> (Darllenwyd: 19.10.21)</w:t>
      </w:r>
    </w:p>
    <w:p w14:paraId="4B663321" w14:textId="1F4D9A2F" w:rsidR="000E2E40" w:rsidRPr="00C22F2B" w:rsidRDefault="000E2E40" w:rsidP="00C22F2B">
      <w:pPr>
        <w:pStyle w:val="ListParagraph"/>
        <w:numPr>
          <w:ilvl w:val="0"/>
          <w:numId w:val="22"/>
        </w:numPr>
        <w:spacing w:line="360" w:lineRule="auto"/>
        <w:rPr>
          <w:rFonts w:ascii="Arial" w:hAnsi="Arial" w:cs="Arial"/>
        </w:rPr>
      </w:pPr>
      <w:r w:rsidRPr="00C22F2B">
        <w:rPr>
          <w:rFonts w:ascii="Arial" w:hAnsi="Arial" w:cs="Arial"/>
        </w:rPr>
        <w:t xml:space="preserve">National Health Service [NHS] (2018) Overview. Dyslexia. Ar gael yn: </w:t>
      </w:r>
      <w:hyperlink r:id="rId23" w:history="1">
        <w:r w:rsidRPr="00C22F2B">
          <w:rPr>
            <w:rStyle w:val="Hyperlink"/>
            <w:rFonts w:ascii="Arial" w:hAnsi="Arial" w:cs="Arial"/>
            <w:sz w:val="22"/>
            <w:szCs w:val="22"/>
          </w:rPr>
          <w:t>https://www.nhs.uk/conditions/dyslexia/</w:t>
        </w:r>
      </w:hyperlink>
      <w:r w:rsidRPr="00C22F2B">
        <w:rPr>
          <w:rFonts w:ascii="Arial" w:hAnsi="Arial" w:cs="Arial"/>
        </w:rPr>
        <w:t xml:space="preserve"> (Darllenwyd: 19.10.21)</w:t>
      </w:r>
    </w:p>
    <w:p w14:paraId="6DB8F4DD" w14:textId="75C616D0" w:rsidR="009B3CAD" w:rsidRPr="00C22F2B" w:rsidRDefault="00355B9B" w:rsidP="00C22F2B">
      <w:pPr>
        <w:pStyle w:val="ListParagraph"/>
        <w:numPr>
          <w:ilvl w:val="0"/>
          <w:numId w:val="22"/>
        </w:numPr>
        <w:shd w:val="clear" w:color="auto" w:fill="FFFFFF"/>
        <w:spacing w:line="360" w:lineRule="auto"/>
        <w:rPr>
          <w:rFonts w:ascii="Arial" w:hAnsi="Arial" w:cs="Arial"/>
        </w:rPr>
      </w:pPr>
      <w:r w:rsidRPr="00C22F2B">
        <w:rPr>
          <w:rFonts w:ascii="Arial" w:hAnsi="Arial" w:cs="Arial"/>
        </w:rPr>
        <w:t xml:space="preserve">National Health Service [NHS] (2018) Overview, Symptoms. Attention deficit hyperactivity disorder (ADHD). Ar gael yn: </w:t>
      </w:r>
      <w:hyperlink r:id="rId24" w:history="1">
        <w:r w:rsidRPr="00C22F2B">
          <w:rPr>
            <w:rStyle w:val="Hyperlink"/>
            <w:rFonts w:ascii="Arial" w:hAnsi="Arial" w:cs="Arial"/>
            <w:sz w:val="22"/>
            <w:szCs w:val="22"/>
          </w:rPr>
          <w:t>https://www.nhs.uk/conditions/attention-deficit-hyperactivity-disorder-adhd/</w:t>
        </w:r>
      </w:hyperlink>
      <w:r w:rsidRPr="00C22F2B">
        <w:rPr>
          <w:rFonts w:ascii="Arial" w:hAnsi="Arial" w:cs="Arial"/>
        </w:rPr>
        <w:t xml:space="preserve"> (Darllenwyd: 19.10.21)</w:t>
      </w:r>
    </w:p>
    <w:p w14:paraId="0D10B381" w14:textId="016BC80E" w:rsidR="007F2830" w:rsidRPr="00C22F2B" w:rsidRDefault="007F2830" w:rsidP="00C22F2B">
      <w:pPr>
        <w:pStyle w:val="ListParagraph"/>
        <w:numPr>
          <w:ilvl w:val="0"/>
          <w:numId w:val="22"/>
        </w:numPr>
        <w:spacing w:line="360" w:lineRule="auto"/>
        <w:rPr>
          <w:rFonts w:ascii="Arial" w:hAnsi="Arial" w:cs="Arial"/>
        </w:rPr>
      </w:pPr>
      <w:r w:rsidRPr="00C22F2B">
        <w:rPr>
          <w:rFonts w:ascii="Arial" w:hAnsi="Arial" w:cs="Arial"/>
        </w:rPr>
        <w:t>Rathwell, I, Dr. (</w:t>
      </w:r>
      <w:r w:rsidR="00EB13FE" w:rsidRPr="00C22F2B">
        <w:rPr>
          <w:rFonts w:ascii="Arial" w:hAnsi="Arial" w:cs="Arial"/>
        </w:rPr>
        <w:t xml:space="preserve">2017) Recognising ADHD in Children. Ar gael yn: </w:t>
      </w:r>
      <w:hyperlink r:id="rId25" w:history="1">
        <w:r w:rsidR="00EB13FE" w:rsidRPr="00C22F2B">
          <w:rPr>
            <w:rStyle w:val="Hyperlink"/>
            <w:rFonts w:ascii="Arial" w:hAnsi="Arial" w:cs="Arial"/>
            <w:sz w:val="22"/>
            <w:szCs w:val="22"/>
          </w:rPr>
          <w:t>https://nipinthebud.org/wp-content/uploads/2017/11/NITB-RecognisingADHD_Fact-Sheet.pdf</w:t>
        </w:r>
      </w:hyperlink>
      <w:r w:rsidR="00EB13FE" w:rsidRPr="00C22F2B">
        <w:rPr>
          <w:rFonts w:ascii="Arial" w:hAnsi="Arial" w:cs="Arial"/>
        </w:rPr>
        <w:t xml:space="preserve"> (Darllenwyd: 20.10.21) </w:t>
      </w:r>
    </w:p>
    <w:p w14:paraId="1EE671CB" w14:textId="075A1C95" w:rsidR="00D46891" w:rsidRPr="00C22F2B" w:rsidRDefault="00D46891" w:rsidP="00C22F2B">
      <w:pPr>
        <w:pStyle w:val="ListParagraph"/>
        <w:numPr>
          <w:ilvl w:val="0"/>
          <w:numId w:val="22"/>
        </w:numPr>
        <w:spacing w:line="360" w:lineRule="auto"/>
        <w:rPr>
          <w:rFonts w:ascii="Arial" w:hAnsi="Arial" w:cs="Arial"/>
        </w:rPr>
      </w:pPr>
      <w:r w:rsidRPr="00C22F2B">
        <w:rPr>
          <w:rFonts w:ascii="Arial" w:hAnsi="Arial" w:cs="Arial"/>
        </w:rPr>
        <w:t>Sharp, P. (2012) Nurturing Emotional Literacy: A Practical Guide for Teachers, Parents and those in the Caring Professions. Ar gael yn:</w:t>
      </w:r>
      <w:r w:rsidRPr="00B42023">
        <w:t xml:space="preserve"> </w:t>
      </w:r>
      <w:hyperlink r:id="rId26" w:history="1">
        <w:r w:rsidRPr="00C22F2B">
          <w:rPr>
            <w:rStyle w:val="Hyperlink"/>
            <w:rFonts w:ascii="Arial" w:hAnsi="Arial" w:cs="Arial"/>
            <w:sz w:val="22"/>
            <w:szCs w:val="22"/>
          </w:rPr>
          <w:t>https://books.google.co.uk/books?hl=en&amp;lr=&amp;id=k4u3AwAAQBAJ&amp;oi=fnd&amp;pg=PP1&amp;dq=sharp+2001+emotional+literacy&amp;ots=enZ6pHPgYX&amp;sig=ulRRPOzetHFkYkd1humKN-ovmEQ#v=onepage&amp;q&amp;f=false</w:t>
        </w:r>
      </w:hyperlink>
      <w:r w:rsidRPr="00C22F2B">
        <w:rPr>
          <w:rFonts w:ascii="Arial" w:hAnsi="Arial" w:cs="Arial"/>
        </w:rPr>
        <w:t xml:space="preserve"> (Darllenwyd: 26.10.21)</w:t>
      </w:r>
    </w:p>
    <w:p w14:paraId="5877068B" w14:textId="77777777" w:rsidR="00355B9B" w:rsidRPr="002A57C8" w:rsidRDefault="00355B9B" w:rsidP="00B42023">
      <w:pPr>
        <w:spacing w:line="360" w:lineRule="auto"/>
        <w:rPr>
          <w:rFonts w:ascii="Arial" w:hAnsi="Arial" w:cs="Arial"/>
        </w:rPr>
      </w:pPr>
    </w:p>
    <w:sectPr w:rsidR="00355B9B" w:rsidRPr="002A57C8">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ECD507" w14:textId="77777777" w:rsidR="00777D89" w:rsidRDefault="00777D89" w:rsidP="00E611D9">
      <w:pPr>
        <w:spacing w:after="0" w:line="240" w:lineRule="auto"/>
      </w:pPr>
      <w:r>
        <w:separator/>
      </w:r>
    </w:p>
  </w:endnote>
  <w:endnote w:type="continuationSeparator" w:id="0">
    <w:p w14:paraId="3D7AE38D" w14:textId="77777777" w:rsidR="00777D89" w:rsidRDefault="00777D8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0994BB2D" w:rsidR="00103FCF" w:rsidRDefault="00103FCF">
    <w:pPr>
      <w:pStyle w:val="Footer"/>
      <w:jc w:val="center"/>
    </w:pPr>
    <w:r>
      <w:t xml:space="preserve">Tudalen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103FCF" w:rsidRDefault="00103F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30D25E" w14:textId="77777777" w:rsidR="00777D89" w:rsidRDefault="00777D89" w:rsidP="00E611D9">
      <w:pPr>
        <w:spacing w:after="0" w:line="240" w:lineRule="auto"/>
      </w:pPr>
      <w:r>
        <w:separator/>
      </w:r>
    </w:p>
  </w:footnote>
  <w:footnote w:type="continuationSeparator" w:id="0">
    <w:p w14:paraId="263B3DE3" w14:textId="77777777" w:rsidR="00777D89" w:rsidRDefault="00777D8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03FCF" w:rsidRPr="00E611D9" w14:paraId="746C0110" w14:textId="77777777" w:rsidTr="00E611D9">
      <w:tc>
        <w:tcPr>
          <w:tcW w:w="4508" w:type="dxa"/>
        </w:tcPr>
        <w:p w14:paraId="739FBAFA" w14:textId="4D114463" w:rsidR="00103FCF" w:rsidRPr="00E611D9" w:rsidRDefault="00103FCF">
          <w:pPr>
            <w:pStyle w:val="Header"/>
            <w:rPr>
              <w:rFonts w:ascii="Arial" w:hAnsi="Arial" w:cs="Arial"/>
            </w:rPr>
          </w:pPr>
          <w:r w:rsidRPr="00E611D9">
            <w:rPr>
              <w:rFonts w:ascii="Arial" w:hAnsi="Arial" w:cs="Arial"/>
            </w:rPr>
            <w:t>E</w:t>
          </w:r>
          <w:r>
            <w:rPr>
              <w:rFonts w:ascii="Arial" w:hAnsi="Arial" w:cs="Arial"/>
            </w:rPr>
            <w:t>CAD6013-C</w:t>
          </w:r>
        </w:p>
      </w:tc>
      <w:tc>
        <w:tcPr>
          <w:tcW w:w="4508" w:type="dxa"/>
        </w:tcPr>
        <w:p w14:paraId="51D506A0" w14:textId="3E2905B9" w:rsidR="00103FCF" w:rsidRPr="00E611D9" w:rsidRDefault="00103FCF" w:rsidP="00967A59">
          <w:pPr>
            <w:pStyle w:val="Header"/>
            <w:jc w:val="right"/>
            <w:rPr>
              <w:rFonts w:ascii="Arial" w:hAnsi="Arial" w:cs="Arial"/>
            </w:rPr>
          </w:pPr>
          <w:r>
            <w:rPr>
              <w:rFonts w:ascii="Arial" w:hAnsi="Arial" w:cs="Arial"/>
            </w:rPr>
            <w:t xml:space="preserve"> Rhif Myfyriwr: 1901389 </w:t>
          </w:r>
        </w:p>
      </w:tc>
    </w:tr>
  </w:tbl>
  <w:p w14:paraId="31028CA5" w14:textId="60CD5227" w:rsidR="00103FCF" w:rsidRDefault="00103F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95709"/>
    <w:multiLevelType w:val="hybridMultilevel"/>
    <w:tmpl w:val="5016B0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EF37F3"/>
    <w:multiLevelType w:val="hybridMultilevel"/>
    <w:tmpl w:val="30544F9E"/>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0E2B2C"/>
    <w:multiLevelType w:val="hybridMultilevel"/>
    <w:tmpl w:val="31E45A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705ADE"/>
    <w:multiLevelType w:val="hybridMultilevel"/>
    <w:tmpl w:val="9080F8F8"/>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177ECC"/>
    <w:multiLevelType w:val="hybridMultilevel"/>
    <w:tmpl w:val="5CD0EA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744238"/>
    <w:multiLevelType w:val="hybridMultilevel"/>
    <w:tmpl w:val="AC48CB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5D6DBE"/>
    <w:multiLevelType w:val="hybridMultilevel"/>
    <w:tmpl w:val="AA3C55BA"/>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4D4945"/>
    <w:multiLevelType w:val="hybridMultilevel"/>
    <w:tmpl w:val="24D8C3FC"/>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6E0FE4"/>
    <w:multiLevelType w:val="hybridMultilevel"/>
    <w:tmpl w:val="D4B6FD2A"/>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D27B56"/>
    <w:multiLevelType w:val="hybridMultilevel"/>
    <w:tmpl w:val="C47A13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2322B67"/>
    <w:multiLevelType w:val="hybridMultilevel"/>
    <w:tmpl w:val="B21ECD24"/>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C80C88"/>
    <w:multiLevelType w:val="hybridMultilevel"/>
    <w:tmpl w:val="6400D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349B3"/>
    <w:multiLevelType w:val="hybridMultilevel"/>
    <w:tmpl w:val="6400D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C34FE8"/>
    <w:multiLevelType w:val="hybridMultilevel"/>
    <w:tmpl w:val="9D1E2FA4"/>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43A71EB"/>
    <w:multiLevelType w:val="hybridMultilevel"/>
    <w:tmpl w:val="299CAD9A"/>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83243ED"/>
    <w:multiLevelType w:val="hybridMultilevel"/>
    <w:tmpl w:val="536A6992"/>
    <w:lvl w:ilvl="0" w:tplc="7F509D0E">
      <w:start w:val="1"/>
      <w:numFmt w:val="none"/>
      <w:lvlText w:val="2."/>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330FDC"/>
    <w:multiLevelType w:val="hybridMultilevel"/>
    <w:tmpl w:val="5C826ACC"/>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850145"/>
    <w:multiLevelType w:val="hybridMultilevel"/>
    <w:tmpl w:val="AC48CB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7DF2654"/>
    <w:multiLevelType w:val="hybridMultilevel"/>
    <w:tmpl w:val="858CAA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AF03884"/>
    <w:multiLevelType w:val="hybridMultilevel"/>
    <w:tmpl w:val="85102C8E"/>
    <w:lvl w:ilvl="0" w:tplc="CD18A4CE">
      <w:start w:val="1"/>
      <w:numFmt w:val="none"/>
      <w:lvlText w:val="2."/>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0DC6894"/>
    <w:multiLevelType w:val="hybridMultilevel"/>
    <w:tmpl w:val="981CF9B2"/>
    <w:lvl w:ilvl="0" w:tplc="99524492">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825A38"/>
    <w:multiLevelType w:val="hybridMultilevel"/>
    <w:tmpl w:val="BC989F5C"/>
    <w:lvl w:ilvl="0" w:tplc="713EB72E">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0"/>
  </w:num>
  <w:num w:numId="3">
    <w:abstractNumId w:val="14"/>
  </w:num>
  <w:num w:numId="4">
    <w:abstractNumId w:val="0"/>
  </w:num>
  <w:num w:numId="5">
    <w:abstractNumId w:val="18"/>
  </w:num>
  <w:num w:numId="6">
    <w:abstractNumId w:val="2"/>
  </w:num>
  <w:num w:numId="7">
    <w:abstractNumId w:val="11"/>
  </w:num>
  <w:num w:numId="8">
    <w:abstractNumId w:val="19"/>
  </w:num>
  <w:num w:numId="9">
    <w:abstractNumId w:val="15"/>
  </w:num>
  <w:num w:numId="10">
    <w:abstractNumId w:val="10"/>
  </w:num>
  <w:num w:numId="11">
    <w:abstractNumId w:val="7"/>
  </w:num>
  <w:num w:numId="12">
    <w:abstractNumId w:val="3"/>
  </w:num>
  <w:num w:numId="13">
    <w:abstractNumId w:val="21"/>
  </w:num>
  <w:num w:numId="14">
    <w:abstractNumId w:val="16"/>
  </w:num>
  <w:num w:numId="15">
    <w:abstractNumId w:val="13"/>
  </w:num>
  <w:num w:numId="16">
    <w:abstractNumId w:val="1"/>
  </w:num>
  <w:num w:numId="17">
    <w:abstractNumId w:val="6"/>
  </w:num>
  <w:num w:numId="18">
    <w:abstractNumId w:val="9"/>
  </w:num>
  <w:num w:numId="19">
    <w:abstractNumId w:val="17"/>
  </w:num>
  <w:num w:numId="20">
    <w:abstractNumId w:val="5"/>
  </w:num>
  <w:num w:numId="21">
    <w:abstractNumId w:val="4"/>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500"/>
    <w:rsid w:val="00001894"/>
    <w:rsid w:val="00016699"/>
    <w:rsid w:val="0002053A"/>
    <w:rsid w:val="00021C55"/>
    <w:rsid w:val="000302ED"/>
    <w:rsid w:val="00041E31"/>
    <w:rsid w:val="0006540A"/>
    <w:rsid w:val="000840D3"/>
    <w:rsid w:val="00085D89"/>
    <w:rsid w:val="00094550"/>
    <w:rsid w:val="000A4496"/>
    <w:rsid w:val="000B41C2"/>
    <w:rsid w:val="000E2E40"/>
    <w:rsid w:val="00103696"/>
    <w:rsid w:val="00103FCF"/>
    <w:rsid w:val="00105D46"/>
    <w:rsid w:val="0010662F"/>
    <w:rsid w:val="00106994"/>
    <w:rsid w:val="00107CCA"/>
    <w:rsid w:val="00117301"/>
    <w:rsid w:val="00122806"/>
    <w:rsid w:val="00142B1D"/>
    <w:rsid w:val="00173985"/>
    <w:rsid w:val="001779CE"/>
    <w:rsid w:val="001808A5"/>
    <w:rsid w:val="001C1273"/>
    <w:rsid w:val="001D05F5"/>
    <w:rsid w:val="001D1867"/>
    <w:rsid w:val="001D2AFA"/>
    <w:rsid w:val="001D71E8"/>
    <w:rsid w:val="001E268B"/>
    <w:rsid w:val="001E6425"/>
    <w:rsid w:val="00212CE0"/>
    <w:rsid w:val="00213BB9"/>
    <w:rsid w:val="002159B5"/>
    <w:rsid w:val="002229F0"/>
    <w:rsid w:val="00233BA7"/>
    <w:rsid w:val="002413CB"/>
    <w:rsid w:val="002433B9"/>
    <w:rsid w:val="00257750"/>
    <w:rsid w:val="00263897"/>
    <w:rsid w:val="00264817"/>
    <w:rsid w:val="00277226"/>
    <w:rsid w:val="002854F5"/>
    <w:rsid w:val="00287BC9"/>
    <w:rsid w:val="002A3BA3"/>
    <w:rsid w:val="002A57C8"/>
    <w:rsid w:val="002B467C"/>
    <w:rsid w:val="002B4C11"/>
    <w:rsid w:val="002B5A79"/>
    <w:rsid w:val="002B704E"/>
    <w:rsid w:val="002C5126"/>
    <w:rsid w:val="002D5AFA"/>
    <w:rsid w:val="002E4C26"/>
    <w:rsid w:val="002E7CA4"/>
    <w:rsid w:val="002F42BB"/>
    <w:rsid w:val="00302FB4"/>
    <w:rsid w:val="00304171"/>
    <w:rsid w:val="00304BC4"/>
    <w:rsid w:val="0030689D"/>
    <w:rsid w:val="0031189B"/>
    <w:rsid w:val="00317B2D"/>
    <w:rsid w:val="0033797F"/>
    <w:rsid w:val="003411F0"/>
    <w:rsid w:val="00343D7F"/>
    <w:rsid w:val="0034482C"/>
    <w:rsid w:val="00355B9B"/>
    <w:rsid w:val="00366EDC"/>
    <w:rsid w:val="003729E6"/>
    <w:rsid w:val="00377721"/>
    <w:rsid w:val="0039370F"/>
    <w:rsid w:val="00395ADA"/>
    <w:rsid w:val="003A0873"/>
    <w:rsid w:val="003A6FF6"/>
    <w:rsid w:val="003B0E41"/>
    <w:rsid w:val="003B2CD3"/>
    <w:rsid w:val="003D4D98"/>
    <w:rsid w:val="003E475E"/>
    <w:rsid w:val="003E5A8F"/>
    <w:rsid w:val="003F0F5C"/>
    <w:rsid w:val="004037DB"/>
    <w:rsid w:val="00413A70"/>
    <w:rsid w:val="00415009"/>
    <w:rsid w:val="00432B25"/>
    <w:rsid w:val="0043540E"/>
    <w:rsid w:val="00440D16"/>
    <w:rsid w:val="00443CC6"/>
    <w:rsid w:val="004624D3"/>
    <w:rsid w:val="00463148"/>
    <w:rsid w:val="00464104"/>
    <w:rsid w:val="004708C3"/>
    <w:rsid w:val="00481233"/>
    <w:rsid w:val="004A481B"/>
    <w:rsid w:val="004B3F25"/>
    <w:rsid w:val="004C72FF"/>
    <w:rsid w:val="004D2584"/>
    <w:rsid w:val="004D37C4"/>
    <w:rsid w:val="004D5E6A"/>
    <w:rsid w:val="004E1426"/>
    <w:rsid w:val="004E71A2"/>
    <w:rsid w:val="004F78C8"/>
    <w:rsid w:val="005230EE"/>
    <w:rsid w:val="0052370C"/>
    <w:rsid w:val="0052460E"/>
    <w:rsid w:val="00533229"/>
    <w:rsid w:val="00534173"/>
    <w:rsid w:val="00537C5F"/>
    <w:rsid w:val="00556A3D"/>
    <w:rsid w:val="00566806"/>
    <w:rsid w:val="00570E18"/>
    <w:rsid w:val="0057543C"/>
    <w:rsid w:val="0059320A"/>
    <w:rsid w:val="00595366"/>
    <w:rsid w:val="005B1158"/>
    <w:rsid w:val="005B27A6"/>
    <w:rsid w:val="005B2BEA"/>
    <w:rsid w:val="005C3A58"/>
    <w:rsid w:val="005C7441"/>
    <w:rsid w:val="005D0248"/>
    <w:rsid w:val="005D7FD8"/>
    <w:rsid w:val="005E5D7C"/>
    <w:rsid w:val="0060148E"/>
    <w:rsid w:val="006015C6"/>
    <w:rsid w:val="00611927"/>
    <w:rsid w:val="00615DEB"/>
    <w:rsid w:val="006419C3"/>
    <w:rsid w:val="006727FA"/>
    <w:rsid w:val="00690385"/>
    <w:rsid w:val="00691A46"/>
    <w:rsid w:val="00691AA2"/>
    <w:rsid w:val="006926E4"/>
    <w:rsid w:val="006A4E83"/>
    <w:rsid w:val="006B5861"/>
    <w:rsid w:val="006C01E2"/>
    <w:rsid w:val="006C11CE"/>
    <w:rsid w:val="006C4513"/>
    <w:rsid w:val="006D117B"/>
    <w:rsid w:val="006E7518"/>
    <w:rsid w:val="00704FB5"/>
    <w:rsid w:val="00710276"/>
    <w:rsid w:val="00717604"/>
    <w:rsid w:val="007229E8"/>
    <w:rsid w:val="00736EE0"/>
    <w:rsid w:val="00740294"/>
    <w:rsid w:val="00742A5B"/>
    <w:rsid w:val="00763C8C"/>
    <w:rsid w:val="00775F71"/>
    <w:rsid w:val="00777D89"/>
    <w:rsid w:val="007A1E3C"/>
    <w:rsid w:val="007A2525"/>
    <w:rsid w:val="007C271B"/>
    <w:rsid w:val="007C6B0B"/>
    <w:rsid w:val="007D19A6"/>
    <w:rsid w:val="007E2BE8"/>
    <w:rsid w:val="007F2830"/>
    <w:rsid w:val="007F44D8"/>
    <w:rsid w:val="00802D79"/>
    <w:rsid w:val="0081231C"/>
    <w:rsid w:val="00814CCA"/>
    <w:rsid w:val="00817F7A"/>
    <w:rsid w:val="00833E7C"/>
    <w:rsid w:val="0083557A"/>
    <w:rsid w:val="008509D2"/>
    <w:rsid w:val="00862CA2"/>
    <w:rsid w:val="00874E72"/>
    <w:rsid w:val="00874F18"/>
    <w:rsid w:val="00881A70"/>
    <w:rsid w:val="0088349E"/>
    <w:rsid w:val="00885730"/>
    <w:rsid w:val="00890E79"/>
    <w:rsid w:val="008927A5"/>
    <w:rsid w:val="00897AE6"/>
    <w:rsid w:val="008A014A"/>
    <w:rsid w:val="008C00EC"/>
    <w:rsid w:val="008C35D9"/>
    <w:rsid w:val="008C71F2"/>
    <w:rsid w:val="008D0045"/>
    <w:rsid w:val="008D0985"/>
    <w:rsid w:val="009100F2"/>
    <w:rsid w:val="00910BDD"/>
    <w:rsid w:val="00916116"/>
    <w:rsid w:val="0092136E"/>
    <w:rsid w:val="00922BB7"/>
    <w:rsid w:val="00936CBC"/>
    <w:rsid w:val="009409DB"/>
    <w:rsid w:val="00944AC0"/>
    <w:rsid w:val="00952B5C"/>
    <w:rsid w:val="00953848"/>
    <w:rsid w:val="00956F92"/>
    <w:rsid w:val="00961E75"/>
    <w:rsid w:val="00963190"/>
    <w:rsid w:val="00967A59"/>
    <w:rsid w:val="00971DCA"/>
    <w:rsid w:val="0097245B"/>
    <w:rsid w:val="00984B0F"/>
    <w:rsid w:val="00985B33"/>
    <w:rsid w:val="009864E4"/>
    <w:rsid w:val="009B2A0E"/>
    <w:rsid w:val="009B3CAD"/>
    <w:rsid w:val="009B4322"/>
    <w:rsid w:val="009E041B"/>
    <w:rsid w:val="009E0DBF"/>
    <w:rsid w:val="009E315D"/>
    <w:rsid w:val="009E5D74"/>
    <w:rsid w:val="009F2AA7"/>
    <w:rsid w:val="009F50FD"/>
    <w:rsid w:val="009F6ECD"/>
    <w:rsid w:val="00A11E3D"/>
    <w:rsid w:val="00A45150"/>
    <w:rsid w:val="00A4678B"/>
    <w:rsid w:val="00A522C2"/>
    <w:rsid w:val="00A56370"/>
    <w:rsid w:val="00A63F2F"/>
    <w:rsid w:val="00A7588B"/>
    <w:rsid w:val="00A85452"/>
    <w:rsid w:val="00A95B60"/>
    <w:rsid w:val="00A95D2B"/>
    <w:rsid w:val="00A972D8"/>
    <w:rsid w:val="00AB1F05"/>
    <w:rsid w:val="00AC0214"/>
    <w:rsid w:val="00AD4C34"/>
    <w:rsid w:val="00AE0540"/>
    <w:rsid w:val="00AF011E"/>
    <w:rsid w:val="00B16456"/>
    <w:rsid w:val="00B16874"/>
    <w:rsid w:val="00B27C4E"/>
    <w:rsid w:val="00B311E8"/>
    <w:rsid w:val="00B364D3"/>
    <w:rsid w:val="00B37C4C"/>
    <w:rsid w:val="00B42023"/>
    <w:rsid w:val="00B46601"/>
    <w:rsid w:val="00B46ED1"/>
    <w:rsid w:val="00B473BE"/>
    <w:rsid w:val="00B613E5"/>
    <w:rsid w:val="00B62974"/>
    <w:rsid w:val="00B66033"/>
    <w:rsid w:val="00B739B8"/>
    <w:rsid w:val="00B83287"/>
    <w:rsid w:val="00B849D5"/>
    <w:rsid w:val="00B97DD3"/>
    <w:rsid w:val="00BA03FC"/>
    <w:rsid w:val="00BA2E9A"/>
    <w:rsid w:val="00BA4366"/>
    <w:rsid w:val="00BA4D31"/>
    <w:rsid w:val="00BC651E"/>
    <w:rsid w:val="00BD18E5"/>
    <w:rsid w:val="00BF0697"/>
    <w:rsid w:val="00BF1755"/>
    <w:rsid w:val="00C06D9C"/>
    <w:rsid w:val="00C12A28"/>
    <w:rsid w:val="00C22F2B"/>
    <w:rsid w:val="00C2526D"/>
    <w:rsid w:val="00C26B30"/>
    <w:rsid w:val="00C26B68"/>
    <w:rsid w:val="00C26D81"/>
    <w:rsid w:val="00C27F39"/>
    <w:rsid w:val="00C36F26"/>
    <w:rsid w:val="00C5739B"/>
    <w:rsid w:val="00C72019"/>
    <w:rsid w:val="00C80E0D"/>
    <w:rsid w:val="00C84202"/>
    <w:rsid w:val="00C86D56"/>
    <w:rsid w:val="00CA2D23"/>
    <w:rsid w:val="00CA5978"/>
    <w:rsid w:val="00CA5A2C"/>
    <w:rsid w:val="00CC039B"/>
    <w:rsid w:val="00CC5F42"/>
    <w:rsid w:val="00CD1240"/>
    <w:rsid w:val="00CD5384"/>
    <w:rsid w:val="00CE7DBB"/>
    <w:rsid w:val="00CF016F"/>
    <w:rsid w:val="00CF4748"/>
    <w:rsid w:val="00D11855"/>
    <w:rsid w:val="00D12B51"/>
    <w:rsid w:val="00D30AD9"/>
    <w:rsid w:val="00D30B69"/>
    <w:rsid w:val="00D44264"/>
    <w:rsid w:val="00D45036"/>
    <w:rsid w:val="00D46891"/>
    <w:rsid w:val="00D52779"/>
    <w:rsid w:val="00D53654"/>
    <w:rsid w:val="00D56C5F"/>
    <w:rsid w:val="00D641B5"/>
    <w:rsid w:val="00D654ED"/>
    <w:rsid w:val="00D72F88"/>
    <w:rsid w:val="00D81E8C"/>
    <w:rsid w:val="00D8445C"/>
    <w:rsid w:val="00D969B0"/>
    <w:rsid w:val="00DB3387"/>
    <w:rsid w:val="00DC7F69"/>
    <w:rsid w:val="00DD035A"/>
    <w:rsid w:val="00DD4489"/>
    <w:rsid w:val="00DD4F99"/>
    <w:rsid w:val="00DD7E33"/>
    <w:rsid w:val="00DE10D6"/>
    <w:rsid w:val="00DE487E"/>
    <w:rsid w:val="00E10EA7"/>
    <w:rsid w:val="00E13829"/>
    <w:rsid w:val="00E36DF4"/>
    <w:rsid w:val="00E44966"/>
    <w:rsid w:val="00E47D00"/>
    <w:rsid w:val="00E53C97"/>
    <w:rsid w:val="00E611D9"/>
    <w:rsid w:val="00E62EB0"/>
    <w:rsid w:val="00E63DCA"/>
    <w:rsid w:val="00E902BB"/>
    <w:rsid w:val="00E92161"/>
    <w:rsid w:val="00EA06E9"/>
    <w:rsid w:val="00EA2A0F"/>
    <w:rsid w:val="00EA4C4E"/>
    <w:rsid w:val="00EA717E"/>
    <w:rsid w:val="00EB0076"/>
    <w:rsid w:val="00EB13FE"/>
    <w:rsid w:val="00EB2DA0"/>
    <w:rsid w:val="00EB4817"/>
    <w:rsid w:val="00EB7E74"/>
    <w:rsid w:val="00EC04C8"/>
    <w:rsid w:val="00EC0F9E"/>
    <w:rsid w:val="00ED7860"/>
    <w:rsid w:val="00EF4F2F"/>
    <w:rsid w:val="00EF7E04"/>
    <w:rsid w:val="00F040E3"/>
    <w:rsid w:val="00F048CE"/>
    <w:rsid w:val="00F05B5A"/>
    <w:rsid w:val="00F119D4"/>
    <w:rsid w:val="00F127A0"/>
    <w:rsid w:val="00F14E35"/>
    <w:rsid w:val="00F16604"/>
    <w:rsid w:val="00F17D88"/>
    <w:rsid w:val="00F21357"/>
    <w:rsid w:val="00F328F8"/>
    <w:rsid w:val="00F60668"/>
    <w:rsid w:val="00F639C4"/>
    <w:rsid w:val="00F72AE2"/>
    <w:rsid w:val="00F83071"/>
    <w:rsid w:val="00F85FB1"/>
    <w:rsid w:val="00FA01DB"/>
    <w:rsid w:val="00FA4F25"/>
    <w:rsid w:val="00FA585B"/>
    <w:rsid w:val="00FB387B"/>
    <w:rsid w:val="00FC3FE1"/>
    <w:rsid w:val="00FD7A2D"/>
    <w:rsid w:val="00FE1083"/>
    <w:rsid w:val="00FE69FF"/>
    <w:rsid w:val="00FE6FE7"/>
    <w:rsid w:val="00FF50FA"/>
    <w:rsid w:val="00FF62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2A5B"/>
    <w:pPr>
      <w:spacing w:after="0" w:line="240" w:lineRule="auto"/>
      <w:ind w:left="720"/>
      <w:contextualSpacing/>
    </w:pPr>
    <w:rPr>
      <w:sz w:val="24"/>
      <w:szCs w:val="24"/>
    </w:rPr>
  </w:style>
  <w:style w:type="character" w:styleId="HTMLDefinition">
    <w:name w:val="HTML Definition"/>
    <w:basedOn w:val="DefaultParagraphFont"/>
    <w:uiPriority w:val="99"/>
    <w:semiHidden/>
    <w:unhideWhenUsed/>
    <w:rsid w:val="00956F92"/>
    <w:rPr>
      <w:i/>
      <w:iCs/>
    </w:rPr>
  </w:style>
  <w:style w:type="character" w:styleId="Hyperlink">
    <w:name w:val="Hyperlink"/>
    <w:basedOn w:val="DefaultParagraphFont"/>
    <w:uiPriority w:val="99"/>
    <w:unhideWhenUsed/>
    <w:rsid w:val="00B473BE"/>
    <w:rPr>
      <w:color w:val="0563C1" w:themeColor="hyperlink"/>
      <w:u w:val="single"/>
    </w:rPr>
  </w:style>
  <w:style w:type="character" w:styleId="UnresolvedMention">
    <w:name w:val="Unresolved Mention"/>
    <w:basedOn w:val="DefaultParagraphFont"/>
    <w:uiPriority w:val="99"/>
    <w:semiHidden/>
    <w:unhideWhenUsed/>
    <w:rsid w:val="00B473BE"/>
    <w:rPr>
      <w:color w:val="605E5C"/>
      <w:shd w:val="clear" w:color="auto" w:fill="E1DFDD"/>
    </w:rPr>
  </w:style>
  <w:style w:type="character" w:customStyle="1" w:styleId="highwire-citation-author">
    <w:name w:val="highwire-citation-author"/>
    <w:basedOn w:val="DefaultParagraphFont"/>
    <w:rsid w:val="0039370F"/>
  </w:style>
  <w:style w:type="character" w:customStyle="1" w:styleId="nlm-surname">
    <w:name w:val="nlm-surname"/>
    <w:basedOn w:val="DefaultParagraphFont"/>
    <w:rsid w:val="0039370F"/>
  </w:style>
  <w:style w:type="character" w:customStyle="1" w:styleId="highwire-cite-metadata-journal">
    <w:name w:val="highwire-cite-metadata-journal"/>
    <w:basedOn w:val="DefaultParagraphFont"/>
    <w:rsid w:val="0039370F"/>
  </w:style>
  <w:style w:type="character" w:customStyle="1" w:styleId="highwire-cite-metadata-year">
    <w:name w:val="highwire-cite-metadata-year"/>
    <w:basedOn w:val="DefaultParagraphFont"/>
    <w:rsid w:val="0039370F"/>
  </w:style>
  <w:style w:type="character" w:customStyle="1" w:styleId="highwire-cite-metadata-volume">
    <w:name w:val="highwire-cite-metadata-volume"/>
    <w:basedOn w:val="DefaultParagraphFont"/>
    <w:rsid w:val="0039370F"/>
  </w:style>
  <w:style w:type="character" w:customStyle="1" w:styleId="highwire-cite-metadata-pages">
    <w:name w:val="highwire-cite-metadata-pages"/>
    <w:basedOn w:val="DefaultParagraphFont"/>
    <w:rsid w:val="0039370F"/>
  </w:style>
  <w:style w:type="character" w:styleId="FollowedHyperlink">
    <w:name w:val="FollowedHyperlink"/>
    <w:basedOn w:val="DefaultParagraphFont"/>
    <w:uiPriority w:val="99"/>
    <w:semiHidden/>
    <w:unhideWhenUsed/>
    <w:rsid w:val="001D71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422510">
      <w:bodyDiv w:val="1"/>
      <w:marLeft w:val="0"/>
      <w:marRight w:val="0"/>
      <w:marTop w:val="0"/>
      <w:marBottom w:val="0"/>
      <w:divBdr>
        <w:top w:val="none" w:sz="0" w:space="0" w:color="auto"/>
        <w:left w:val="none" w:sz="0" w:space="0" w:color="auto"/>
        <w:bottom w:val="none" w:sz="0" w:space="0" w:color="auto"/>
        <w:right w:val="none" w:sz="0" w:space="0" w:color="auto"/>
      </w:divBdr>
    </w:div>
    <w:div w:id="282856816">
      <w:bodyDiv w:val="1"/>
      <w:marLeft w:val="0"/>
      <w:marRight w:val="0"/>
      <w:marTop w:val="0"/>
      <w:marBottom w:val="0"/>
      <w:divBdr>
        <w:top w:val="none" w:sz="0" w:space="0" w:color="auto"/>
        <w:left w:val="none" w:sz="0" w:space="0" w:color="auto"/>
        <w:bottom w:val="none" w:sz="0" w:space="0" w:color="auto"/>
        <w:right w:val="none" w:sz="0" w:space="0" w:color="auto"/>
      </w:divBdr>
    </w:div>
    <w:div w:id="469446852">
      <w:bodyDiv w:val="1"/>
      <w:marLeft w:val="0"/>
      <w:marRight w:val="0"/>
      <w:marTop w:val="0"/>
      <w:marBottom w:val="0"/>
      <w:divBdr>
        <w:top w:val="none" w:sz="0" w:space="0" w:color="auto"/>
        <w:left w:val="none" w:sz="0" w:space="0" w:color="auto"/>
        <w:bottom w:val="none" w:sz="0" w:space="0" w:color="auto"/>
        <w:right w:val="none" w:sz="0" w:space="0" w:color="auto"/>
      </w:divBdr>
    </w:div>
    <w:div w:id="506559117">
      <w:bodyDiv w:val="1"/>
      <w:marLeft w:val="0"/>
      <w:marRight w:val="0"/>
      <w:marTop w:val="0"/>
      <w:marBottom w:val="0"/>
      <w:divBdr>
        <w:top w:val="none" w:sz="0" w:space="0" w:color="auto"/>
        <w:left w:val="none" w:sz="0" w:space="0" w:color="auto"/>
        <w:bottom w:val="none" w:sz="0" w:space="0" w:color="auto"/>
        <w:right w:val="none" w:sz="0" w:space="0" w:color="auto"/>
      </w:divBdr>
    </w:div>
    <w:div w:id="769356816">
      <w:bodyDiv w:val="1"/>
      <w:marLeft w:val="0"/>
      <w:marRight w:val="0"/>
      <w:marTop w:val="0"/>
      <w:marBottom w:val="0"/>
      <w:divBdr>
        <w:top w:val="none" w:sz="0" w:space="0" w:color="auto"/>
        <w:left w:val="none" w:sz="0" w:space="0" w:color="auto"/>
        <w:bottom w:val="none" w:sz="0" w:space="0" w:color="auto"/>
        <w:right w:val="none" w:sz="0" w:space="0" w:color="auto"/>
      </w:divBdr>
    </w:div>
    <w:div w:id="871577357">
      <w:bodyDiv w:val="1"/>
      <w:marLeft w:val="0"/>
      <w:marRight w:val="0"/>
      <w:marTop w:val="0"/>
      <w:marBottom w:val="0"/>
      <w:divBdr>
        <w:top w:val="none" w:sz="0" w:space="0" w:color="auto"/>
        <w:left w:val="none" w:sz="0" w:space="0" w:color="auto"/>
        <w:bottom w:val="none" w:sz="0" w:space="0" w:color="auto"/>
        <w:right w:val="none" w:sz="0" w:space="0" w:color="auto"/>
      </w:divBdr>
    </w:div>
    <w:div w:id="933167208">
      <w:bodyDiv w:val="1"/>
      <w:marLeft w:val="0"/>
      <w:marRight w:val="0"/>
      <w:marTop w:val="0"/>
      <w:marBottom w:val="0"/>
      <w:divBdr>
        <w:top w:val="none" w:sz="0" w:space="0" w:color="auto"/>
        <w:left w:val="none" w:sz="0" w:space="0" w:color="auto"/>
        <w:bottom w:val="none" w:sz="0" w:space="0" w:color="auto"/>
        <w:right w:val="none" w:sz="0" w:space="0" w:color="auto"/>
      </w:divBdr>
    </w:div>
    <w:div w:id="994260730">
      <w:bodyDiv w:val="1"/>
      <w:marLeft w:val="0"/>
      <w:marRight w:val="0"/>
      <w:marTop w:val="0"/>
      <w:marBottom w:val="0"/>
      <w:divBdr>
        <w:top w:val="none" w:sz="0" w:space="0" w:color="auto"/>
        <w:left w:val="none" w:sz="0" w:space="0" w:color="auto"/>
        <w:bottom w:val="none" w:sz="0" w:space="0" w:color="auto"/>
        <w:right w:val="none" w:sz="0" w:space="0" w:color="auto"/>
      </w:divBdr>
    </w:div>
    <w:div w:id="1039159534">
      <w:bodyDiv w:val="1"/>
      <w:marLeft w:val="0"/>
      <w:marRight w:val="0"/>
      <w:marTop w:val="0"/>
      <w:marBottom w:val="0"/>
      <w:divBdr>
        <w:top w:val="none" w:sz="0" w:space="0" w:color="auto"/>
        <w:left w:val="none" w:sz="0" w:space="0" w:color="auto"/>
        <w:bottom w:val="none" w:sz="0" w:space="0" w:color="auto"/>
        <w:right w:val="none" w:sz="0" w:space="0" w:color="auto"/>
      </w:divBdr>
    </w:div>
    <w:div w:id="1103695651">
      <w:bodyDiv w:val="1"/>
      <w:marLeft w:val="0"/>
      <w:marRight w:val="0"/>
      <w:marTop w:val="0"/>
      <w:marBottom w:val="0"/>
      <w:divBdr>
        <w:top w:val="none" w:sz="0" w:space="0" w:color="auto"/>
        <w:left w:val="none" w:sz="0" w:space="0" w:color="auto"/>
        <w:bottom w:val="none" w:sz="0" w:space="0" w:color="auto"/>
        <w:right w:val="none" w:sz="0" w:space="0" w:color="auto"/>
      </w:divBdr>
    </w:div>
    <w:div w:id="1122772979">
      <w:bodyDiv w:val="1"/>
      <w:marLeft w:val="0"/>
      <w:marRight w:val="0"/>
      <w:marTop w:val="0"/>
      <w:marBottom w:val="0"/>
      <w:divBdr>
        <w:top w:val="none" w:sz="0" w:space="0" w:color="auto"/>
        <w:left w:val="none" w:sz="0" w:space="0" w:color="auto"/>
        <w:bottom w:val="none" w:sz="0" w:space="0" w:color="auto"/>
        <w:right w:val="none" w:sz="0" w:space="0" w:color="auto"/>
      </w:divBdr>
    </w:div>
    <w:div w:id="1155684276">
      <w:bodyDiv w:val="1"/>
      <w:marLeft w:val="0"/>
      <w:marRight w:val="0"/>
      <w:marTop w:val="0"/>
      <w:marBottom w:val="0"/>
      <w:divBdr>
        <w:top w:val="none" w:sz="0" w:space="0" w:color="auto"/>
        <w:left w:val="none" w:sz="0" w:space="0" w:color="auto"/>
        <w:bottom w:val="none" w:sz="0" w:space="0" w:color="auto"/>
        <w:right w:val="none" w:sz="0" w:space="0" w:color="auto"/>
      </w:divBdr>
      <w:divsChild>
        <w:div w:id="1968391857">
          <w:marLeft w:val="0"/>
          <w:marRight w:val="0"/>
          <w:marTop w:val="0"/>
          <w:marBottom w:val="0"/>
          <w:divBdr>
            <w:top w:val="none" w:sz="0" w:space="0" w:color="auto"/>
            <w:left w:val="none" w:sz="0" w:space="0" w:color="auto"/>
            <w:bottom w:val="none" w:sz="0" w:space="0" w:color="auto"/>
            <w:right w:val="none" w:sz="0" w:space="0" w:color="auto"/>
          </w:divBdr>
        </w:div>
        <w:div w:id="261962840">
          <w:marLeft w:val="0"/>
          <w:marRight w:val="0"/>
          <w:marTop w:val="0"/>
          <w:marBottom w:val="0"/>
          <w:divBdr>
            <w:top w:val="none" w:sz="0" w:space="0" w:color="auto"/>
            <w:left w:val="none" w:sz="0" w:space="0" w:color="auto"/>
            <w:bottom w:val="none" w:sz="0" w:space="0" w:color="auto"/>
            <w:right w:val="none" w:sz="0" w:space="0" w:color="auto"/>
          </w:divBdr>
        </w:div>
        <w:div w:id="678965223">
          <w:marLeft w:val="0"/>
          <w:marRight w:val="0"/>
          <w:marTop w:val="0"/>
          <w:marBottom w:val="0"/>
          <w:divBdr>
            <w:top w:val="none" w:sz="0" w:space="0" w:color="auto"/>
            <w:left w:val="none" w:sz="0" w:space="0" w:color="auto"/>
            <w:bottom w:val="none" w:sz="0" w:space="0" w:color="auto"/>
            <w:right w:val="none" w:sz="0" w:space="0" w:color="auto"/>
          </w:divBdr>
        </w:div>
      </w:divsChild>
    </w:div>
    <w:div w:id="1201237115">
      <w:bodyDiv w:val="1"/>
      <w:marLeft w:val="0"/>
      <w:marRight w:val="0"/>
      <w:marTop w:val="0"/>
      <w:marBottom w:val="0"/>
      <w:divBdr>
        <w:top w:val="none" w:sz="0" w:space="0" w:color="auto"/>
        <w:left w:val="none" w:sz="0" w:space="0" w:color="auto"/>
        <w:bottom w:val="none" w:sz="0" w:space="0" w:color="auto"/>
        <w:right w:val="none" w:sz="0" w:space="0" w:color="auto"/>
      </w:divBdr>
    </w:div>
    <w:div w:id="1499811510">
      <w:bodyDiv w:val="1"/>
      <w:marLeft w:val="0"/>
      <w:marRight w:val="0"/>
      <w:marTop w:val="0"/>
      <w:marBottom w:val="0"/>
      <w:divBdr>
        <w:top w:val="none" w:sz="0" w:space="0" w:color="auto"/>
        <w:left w:val="none" w:sz="0" w:space="0" w:color="auto"/>
        <w:bottom w:val="none" w:sz="0" w:space="0" w:color="auto"/>
        <w:right w:val="none" w:sz="0" w:space="0" w:color="auto"/>
      </w:divBdr>
    </w:div>
    <w:div w:id="1570967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llyw.cymru/arfer-effeithiol/cynorthwyo-disgyblion-ag-anghenion-ychwanegol-trwy-newid?_ga=2.9883189.1460102375.1635366424-1228679054.1635366424" TargetMode="External"/><Relationship Id="rId18" Type="http://schemas.openxmlformats.org/officeDocument/2006/relationships/hyperlink" Target="https://www.researchgate.net/profile/Colin-Woodcock/publication/331952634_The_Emotional_Literacy_Support_Assistant_ELSA_Programme_Can_you_develop_an_evidence_base_for_an_adaptive_intervention/links/5dc01117a6fdcc212800b8c5/The-Emotional-Literacy-Support-Assistant-ELSA-Programme-Can-you-develop-an-evidence-base-for-an-adaptive-intervention.pdf" TargetMode="External"/><Relationship Id="rId26" Type="http://schemas.openxmlformats.org/officeDocument/2006/relationships/hyperlink" Target="https://books.google.co.uk/books?hl=en&amp;lr=&amp;id=k4u3AwAAQBAJ&amp;oi=fnd&amp;pg=PP1&amp;dq=sharp+2001+emotional+literacy&amp;ots=enZ6pHPgYX&amp;sig=ulRRPOzetHFkYkd1humKN-ovmEQ#v=onepage&amp;q&amp;f=false" TargetMode="External"/><Relationship Id="rId3" Type="http://schemas.openxmlformats.org/officeDocument/2006/relationships/customXml" Target="../customXml/item3.xml"/><Relationship Id="rId21" Type="http://schemas.openxmlformats.org/officeDocument/2006/relationships/hyperlink" Target="https://www.whitbyschool.org/passionforlearning/auditory-visual-and-kinesthetic-helping-children-succeed-through-different-learning-styles" TargetMode="External"/><Relationship Id="rId7" Type="http://schemas.openxmlformats.org/officeDocument/2006/relationships/webSettings" Target="webSettings.xml"/><Relationship Id="rId12" Type="http://schemas.openxmlformats.org/officeDocument/2006/relationships/hyperlink" Target="https://www.cumbria.gov.uk/elibrary/Content/Internet/537/1459/7037/17935/439869131.pdf?timestamp=4399016157" TargetMode="External"/><Relationship Id="rId17" Type="http://schemas.openxmlformats.org/officeDocument/2006/relationships/hyperlink" Target="https://www.sec-ed.co.uk/best-practice/emotional-literacy-the-secret-to-learning-engagement-pedagogy-teaching-classroom-schools/" TargetMode="External"/><Relationship Id="rId25" Type="http://schemas.openxmlformats.org/officeDocument/2006/relationships/hyperlink" Target="https://nipinthebud.org/wp-content/uploads/2017/11/NITB-RecognisingADHD_Fact-Sheet.pdf" TargetMode="External"/><Relationship Id="rId2" Type="http://schemas.openxmlformats.org/officeDocument/2006/relationships/customXml" Target="../customXml/item2.xml"/><Relationship Id="rId16" Type="http://schemas.openxmlformats.org/officeDocument/2006/relationships/hyperlink" Target="https://www.elsanetwork.org/wp-content/uploads/2017/11/FinalElsaReport_North-Somerset.pdf" TargetMode="External"/><Relationship Id="rId20" Type="http://schemas.openxmlformats.org/officeDocument/2006/relationships/hyperlink" Target="https://hwb.gov.wales/api/storage/b0e91f7c-0050-47b6-9b23-0273d39df9f3/canllawiau-cwricwlwm-i-gymru-070220.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arentkind.org.uk/blog/8719/Helping-children-develop-emotional-literacy" TargetMode="External"/><Relationship Id="rId24" Type="http://schemas.openxmlformats.org/officeDocument/2006/relationships/hyperlink" Target="https://www.nhs.uk/conditions/attention-deficit-hyperactivity-disorder-adhd/" TargetMode="External"/><Relationship Id="rId5" Type="http://schemas.openxmlformats.org/officeDocument/2006/relationships/styles" Target="styles.xml"/><Relationship Id="rId15" Type="http://schemas.openxmlformats.org/officeDocument/2006/relationships/hyperlink" Target="https://adc.bmj.com/content/archdischild/90/suppl_1/i2.full.pdf" TargetMode="External"/><Relationship Id="rId23" Type="http://schemas.openxmlformats.org/officeDocument/2006/relationships/hyperlink" Target="https://www.nhs.uk/conditions/dyslexia/"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academic.oup.com/jpepsy/article/32/6/643/102119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implypsychology.org/Bronfenbrenner.html" TargetMode="External"/><Relationship Id="rId22" Type="http://schemas.openxmlformats.org/officeDocument/2006/relationships/hyperlink" Target="https://www.mentallyhealthyschools.org.uk/risks-and-protective-factors/school-based-risk-factors/transition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961</TotalTime>
  <Pages>15</Pages>
  <Words>5253</Words>
  <Characters>29944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Lucy Owen (1901389)</cp:lastModifiedBy>
  <cp:revision>255</cp:revision>
  <dcterms:created xsi:type="dcterms:W3CDTF">2021-10-26T18:54:00Z</dcterms:created>
  <dcterms:modified xsi:type="dcterms:W3CDTF">2021-10-29T16:25:00Z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