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49DAA7" w14:textId="77777777" w:rsidR="009555D8" w:rsidRDefault="009555D8" w:rsidP="009555D8">
      <w:pPr>
        <w:spacing w:after="165" w:line="360" w:lineRule="auto"/>
        <w:rPr>
          <w:rFonts w:ascii="Tahoma" w:hAnsi="Tahoma" w:cs="Tahoma"/>
          <w:color w:val="000000"/>
          <w:sz w:val="40"/>
          <w:szCs w:val="40"/>
        </w:rPr>
      </w:pPr>
      <w:r>
        <w:rPr>
          <w:b/>
          <w:noProof/>
          <w:lang w:eastAsia="en-GB"/>
        </w:rPr>
        <w:drawing>
          <wp:inline distT="0" distB="0" distL="0" distR="0" wp14:anchorId="05DA9EB1" wp14:editId="2F068E8B">
            <wp:extent cx="2206625" cy="745490"/>
            <wp:effectExtent l="0" t="0" r="3175"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6625" cy="745490"/>
                    </a:xfrm>
                    <a:prstGeom prst="rect">
                      <a:avLst/>
                    </a:prstGeom>
                    <a:noFill/>
                    <a:ln>
                      <a:noFill/>
                    </a:ln>
                  </pic:spPr>
                </pic:pic>
              </a:graphicData>
            </a:graphic>
          </wp:inline>
        </w:drawing>
      </w:r>
    </w:p>
    <w:p w14:paraId="7155FE0D" w14:textId="77777777" w:rsidR="009555D8" w:rsidRDefault="009555D8" w:rsidP="009555D8">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555D8" w14:paraId="201880A8" w14:textId="77777777" w:rsidTr="00C15F5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B001A35" w14:textId="77777777" w:rsidR="009555D8" w:rsidRDefault="009555D8" w:rsidP="00C15F58">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1DFA22DF" w14:textId="2252B660" w:rsidR="009555D8" w:rsidRDefault="0035270B" w:rsidP="00C15F58">
            <w:pPr>
              <w:spacing w:before="120" w:after="120" w:line="360" w:lineRule="auto"/>
              <w:rPr>
                <w:rFonts w:ascii="Tahoma" w:hAnsi="Tahoma" w:cs="Tahoma"/>
                <w:sz w:val="32"/>
                <w:szCs w:val="32"/>
              </w:rPr>
            </w:pPr>
            <w:r>
              <w:rPr>
                <w:rFonts w:ascii="Tahoma" w:hAnsi="Tahoma" w:cs="Tahoma"/>
                <w:sz w:val="32"/>
                <w:szCs w:val="32"/>
              </w:rPr>
              <w:t>Ana Maria Arcila</w:t>
            </w:r>
            <w:r w:rsidR="00AB0C9E">
              <w:rPr>
                <w:rFonts w:ascii="Tahoma" w:hAnsi="Tahoma" w:cs="Tahoma"/>
                <w:sz w:val="32"/>
                <w:szCs w:val="32"/>
              </w:rPr>
              <w:t xml:space="preserve"> Rengifo</w:t>
            </w:r>
          </w:p>
        </w:tc>
      </w:tr>
      <w:tr w:rsidR="009555D8" w14:paraId="274E6425" w14:textId="77777777" w:rsidTr="00C15F5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70C76FC" w14:textId="77777777" w:rsidR="009555D8" w:rsidRDefault="009555D8" w:rsidP="00C15F58">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643D8619" w14:textId="2708FDFD" w:rsidR="009555D8" w:rsidRDefault="00AB0C9E" w:rsidP="00C15F58">
            <w:pPr>
              <w:spacing w:before="120" w:after="120" w:line="360" w:lineRule="auto"/>
              <w:rPr>
                <w:rFonts w:ascii="Tahoma" w:hAnsi="Tahoma" w:cs="Tahoma"/>
                <w:sz w:val="32"/>
                <w:szCs w:val="32"/>
              </w:rPr>
            </w:pPr>
            <w:r>
              <w:rPr>
                <w:rFonts w:ascii="Tahoma" w:hAnsi="Tahoma" w:cs="Tahoma"/>
                <w:sz w:val="32"/>
                <w:szCs w:val="32"/>
              </w:rPr>
              <w:t>1714416</w:t>
            </w:r>
          </w:p>
        </w:tc>
      </w:tr>
      <w:tr w:rsidR="009555D8" w14:paraId="4CE32D4A" w14:textId="77777777" w:rsidTr="00C15F5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564AAF9" w14:textId="77777777" w:rsidR="009555D8" w:rsidRDefault="009555D8" w:rsidP="00C15F58">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01FFC989" w14:textId="4D5A3B9F" w:rsidR="009555D8" w:rsidRPr="00487229" w:rsidRDefault="00EE3857" w:rsidP="00C15F58">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BMSW</w:t>
            </w:r>
            <w:r w:rsidR="000D6FE4">
              <w:rPr>
                <w:rFonts w:ascii="Tahoma" w:hAnsi="Tahoma" w:cs="Tahoma"/>
                <w:color w:val="000000" w:themeColor="text1"/>
                <w:sz w:val="32"/>
                <w:szCs w:val="32"/>
              </w:rPr>
              <w:t>5002</w:t>
            </w:r>
          </w:p>
        </w:tc>
      </w:tr>
      <w:tr w:rsidR="009555D8" w14:paraId="09C2E9D5" w14:textId="77777777" w:rsidTr="00C15F58">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24D4348" w14:textId="77777777" w:rsidR="009555D8" w:rsidRDefault="009555D8" w:rsidP="00C15F58">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291AF201" w14:textId="57B51010" w:rsidR="009555D8" w:rsidRPr="005D220C" w:rsidRDefault="005D220C" w:rsidP="00C15F58">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Develo</w:t>
            </w:r>
            <w:r w:rsidR="00F2172D">
              <w:rPr>
                <w:rFonts w:ascii="Tahoma" w:hAnsi="Tahoma" w:cs="Tahoma"/>
                <w:color w:val="000000" w:themeColor="text1"/>
                <w:sz w:val="32"/>
                <w:szCs w:val="32"/>
              </w:rPr>
              <w:t>ping</w:t>
            </w:r>
            <w:r w:rsidR="004E2D8A">
              <w:rPr>
                <w:rFonts w:ascii="Tahoma" w:hAnsi="Tahoma" w:cs="Tahoma"/>
                <w:color w:val="000000" w:themeColor="text1"/>
                <w:sz w:val="32"/>
                <w:szCs w:val="32"/>
              </w:rPr>
              <w:t xml:space="preserve"> Relation</w:t>
            </w:r>
            <w:r w:rsidR="001129A6">
              <w:rPr>
                <w:rFonts w:ascii="Tahoma" w:hAnsi="Tahoma" w:cs="Tahoma"/>
                <w:color w:val="000000" w:themeColor="text1"/>
                <w:sz w:val="32"/>
                <w:szCs w:val="32"/>
              </w:rPr>
              <w:t xml:space="preserve">ships and </w:t>
            </w:r>
            <w:r w:rsidR="001B657F">
              <w:rPr>
                <w:rFonts w:ascii="Tahoma" w:hAnsi="Tahoma" w:cs="Tahoma"/>
                <w:color w:val="000000" w:themeColor="text1"/>
                <w:sz w:val="32"/>
                <w:szCs w:val="32"/>
              </w:rPr>
              <w:t>workplace</w:t>
            </w:r>
            <w:r w:rsidR="00AF12C2">
              <w:rPr>
                <w:rFonts w:ascii="Tahoma" w:hAnsi="Tahoma" w:cs="Tahoma"/>
                <w:color w:val="000000" w:themeColor="text1"/>
                <w:sz w:val="32"/>
                <w:szCs w:val="32"/>
              </w:rPr>
              <w:t xml:space="preserve"> A</w:t>
            </w:r>
            <w:r w:rsidR="00FB6885">
              <w:rPr>
                <w:rFonts w:ascii="Tahoma" w:hAnsi="Tahoma" w:cs="Tahoma"/>
                <w:color w:val="000000" w:themeColor="text1"/>
                <w:sz w:val="32"/>
                <w:szCs w:val="32"/>
              </w:rPr>
              <w:t>chieve</w:t>
            </w:r>
            <w:r w:rsidR="00DB736A">
              <w:rPr>
                <w:rFonts w:ascii="Tahoma" w:hAnsi="Tahoma" w:cs="Tahoma"/>
                <w:color w:val="000000" w:themeColor="text1"/>
                <w:sz w:val="32"/>
                <w:szCs w:val="32"/>
              </w:rPr>
              <w:t>ment</w:t>
            </w:r>
          </w:p>
        </w:tc>
      </w:tr>
      <w:tr w:rsidR="009555D8" w14:paraId="3652DD9A" w14:textId="77777777" w:rsidTr="00C15F58">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33F3544" w14:textId="77777777" w:rsidR="009555D8" w:rsidRDefault="009555D8" w:rsidP="00C15F58">
            <w:pPr>
              <w:spacing w:before="120" w:after="120" w:line="360" w:lineRule="auto"/>
              <w:rPr>
                <w:rFonts w:ascii="Tahoma" w:hAnsi="Tahoma" w:cs="Tahoma"/>
                <w:sz w:val="32"/>
                <w:szCs w:val="32"/>
              </w:rPr>
            </w:pPr>
            <w:r>
              <w:rPr>
                <w:rFonts w:ascii="Tahoma" w:hAnsi="Tahoma" w:cs="Tahoma"/>
                <w:sz w:val="32"/>
                <w:szCs w:val="32"/>
              </w:rPr>
              <w:t>Lecturer:</w:t>
            </w:r>
          </w:p>
          <w:p w14:paraId="15913F36" w14:textId="393CF813" w:rsidR="00D0690C" w:rsidRDefault="00612040" w:rsidP="00C15F58">
            <w:pPr>
              <w:spacing w:before="120" w:after="120" w:line="360" w:lineRule="auto"/>
              <w:rPr>
                <w:rFonts w:ascii="Tahoma" w:hAnsi="Tahoma" w:cs="Tahoma"/>
                <w:sz w:val="32"/>
                <w:szCs w:val="32"/>
              </w:rPr>
            </w:pPr>
            <w:r>
              <w:rPr>
                <w:rFonts w:ascii="Tahoma" w:hAnsi="Tahoma" w:cs="Tahoma"/>
                <w:sz w:val="32"/>
                <w:szCs w:val="32"/>
              </w:rPr>
              <w:t>Date:</w:t>
            </w:r>
          </w:p>
        </w:tc>
        <w:tc>
          <w:tcPr>
            <w:tcW w:w="6055" w:type="dxa"/>
            <w:tcBorders>
              <w:top w:val="single" w:sz="4" w:space="0" w:color="auto"/>
              <w:left w:val="single" w:sz="4" w:space="0" w:color="auto"/>
              <w:bottom w:val="single" w:sz="4" w:space="0" w:color="auto"/>
              <w:right w:val="single" w:sz="4" w:space="0" w:color="auto"/>
            </w:tcBorders>
          </w:tcPr>
          <w:p w14:paraId="3FBE5284" w14:textId="77777777" w:rsidR="009555D8" w:rsidRDefault="00F87A41" w:rsidP="00C15F58">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ZE ZOOK</w:t>
            </w:r>
          </w:p>
          <w:p w14:paraId="0032C241" w14:textId="157251D1" w:rsidR="00612040" w:rsidRPr="0084371F" w:rsidRDefault="00616F11" w:rsidP="00C15F58">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10 December 2019</w:t>
            </w:r>
          </w:p>
        </w:tc>
      </w:tr>
    </w:tbl>
    <w:p w14:paraId="240C3A4F" w14:textId="351FF6D7" w:rsidR="00BF36D7" w:rsidRDefault="00BF36D7"/>
    <w:p w14:paraId="264D67A1" w14:textId="77777777" w:rsidR="00BF36D7" w:rsidRDefault="00BF36D7">
      <w:pPr>
        <w:spacing w:line="259" w:lineRule="auto"/>
      </w:pPr>
      <w:r>
        <w:br w:type="page"/>
      </w:r>
    </w:p>
    <w:sdt>
      <w:sdtPr>
        <w:rPr>
          <w:rFonts w:ascii="Arial" w:eastAsiaTheme="minorHAnsi" w:hAnsi="Arial" w:cs="Arial"/>
          <w:b w:val="0"/>
          <w:bCs w:val="0"/>
          <w:color w:val="auto"/>
          <w:sz w:val="24"/>
          <w:szCs w:val="24"/>
          <w:lang w:val="en-GB"/>
        </w:rPr>
        <w:id w:val="1582849"/>
        <w:docPartObj>
          <w:docPartGallery w:val="Table of Contents"/>
          <w:docPartUnique/>
        </w:docPartObj>
      </w:sdtPr>
      <w:sdtEndPr>
        <w:rPr>
          <w:rFonts w:cstheme="minorBidi"/>
          <w:sz w:val="22"/>
        </w:rPr>
      </w:sdtEndPr>
      <w:sdtContent>
        <w:p w14:paraId="0041D92C" w14:textId="77777777" w:rsidR="00845519" w:rsidRPr="00FC3EA7" w:rsidRDefault="00845519" w:rsidP="00845519">
          <w:pPr>
            <w:pStyle w:val="TOCHeading"/>
            <w:spacing w:line="360" w:lineRule="auto"/>
            <w:jc w:val="both"/>
            <w:rPr>
              <w:rFonts w:ascii="Arial" w:hAnsi="Arial" w:cs="Arial"/>
              <w:sz w:val="24"/>
              <w:szCs w:val="24"/>
              <w:lang w:val="en-GB"/>
            </w:rPr>
          </w:pPr>
          <w:r w:rsidRPr="00FC3EA7">
            <w:rPr>
              <w:rFonts w:ascii="Arial" w:hAnsi="Arial" w:cs="Arial"/>
              <w:sz w:val="24"/>
              <w:szCs w:val="24"/>
              <w:lang w:val="en-GB"/>
            </w:rPr>
            <w:t>Table of Contents</w:t>
          </w:r>
        </w:p>
        <w:p w14:paraId="79350BA0" w14:textId="77777777" w:rsidR="00845519" w:rsidRPr="00FC3EA7" w:rsidRDefault="00845519" w:rsidP="00845519">
          <w:pPr>
            <w:pStyle w:val="TOC1"/>
            <w:tabs>
              <w:tab w:val="right" w:leader="dot" w:pos="9350"/>
            </w:tabs>
            <w:rPr>
              <w:rFonts w:ascii="Arial" w:eastAsiaTheme="minorEastAsia" w:hAnsi="Arial"/>
              <w:noProof/>
              <w:szCs w:val="24"/>
            </w:rPr>
          </w:pPr>
          <w:r w:rsidRPr="00FC3EA7">
            <w:rPr>
              <w:rFonts w:ascii="Arial" w:hAnsi="Arial"/>
              <w:szCs w:val="24"/>
            </w:rPr>
            <w:fldChar w:fldCharType="begin"/>
          </w:r>
          <w:r w:rsidRPr="00FC3EA7">
            <w:rPr>
              <w:rFonts w:ascii="Arial" w:hAnsi="Arial"/>
              <w:szCs w:val="24"/>
            </w:rPr>
            <w:instrText xml:space="preserve"> TOC \o "1-3" \h \z \u </w:instrText>
          </w:r>
          <w:r w:rsidRPr="00FC3EA7">
            <w:rPr>
              <w:rFonts w:ascii="Arial" w:hAnsi="Arial"/>
              <w:szCs w:val="24"/>
            </w:rPr>
            <w:fldChar w:fldCharType="separate"/>
          </w:r>
          <w:hyperlink w:anchor="_Toc25957487" w:history="1">
            <w:r w:rsidRPr="00FC3EA7">
              <w:rPr>
                <w:rStyle w:val="Hyperlink"/>
                <w:rFonts w:ascii="Arial" w:hAnsi="Arial"/>
                <w:noProof/>
                <w:szCs w:val="24"/>
              </w:rPr>
              <w:t>INTRODUCTION</w:t>
            </w:r>
            <w:r w:rsidRPr="00FC3EA7">
              <w:rPr>
                <w:rFonts w:ascii="Arial" w:hAnsi="Arial"/>
                <w:noProof/>
                <w:webHidden/>
                <w:szCs w:val="24"/>
              </w:rPr>
              <w:tab/>
            </w:r>
            <w:r w:rsidRPr="00FC3EA7">
              <w:rPr>
                <w:rFonts w:ascii="Arial" w:hAnsi="Arial"/>
                <w:noProof/>
                <w:webHidden/>
                <w:szCs w:val="24"/>
              </w:rPr>
              <w:fldChar w:fldCharType="begin"/>
            </w:r>
            <w:r w:rsidRPr="00FC3EA7">
              <w:rPr>
                <w:rFonts w:ascii="Arial" w:hAnsi="Arial"/>
                <w:noProof/>
                <w:webHidden/>
                <w:szCs w:val="24"/>
              </w:rPr>
              <w:instrText xml:space="preserve"> PAGEREF _Toc25957487 \h </w:instrText>
            </w:r>
            <w:r w:rsidRPr="00FC3EA7">
              <w:rPr>
                <w:rFonts w:ascii="Arial" w:hAnsi="Arial"/>
                <w:noProof/>
                <w:webHidden/>
                <w:szCs w:val="24"/>
              </w:rPr>
            </w:r>
            <w:r w:rsidRPr="00FC3EA7">
              <w:rPr>
                <w:rFonts w:ascii="Arial" w:hAnsi="Arial"/>
                <w:noProof/>
                <w:webHidden/>
                <w:szCs w:val="24"/>
              </w:rPr>
              <w:fldChar w:fldCharType="separate"/>
            </w:r>
            <w:r>
              <w:rPr>
                <w:rFonts w:ascii="Arial" w:hAnsi="Arial"/>
                <w:noProof/>
                <w:webHidden/>
                <w:szCs w:val="24"/>
              </w:rPr>
              <w:t>3</w:t>
            </w:r>
            <w:r w:rsidRPr="00FC3EA7">
              <w:rPr>
                <w:rFonts w:ascii="Arial" w:hAnsi="Arial"/>
                <w:noProof/>
                <w:webHidden/>
                <w:szCs w:val="24"/>
              </w:rPr>
              <w:fldChar w:fldCharType="end"/>
            </w:r>
          </w:hyperlink>
        </w:p>
        <w:p w14:paraId="030C047F" w14:textId="77777777" w:rsidR="00845519" w:rsidRPr="00FC3EA7" w:rsidRDefault="00845519" w:rsidP="00845519">
          <w:pPr>
            <w:pStyle w:val="TOC2"/>
            <w:tabs>
              <w:tab w:val="right" w:leader="dot" w:pos="9350"/>
            </w:tabs>
            <w:rPr>
              <w:rFonts w:ascii="Arial" w:eastAsiaTheme="minorEastAsia" w:hAnsi="Arial"/>
              <w:noProof/>
              <w:szCs w:val="24"/>
            </w:rPr>
          </w:pPr>
          <w:hyperlink w:anchor="_Toc25957488" w:history="1">
            <w:r w:rsidRPr="00FC3EA7">
              <w:rPr>
                <w:rStyle w:val="Hyperlink"/>
                <w:rFonts w:ascii="Arial" w:hAnsi="Arial"/>
                <w:noProof/>
                <w:szCs w:val="24"/>
              </w:rPr>
              <w:t>CRITICALLY ASSESSING THE WELFARES FOR ORGANIZATION AND FOR INDIVIDUALS THROUGH DEVELOPING EMPLOYEES IN THE WORKPLACE</w:t>
            </w:r>
            <w:r w:rsidRPr="00FC3EA7">
              <w:rPr>
                <w:rFonts w:ascii="Arial" w:hAnsi="Arial"/>
                <w:noProof/>
                <w:webHidden/>
                <w:szCs w:val="24"/>
              </w:rPr>
              <w:tab/>
            </w:r>
            <w:r w:rsidRPr="00FC3EA7">
              <w:rPr>
                <w:rFonts w:ascii="Arial" w:hAnsi="Arial"/>
                <w:noProof/>
                <w:webHidden/>
                <w:szCs w:val="24"/>
              </w:rPr>
              <w:fldChar w:fldCharType="begin"/>
            </w:r>
            <w:r w:rsidRPr="00FC3EA7">
              <w:rPr>
                <w:rFonts w:ascii="Arial" w:hAnsi="Arial"/>
                <w:noProof/>
                <w:webHidden/>
                <w:szCs w:val="24"/>
              </w:rPr>
              <w:instrText xml:space="preserve"> PAGEREF _Toc25957488 \h </w:instrText>
            </w:r>
            <w:r w:rsidRPr="00FC3EA7">
              <w:rPr>
                <w:rFonts w:ascii="Arial" w:hAnsi="Arial"/>
                <w:noProof/>
                <w:webHidden/>
                <w:szCs w:val="24"/>
              </w:rPr>
            </w:r>
            <w:r w:rsidRPr="00FC3EA7">
              <w:rPr>
                <w:rFonts w:ascii="Arial" w:hAnsi="Arial"/>
                <w:noProof/>
                <w:webHidden/>
                <w:szCs w:val="24"/>
              </w:rPr>
              <w:fldChar w:fldCharType="separate"/>
            </w:r>
            <w:r>
              <w:rPr>
                <w:rFonts w:ascii="Arial" w:hAnsi="Arial"/>
                <w:noProof/>
                <w:webHidden/>
                <w:szCs w:val="24"/>
              </w:rPr>
              <w:t>4</w:t>
            </w:r>
            <w:r w:rsidRPr="00FC3EA7">
              <w:rPr>
                <w:rFonts w:ascii="Arial" w:hAnsi="Arial"/>
                <w:noProof/>
                <w:webHidden/>
                <w:szCs w:val="24"/>
              </w:rPr>
              <w:fldChar w:fldCharType="end"/>
            </w:r>
          </w:hyperlink>
        </w:p>
        <w:p w14:paraId="7F15384D" w14:textId="77777777" w:rsidR="00845519" w:rsidRPr="00FC3EA7" w:rsidRDefault="00845519" w:rsidP="00845519">
          <w:pPr>
            <w:pStyle w:val="TOC2"/>
            <w:tabs>
              <w:tab w:val="right" w:leader="dot" w:pos="9350"/>
            </w:tabs>
            <w:rPr>
              <w:rFonts w:ascii="Arial" w:eastAsiaTheme="minorEastAsia" w:hAnsi="Arial"/>
              <w:noProof/>
              <w:szCs w:val="24"/>
            </w:rPr>
          </w:pPr>
          <w:hyperlink w:anchor="_Toc25957489" w:history="1">
            <w:r w:rsidRPr="00FC3EA7">
              <w:rPr>
                <w:rStyle w:val="Hyperlink"/>
                <w:rFonts w:ascii="Arial" w:hAnsi="Arial"/>
                <w:noProof/>
                <w:szCs w:val="24"/>
              </w:rPr>
              <w:t>EVALUATING DEVELOPMENT ASPECTS THAT CAN HELP ORGANIZATIONAL MEETING THE DEVELOPMENT NEEDS OF INDIVIDUALS</w:t>
            </w:r>
            <w:r w:rsidRPr="00FC3EA7">
              <w:rPr>
                <w:rFonts w:ascii="Arial" w:hAnsi="Arial"/>
                <w:noProof/>
                <w:webHidden/>
                <w:szCs w:val="24"/>
              </w:rPr>
              <w:tab/>
            </w:r>
            <w:r w:rsidRPr="00FC3EA7">
              <w:rPr>
                <w:rFonts w:ascii="Arial" w:hAnsi="Arial"/>
                <w:noProof/>
                <w:webHidden/>
                <w:szCs w:val="24"/>
              </w:rPr>
              <w:fldChar w:fldCharType="begin"/>
            </w:r>
            <w:r w:rsidRPr="00FC3EA7">
              <w:rPr>
                <w:rFonts w:ascii="Arial" w:hAnsi="Arial"/>
                <w:noProof/>
                <w:webHidden/>
                <w:szCs w:val="24"/>
              </w:rPr>
              <w:instrText xml:space="preserve"> PAGEREF _Toc25957489 \h </w:instrText>
            </w:r>
            <w:r w:rsidRPr="00FC3EA7">
              <w:rPr>
                <w:rFonts w:ascii="Arial" w:hAnsi="Arial"/>
                <w:noProof/>
                <w:webHidden/>
                <w:szCs w:val="24"/>
              </w:rPr>
            </w:r>
            <w:r w:rsidRPr="00FC3EA7">
              <w:rPr>
                <w:rFonts w:ascii="Arial" w:hAnsi="Arial"/>
                <w:noProof/>
                <w:webHidden/>
                <w:szCs w:val="24"/>
              </w:rPr>
              <w:fldChar w:fldCharType="separate"/>
            </w:r>
            <w:r>
              <w:rPr>
                <w:rFonts w:ascii="Arial" w:hAnsi="Arial"/>
                <w:noProof/>
                <w:webHidden/>
                <w:szCs w:val="24"/>
              </w:rPr>
              <w:t>8</w:t>
            </w:r>
            <w:r w:rsidRPr="00FC3EA7">
              <w:rPr>
                <w:rFonts w:ascii="Arial" w:hAnsi="Arial"/>
                <w:noProof/>
                <w:webHidden/>
                <w:szCs w:val="24"/>
              </w:rPr>
              <w:fldChar w:fldCharType="end"/>
            </w:r>
          </w:hyperlink>
        </w:p>
        <w:p w14:paraId="6C1DDCB5" w14:textId="77777777" w:rsidR="00845519" w:rsidRPr="00FC3EA7" w:rsidRDefault="00845519" w:rsidP="00845519">
          <w:pPr>
            <w:pStyle w:val="TOC2"/>
            <w:tabs>
              <w:tab w:val="right" w:leader="dot" w:pos="9350"/>
            </w:tabs>
            <w:rPr>
              <w:rFonts w:ascii="Arial" w:eastAsiaTheme="minorEastAsia" w:hAnsi="Arial"/>
              <w:noProof/>
              <w:szCs w:val="24"/>
            </w:rPr>
          </w:pPr>
          <w:hyperlink w:anchor="_Toc25957490" w:history="1">
            <w:r w:rsidRPr="00FC3EA7">
              <w:rPr>
                <w:rStyle w:val="Hyperlink"/>
                <w:rFonts w:ascii="Arial" w:hAnsi="Arial"/>
                <w:noProof/>
                <w:szCs w:val="24"/>
              </w:rPr>
              <w:t>DEVELOPING THE PLAN THAT HELP IN FULFILLING ALL TEE IDENTIFIED DEVELOPMENT NEEDS OF INDIVIDUALS</w:t>
            </w:r>
            <w:r w:rsidRPr="00FC3EA7">
              <w:rPr>
                <w:rFonts w:ascii="Arial" w:hAnsi="Arial"/>
                <w:noProof/>
                <w:webHidden/>
                <w:szCs w:val="24"/>
              </w:rPr>
              <w:tab/>
            </w:r>
            <w:r w:rsidRPr="00FC3EA7">
              <w:rPr>
                <w:rFonts w:ascii="Arial" w:hAnsi="Arial"/>
                <w:noProof/>
                <w:webHidden/>
                <w:szCs w:val="24"/>
              </w:rPr>
              <w:fldChar w:fldCharType="begin"/>
            </w:r>
            <w:r w:rsidRPr="00FC3EA7">
              <w:rPr>
                <w:rFonts w:ascii="Arial" w:hAnsi="Arial"/>
                <w:noProof/>
                <w:webHidden/>
                <w:szCs w:val="24"/>
              </w:rPr>
              <w:instrText xml:space="preserve"> PAGEREF _Toc25957490 \h </w:instrText>
            </w:r>
            <w:r w:rsidRPr="00FC3EA7">
              <w:rPr>
                <w:rFonts w:ascii="Arial" w:hAnsi="Arial"/>
                <w:noProof/>
                <w:webHidden/>
                <w:szCs w:val="24"/>
              </w:rPr>
            </w:r>
            <w:r w:rsidRPr="00FC3EA7">
              <w:rPr>
                <w:rFonts w:ascii="Arial" w:hAnsi="Arial"/>
                <w:noProof/>
                <w:webHidden/>
                <w:szCs w:val="24"/>
              </w:rPr>
              <w:fldChar w:fldCharType="separate"/>
            </w:r>
            <w:r>
              <w:rPr>
                <w:rFonts w:ascii="Arial" w:hAnsi="Arial"/>
                <w:noProof/>
                <w:webHidden/>
                <w:szCs w:val="24"/>
              </w:rPr>
              <w:t>13</w:t>
            </w:r>
            <w:r w:rsidRPr="00FC3EA7">
              <w:rPr>
                <w:rFonts w:ascii="Arial" w:hAnsi="Arial"/>
                <w:noProof/>
                <w:webHidden/>
                <w:szCs w:val="24"/>
              </w:rPr>
              <w:fldChar w:fldCharType="end"/>
            </w:r>
          </w:hyperlink>
        </w:p>
        <w:p w14:paraId="50A8EA8A" w14:textId="77777777" w:rsidR="00845519" w:rsidRPr="00FC3EA7" w:rsidRDefault="00845519" w:rsidP="00845519">
          <w:pPr>
            <w:pStyle w:val="TOC1"/>
            <w:tabs>
              <w:tab w:val="right" w:leader="dot" w:pos="9350"/>
            </w:tabs>
            <w:rPr>
              <w:rFonts w:ascii="Arial" w:eastAsiaTheme="minorEastAsia" w:hAnsi="Arial"/>
              <w:noProof/>
              <w:szCs w:val="24"/>
            </w:rPr>
          </w:pPr>
          <w:hyperlink w:anchor="_Toc25957491" w:history="1">
            <w:r w:rsidRPr="00FC3EA7">
              <w:rPr>
                <w:rStyle w:val="Hyperlink"/>
                <w:rFonts w:ascii="Arial" w:hAnsi="Arial"/>
                <w:noProof/>
                <w:szCs w:val="24"/>
              </w:rPr>
              <w:t>CONCLUSION</w:t>
            </w:r>
            <w:r w:rsidRPr="00FC3EA7">
              <w:rPr>
                <w:rFonts w:ascii="Arial" w:hAnsi="Arial"/>
                <w:noProof/>
                <w:webHidden/>
                <w:szCs w:val="24"/>
              </w:rPr>
              <w:tab/>
            </w:r>
            <w:r w:rsidRPr="00FC3EA7">
              <w:rPr>
                <w:rFonts w:ascii="Arial" w:hAnsi="Arial"/>
                <w:noProof/>
                <w:webHidden/>
                <w:szCs w:val="24"/>
              </w:rPr>
              <w:fldChar w:fldCharType="begin"/>
            </w:r>
            <w:r w:rsidRPr="00FC3EA7">
              <w:rPr>
                <w:rFonts w:ascii="Arial" w:hAnsi="Arial"/>
                <w:noProof/>
                <w:webHidden/>
                <w:szCs w:val="24"/>
              </w:rPr>
              <w:instrText xml:space="preserve"> PAGEREF _Toc25957491 \h </w:instrText>
            </w:r>
            <w:r w:rsidRPr="00FC3EA7">
              <w:rPr>
                <w:rFonts w:ascii="Arial" w:hAnsi="Arial"/>
                <w:noProof/>
                <w:webHidden/>
                <w:szCs w:val="24"/>
              </w:rPr>
            </w:r>
            <w:r w:rsidRPr="00FC3EA7">
              <w:rPr>
                <w:rFonts w:ascii="Arial" w:hAnsi="Arial"/>
                <w:noProof/>
                <w:webHidden/>
                <w:szCs w:val="24"/>
              </w:rPr>
              <w:fldChar w:fldCharType="separate"/>
            </w:r>
            <w:r>
              <w:rPr>
                <w:rFonts w:ascii="Arial" w:hAnsi="Arial"/>
                <w:noProof/>
                <w:webHidden/>
                <w:szCs w:val="24"/>
              </w:rPr>
              <w:t>17</w:t>
            </w:r>
            <w:r w:rsidRPr="00FC3EA7">
              <w:rPr>
                <w:rFonts w:ascii="Arial" w:hAnsi="Arial"/>
                <w:noProof/>
                <w:webHidden/>
                <w:szCs w:val="24"/>
              </w:rPr>
              <w:fldChar w:fldCharType="end"/>
            </w:r>
          </w:hyperlink>
        </w:p>
        <w:p w14:paraId="7B3A816D" w14:textId="77777777" w:rsidR="00845519" w:rsidRPr="00FC3EA7" w:rsidRDefault="00845519" w:rsidP="00845519">
          <w:pPr>
            <w:pStyle w:val="TOC1"/>
            <w:tabs>
              <w:tab w:val="right" w:leader="dot" w:pos="9350"/>
            </w:tabs>
            <w:rPr>
              <w:rFonts w:ascii="Arial" w:eastAsiaTheme="minorEastAsia" w:hAnsi="Arial"/>
              <w:noProof/>
              <w:szCs w:val="24"/>
            </w:rPr>
          </w:pPr>
          <w:hyperlink w:anchor="_Toc25957492" w:history="1">
            <w:r w:rsidRPr="00FC3EA7">
              <w:rPr>
                <w:rStyle w:val="Hyperlink"/>
                <w:rFonts w:ascii="Arial" w:hAnsi="Arial"/>
                <w:noProof/>
                <w:szCs w:val="24"/>
              </w:rPr>
              <w:t>REFERENCE</w:t>
            </w:r>
            <w:r w:rsidRPr="00FC3EA7">
              <w:rPr>
                <w:rFonts w:ascii="Arial" w:hAnsi="Arial"/>
                <w:noProof/>
                <w:webHidden/>
                <w:szCs w:val="24"/>
              </w:rPr>
              <w:tab/>
            </w:r>
            <w:r w:rsidRPr="00FC3EA7">
              <w:rPr>
                <w:rFonts w:ascii="Arial" w:hAnsi="Arial"/>
                <w:noProof/>
                <w:webHidden/>
                <w:szCs w:val="24"/>
              </w:rPr>
              <w:fldChar w:fldCharType="begin"/>
            </w:r>
            <w:r w:rsidRPr="00FC3EA7">
              <w:rPr>
                <w:rFonts w:ascii="Arial" w:hAnsi="Arial"/>
                <w:noProof/>
                <w:webHidden/>
                <w:szCs w:val="24"/>
              </w:rPr>
              <w:instrText xml:space="preserve"> PAGEREF _Toc25957492 \h </w:instrText>
            </w:r>
            <w:r w:rsidRPr="00FC3EA7">
              <w:rPr>
                <w:rFonts w:ascii="Arial" w:hAnsi="Arial"/>
                <w:noProof/>
                <w:webHidden/>
                <w:szCs w:val="24"/>
              </w:rPr>
            </w:r>
            <w:r w:rsidRPr="00FC3EA7">
              <w:rPr>
                <w:rFonts w:ascii="Arial" w:hAnsi="Arial"/>
                <w:noProof/>
                <w:webHidden/>
                <w:szCs w:val="24"/>
              </w:rPr>
              <w:fldChar w:fldCharType="separate"/>
            </w:r>
            <w:r>
              <w:rPr>
                <w:rFonts w:ascii="Arial" w:hAnsi="Arial"/>
                <w:noProof/>
                <w:webHidden/>
                <w:szCs w:val="24"/>
              </w:rPr>
              <w:t>18</w:t>
            </w:r>
            <w:r w:rsidRPr="00FC3EA7">
              <w:rPr>
                <w:rFonts w:ascii="Arial" w:hAnsi="Arial"/>
                <w:noProof/>
                <w:webHidden/>
                <w:szCs w:val="24"/>
              </w:rPr>
              <w:fldChar w:fldCharType="end"/>
            </w:r>
          </w:hyperlink>
        </w:p>
        <w:p w14:paraId="0E8435E0" w14:textId="77777777" w:rsidR="00845519" w:rsidRPr="00FC3EA7" w:rsidRDefault="00845519" w:rsidP="00845519">
          <w:pPr>
            <w:spacing w:line="360" w:lineRule="auto"/>
            <w:jc w:val="both"/>
            <w:rPr>
              <w:rFonts w:ascii="Arial" w:hAnsi="Arial"/>
              <w:szCs w:val="24"/>
            </w:rPr>
          </w:pPr>
          <w:r w:rsidRPr="00FC3EA7">
            <w:rPr>
              <w:rFonts w:ascii="Arial" w:hAnsi="Arial"/>
              <w:szCs w:val="24"/>
            </w:rPr>
            <w:fldChar w:fldCharType="end"/>
          </w:r>
        </w:p>
      </w:sdtContent>
    </w:sdt>
    <w:p w14:paraId="01138ED9" w14:textId="77777777" w:rsidR="00845519" w:rsidRPr="00FC3EA7" w:rsidRDefault="00845519" w:rsidP="00845519">
      <w:pPr>
        <w:spacing w:line="360" w:lineRule="auto"/>
        <w:jc w:val="both"/>
        <w:rPr>
          <w:rFonts w:ascii="Arial" w:hAnsi="Arial"/>
          <w:szCs w:val="24"/>
        </w:rPr>
      </w:pPr>
      <w:r w:rsidRPr="00FC3EA7">
        <w:rPr>
          <w:rFonts w:ascii="Arial" w:hAnsi="Arial"/>
          <w:szCs w:val="24"/>
        </w:rPr>
        <w:br w:type="page"/>
      </w:r>
    </w:p>
    <w:p w14:paraId="665BBE59" w14:textId="77777777" w:rsidR="00845519" w:rsidRPr="00FC3EA7" w:rsidRDefault="00845519" w:rsidP="00845519">
      <w:pPr>
        <w:pStyle w:val="Heading1"/>
        <w:spacing w:line="360" w:lineRule="auto"/>
        <w:jc w:val="both"/>
        <w:rPr>
          <w:rFonts w:ascii="Arial" w:hAnsi="Arial" w:cs="Arial"/>
          <w:sz w:val="24"/>
          <w:szCs w:val="24"/>
          <w:lang w:val="en-GB"/>
        </w:rPr>
      </w:pPr>
      <w:bookmarkStart w:id="0" w:name="_Toc25957487"/>
      <w:r w:rsidRPr="00FC3EA7">
        <w:rPr>
          <w:rFonts w:ascii="Arial" w:hAnsi="Arial" w:cs="Arial"/>
          <w:sz w:val="24"/>
          <w:szCs w:val="24"/>
          <w:lang w:val="en-GB"/>
        </w:rPr>
        <w:lastRenderedPageBreak/>
        <w:t>INTRODUCTION</w:t>
      </w:r>
      <w:bookmarkEnd w:id="0"/>
      <w:r w:rsidRPr="00FC3EA7">
        <w:rPr>
          <w:rFonts w:ascii="Arial" w:hAnsi="Arial" w:cs="Arial"/>
          <w:sz w:val="24"/>
          <w:szCs w:val="24"/>
          <w:lang w:val="en-GB"/>
        </w:rPr>
        <w:t xml:space="preserve"> </w:t>
      </w:r>
    </w:p>
    <w:p w14:paraId="68A239EB" w14:textId="77777777" w:rsidR="00845519" w:rsidRPr="00FC3EA7" w:rsidRDefault="00845519" w:rsidP="00845519">
      <w:pPr>
        <w:spacing w:line="360" w:lineRule="auto"/>
        <w:jc w:val="both"/>
        <w:rPr>
          <w:rFonts w:ascii="Arial" w:hAnsi="Arial"/>
          <w:szCs w:val="24"/>
        </w:rPr>
      </w:pPr>
      <w:r w:rsidRPr="00FC3EA7">
        <w:rPr>
          <w:rFonts w:ascii="Arial" w:hAnsi="Arial"/>
          <w:szCs w:val="24"/>
        </w:rPr>
        <w:t xml:space="preserve">In the current growing scenario, all organizations are growing and bringing changes in their structure to bring improvement so that they can cope up with the marketing trends and changes.  The leadership and the management skills play a crucial role and they go side by side and become the organization’s strength. For conducting the activities in a precise manner, it is essential to develop the skills of various individuals and provide them with training and coaching to enhance their performance. Through this report by undertaking the scenario of McDonald's various benefits to the organization will be assessed, this report will also help in applying various vehicles of development in the organizational scenario that can help in effectively managing the development of employees. The other section of the report will also provide support in developing the plan for the development of individual skills and all these aspects will be supported with the relevant theory and models to provide support to these situations. </w:t>
      </w:r>
    </w:p>
    <w:p w14:paraId="3294CCA8" w14:textId="77777777" w:rsidR="00845519" w:rsidRPr="00FC3EA7" w:rsidRDefault="00845519" w:rsidP="00845519">
      <w:pPr>
        <w:pStyle w:val="Heading2"/>
        <w:spacing w:line="360" w:lineRule="auto"/>
        <w:jc w:val="both"/>
        <w:rPr>
          <w:rFonts w:ascii="Arial" w:hAnsi="Arial" w:cs="Arial"/>
          <w:sz w:val="24"/>
          <w:szCs w:val="24"/>
        </w:rPr>
      </w:pPr>
      <w:r w:rsidRPr="00FC3EA7">
        <w:rPr>
          <w:rFonts w:ascii="Arial" w:hAnsi="Arial" w:cs="Arial"/>
          <w:sz w:val="24"/>
          <w:szCs w:val="24"/>
        </w:rPr>
        <w:br w:type="page"/>
      </w:r>
      <w:bookmarkStart w:id="1" w:name="_Toc25957488"/>
      <w:r w:rsidRPr="00FC3EA7">
        <w:rPr>
          <w:rFonts w:ascii="Arial" w:hAnsi="Arial" w:cs="Arial"/>
          <w:sz w:val="24"/>
          <w:szCs w:val="24"/>
        </w:rPr>
        <w:lastRenderedPageBreak/>
        <w:t>CRITICALLY ASSESSING THE WELFARES FOR ORGANIZATION AND FOR INDIVIDUALS THROUGH DEVELOPING EMPLOYEES IN THE WORKPLACE</w:t>
      </w:r>
      <w:bookmarkEnd w:id="1"/>
    </w:p>
    <w:p w14:paraId="117C0C2C" w14:textId="77777777" w:rsidR="00845519" w:rsidRPr="00FC3EA7" w:rsidRDefault="00845519" w:rsidP="00845519">
      <w:pPr>
        <w:spacing w:line="360" w:lineRule="auto"/>
        <w:jc w:val="both"/>
        <w:rPr>
          <w:rFonts w:ascii="Arial" w:hAnsi="Arial"/>
          <w:szCs w:val="24"/>
        </w:rPr>
      </w:pPr>
      <w:r w:rsidRPr="00FC3EA7">
        <w:rPr>
          <w:rFonts w:ascii="Arial" w:hAnsi="Arial"/>
          <w:szCs w:val="24"/>
        </w:rPr>
        <w:t xml:space="preserve">Personaldevelopmentistheactivitythatisundertakenbytheindividualinhiswhole life, this activity involves many aspects such as the individual gets to know about his abilities and strengths, improves the quality of living, understand their aspirations and also get the opportunity to develop their skills and talents (Khan et al., 2017). There are many advantages of the personal development to the individuals and to the organization that can help in managing activities of the firm and also help in developing skills to achieve the goals of organizations (Khan et al., 2017). </w:t>
      </w:r>
    </w:p>
    <w:p w14:paraId="5EEB9DDE" w14:textId="77777777" w:rsidR="00845519" w:rsidRPr="00FC3EA7" w:rsidRDefault="00845519" w:rsidP="00845519">
      <w:pPr>
        <w:spacing w:line="360" w:lineRule="auto"/>
        <w:jc w:val="both"/>
        <w:rPr>
          <w:rFonts w:ascii="Arial" w:hAnsi="Arial"/>
          <w:szCs w:val="24"/>
        </w:rPr>
      </w:pPr>
      <w:r w:rsidRPr="00FC3EA7">
        <w:rPr>
          <w:rFonts w:ascii="Arial" w:hAnsi="Arial"/>
          <w:szCs w:val="24"/>
        </w:rPr>
        <w:t>The managers of organization McDonald’s are focusing on providing the training and coaching to their employees so that they can develop the skills and abilities in individuals to get the benefits from them. To achieve the objectives and to manage the activities of the organization in a scheduled manner it is known that employees can improve their skills to support organization in a better way (Khan et al., 2017).</w:t>
      </w:r>
    </w:p>
    <w:p w14:paraId="10143C19" w14:textId="77777777" w:rsidR="00845519" w:rsidRPr="00FC3EA7" w:rsidRDefault="00845519" w:rsidP="00845519">
      <w:pPr>
        <w:spacing w:line="360" w:lineRule="auto"/>
        <w:jc w:val="both"/>
        <w:rPr>
          <w:rFonts w:ascii="Arial" w:hAnsi="Arial"/>
          <w:szCs w:val="24"/>
        </w:rPr>
      </w:pPr>
      <w:r w:rsidRPr="00FC3EA7">
        <w:rPr>
          <w:rFonts w:ascii="Arial" w:hAnsi="Arial"/>
          <w:szCs w:val="24"/>
        </w:rPr>
        <w:t xml:space="preserve">There is the need to provide the coaching and guidance to the individuals to enhance the overall performance of the organization and to improve the organizational profitability (Zhao and Ko, 2018). These various developments to the organization will support an organization in managing operations of organization and development of individuals also support in bringing innovations that can satisfy their consumers and can help in taking competitive advantage. Development of individuals is not only beneficial to employees, but it is also beneficial for the growth of an organization in many different ways (Zhao and Ko, 2018). </w:t>
      </w:r>
    </w:p>
    <w:p w14:paraId="73523484" w14:textId="77777777" w:rsidR="00845519" w:rsidRPr="00FC3EA7" w:rsidRDefault="00845519" w:rsidP="00845519">
      <w:pPr>
        <w:spacing w:line="360" w:lineRule="auto"/>
        <w:jc w:val="both"/>
        <w:rPr>
          <w:rFonts w:ascii="Arial" w:hAnsi="Arial"/>
          <w:b/>
          <w:szCs w:val="24"/>
        </w:rPr>
      </w:pPr>
      <w:r w:rsidRPr="00FC3EA7">
        <w:rPr>
          <w:rFonts w:ascii="Arial" w:hAnsi="Arial"/>
          <w:b/>
          <w:szCs w:val="24"/>
        </w:rPr>
        <w:t xml:space="preserve">Benefits to the individuals through individual development </w:t>
      </w:r>
    </w:p>
    <w:p w14:paraId="33B596F4" w14:textId="77777777" w:rsidR="00845519" w:rsidRPr="00FC3EA7" w:rsidRDefault="00845519" w:rsidP="00845519">
      <w:pPr>
        <w:spacing w:line="360" w:lineRule="auto"/>
        <w:jc w:val="both"/>
        <w:rPr>
          <w:rFonts w:ascii="Arial" w:hAnsi="Arial"/>
          <w:szCs w:val="24"/>
        </w:rPr>
      </w:pPr>
      <w:r w:rsidRPr="00FC3EA7">
        <w:rPr>
          <w:rFonts w:ascii="Arial" w:hAnsi="Arial"/>
          <w:szCs w:val="24"/>
        </w:rPr>
        <w:t xml:space="preserve">Individuals perform in the organization according to their abilities and skills and the development activities provide them with opportunities to learn and enhance more skills. Through individual development, the persons at the organization McDonald's will be able to enhance their performance, achieve targets and fulfil the requirements of organizational goals (Namada, 2018). The level of openness in individuals also improve they start accepting change and bring effectiveness in their work. some of the employees face problems in finding out solutions to the problems but through their personal development their abilities to identify a solution for the various issues increases and as they resolve issues in the organization their level of responsibility and ownership also improves. Development of a person not only means an improvement in their skills and abilities, but it also provides ways to experience better results (Namada, 2018). Individuals also get the benefit of having clarity in their roles, their objectives and they also get the opportunity to enhance their performances in the difficult times and thus their awareness of different aspects increases. </w:t>
      </w:r>
    </w:p>
    <w:p w14:paraId="586CD0CD" w14:textId="77777777" w:rsidR="00845519" w:rsidRPr="00FC3EA7" w:rsidRDefault="00845519" w:rsidP="00845519">
      <w:pPr>
        <w:spacing w:line="360" w:lineRule="auto"/>
        <w:jc w:val="both"/>
        <w:rPr>
          <w:rFonts w:ascii="Arial" w:hAnsi="Arial"/>
          <w:szCs w:val="24"/>
        </w:rPr>
      </w:pPr>
      <w:r w:rsidRPr="00FC3EA7">
        <w:rPr>
          <w:rFonts w:ascii="Arial" w:hAnsi="Arial"/>
          <w:szCs w:val="24"/>
        </w:rPr>
        <w:lastRenderedPageBreak/>
        <w:t xml:space="preserve">Thus, these are some of the benefits that individuals get through their personal development and collectively they serve in a better manner for the activities of an organization. The individuals at McDonald can serve their customers with the better-quality services, communication methods among the organization and consumer have enhanced and this also provided to improve their relations within the organization and also outside the workplace (Sessa and London, 2015). </w:t>
      </w:r>
    </w:p>
    <w:p w14:paraId="61933138" w14:textId="77777777" w:rsidR="00845519" w:rsidRPr="00FC3EA7" w:rsidRDefault="00845519" w:rsidP="00845519">
      <w:pPr>
        <w:spacing w:line="360" w:lineRule="auto"/>
        <w:jc w:val="both"/>
        <w:rPr>
          <w:rFonts w:ascii="Arial" w:hAnsi="Arial"/>
          <w:b/>
          <w:szCs w:val="24"/>
        </w:rPr>
      </w:pPr>
      <w:r w:rsidRPr="00FC3EA7">
        <w:rPr>
          <w:rFonts w:ascii="Arial" w:hAnsi="Arial"/>
          <w:b/>
          <w:szCs w:val="24"/>
        </w:rPr>
        <w:t xml:space="preserve">Benefits to an organization through personal development- </w:t>
      </w:r>
    </w:p>
    <w:p w14:paraId="66D42EFF" w14:textId="77777777" w:rsidR="00845519" w:rsidRPr="00FC3EA7" w:rsidRDefault="00845519" w:rsidP="00845519">
      <w:pPr>
        <w:spacing w:line="360" w:lineRule="auto"/>
        <w:jc w:val="both"/>
        <w:rPr>
          <w:rFonts w:ascii="Arial" w:hAnsi="Arial"/>
          <w:szCs w:val="24"/>
        </w:rPr>
      </w:pPr>
      <w:r w:rsidRPr="00FC3EA7">
        <w:rPr>
          <w:rFonts w:ascii="Arial" w:hAnsi="Arial"/>
          <w:szCs w:val="24"/>
        </w:rPr>
        <w:t>The major benefits that organization gets through individual development are the increased commitment of employees towards the organization and their development. The level of creativity, learning along with the ability grasp knowledge increases and organization also get the opportunity to use the skills and abilities of those individuals to the fullest (Noe et al., 2017). Development of individuals can also be said as the key to success to the organization. Development also allows an organization to develop a new sense of culture and environment, the organization get support in motivating others as when other perform better and get rewards than people in an organization also get motivated to work in an enhanced manner for fulfilling the objectives. The individuals at McDonald’s are putting efforts to develop their skills and also getting chances to increase their abilities (Noe et al., 2017). The development strategies have been developed by managers at McDonald’s and they are providing support and guidance to their employees to implement those strategies effectively. This personal individual development helped people of McDonald’s by providing the increased profitability and also supported in getting the enhanced productivity so that organization can compete in the competitive market scenario (Broman and Robèrt, 2017).</w:t>
      </w:r>
    </w:p>
    <w:p w14:paraId="751BDDED" w14:textId="77777777" w:rsidR="00845519" w:rsidRPr="00FC3EA7" w:rsidRDefault="00845519" w:rsidP="00845519">
      <w:pPr>
        <w:spacing w:line="360" w:lineRule="auto"/>
        <w:jc w:val="both"/>
        <w:rPr>
          <w:rFonts w:ascii="Arial" w:hAnsi="Arial"/>
          <w:szCs w:val="24"/>
        </w:rPr>
      </w:pPr>
      <w:r w:rsidRPr="00FC3EA7">
        <w:rPr>
          <w:rFonts w:ascii="Arial" w:hAnsi="Arial"/>
          <w:szCs w:val="24"/>
        </w:rPr>
        <w:t xml:space="preserve">To apply the personal development strategy in organization different models and theories have been used By McDonald's so that the strategy of personal development in the organization can be easily implemented (Broman and Robèrt, 2017). </w:t>
      </w:r>
    </w:p>
    <w:p w14:paraId="491DBF83" w14:textId="77777777" w:rsidR="00845519" w:rsidRPr="00FC3EA7" w:rsidRDefault="00845519" w:rsidP="00845519">
      <w:pPr>
        <w:spacing w:line="360" w:lineRule="auto"/>
        <w:jc w:val="both"/>
        <w:rPr>
          <w:rFonts w:ascii="Arial" w:hAnsi="Arial"/>
          <w:b/>
          <w:szCs w:val="24"/>
        </w:rPr>
      </w:pPr>
      <w:r w:rsidRPr="00FC3EA7">
        <w:rPr>
          <w:rFonts w:ascii="Arial" w:hAnsi="Arial"/>
          <w:b/>
          <w:szCs w:val="24"/>
        </w:rPr>
        <w:t>THE MODEL OF HONEY AND MUMFORD’S LEARNING STYLES</w:t>
      </w:r>
    </w:p>
    <w:p w14:paraId="1548EC85" w14:textId="77777777" w:rsidR="00845519" w:rsidRPr="00FC3EA7" w:rsidRDefault="00845519" w:rsidP="00845519">
      <w:pPr>
        <w:spacing w:line="360" w:lineRule="auto"/>
        <w:jc w:val="both"/>
        <w:rPr>
          <w:rFonts w:ascii="Arial" w:hAnsi="Arial"/>
          <w:szCs w:val="24"/>
        </w:rPr>
      </w:pPr>
      <w:r w:rsidRPr="00FC3EA7">
        <w:rPr>
          <w:rFonts w:ascii="Arial" w:hAnsi="Arial"/>
          <w:szCs w:val="24"/>
        </w:rPr>
        <w:t xml:space="preserve">According to this type of theory, this can be easily applied in the situations of McDonald’s that provide individuals to learn and improve their performance through knowledge and development. </w:t>
      </w:r>
    </w:p>
    <w:p w14:paraId="29A65B52" w14:textId="77777777" w:rsidR="00845519" w:rsidRPr="00FC3EA7" w:rsidRDefault="00845519" w:rsidP="00845519">
      <w:pPr>
        <w:spacing w:before="240" w:line="360" w:lineRule="auto"/>
        <w:jc w:val="both"/>
        <w:rPr>
          <w:rFonts w:ascii="Arial" w:hAnsi="Arial"/>
          <w:szCs w:val="24"/>
        </w:rPr>
      </w:pPr>
      <w:r w:rsidRPr="00FC3EA7">
        <w:rPr>
          <w:rFonts w:ascii="Arial" w:hAnsi="Arial"/>
          <w:szCs w:val="24"/>
        </w:rPr>
        <w:t xml:space="preserve">There are majorly four stages that are described in the model and these stages are used by various individuals according to their abilities and preferences. These four learning methods are the Reflectors, activists, pragmatists and theorists (Labib et al., 2017). </w:t>
      </w:r>
    </w:p>
    <w:p w14:paraId="6E0A2AAF" w14:textId="77777777" w:rsidR="00845519" w:rsidRPr="00FC3EA7" w:rsidRDefault="00845519" w:rsidP="00845519">
      <w:pPr>
        <w:spacing w:line="360" w:lineRule="auto"/>
        <w:jc w:val="both"/>
        <w:rPr>
          <w:rFonts w:ascii="Arial" w:hAnsi="Arial"/>
          <w:szCs w:val="24"/>
        </w:rPr>
      </w:pPr>
      <w:r w:rsidRPr="00FC3EA7">
        <w:rPr>
          <w:rFonts w:ascii="Arial" w:hAnsi="Arial"/>
          <w:b/>
          <w:szCs w:val="24"/>
        </w:rPr>
        <w:lastRenderedPageBreak/>
        <w:t xml:space="preserve">Reflectors- </w:t>
      </w:r>
      <w:r w:rsidRPr="00FC3EA7">
        <w:rPr>
          <w:rFonts w:ascii="Arial" w:hAnsi="Arial"/>
          <w:szCs w:val="24"/>
        </w:rPr>
        <w:t xml:space="preserve">These types of people do not have patience in them they can rely on assumptions; these people just read the theories and apply on the situations. The solutions found through these people are not always correct because they usually do not get to know about the situation, they do not try to get proper knowledge and also they do not get proper information and just apply the theory to the situation (Labib et al., 2017). There are people at McDonald’s who try to apply this method of learning but this is usually not suggested by leaders of organization as this method waste time and efforts, as there is no guarantee of getting success through this approach and resolving issues based on assumptions, can also lead to poor performance and poor result at workplace (Labib et al., 2017). </w:t>
      </w:r>
    </w:p>
    <w:p w14:paraId="171469DF" w14:textId="77777777" w:rsidR="00845519" w:rsidRPr="00FC3EA7" w:rsidRDefault="00845519" w:rsidP="00845519">
      <w:pPr>
        <w:spacing w:line="360" w:lineRule="auto"/>
        <w:jc w:val="both"/>
        <w:rPr>
          <w:rFonts w:ascii="Arial" w:hAnsi="Arial"/>
          <w:szCs w:val="24"/>
        </w:rPr>
      </w:pPr>
      <w:r w:rsidRPr="00FC3EA7">
        <w:rPr>
          <w:rFonts w:ascii="Arial" w:hAnsi="Arial"/>
          <w:b/>
          <w:szCs w:val="24"/>
        </w:rPr>
        <w:t xml:space="preserve">Activists- </w:t>
      </w:r>
      <w:r w:rsidRPr="00FC3EA7">
        <w:rPr>
          <w:rFonts w:ascii="Arial" w:hAnsi="Arial"/>
          <w:szCs w:val="24"/>
        </w:rPr>
        <w:t xml:space="preserve">The people who fall in the category of the activists are the people who majorly prefer to know and learning through the practical situations those focuses on learning through real-life examples (Bontchev et al., 2018). These people do not prefer to learn from the theoretical models and theories but rather they rely on applying strategies in real life and find solutions through those strategies. These types of people have more queries and questions and also these people have less patience in them. As a result, they keep trying various theories in real situations and find out solutions from them (Bontchev et al., 2018). There are the group Of Individuals at McDonald’s who prefer to apply this learning method to bring development in their abilities and skills, whenever they feel any difficulties they keep on trying different methods to find out the best possible solution that can be applied in that situation so that organization get benefitted through that and also it provides basis for the individual learning (Bontchev et al., 2018). </w:t>
      </w:r>
    </w:p>
    <w:p w14:paraId="052E51E1" w14:textId="77777777" w:rsidR="00845519" w:rsidRPr="00FC3EA7" w:rsidRDefault="00845519" w:rsidP="00845519">
      <w:pPr>
        <w:spacing w:line="360" w:lineRule="auto"/>
        <w:jc w:val="both"/>
        <w:rPr>
          <w:rFonts w:ascii="Arial" w:hAnsi="Arial"/>
          <w:szCs w:val="24"/>
        </w:rPr>
      </w:pPr>
      <w:r w:rsidRPr="00FC3EA7">
        <w:rPr>
          <w:rFonts w:ascii="Arial" w:hAnsi="Arial"/>
          <w:b/>
          <w:szCs w:val="24"/>
        </w:rPr>
        <w:t xml:space="preserve">Pragmatists- </w:t>
      </w:r>
      <w:r w:rsidRPr="00FC3EA7">
        <w:rPr>
          <w:rFonts w:ascii="Arial" w:hAnsi="Arial"/>
          <w:szCs w:val="24"/>
        </w:rPr>
        <w:t xml:space="preserve">These are the people or the learners who are also known by the name common sense learners. This method of learning and developing skills and abilities is known as the method and also suggested to the employees of McDonald’s as they apply the theories and models directly to the situation and get the desired results. These types of people usually rely on working creatively and provide the best solutions to the organization by developing their skills along with their abilities (Qodad et al., 2016). This method has been applied by the organization McDonald’s in increasing their sales thus to meet the targets and objectives set by them. </w:t>
      </w:r>
    </w:p>
    <w:p w14:paraId="5D07CB40" w14:textId="77777777" w:rsidR="00845519" w:rsidRPr="00FC3EA7" w:rsidRDefault="00845519" w:rsidP="00845519">
      <w:pPr>
        <w:spacing w:line="360" w:lineRule="auto"/>
        <w:jc w:val="both"/>
        <w:rPr>
          <w:rFonts w:ascii="Arial" w:hAnsi="Arial"/>
          <w:szCs w:val="24"/>
        </w:rPr>
      </w:pPr>
      <w:r w:rsidRPr="00FC3EA7">
        <w:rPr>
          <w:rFonts w:ascii="Arial" w:hAnsi="Arial"/>
          <w:b/>
          <w:szCs w:val="24"/>
        </w:rPr>
        <w:t xml:space="preserve">Theorists- </w:t>
      </w:r>
      <w:r w:rsidRPr="00FC3EA7">
        <w:rPr>
          <w:rFonts w:ascii="Arial" w:hAnsi="Arial"/>
          <w:szCs w:val="24"/>
        </w:rPr>
        <w:t xml:space="preserve">These are the types of learners who focus on using the theories and models which are supported by analytical thinking and reasoning (Qodad et al., 2016). The people at Organization also follow this type of learning style as they focus on grasping knowledge through various models and theories and also try to apply that to the real situation. These solutions are also practical, but they are more analytical that is solutions found by individuals are based on the logical reasoning of the knowledge that is gained through Models (Qodad et </w:t>
      </w:r>
      <w:r w:rsidRPr="00FC3EA7">
        <w:rPr>
          <w:rFonts w:ascii="Arial" w:hAnsi="Arial"/>
          <w:szCs w:val="24"/>
        </w:rPr>
        <w:lastRenderedPageBreak/>
        <w:t xml:space="preserve">al., 2016). The major change that individuals of organization McDonald’s have brought in their operations is the ability to think and apply identifies the opportunities to find a solution. People through this type of learning style has developed their personality and enhanced their performances to a greater level.  </w:t>
      </w:r>
    </w:p>
    <w:p w14:paraId="0F0D3E07" w14:textId="77777777" w:rsidR="00845519" w:rsidRPr="00FC3EA7" w:rsidRDefault="00845519" w:rsidP="00845519">
      <w:pPr>
        <w:spacing w:line="360" w:lineRule="auto"/>
        <w:jc w:val="both"/>
        <w:rPr>
          <w:rFonts w:ascii="Arial" w:hAnsi="Arial"/>
          <w:szCs w:val="24"/>
        </w:rPr>
      </w:pPr>
      <w:r w:rsidRPr="00FC3EA7">
        <w:rPr>
          <w:rFonts w:ascii="Arial" w:hAnsi="Arial"/>
          <w:szCs w:val="24"/>
        </w:rPr>
        <w:t xml:space="preserve">There all the four stages that are discussed above through the model of Honey and Mumford’s style of learning it has been analysed that there are people at the organization who adopts these styles of learning but according to the analysis that will perfectly suits to McDonald’s working conditions is the method of Reflectors and theorists as they are more inclined towards the practical learning rather than focusing on the theoretical knowledge (Hasibuan et al., 2016). </w:t>
      </w:r>
    </w:p>
    <w:p w14:paraId="0A115BFA" w14:textId="77777777" w:rsidR="00845519" w:rsidRPr="00FC3EA7" w:rsidRDefault="00845519" w:rsidP="00845519">
      <w:pPr>
        <w:spacing w:line="360" w:lineRule="auto"/>
        <w:jc w:val="both"/>
        <w:rPr>
          <w:rFonts w:ascii="Arial" w:hAnsi="Arial"/>
          <w:szCs w:val="24"/>
        </w:rPr>
      </w:pPr>
    </w:p>
    <w:p w14:paraId="57023998" w14:textId="77777777" w:rsidR="00845519" w:rsidRPr="00FC3EA7" w:rsidRDefault="00845519" w:rsidP="00845519">
      <w:pPr>
        <w:pStyle w:val="Heading2"/>
        <w:spacing w:line="360" w:lineRule="auto"/>
        <w:jc w:val="both"/>
        <w:rPr>
          <w:rFonts w:ascii="Arial" w:hAnsi="Arial" w:cs="Arial"/>
          <w:sz w:val="24"/>
          <w:szCs w:val="24"/>
        </w:rPr>
      </w:pPr>
      <w:bookmarkStart w:id="2" w:name="_Toc25957489"/>
      <w:r w:rsidRPr="00FC3EA7">
        <w:rPr>
          <w:rFonts w:ascii="Arial" w:hAnsi="Arial" w:cs="Arial"/>
          <w:sz w:val="24"/>
          <w:szCs w:val="24"/>
        </w:rPr>
        <w:t>EVALUATING DEVELOPMENT ASPECTS THAT CAN HELP ORGANIZATIONAL MEETING THE DEVELOPMENT NEEDS OF INDIVIDUALS</w:t>
      </w:r>
      <w:bookmarkEnd w:id="2"/>
      <w:r w:rsidRPr="00FC3EA7">
        <w:rPr>
          <w:rFonts w:ascii="Arial" w:hAnsi="Arial" w:cs="Arial"/>
          <w:sz w:val="24"/>
          <w:szCs w:val="24"/>
        </w:rPr>
        <w:t xml:space="preserve"> </w:t>
      </w:r>
    </w:p>
    <w:p w14:paraId="0B6869C4" w14:textId="77777777" w:rsidR="00845519" w:rsidRPr="00FC3EA7" w:rsidRDefault="00845519" w:rsidP="00845519">
      <w:pPr>
        <w:spacing w:line="360" w:lineRule="auto"/>
        <w:jc w:val="both"/>
        <w:rPr>
          <w:rFonts w:ascii="Arial" w:hAnsi="Arial"/>
          <w:szCs w:val="24"/>
        </w:rPr>
      </w:pPr>
      <w:r w:rsidRPr="00FC3EA7">
        <w:rPr>
          <w:rFonts w:ascii="Arial" w:hAnsi="Arial"/>
          <w:szCs w:val="24"/>
        </w:rPr>
        <w:t xml:space="preserve">The success of an organization is dependent on the abilities of individuals and their skills and to develop these abilities in individuals it is essential to provide those opportunities, proper training and guidance. Also training to employees includes the necessary identification of the development needs of individuals. Therefore, the organization McDonald’s is using various methods and ways to identify the needs of an individual's development of individuals so that they can improve their knowledge learning and skills (Baumgartner and Rauter, 2017). </w:t>
      </w:r>
    </w:p>
    <w:p w14:paraId="3FAE4D1C" w14:textId="77777777" w:rsidR="00845519" w:rsidRPr="00FC3EA7" w:rsidRDefault="00845519" w:rsidP="00845519">
      <w:pPr>
        <w:spacing w:line="360" w:lineRule="auto"/>
        <w:jc w:val="both"/>
        <w:rPr>
          <w:rFonts w:ascii="Arial" w:hAnsi="Arial"/>
          <w:szCs w:val="24"/>
        </w:rPr>
      </w:pPr>
      <w:r w:rsidRPr="00FC3EA7">
        <w:rPr>
          <w:rFonts w:ascii="Arial" w:hAnsi="Arial"/>
          <w:szCs w:val="24"/>
        </w:rPr>
        <w:t>There are some of the needs of individual development that can be applied to all the employees in the organization but in a team, there are different people with different aspirations and for that reason, their desires differ.</w:t>
      </w:r>
    </w:p>
    <w:p w14:paraId="1CD0FAE6" w14:textId="77777777" w:rsidR="00845519" w:rsidRPr="00FC3EA7" w:rsidRDefault="00845519" w:rsidP="00845519">
      <w:pPr>
        <w:spacing w:line="360" w:lineRule="auto"/>
        <w:jc w:val="both"/>
        <w:rPr>
          <w:rFonts w:ascii="Arial" w:hAnsi="Arial"/>
          <w:szCs w:val="24"/>
        </w:rPr>
      </w:pPr>
      <w:r w:rsidRPr="00FC3EA7">
        <w:rPr>
          <w:rFonts w:ascii="Arial" w:hAnsi="Arial"/>
          <w:szCs w:val="24"/>
        </w:rPr>
        <w:t xml:space="preserve">For developing the individuals in the organization there are majorly six steps that are adopted by the Organization McDonald’s to resolve their issues and to work for meeting the desired outcomes. </w:t>
      </w:r>
    </w:p>
    <w:p w14:paraId="18360739" w14:textId="77777777" w:rsidR="00845519" w:rsidRPr="00FC3EA7" w:rsidRDefault="00845519" w:rsidP="00845519">
      <w:pPr>
        <w:spacing w:line="360" w:lineRule="auto"/>
        <w:jc w:val="both"/>
        <w:rPr>
          <w:rFonts w:ascii="Arial" w:hAnsi="Arial"/>
          <w:szCs w:val="24"/>
        </w:rPr>
      </w:pPr>
      <w:r w:rsidRPr="00FC3EA7">
        <w:rPr>
          <w:rFonts w:ascii="Arial" w:hAnsi="Arial"/>
          <w:b/>
          <w:szCs w:val="24"/>
        </w:rPr>
        <w:t xml:space="preserve">Reviewing Job Description of the various members of the team at the workplace- </w:t>
      </w:r>
      <w:r w:rsidRPr="00FC3EA7">
        <w:rPr>
          <w:rFonts w:ascii="Arial" w:hAnsi="Arial"/>
          <w:szCs w:val="24"/>
        </w:rPr>
        <w:t xml:space="preserve">Reviewing the Job description of the employees is essential as it helps in understanding the individuals. Through Job Description, their abilities and skills can be analysed and also the factors that need to be developed can be identified through analysing Job Description (Baumgartner and Rauter, 2017) This also help managers of McDonald’s to plan strategies for the development of individuals and they can easily focus on the weak areas and thus the process of bringing development in individuals is carried out successfully. </w:t>
      </w:r>
    </w:p>
    <w:p w14:paraId="6BBFDBFD" w14:textId="77777777" w:rsidR="00845519" w:rsidRPr="00FC3EA7" w:rsidRDefault="00845519" w:rsidP="00845519">
      <w:pPr>
        <w:spacing w:line="360" w:lineRule="auto"/>
        <w:jc w:val="both"/>
        <w:rPr>
          <w:rFonts w:ascii="Arial" w:hAnsi="Arial"/>
          <w:szCs w:val="24"/>
        </w:rPr>
      </w:pPr>
      <w:r w:rsidRPr="00FC3EA7">
        <w:rPr>
          <w:rFonts w:ascii="Arial" w:hAnsi="Arial"/>
          <w:b/>
          <w:szCs w:val="24"/>
        </w:rPr>
        <w:lastRenderedPageBreak/>
        <w:t xml:space="preserve">Meeting with the individuals- </w:t>
      </w:r>
      <w:r>
        <w:rPr>
          <w:rFonts w:ascii="Arial" w:hAnsi="Arial"/>
          <w:szCs w:val="24"/>
        </w:rPr>
        <w:t>I</w:t>
      </w:r>
      <w:r w:rsidRPr="00FC3EA7">
        <w:rPr>
          <w:rFonts w:ascii="Arial" w:hAnsi="Arial"/>
          <w:szCs w:val="24"/>
        </w:rPr>
        <w:t xml:space="preserve">t is not possible to meet the people at organization individually, so the common meeting is being called to understand the perception and needs of individuals. in this method the activities involved are understanding basic individual needs, focusing on identifying the weak areas, motivating to accept changes for development and increasing awareness among individuals so that they can identify their needs in a better manner (Baumgartner and Rauter, 2017). Individuals are also asked to define their personal goals and the level to which the objectives of the organization are aligned to them. Thus, analysing these major aspects will help in developing the proper plan for training and individual development at McDonald’s. </w:t>
      </w:r>
    </w:p>
    <w:p w14:paraId="3A676149" w14:textId="77777777" w:rsidR="00845519" w:rsidRPr="00FC3EA7" w:rsidRDefault="00845519" w:rsidP="00845519">
      <w:pPr>
        <w:spacing w:line="360" w:lineRule="auto"/>
        <w:jc w:val="both"/>
        <w:rPr>
          <w:rFonts w:ascii="Arial" w:hAnsi="Arial"/>
          <w:szCs w:val="24"/>
        </w:rPr>
      </w:pPr>
      <w:r w:rsidRPr="00FC3EA7">
        <w:rPr>
          <w:rFonts w:ascii="Arial" w:hAnsi="Arial"/>
          <w:b/>
          <w:szCs w:val="24"/>
        </w:rPr>
        <w:t xml:space="preserve">Observing individuals' activities at the workplace- </w:t>
      </w:r>
      <w:r>
        <w:rPr>
          <w:rFonts w:ascii="Arial" w:hAnsi="Arial"/>
          <w:szCs w:val="24"/>
        </w:rPr>
        <w:t>T</w:t>
      </w:r>
      <w:r w:rsidRPr="00FC3EA7">
        <w:rPr>
          <w:rFonts w:ascii="Arial" w:hAnsi="Arial"/>
          <w:szCs w:val="24"/>
        </w:rPr>
        <w:t xml:space="preserve">his is the step where eth leaders or managers of McDonald’s focus on the areas and also observes the working condition and procedure followed by employees in an organization. Observing employees and their activities at their working time help in understanding the difference between their ability and their work. Through this step, the leaders at Organization can successfully identify activities and can plan strategies to focus on the development.  Observation also provides the knowledge of the tasks which are not disclosed by people at the organization (Baumgartner and Rauter, 2017).  </w:t>
      </w:r>
    </w:p>
    <w:p w14:paraId="2B0C0869" w14:textId="77777777" w:rsidR="00845519" w:rsidRPr="00FC3EA7" w:rsidRDefault="00845519" w:rsidP="00845519">
      <w:pPr>
        <w:spacing w:line="360" w:lineRule="auto"/>
        <w:jc w:val="both"/>
        <w:rPr>
          <w:rFonts w:ascii="Arial" w:hAnsi="Arial"/>
          <w:szCs w:val="24"/>
        </w:rPr>
      </w:pPr>
      <w:r w:rsidRPr="00FC3EA7">
        <w:rPr>
          <w:rFonts w:ascii="Arial" w:hAnsi="Arial"/>
          <w:b/>
          <w:szCs w:val="24"/>
        </w:rPr>
        <w:t xml:space="preserve">Collecting supplementary data- </w:t>
      </w:r>
      <w:r>
        <w:rPr>
          <w:rFonts w:ascii="Arial" w:hAnsi="Arial"/>
          <w:szCs w:val="24"/>
        </w:rPr>
        <w:t>T</w:t>
      </w:r>
      <w:r w:rsidRPr="00FC3EA7">
        <w:rPr>
          <w:rFonts w:ascii="Arial" w:hAnsi="Arial"/>
          <w:szCs w:val="24"/>
        </w:rPr>
        <w:t xml:space="preserve">hrough this method the organization try to collect data which is suitable to plan strategies for the development of individuals. Through this method, the organization can easily assess the required fields of development.  This is the method through which the data is collected by asking direct questions, by telling them to fill questionnaire or asking them about the specific situation that helps them in collecting more specific data (Holden et al., 2017). </w:t>
      </w:r>
    </w:p>
    <w:p w14:paraId="07AB6449" w14:textId="77777777" w:rsidR="00845519" w:rsidRPr="00FC3EA7" w:rsidRDefault="00845519" w:rsidP="00845519">
      <w:pPr>
        <w:spacing w:line="360" w:lineRule="auto"/>
        <w:jc w:val="both"/>
        <w:rPr>
          <w:rFonts w:ascii="Arial" w:hAnsi="Arial"/>
          <w:szCs w:val="24"/>
        </w:rPr>
      </w:pPr>
      <w:r w:rsidRPr="00FC3EA7">
        <w:rPr>
          <w:rFonts w:ascii="Arial" w:hAnsi="Arial"/>
          <w:b/>
          <w:szCs w:val="24"/>
        </w:rPr>
        <w:t xml:space="preserve">Conducting analysis and data preparation- </w:t>
      </w:r>
      <w:r w:rsidRPr="00FC3EA7">
        <w:rPr>
          <w:rFonts w:ascii="Arial" w:hAnsi="Arial"/>
          <w:szCs w:val="24"/>
        </w:rPr>
        <w:t xml:space="preserve">This is the step where the analysis of the data has been done that means all the gaps are identified by conducting a thorough analysis. This step is useful in identifying the required needs of the employees and focus on providing those specific needs. The basic aim that is followed at this stage is that to collect and make the preparation of the data which will exactly demonstrate the needs of individuals in an organization so that according to those identified needs the development plan can be prepared for the individuals (Holden et al., 2017). </w:t>
      </w:r>
    </w:p>
    <w:p w14:paraId="55330A94" w14:textId="77777777" w:rsidR="00845519" w:rsidRPr="00FC3EA7" w:rsidRDefault="00845519" w:rsidP="00845519">
      <w:pPr>
        <w:spacing w:line="360" w:lineRule="auto"/>
        <w:jc w:val="both"/>
        <w:rPr>
          <w:rFonts w:ascii="Arial" w:hAnsi="Arial"/>
          <w:szCs w:val="24"/>
        </w:rPr>
      </w:pPr>
      <w:r w:rsidRPr="00FC3EA7">
        <w:rPr>
          <w:rFonts w:ascii="Arial" w:hAnsi="Arial"/>
          <w:b/>
          <w:szCs w:val="24"/>
        </w:rPr>
        <w:t xml:space="preserve">Determining the steps for action- </w:t>
      </w:r>
      <w:r w:rsidRPr="00FC3EA7">
        <w:rPr>
          <w:rFonts w:ascii="Arial" w:hAnsi="Arial"/>
          <w:szCs w:val="24"/>
        </w:rPr>
        <w:t xml:space="preserve">The last step involves deciding the various methods of development that can be used at McDonald's to provide them ways to develop their skills, learning, abilities and knowledge for achieving the targets of an organization (Holden et al., 2017). Some of the major steps that are followed for enhancing individual’s development are the Development through coaching, through apprenticeship, through training, through </w:t>
      </w:r>
      <w:r w:rsidRPr="00FC3EA7">
        <w:rPr>
          <w:rFonts w:ascii="Arial" w:hAnsi="Arial"/>
          <w:szCs w:val="24"/>
        </w:rPr>
        <w:lastRenderedPageBreak/>
        <w:t xml:space="preserve">mentoring etc. There are various numbers of methods that can be applied in the organizational context to fulfil individual’s needs.  </w:t>
      </w:r>
    </w:p>
    <w:p w14:paraId="2229A33D" w14:textId="77777777" w:rsidR="00845519" w:rsidRPr="00FC3EA7" w:rsidRDefault="00845519" w:rsidP="00845519">
      <w:pPr>
        <w:spacing w:line="360" w:lineRule="auto"/>
        <w:jc w:val="both"/>
        <w:rPr>
          <w:rFonts w:ascii="Arial" w:hAnsi="Arial"/>
          <w:szCs w:val="24"/>
        </w:rPr>
      </w:pPr>
      <w:r w:rsidRPr="00FC3EA7">
        <w:rPr>
          <w:rFonts w:ascii="Arial" w:hAnsi="Arial"/>
          <w:szCs w:val="24"/>
        </w:rPr>
        <w:t>Some of the examples that demonstrate the identification of the individual development needs at McDonald’s are:</w:t>
      </w:r>
    </w:p>
    <w:p w14:paraId="32681BF9" w14:textId="77777777" w:rsidR="00845519" w:rsidRPr="00FC3EA7" w:rsidRDefault="00845519" w:rsidP="00845519">
      <w:pPr>
        <w:spacing w:line="360" w:lineRule="auto"/>
        <w:jc w:val="both"/>
        <w:rPr>
          <w:rFonts w:ascii="Arial" w:hAnsi="Arial"/>
          <w:szCs w:val="24"/>
        </w:rPr>
      </w:pPr>
      <w:r w:rsidRPr="00FC3EA7">
        <w:rPr>
          <w:rFonts w:ascii="Arial" w:hAnsi="Arial"/>
          <w:b/>
          <w:bCs/>
          <w:szCs w:val="24"/>
        </w:rPr>
        <w:t>EXAMPLE-</w:t>
      </w:r>
      <w:r w:rsidRPr="00FC3EA7">
        <w:rPr>
          <w:rFonts w:ascii="Arial" w:hAnsi="Arial"/>
          <w:szCs w:val="24"/>
        </w:rPr>
        <w:t xml:space="preserve"> The organization’s leaders are focused on understanding the needs of development of individuals, as the organization was not able to meet their demands in the market, various strategies were developed by Organization to identify the individual’s development needs and through this strategy they were able to analyses the needs of individuals (Bolden, 2016). Various individual development needs that are identified are the need for the stronger teamwork; the need for enhancing services to customers and need to bring more responsibility in people. Thus, through identifying these needs, the organization has planned strategies to develop these following skills in individuals so that their work performance could be enhanced, and they can be capable of achieving the strategic goals of the organization (Bolden, 2016). </w:t>
      </w:r>
    </w:p>
    <w:p w14:paraId="5F05FDDD" w14:textId="77777777" w:rsidR="00845519" w:rsidRPr="00FC3EA7" w:rsidRDefault="00845519" w:rsidP="00845519">
      <w:pPr>
        <w:spacing w:line="360" w:lineRule="auto"/>
        <w:jc w:val="both"/>
        <w:rPr>
          <w:rFonts w:ascii="Arial" w:hAnsi="Arial"/>
          <w:szCs w:val="24"/>
        </w:rPr>
      </w:pPr>
      <w:r w:rsidRPr="00FC3EA7">
        <w:rPr>
          <w:rFonts w:ascii="Arial" w:hAnsi="Arial"/>
          <w:szCs w:val="24"/>
        </w:rPr>
        <w:t xml:space="preserve">Another example was to maintain working relationships with the people internally and also outside the organization. This is the development need at McDonald’s that can help individuals to manage their work and to achieve the goals of the organization in a better manner.  </w:t>
      </w:r>
    </w:p>
    <w:p w14:paraId="03E90265" w14:textId="77777777" w:rsidR="00845519" w:rsidRPr="00FC3EA7" w:rsidRDefault="00845519" w:rsidP="00845519">
      <w:pPr>
        <w:spacing w:line="360" w:lineRule="auto"/>
        <w:jc w:val="both"/>
        <w:rPr>
          <w:rFonts w:ascii="Arial" w:hAnsi="Arial"/>
          <w:szCs w:val="24"/>
        </w:rPr>
      </w:pPr>
      <w:r w:rsidRPr="00FC3EA7">
        <w:rPr>
          <w:rFonts w:ascii="Arial" w:hAnsi="Arial"/>
          <w:szCs w:val="24"/>
        </w:rPr>
        <w:t>The theory of Maslow’s hierarchy needs is applied in the working situations of the McDonald’s. This is the theory that is used at organization McDonald’s to identify the basic development needs of individuals that can help in motivation employees so that they put extra efforts to the required needs (Gorman, 2019).</w:t>
      </w:r>
    </w:p>
    <w:p w14:paraId="1D0DA0E1" w14:textId="77777777" w:rsidR="00845519" w:rsidRDefault="00845519" w:rsidP="00845519">
      <w:pPr>
        <w:spacing w:line="360" w:lineRule="auto"/>
        <w:jc w:val="both"/>
        <w:rPr>
          <w:rFonts w:ascii="Arial" w:hAnsi="Arial"/>
          <w:b/>
          <w:szCs w:val="24"/>
        </w:rPr>
      </w:pPr>
    </w:p>
    <w:p w14:paraId="2EE19674" w14:textId="77777777" w:rsidR="00845519" w:rsidRPr="00FC3EA7" w:rsidRDefault="00845519" w:rsidP="00845519">
      <w:pPr>
        <w:spacing w:line="360" w:lineRule="auto"/>
        <w:jc w:val="both"/>
        <w:rPr>
          <w:rFonts w:ascii="Arial" w:hAnsi="Arial"/>
          <w:szCs w:val="24"/>
        </w:rPr>
      </w:pPr>
      <w:r w:rsidRPr="00FC3EA7">
        <w:rPr>
          <w:rFonts w:ascii="Arial" w:hAnsi="Arial"/>
          <w:b/>
          <w:szCs w:val="24"/>
        </w:rPr>
        <w:t xml:space="preserve">Maslow's Hierarchy of Needs Theory- </w:t>
      </w:r>
    </w:p>
    <w:p w14:paraId="1F55BB41" w14:textId="77777777" w:rsidR="00845519" w:rsidRPr="00FC3EA7" w:rsidRDefault="00845519" w:rsidP="00845519">
      <w:pPr>
        <w:spacing w:line="360" w:lineRule="auto"/>
        <w:jc w:val="both"/>
        <w:rPr>
          <w:rFonts w:ascii="Arial" w:hAnsi="Arial"/>
          <w:szCs w:val="24"/>
        </w:rPr>
      </w:pPr>
      <w:r w:rsidRPr="00FC3EA7">
        <w:rPr>
          <w:rFonts w:ascii="Arial" w:hAnsi="Arial"/>
          <w:szCs w:val="24"/>
        </w:rPr>
        <w:t>There are majorly five stages that are followed in the hierarchy theory of Maslow and these needs are explained as the physiological, safety, Belonging, esteem and the needs of Self-actualization.</w:t>
      </w:r>
    </w:p>
    <w:p w14:paraId="36FD81A8" w14:textId="77777777" w:rsidR="00845519" w:rsidRPr="00FC3EA7" w:rsidRDefault="00845519" w:rsidP="00845519">
      <w:pPr>
        <w:spacing w:line="360" w:lineRule="auto"/>
        <w:jc w:val="both"/>
        <w:rPr>
          <w:rFonts w:ascii="Arial" w:hAnsi="Arial"/>
          <w:szCs w:val="24"/>
        </w:rPr>
      </w:pPr>
      <w:r w:rsidRPr="00FC3EA7">
        <w:rPr>
          <w:rFonts w:ascii="Arial" w:hAnsi="Arial"/>
          <w:szCs w:val="24"/>
        </w:rPr>
        <w:t xml:space="preserve">These are the needs that help an individual in identifying their personal development needs through which they try to perform in a better manner and thus individuals can easily attain goals of the organization.  </w:t>
      </w:r>
    </w:p>
    <w:p w14:paraId="3663EA17" w14:textId="77777777" w:rsidR="00845519" w:rsidRPr="00FC3EA7" w:rsidRDefault="00845519" w:rsidP="00845519">
      <w:pPr>
        <w:spacing w:line="360" w:lineRule="auto"/>
        <w:jc w:val="both"/>
        <w:rPr>
          <w:rFonts w:ascii="Arial" w:hAnsi="Arial"/>
          <w:szCs w:val="24"/>
        </w:rPr>
      </w:pPr>
      <w:r w:rsidRPr="00FC3EA7">
        <w:rPr>
          <w:rFonts w:ascii="Arial" w:hAnsi="Arial"/>
          <w:b/>
          <w:szCs w:val="24"/>
        </w:rPr>
        <w:t>Psychological needs:</w:t>
      </w:r>
      <w:r w:rsidRPr="00FC3EA7">
        <w:rPr>
          <w:rFonts w:ascii="Arial" w:hAnsi="Arial"/>
          <w:szCs w:val="24"/>
        </w:rPr>
        <w:t xml:space="preserve"> This is the stage where the basic needs of employees or individuals are identified in the organization. Through this theory the person is able to understand about the needs such as food, shelter, water etc. but in terms of employees the manager must focus on providing the better condition of organization to work, better hours for working and the </w:t>
      </w:r>
      <w:r w:rsidRPr="00FC3EA7">
        <w:rPr>
          <w:rFonts w:ascii="Arial" w:hAnsi="Arial"/>
          <w:szCs w:val="24"/>
        </w:rPr>
        <w:lastRenderedPageBreak/>
        <w:t>required work breaks that can help individual in satisfying the basic needs and identifying other needs for development so that they can enhance their productivity and performance (King, 2016).</w:t>
      </w:r>
    </w:p>
    <w:p w14:paraId="321848F3" w14:textId="77777777" w:rsidR="00845519" w:rsidRPr="00FC3EA7" w:rsidRDefault="00845519" w:rsidP="00845519">
      <w:pPr>
        <w:spacing w:line="360" w:lineRule="auto"/>
        <w:jc w:val="both"/>
        <w:rPr>
          <w:rFonts w:ascii="Arial" w:hAnsi="Arial"/>
          <w:szCs w:val="24"/>
        </w:rPr>
      </w:pPr>
      <w:r w:rsidRPr="00FC3EA7">
        <w:rPr>
          <w:rFonts w:ascii="Arial" w:hAnsi="Arial"/>
          <w:b/>
          <w:szCs w:val="24"/>
        </w:rPr>
        <w:t xml:space="preserve">Safety needs:  </w:t>
      </w:r>
      <w:r w:rsidRPr="00FC3EA7">
        <w:rPr>
          <w:rFonts w:ascii="Arial" w:hAnsi="Arial"/>
          <w:szCs w:val="24"/>
        </w:rPr>
        <w:t xml:space="preserve"> </w:t>
      </w:r>
      <w:r>
        <w:rPr>
          <w:rFonts w:ascii="Arial" w:hAnsi="Arial"/>
          <w:szCs w:val="24"/>
        </w:rPr>
        <w:t>T</w:t>
      </w:r>
      <w:r w:rsidRPr="00FC3EA7">
        <w:rPr>
          <w:rFonts w:ascii="Arial" w:hAnsi="Arial"/>
          <w:szCs w:val="24"/>
        </w:rPr>
        <w:t xml:space="preserve">his is the stage where the needs for safety of individuals are identified, the manager or leaders at McDonald’s trying to provide better opportunities to fulfil their safety needs. Under the safety needs of individuals at McDonald's the needs that are included is providing safer working conditions, ensuring them the security of job etc. </w:t>
      </w:r>
    </w:p>
    <w:p w14:paraId="68B36EE3" w14:textId="77777777" w:rsidR="00845519" w:rsidRPr="00FC3EA7" w:rsidRDefault="00845519" w:rsidP="00845519">
      <w:pPr>
        <w:spacing w:line="360" w:lineRule="auto"/>
        <w:jc w:val="both"/>
        <w:rPr>
          <w:rFonts w:ascii="Arial" w:hAnsi="Arial"/>
          <w:szCs w:val="24"/>
        </w:rPr>
      </w:pPr>
      <w:r w:rsidRPr="00FC3EA7">
        <w:rPr>
          <w:rFonts w:ascii="Arial" w:hAnsi="Arial"/>
          <w:b/>
          <w:szCs w:val="24"/>
        </w:rPr>
        <w:t xml:space="preserve">Social Needs: </w:t>
      </w:r>
      <w:r w:rsidRPr="00FC3EA7">
        <w:rPr>
          <w:rFonts w:ascii="Arial" w:hAnsi="Arial"/>
          <w:szCs w:val="24"/>
        </w:rPr>
        <w:t xml:space="preserve"> The basic social needs of individuals are related to the belongings and love; these need to be fulfilled for individuals to ensure that they do not feel alone and isolated. For the individuals at Workplace, the social needs will include managing the activities with the relations of individuals with each other at workplace, encouraging individuals to work in a collaborative manner and providing them guidance and supervision so that they can develop their abilities and can find support in fulfilling their social needs (King, 2016). </w:t>
      </w:r>
    </w:p>
    <w:p w14:paraId="46B1E7C9" w14:textId="77777777" w:rsidR="00845519" w:rsidRPr="00FC3EA7" w:rsidRDefault="00845519" w:rsidP="00845519">
      <w:pPr>
        <w:spacing w:line="360" w:lineRule="auto"/>
        <w:jc w:val="both"/>
        <w:rPr>
          <w:rFonts w:ascii="Arial" w:hAnsi="Arial"/>
          <w:szCs w:val="24"/>
        </w:rPr>
      </w:pPr>
      <w:r w:rsidRPr="00FC3EA7">
        <w:rPr>
          <w:rFonts w:ascii="Arial" w:hAnsi="Arial"/>
          <w:b/>
          <w:szCs w:val="24"/>
        </w:rPr>
        <w:t xml:space="preserve">Self- Esteem needs: </w:t>
      </w:r>
      <w:r w:rsidRPr="00FC3EA7">
        <w:rPr>
          <w:rFonts w:ascii="Arial" w:hAnsi="Arial"/>
          <w:szCs w:val="24"/>
        </w:rPr>
        <w:t xml:space="preserve"> </w:t>
      </w:r>
      <w:r>
        <w:rPr>
          <w:rFonts w:ascii="Arial" w:hAnsi="Arial"/>
          <w:szCs w:val="24"/>
        </w:rPr>
        <w:t>I</w:t>
      </w:r>
      <w:r w:rsidRPr="00FC3EA7">
        <w:rPr>
          <w:rFonts w:ascii="Arial" w:hAnsi="Arial"/>
          <w:szCs w:val="24"/>
        </w:rPr>
        <w:t xml:space="preserve">n the organization McDonald’s the self-esteem needs of individuals can be fulfilled through offering the chance to get promotions, making them feel good by providing recognition for their better work, helping them in analysing their responsibility and also providing them rewards etc. thus these are some of the needs of individuals that can help them in developing skills and abilities to fulfil these essential needs (King, 2016). </w:t>
      </w:r>
    </w:p>
    <w:p w14:paraId="3215E462" w14:textId="77777777" w:rsidR="00845519" w:rsidRPr="00FC3EA7" w:rsidRDefault="00845519" w:rsidP="00845519">
      <w:pPr>
        <w:spacing w:line="360" w:lineRule="auto"/>
        <w:jc w:val="both"/>
        <w:rPr>
          <w:rFonts w:ascii="Arial" w:hAnsi="Arial"/>
          <w:szCs w:val="24"/>
        </w:rPr>
      </w:pPr>
      <w:r w:rsidRPr="00FC3EA7">
        <w:rPr>
          <w:rFonts w:ascii="Arial" w:hAnsi="Arial"/>
          <w:b/>
          <w:szCs w:val="24"/>
        </w:rPr>
        <w:t xml:space="preserve">Self- Actualization needs: </w:t>
      </w:r>
      <w:r>
        <w:rPr>
          <w:rFonts w:ascii="Arial" w:hAnsi="Arial"/>
          <w:szCs w:val="24"/>
        </w:rPr>
        <w:t>T</w:t>
      </w:r>
      <w:r w:rsidRPr="00FC3EA7">
        <w:rPr>
          <w:rFonts w:ascii="Arial" w:hAnsi="Arial"/>
          <w:szCs w:val="24"/>
        </w:rPr>
        <w:t xml:space="preserve">his is the stage where the higher-level needs of people are satisfied, the individuals put efforts to fulfil they’re so that they are capable of achieving something highly personal and that can provide them higher satisfaction. For the individuals working at the organization, their self-actualization needs will include the position where they are involved in the organizational decision-making process, where people are involved in satisfying themselves through getting a difficult task to complete (King, 2016). These are some of the major responsibilities which provide satisfaction to the individuals and thus they try to meet their goals with the targets of the organization and perform their tasks to get the effective results (King, 2016). </w:t>
      </w:r>
    </w:p>
    <w:p w14:paraId="0CE75FB1" w14:textId="77777777" w:rsidR="00845519" w:rsidRPr="00FC3EA7" w:rsidRDefault="00845519" w:rsidP="00845519">
      <w:pPr>
        <w:spacing w:line="360" w:lineRule="auto"/>
        <w:jc w:val="both"/>
        <w:rPr>
          <w:rFonts w:ascii="Arial" w:hAnsi="Arial"/>
          <w:szCs w:val="24"/>
        </w:rPr>
      </w:pPr>
      <w:r w:rsidRPr="00FC3EA7">
        <w:rPr>
          <w:rFonts w:ascii="Arial" w:hAnsi="Arial"/>
          <w:szCs w:val="24"/>
        </w:rPr>
        <w:t xml:space="preserve">Thus, through this theory model, the McDonald's individuals can analyse their individual development needs. Different stages that are followed in this model motivate individuals to satisfy their requirements so that they can put more efforts to fulfil and enhance their performance for the overall development. Through this model, McDonald's also gotten to know about the importance of development and identification of development needs (King, 2016). These processes will help the organization in planning better strategies so that the overall performance of the organization can be enhanced, and individuals can learn new abilities and skills. </w:t>
      </w:r>
    </w:p>
    <w:p w14:paraId="234EC5D8" w14:textId="77777777" w:rsidR="00845519" w:rsidRPr="00FC3EA7" w:rsidRDefault="00845519" w:rsidP="00845519">
      <w:pPr>
        <w:spacing w:line="360" w:lineRule="auto"/>
        <w:jc w:val="both"/>
        <w:rPr>
          <w:rFonts w:ascii="Arial" w:hAnsi="Arial"/>
          <w:szCs w:val="24"/>
        </w:rPr>
      </w:pPr>
      <w:r w:rsidRPr="00FC3EA7">
        <w:rPr>
          <w:rFonts w:ascii="Arial" w:hAnsi="Arial"/>
          <w:szCs w:val="24"/>
        </w:rPr>
        <w:lastRenderedPageBreak/>
        <w:br w:type="page"/>
      </w:r>
    </w:p>
    <w:p w14:paraId="2008C052" w14:textId="77777777" w:rsidR="00845519" w:rsidRPr="00FC3EA7" w:rsidRDefault="00845519" w:rsidP="00845519">
      <w:pPr>
        <w:pStyle w:val="Heading2"/>
        <w:spacing w:line="360" w:lineRule="auto"/>
        <w:jc w:val="both"/>
        <w:rPr>
          <w:rFonts w:ascii="Arial" w:hAnsi="Arial" w:cs="Arial"/>
          <w:sz w:val="24"/>
          <w:szCs w:val="24"/>
        </w:rPr>
      </w:pPr>
      <w:bookmarkStart w:id="3" w:name="_Toc25957490"/>
      <w:r w:rsidRPr="00FC3EA7">
        <w:rPr>
          <w:rFonts w:ascii="Arial" w:hAnsi="Arial" w:cs="Arial"/>
          <w:sz w:val="24"/>
          <w:szCs w:val="24"/>
        </w:rPr>
        <w:lastRenderedPageBreak/>
        <w:t>DEVELOPING THE PLAN THAT HELP IN FULFILLING ALL TEE IDENTIFIED DEVELOPMENT NEEDS OF INDIVIDUALS</w:t>
      </w:r>
      <w:bookmarkEnd w:id="3"/>
      <w:r w:rsidRPr="00FC3EA7">
        <w:rPr>
          <w:rFonts w:ascii="Arial" w:hAnsi="Arial" w:cs="Arial"/>
          <w:sz w:val="24"/>
          <w:szCs w:val="24"/>
        </w:rPr>
        <w:t xml:space="preserve"> </w:t>
      </w:r>
    </w:p>
    <w:p w14:paraId="0AC6BCE5" w14:textId="77777777" w:rsidR="00845519" w:rsidRPr="00FC3EA7" w:rsidRDefault="00845519" w:rsidP="00845519">
      <w:pPr>
        <w:spacing w:line="360" w:lineRule="auto"/>
        <w:jc w:val="both"/>
        <w:rPr>
          <w:rFonts w:ascii="Arial" w:hAnsi="Arial"/>
          <w:szCs w:val="24"/>
        </w:rPr>
      </w:pPr>
    </w:p>
    <w:tbl>
      <w:tblPr>
        <w:tblStyle w:val="LightGrid-Accent2"/>
        <w:tblW w:w="0" w:type="auto"/>
        <w:tblLook w:val="04A0" w:firstRow="1" w:lastRow="0" w:firstColumn="1" w:lastColumn="0" w:noHBand="0" w:noVBand="1"/>
      </w:tblPr>
      <w:tblGrid>
        <w:gridCol w:w="2072"/>
        <w:gridCol w:w="3538"/>
        <w:gridCol w:w="1859"/>
        <w:gridCol w:w="1537"/>
      </w:tblGrid>
      <w:tr w:rsidR="00845519" w:rsidRPr="00FC3EA7" w14:paraId="488FCE93" w14:textId="77777777" w:rsidTr="00C15F58">
        <w:trPr>
          <w:cnfStyle w:val="100000000000" w:firstRow="1" w:lastRow="0" w:firstColumn="0" w:lastColumn="0" w:oddVBand="0" w:evenVBand="0" w:oddHBand="0" w:evenHBand="0" w:firstRowFirstColumn="0" w:firstRowLastColumn="0" w:lastRowFirstColumn="0" w:lastRowLastColumn="0"/>
          <w:trHeight w:val="1165"/>
        </w:trPr>
        <w:tc>
          <w:tcPr>
            <w:cnfStyle w:val="001000000000" w:firstRow="0" w:lastRow="0" w:firstColumn="1" w:lastColumn="0" w:oddVBand="0" w:evenVBand="0" w:oddHBand="0" w:evenHBand="0" w:firstRowFirstColumn="0" w:firstRowLastColumn="0" w:lastRowFirstColumn="0" w:lastRowLastColumn="0"/>
            <w:tcW w:w="2088" w:type="dxa"/>
          </w:tcPr>
          <w:p w14:paraId="05494C07" w14:textId="77777777" w:rsidR="00845519" w:rsidRPr="00FC3EA7" w:rsidRDefault="00845519" w:rsidP="00C15F58">
            <w:pPr>
              <w:spacing w:line="360" w:lineRule="auto"/>
              <w:jc w:val="both"/>
              <w:rPr>
                <w:rFonts w:ascii="Arial" w:hAnsi="Arial" w:cs="Arial"/>
                <w:szCs w:val="24"/>
              </w:rPr>
            </w:pPr>
            <w:r w:rsidRPr="00FC3EA7">
              <w:rPr>
                <w:rFonts w:ascii="Arial" w:hAnsi="Arial" w:cs="Arial"/>
                <w:szCs w:val="24"/>
              </w:rPr>
              <w:br w:type="page"/>
              <w:t xml:space="preserve">DEVELOPMENT AIMS </w:t>
            </w:r>
          </w:p>
        </w:tc>
        <w:tc>
          <w:tcPr>
            <w:tcW w:w="4050" w:type="dxa"/>
          </w:tcPr>
          <w:p w14:paraId="67F649CF" w14:textId="77777777" w:rsidR="00845519" w:rsidRPr="00FC3EA7" w:rsidRDefault="00845519" w:rsidP="00C15F5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FC3EA7">
              <w:rPr>
                <w:rFonts w:ascii="Arial" w:hAnsi="Arial" w:cs="Arial"/>
                <w:szCs w:val="24"/>
              </w:rPr>
              <w:t>ACTIONS ESSENTIAL TO DEVELOP THESE SKILLS</w:t>
            </w:r>
          </w:p>
        </w:tc>
        <w:tc>
          <w:tcPr>
            <w:tcW w:w="1873" w:type="dxa"/>
          </w:tcPr>
          <w:p w14:paraId="6E7A7CE9" w14:textId="77777777" w:rsidR="00845519" w:rsidRPr="00FC3EA7" w:rsidRDefault="00845519" w:rsidP="00C15F5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FC3EA7">
              <w:rPr>
                <w:rFonts w:ascii="Arial" w:hAnsi="Arial" w:cs="Arial"/>
                <w:szCs w:val="24"/>
              </w:rPr>
              <w:t>RESOURCES</w:t>
            </w:r>
          </w:p>
        </w:tc>
        <w:tc>
          <w:tcPr>
            <w:tcW w:w="1565" w:type="dxa"/>
          </w:tcPr>
          <w:p w14:paraId="6C16FA5E" w14:textId="77777777" w:rsidR="00845519" w:rsidRPr="00FC3EA7" w:rsidRDefault="00845519" w:rsidP="00C15F5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FC3EA7">
              <w:rPr>
                <w:rFonts w:ascii="Arial" w:hAnsi="Arial" w:cs="Arial"/>
                <w:szCs w:val="24"/>
              </w:rPr>
              <w:t xml:space="preserve">REQUIRED TIME </w:t>
            </w:r>
          </w:p>
        </w:tc>
      </w:tr>
      <w:tr w:rsidR="00845519" w:rsidRPr="00FC3EA7" w14:paraId="6EC2B599" w14:textId="77777777" w:rsidTr="00C15F58">
        <w:trPr>
          <w:cnfStyle w:val="000000100000" w:firstRow="0" w:lastRow="0" w:firstColumn="0" w:lastColumn="0" w:oddVBand="0" w:evenVBand="0" w:oddHBand="1" w:evenHBand="0" w:firstRowFirstColumn="0" w:firstRowLastColumn="0" w:lastRowFirstColumn="0" w:lastRowLastColumn="0"/>
          <w:trHeight w:val="1210"/>
        </w:trPr>
        <w:tc>
          <w:tcPr>
            <w:cnfStyle w:val="001000000000" w:firstRow="0" w:lastRow="0" w:firstColumn="1" w:lastColumn="0" w:oddVBand="0" w:evenVBand="0" w:oddHBand="0" w:evenHBand="0" w:firstRowFirstColumn="0" w:firstRowLastColumn="0" w:lastRowFirstColumn="0" w:lastRowLastColumn="0"/>
            <w:tcW w:w="2088" w:type="dxa"/>
          </w:tcPr>
          <w:p w14:paraId="4FF4C2EE" w14:textId="77777777" w:rsidR="00845519" w:rsidRPr="00FC3EA7" w:rsidRDefault="00845519" w:rsidP="00C15F58">
            <w:pPr>
              <w:spacing w:line="360" w:lineRule="auto"/>
              <w:jc w:val="both"/>
              <w:rPr>
                <w:rFonts w:ascii="Arial" w:hAnsi="Arial" w:cs="Arial"/>
                <w:szCs w:val="24"/>
              </w:rPr>
            </w:pPr>
            <w:r w:rsidRPr="00FC3EA7">
              <w:rPr>
                <w:rFonts w:ascii="Arial" w:hAnsi="Arial" w:cs="Arial"/>
                <w:szCs w:val="24"/>
              </w:rPr>
              <w:t xml:space="preserve">To develop effective communication skills </w:t>
            </w:r>
          </w:p>
        </w:tc>
        <w:tc>
          <w:tcPr>
            <w:tcW w:w="4050" w:type="dxa"/>
          </w:tcPr>
          <w:p w14:paraId="7BE70304" w14:textId="77777777" w:rsidR="00845519" w:rsidRPr="00FC3EA7" w:rsidRDefault="00845519" w:rsidP="00845519">
            <w:pPr>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rPr>
            </w:pPr>
            <w:r w:rsidRPr="00FC3EA7">
              <w:rPr>
                <w:rFonts w:ascii="Arial" w:hAnsi="Arial"/>
                <w:szCs w:val="24"/>
              </w:rPr>
              <w:t xml:space="preserve">This can be improved by paying attention to listening to the discussion of people I dislike and showing interest in participating in the group tasks.  </w:t>
            </w:r>
          </w:p>
          <w:p w14:paraId="686BB97F" w14:textId="77777777" w:rsidR="00845519" w:rsidRPr="00FC3EA7" w:rsidRDefault="00845519" w:rsidP="00845519">
            <w:pPr>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rPr>
            </w:pPr>
            <w:r w:rsidRPr="00FC3EA7">
              <w:rPr>
                <w:rFonts w:ascii="Arial" w:hAnsi="Arial"/>
                <w:szCs w:val="24"/>
              </w:rPr>
              <w:t xml:space="preserve">Giving explanations of the concepts that I have learned recently to others </w:t>
            </w:r>
          </w:p>
          <w:p w14:paraId="07B81F85" w14:textId="77777777" w:rsidR="00845519" w:rsidRPr="00FC3EA7" w:rsidRDefault="00845519" w:rsidP="00845519">
            <w:pPr>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rPr>
            </w:pPr>
            <w:r w:rsidRPr="00FC3EA7">
              <w:rPr>
                <w:rFonts w:ascii="Arial" w:hAnsi="Arial"/>
                <w:szCs w:val="24"/>
              </w:rPr>
              <w:t xml:space="preserve">Confidence in communicating can be developed by presenting personal thoughts in front of friends and others so that they can understand the concept.  </w:t>
            </w:r>
          </w:p>
        </w:tc>
        <w:tc>
          <w:tcPr>
            <w:tcW w:w="1873" w:type="dxa"/>
          </w:tcPr>
          <w:p w14:paraId="3D9DF7C0" w14:textId="77777777" w:rsidR="00845519" w:rsidRPr="00FC3EA7" w:rsidRDefault="00845519" w:rsidP="00C15F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rPr>
            </w:pPr>
            <w:r w:rsidRPr="00FC3EA7">
              <w:rPr>
                <w:rFonts w:ascii="Arial" w:hAnsi="Arial"/>
                <w:szCs w:val="24"/>
              </w:rPr>
              <w:t xml:space="preserve">The utilization of the resources for better communication would be facilitated by involving in the group activities, discussions, meetings and other areas. </w:t>
            </w:r>
          </w:p>
        </w:tc>
        <w:tc>
          <w:tcPr>
            <w:tcW w:w="1565" w:type="dxa"/>
          </w:tcPr>
          <w:p w14:paraId="703650B2" w14:textId="77777777" w:rsidR="00845519" w:rsidRPr="00FC3EA7" w:rsidRDefault="00845519" w:rsidP="00C15F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rPr>
            </w:pPr>
            <w:r w:rsidRPr="00FC3EA7">
              <w:rPr>
                <w:rFonts w:ascii="Arial" w:hAnsi="Arial"/>
                <w:szCs w:val="24"/>
              </w:rPr>
              <w:t>2 months</w:t>
            </w:r>
          </w:p>
        </w:tc>
      </w:tr>
      <w:tr w:rsidR="00845519" w:rsidRPr="00FC3EA7" w14:paraId="52D16B4A" w14:textId="77777777" w:rsidTr="00C15F58">
        <w:trPr>
          <w:cnfStyle w:val="000000010000" w:firstRow="0" w:lastRow="0" w:firstColumn="0" w:lastColumn="0" w:oddVBand="0" w:evenVBand="0" w:oddHBand="0" w:evenHBand="1" w:firstRowFirstColumn="0" w:firstRowLastColumn="0" w:lastRowFirstColumn="0" w:lastRowLastColumn="0"/>
          <w:trHeight w:val="1210"/>
        </w:trPr>
        <w:tc>
          <w:tcPr>
            <w:cnfStyle w:val="001000000000" w:firstRow="0" w:lastRow="0" w:firstColumn="1" w:lastColumn="0" w:oddVBand="0" w:evenVBand="0" w:oddHBand="0" w:evenHBand="0" w:firstRowFirstColumn="0" w:firstRowLastColumn="0" w:lastRowFirstColumn="0" w:lastRowLastColumn="0"/>
            <w:tcW w:w="2088" w:type="dxa"/>
          </w:tcPr>
          <w:p w14:paraId="3EBD8F04" w14:textId="77777777" w:rsidR="00845519" w:rsidRPr="00FC3EA7" w:rsidRDefault="00845519" w:rsidP="00C15F58">
            <w:pPr>
              <w:spacing w:line="360" w:lineRule="auto"/>
              <w:jc w:val="both"/>
              <w:rPr>
                <w:rFonts w:ascii="Arial" w:hAnsi="Arial" w:cs="Arial"/>
                <w:szCs w:val="24"/>
              </w:rPr>
            </w:pPr>
            <w:r w:rsidRPr="00FC3EA7">
              <w:rPr>
                <w:rFonts w:ascii="Arial" w:hAnsi="Arial" w:cs="Arial"/>
                <w:szCs w:val="24"/>
              </w:rPr>
              <w:t xml:space="preserve">Improving the skills of managing time </w:t>
            </w:r>
          </w:p>
        </w:tc>
        <w:tc>
          <w:tcPr>
            <w:tcW w:w="4050" w:type="dxa"/>
          </w:tcPr>
          <w:p w14:paraId="09245D9B" w14:textId="77777777" w:rsidR="00845519" w:rsidRPr="00FC3EA7" w:rsidRDefault="00845519" w:rsidP="00845519">
            <w:pPr>
              <w:numPr>
                <w:ilvl w:val="0"/>
                <w:numId w:val="2"/>
              </w:num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szCs w:val="24"/>
              </w:rPr>
            </w:pPr>
            <w:r w:rsidRPr="00FC3EA7">
              <w:rPr>
                <w:rFonts w:ascii="Arial" w:hAnsi="Arial"/>
                <w:szCs w:val="24"/>
              </w:rPr>
              <w:t xml:space="preserve">Targets must be set effectively to work according to them and also getting feedback from others for analysing performance in time management.  </w:t>
            </w:r>
          </w:p>
          <w:p w14:paraId="5327ABEB" w14:textId="77777777" w:rsidR="00845519" w:rsidRPr="00FC3EA7" w:rsidRDefault="00845519" w:rsidP="00845519">
            <w:pPr>
              <w:numPr>
                <w:ilvl w:val="0"/>
                <w:numId w:val="2"/>
              </w:num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szCs w:val="24"/>
              </w:rPr>
            </w:pPr>
            <w:r w:rsidRPr="00FC3EA7">
              <w:rPr>
                <w:rFonts w:ascii="Arial" w:hAnsi="Arial"/>
                <w:szCs w:val="24"/>
              </w:rPr>
              <w:t>Giving</w:t>
            </w:r>
            <w:r>
              <w:rPr>
                <w:rFonts w:ascii="Arial" w:hAnsi="Arial"/>
                <w:szCs w:val="24"/>
              </w:rPr>
              <w:t xml:space="preserve"> </w:t>
            </w:r>
            <w:r w:rsidRPr="00FC3EA7">
              <w:rPr>
                <w:rFonts w:ascii="Arial" w:hAnsi="Arial"/>
                <w:szCs w:val="24"/>
              </w:rPr>
              <w:t xml:space="preserve">priories to the tasks that are more </w:t>
            </w:r>
            <w:r w:rsidRPr="00FC3EA7">
              <w:rPr>
                <w:rFonts w:ascii="Arial" w:hAnsi="Arial"/>
                <w:szCs w:val="24"/>
              </w:rPr>
              <w:lastRenderedPageBreak/>
              <w:t xml:space="preserve">important and crucial so that less time will be given to less important work.  </w:t>
            </w:r>
          </w:p>
          <w:p w14:paraId="33FB4172" w14:textId="77777777" w:rsidR="00845519" w:rsidRPr="00FC3EA7" w:rsidRDefault="00845519" w:rsidP="00845519">
            <w:pPr>
              <w:numPr>
                <w:ilvl w:val="0"/>
                <w:numId w:val="2"/>
              </w:num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szCs w:val="24"/>
              </w:rPr>
            </w:pPr>
            <w:r w:rsidRPr="00FC3EA7">
              <w:rPr>
                <w:rFonts w:ascii="Arial" w:hAnsi="Arial"/>
                <w:szCs w:val="24"/>
              </w:rPr>
              <w:t xml:space="preserve">Taking part in the workshops of time management. </w:t>
            </w:r>
          </w:p>
        </w:tc>
        <w:tc>
          <w:tcPr>
            <w:tcW w:w="1873" w:type="dxa"/>
          </w:tcPr>
          <w:p w14:paraId="490A7B8B" w14:textId="77777777" w:rsidR="00845519" w:rsidRPr="00FC3EA7" w:rsidRDefault="00845519" w:rsidP="00C15F58">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szCs w:val="24"/>
              </w:rPr>
            </w:pPr>
            <w:r w:rsidRPr="00FC3EA7">
              <w:rPr>
                <w:rFonts w:ascii="Arial" w:hAnsi="Arial"/>
                <w:szCs w:val="24"/>
              </w:rPr>
              <w:lastRenderedPageBreak/>
              <w:t xml:space="preserve"> The seniors can provide feedback when the task is completed so that they can enhance their performance in the next time. </w:t>
            </w:r>
          </w:p>
        </w:tc>
        <w:tc>
          <w:tcPr>
            <w:tcW w:w="1565" w:type="dxa"/>
          </w:tcPr>
          <w:p w14:paraId="32326820" w14:textId="77777777" w:rsidR="00845519" w:rsidRPr="00FC3EA7" w:rsidRDefault="00845519" w:rsidP="00C15F58">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szCs w:val="24"/>
              </w:rPr>
            </w:pPr>
            <w:r w:rsidRPr="00FC3EA7">
              <w:rPr>
                <w:rFonts w:ascii="Arial" w:hAnsi="Arial"/>
                <w:szCs w:val="24"/>
              </w:rPr>
              <w:t>3 months</w:t>
            </w:r>
          </w:p>
        </w:tc>
      </w:tr>
      <w:tr w:rsidR="00845519" w:rsidRPr="00FC3EA7" w14:paraId="1AF9EE27" w14:textId="77777777" w:rsidTr="00C15F58">
        <w:trPr>
          <w:cnfStyle w:val="000000100000" w:firstRow="0" w:lastRow="0" w:firstColumn="0" w:lastColumn="0" w:oddVBand="0" w:evenVBand="0" w:oddHBand="1" w:evenHBand="0" w:firstRowFirstColumn="0" w:firstRowLastColumn="0" w:lastRowFirstColumn="0" w:lastRowLastColumn="0"/>
          <w:trHeight w:val="1165"/>
        </w:trPr>
        <w:tc>
          <w:tcPr>
            <w:cnfStyle w:val="001000000000" w:firstRow="0" w:lastRow="0" w:firstColumn="1" w:lastColumn="0" w:oddVBand="0" w:evenVBand="0" w:oddHBand="0" w:evenHBand="0" w:firstRowFirstColumn="0" w:firstRowLastColumn="0" w:lastRowFirstColumn="0" w:lastRowLastColumn="0"/>
            <w:tcW w:w="2088" w:type="dxa"/>
          </w:tcPr>
          <w:p w14:paraId="470DE3A7" w14:textId="77777777" w:rsidR="00845519" w:rsidRPr="00FC3EA7" w:rsidRDefault="00845519" w:rsidP="00C15F58">
            <w:pPr>
              <w:spacing w:line="360" w:lineRule="auto"/>
              <w:jc w:val="both"/>
              <w:rPr>
                <w:rFonts w:ascii="Arial" w:hAnsi="Arial" w:cs="Arial"/>
                <w:szCs w:val="24"/>
              </w:rPr>
            </w:pPr>
            <w:r w:rsidRPr="00FC3EA7">
              <w:rPr>
                <w:rFonts w:ascii="Arial" w:hAnsi="Arial" w:cs="Arial"/>
                <w:szCs w:val="24"/>
              </w:rPr>
              <w:t xml:space="preserve">Developing analytical thinking and focusing on being more creative </w:t>
            </w:r>
          </w:p>
        </w:tc>
        <w:tc>
          <w:tcPr>
            <w:tcW w:w="4050" w:type="dxa"/>
          </w:tcPr>
          <w:p w14:paraId="7AE35B7A" w14:textId="77777777" w:rsidR="00845519" w:rsidRPr="00FC3EA7" w:rsidRDefault="00845519" w:rsidP="00845519">
            <w:pPr>
              <w:pStyle w:val="ListParagraph"/>
              <w:numPr>
                <w:ilvl w:val="0"/>
                <w:numId w:val="4"/>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rPr>
            </w:pPr>
            <w:r w:rsidRPr="00FC3EA7">
              <w:rPr>
                <w:rFonts w:ascii="Arial" w:hAnsi="Arial"/>
                <w:szCs w:val="24"/>
              </w:rPr>
              <w:t>Using various methods that can help in finding out solutions and after then choosing one solution from them that can help in serving more creatively.</w:t>
            </w:r>
          </w:p>
          <w:p w14:paraId="7F39410A" w14:textId="77777777" w:rsidR="00845519" w:rsidRPr="00FC3EA7" w:rsidRDefault="00845519" w:rsidP="00845519">
            <w:pPr>
              <w:pStyle w:val="ListParagraph"/>
              <w:numPr>
                <w:ilvl w:val="0"/>
                <w:numId w:val="4"/>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rPr>
            </w:pPr>
            <w:r w:rsidRPr="00FC3EA7">
              <w:rPr>
                <w:rFonts w:ascii="Arial" w:hAnsi="Arial"/>
                <w:szCs w:val="24"/>
              </w:rPr>
              <w:t xml:space="preserve">Taking help of different books to increase the knowledge base that can be useful in making decisions effectively. </w:t>
            </w:r>
          </w:p>
        </w:tc>
        <w:tc>
          <w:tcPr>
            <w:tcW w:w="1873" w:type="dxa"/>
          </w:tcPr>
          <w:p w14:paraId="52812839" w14:textId="77777777" w:rsidR="00845519" w:rsidRPr="00FC3EA7" w:rsidRDefault="00845519" w:rsidP="00C15F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rPr>
            </w:pPr>
            <w:r w:rsidRPr="00FC3EA7">
              <w:rPr>
                <w:rFonts w:ascii="Arial" w:hAnsi="Arial"/>
                <w:szCs w:val="24"/>
              </w:rPr>
              <w:t xml:space="preserve"> The resources that can be used here are the various journals, articles and books through which individual can gain knowledge and can get ideas to provide creative suggestions for their better work. </w:t>
            </w:r>
          </w:p>
        </w:tc>
        <w:tc>
          <w:tcPr>
            <w:tcW w:w="1565" w:type="dxa"/>
          </w:tcPr>
          <w:p w14:paraId="3FF0FBD5" w14:textId="77777777" w:rsidR="00845519" w:rsidRPr="00FC3EA7" w:rsidRDefault="00845519" w:rsidP="00C15F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rPr>
            </w:pPr>
            <w:r w:rsidRPr="00FC3EA7">
              <w:rPr>
                <w:rFonts w:ascii="Arial" w:hAnsi="Arial"/>
                <w:szCs w:val="24"/>
              </w:rPr>
              <w:t>3 months</w:t>
            </w:r>
          </w:p>
        </w:tc>
      </w:tr>
      <w:tr w:rsidR="00845519" w:rsidRPr="00FC3EA7" w14:paraId="097FA0F4" w14:textId="77777777" w:rsidTr="00C15F58">
        <w:trPr>
          <w:cnfStyle w:val="000000010000" w:firstRow="0" w:lastRow="0" w:firstColumn="0" w:lastColumn="0" w:oddVBand="0" w:evenVBand="0" w:oddHBand="0" w:evenHBand="1" w:firstRowFirstColumn="0" w:firstRowLastColumn="0" w:lastRowFirstColumn="0" w:lastRowLastColumn="0"/>
          <w:trHeight w:val="1210"/>
        </w:trPr>
        <w:tc>
          <w:tcPr>
            <w:cnfStyle w:val="001000000000" w:firstRow="0" w:lastRow="0" w:firstColumn="1" w:lastColumn="0" w:oddVBand="0" w:evenVBand="0" w:oddHBand="0" w:evenHBand="0" w:firstRowFirstColumn="0" w:firstRowLastColumn="0" w:lastRowFirstColumn="0" w:lastRowLastColumn="0"/>
            <w:tcW w:w="2088" w:type="dxa"/>
          </w:tcPr>
          <w:p w14:paraId="0132047F" w14:textId="77777777" w:rsidR="00845519" w:rsidRPr="00FC3EA7" w:rsidRDefault="00845519" w:rsidP="00C15F58">
            <w:pPr>
              <w:spacing w:line="360" w:lineRule="auto"/>
              <w:jc w:val="both"/>
              <w:rPr>
                <w:rFonts w:ascii="Arial" w:hAnsi="Arial" w:cs="Arial"/>
                <w:szCs w:val="24"/>
              </w:rPr>
            </w:pPr>
            <w:r w:rsidRPr="00FC3EA7">
              <w:rPr>
                <w:rFonts w:ascii="Arial" w:hAnsi="Arial" w:cs="Arial"/>
                <w:szCs w:val="24"/>
              </w:rPr>
              <w:t>Focusing on being an effective and better player in a team</w:t>
            </w:r>
          </w:p>
        </w:tc>
        <w:tc>
          <w:tcPr>
            <w:tcW w:w="4050" w:type="dxa"/>
          </w:tcPr>
          <w:p w14:paraId="76E323B2" w14:textId="77777777" w:rsidR="00845519" w:rsidRPr="00FC3EA7" w:rsidRDefault="00845519" w:rsidP="00845519">
            <w:pPr>
              <w:numPr>
                <w:ilvl w:val="0"/>
                <w:numId w:val="3"/>
              </w:num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szCs w:val="24"/>
              </w:rPr>
            </w:pPr>
            <w:r w:rsidRPr="00FC3EA7">
              <w:rPr>
                <w:rFonts w:ascii="Arial" w:hAnsi="Arial"/>
                <w:szCs w:val="24"/>
              </w:rPr>
              <w:t xml:space="preserve">Conducting discussion regularly, making interactions with others that help in getting more clear thoughts and ideas. </w:t>
            </w:r>
          </w:p>
          <w:p w14:paraId="02DD6046" w14:textId="77777777" w:rsidR="00845519" w:rsidRPr="00FC3EA7" w:rsidRDefault="00845519" w:rsidP="00845519">
            <w:pPr>
              <w:numPr>
                <w:ilvl w:val="0"/>
                <w:numId w:val="3"/>
              </w:num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szCs w:val="24"/>
              </w:rPr>
            </w:pPr>
            <w:r>
              <w:rPr>
                <w:rFonts w:ascii="Arial" w:hAnsi="Arial"/>
                <w:szCs w:val="24"/>
              </w:rPr>
              <w:t>T</w:t>
            </w:r>
            <w:r w:rsidRPr="00FC3EA7">
              <w:rPr>
                <w:rFonts w:ascii="Arial" w:hAnsi="Arial"/>
                <w:szCs w:val="24"/>
              </w:rPr>
              <w:t xml:space="preserve">he individual also has to learn accepting differences of various </w:t>
            </w:r>
            <w:r w:rsidRPr="00FC3EA7">
              <w:rPr>
                <w:rFonts w:ascii="Arial" w:hAnsi="Arial"/>
                <w:szCs w:val="24"/>
              </w:rPr>
              <w:lastRenderedPageBreak/>
              <w:t>people so that individual can fit themselves in the norms of the group</w:t>
            </w:r>
          </w:p>
          <w:p w14:paraId="01C31F25" w14:textId="77777777" w:rsidR="00845519" w:rsidRPr="00FC3EA7" w:rsidRDefault="00845519" w:rsidP="00845519">
            <w:pPr>
              <w:numPr>
                <w:ilvl w:val="0"/>
                <w:numId w:val="3"/>
              </w:num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szCs w:val="24"/>
              </w:rPr>
            </w:pPr>
            <w:r w:rsidRPr="00FC3EA7">
              <w:rPr>
                <w:rFonts w:ascii="Arial" w:hAnsi="Arial"/>
                <w:szCs w:val="24"/>
              </w:rPr>
              <w:t>Individual also has to focus on minimizing making complaints about others. This will help them in making better relations and also help in recognizing the members of the team who can provide better ideas for work.</w:t>
            </w:r>
          </w:p>
        </w:tc>
        <w:tc>
          <w:tcPr>
            <w:tcW w:w="1873" w:type="dxa"/>
          </w:tcPr>
          <w:p w14:paraId="358E8D62" w14:textId="77777777" w:rsidR="00845519" w:rsidRPr="00FC3EA7" w:rsidRDefault="00845519" w:rsidP="00C15F58">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szCs w:val="24"/>
              </w:rPr>
            </w:pPr>
            <w:r w:rsidRPr="00FC3EA7">
              <w:rPr>
                <w:rFonts w:ascii="Arial" w:hAnsi="Arial"/>
                <w:szCs w:val="24"/>
              </w:rPr>
              <w:lastRenderedPageBreak/>
              <w:t xml:space="preserve"> The major source that can be used in this area is attending the team related workshops that will help in learning more </w:t>
            </w:r>
            <w:r w:rsidRPr="00FC3EA7">
              <w:rPr>
                <w:rFonts w:ascii="Arial" w:hAnsi="Arial"/>
                <w:szCs w:val="24"/>
              </w:rPr>
              <w:lastRenderedPageBreak/>
              <w:t xml:space="preserve">new skills and abilities. </w:t>
            </w:r>
          </w:p>
        </w:tc>
        <w:tc>
          <w:tcPr>
            <w:tcW w:w="1565" w:type="dxa"/>
          </w:tcPr>
          <w:p w14:paraId="38D2C941" w14:textId="77777777" w:rsidR="00845519" w:rsidRPr="00FC3EA7" w:rsidRDefault="00845519" w:rsidP="00C15F58">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szCs w:val="24"/>
              </w:rPr>
            </w:pPr>
            <w:r w:rsidRPr="00FC3EA7">
              <w:rPr>
                <w:rFonts w:ascii="Arial" w:hAnsi="Arial"/>
                <w:szCs w:val="24"/>
              </w:rPr>
              <w:lastRenderedPageBreak/>
              <w:t>2 months</w:t>
            </w:r>
          </w:p>
        </w:tc>
      </w:tr>
      <w:tr w:rsidR="00845519" w:rsidRPr="00FC3EA7" w14:paraId="619E3CFA" w14:textId="77777777" w:rsidTr="00C15F58">
        <w:trPr>
          <w:cnfStyle w:val="000000100000" w:firstRow="0" w:lastRow="0" w:firstColumn="0" w:lastColumn="0" w:oddVBand="0" w:evenVBand="0" w:oddHBand="1" w:evenHBand="0" w:firstRowFirstColumn="0" w:firstRowLastColumn="0" w:lastRowFirstColumn="0" w:lastRowLastColumn="0"/>
          <w:trHeight w:val="1165"/>
        </w:trPr>
        <w:tc>
          <w:tcPr>
            <w:cnfStyle w:val="001000000000" w:firstRow="0" w:lastRow="0" w:firstColumn="1" w:lastColumn="0" w:oddVBand="0" w:evenVBand="0" w:oddHBand="0" w:evenHBand="0" w:firstRowFirstColumn="0" w:firstRowLastColumn="0" w:lastRowFirstColumn="0" w:lastRowLastColumn="0"/>
            <w:tcW w:w="2088" w:type="dxa"/>
          </w:tcPr>
          <w:p w14:paraId="004E580F" w14:textId="77777777" w:rsidR="00845519" w:rsidRPr="00FC3EA7" w:rsidRDefault="00845519" w:rsidP="00C15F58">
            <w:pPr>
              <w:spacing w:line="360" w:lineRule="auto"/>
              <w:jc w:val="both"/>
              <w:rPr>
                <w:rFonts w:ascii="Arial" w:hAnsi="Arial" w:cs="Arial"/>
                <w:szCs w:val="24"/>
              </w:rPr>
            </w:pPr>
            <w:r w:rsidRPr="00FC3EA7">
              <w:rPr>
                <w:rFonts w:ascii="Arial" w:hAnsi="Arial" w:cs="Arial"/>
                <w:szCs w:val="24"/>
              </w:rPr>
              <w:t>To improve my managerial skills</w:t>
            </w:r>
          </w:p>
        </w:tc>
        <w:tc>
          <w:tcPr>
            <w:tcW w:w="4050" w:type="dxa"/>
          </w:tcPr>
          <w:p w14:paraId="5894D964" w14:textId="77777777" w:rsidR="00845519" w:rsidRPr="00FC3EA7" w:rsidRDefault="00845519" w:rsidP="00845519">
            <w:pPr>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rPr>
            </w:pPr>
            <w:r w:rsidRPr="00FC3EA7">
              <w:rPr>
                <w:rFonts w:ascii="Arial" w:hAnsi="Arial"/>
                <w:szCs w:val="24"/>
              </w:rPr>
              <w:t xml:space="preserve">Observing the style of organizational leaders and also focusing on the work of senior managers. </w:t>
            </w:r>
          </w:p>
          <w:p w14:paraId="6164B608" w14:textId="77777777" w:rsidR="00845519" w:rsidRPr="00FC3EA7" w:rsidRDefault="00845519" w:rsidP="00845519">
            <w:pPr>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rPr>
            </w:pPr>
            <w:r w:rsidRPr="00FC3EA7">
              <w:rPr>
                <w:rFonts w:ascii="Arial" w:hAnsi="Arial"/>
                <w:szCs w:val="24"/>
              </w:rPr>
              <w:t xml:space="preserve">Making an evaluation of the current consumer's demands and making requires changes in them. </w:t>
            </w:r>
          </w:p>
          <w:p w14:paraId="6FA83DED" w14:textId="77777777" w:rsidR="00845519" w:rsidRPr="00FC3EA7" w:rsidRDefault="00845519" w:rsidP="00845519">
            <w:pPr>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rPr>
            </w:pPr>
            <w:r>
              <w:rPr>
                <w:rFonts w:ascii="Arial" w:hAnsi="Arial"/>
                <w:szCs w:val="24"/>
              </w:rPr>
              <w:t>A</w:t>
            </w:r>
            <w:r w:rsidRPr="00FC3EA7">
              <w:rPr>
                <w:rFonts w:ascii="Arial" w:hAnsi="Arial"/>
                <w:szCs w:val="24"/>
              </w:rPr>
              <w:t xml:space="preserve">ssigning various tasks to employees according to their ability’s ad skills </w:t>
            </w:r>
          </w:p>
        </w:tc>
        <w:tc>
          <w:tcPr>
            <w:tcW w:w="1873" w:type="dxa"/>
          </w:tcPr>
          <w:p w14:paraId="245C91F4" w14:textId="77777777" w:rsidR="00845519" w:rsidRPr="00FC3EA7" w:rsidRDefault="00845519" w:rsidP="00C15F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rPr>
            </w:pPr>
            <w:r w:rsidRPr="00FC3EA7">
              <w:rPr>
                <w:rFonts w:ascii="Arial" w:hAnsi="Arial"/>
                <w:szCs w:val="24"/>
              </w:rPr>
              <w:t xml:space="preserve">Discuss with the manager of the team and try to apply the best method that can be used full in managing things effectively in the organization. </w:t>
            </w:r>
          </w:p>
        </w:tc>
        <w:tc>
          <w:tcPr>
            <w:tcW w:w="1565" w:type="dxa"/>
          </w:tcPr>
          <w:p w14:paraId="0E580400" w14:textId="77777777" w:rsidR="00845519" w:rsidRPr="00FC3EA7" w:rsidRDefault="00845519" w:rsidP="00C15F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rPr>
            </w:pPr>
            <w:r w:rsidRPr="00FC3EA7">
              <w:rPr>
                <w:rFonts w:ascii="Arial" w:hAnsi="Arial"/>
                <w:szCs w:val="24"/>
              </w:rPr>
              <w:t>3 months</w:t>
            </w:r>
          </w:p>
        </w:tc>
      </w:tr>
    </w:tbl>
    <w:p w14:paraId="0E963FE1" w14:textId="77777777" w:rsidR="00845519" w:rsidRPr="00FC3EA7" w:rsidRDefault="00845519" w:rsidP="00845519">
      <w:pPr>
        <w:spacing w:line="360" w:lineRule="auto"/>
        <w:jc w:val="both"/>
        <w:rPr>
          <w:rFonts w:ascii="Arial" w:hAnsi="Arial"/>
          <w:szCs w:val="24"/>
        </w:rPr>
      </w:pPr>
    </w:p>
    <w:p w14:paraId="351D5449" w14:textId="77777777" w:rsidR="00845519" w:rsidRPr="00FC3EA7" w:rsidRDefault="00845519" w:rsidP="00845519">
      <w:pPr>
        <w:spacing w:line="360" w:lineRule="auto"/>
        <w:jc w:val="both"/>
        <w:rPr>
          <w:rFonts w:ascii="Arial" w:hAnsi="Arial"/>
          <w:szCs w:val="24"/>
        </w:rPr>
      </w:pPr>
      <w:r w:rsidRPr="00FC3EA7">
        <w:rPr>
          <w:rFonts w:ascii="Arial" w:hAnsi="Arial"/>
          <w:szCs w:val="24"/>
        </w:rPr>
        <w:t xml:space="preserve">Thus, this is the effective and well-structured plan that has to be followed by the individuals at an organization that can help in developing the required talents, abilities and skills within individuals. This Plan has to be followed by individuals at McDonalds’s that they can develop the required personal development needs and can manage their activities to achieve the strategic objectives of an organization. Following this plan will not only help the organization but it will also provide support to the individual in making development in their career activities (Davis et al., 2016). The various skills of development that are identified through this report </w:t>
      </w:r>
      <w:r w:rsidRPr="00FC3EA7">
        <w:rPr>
          <w:rFonts w:ascii="Arial" w:hAnsi="Arial"/>
          <w:szCs w:val="24"/>
        </w:rPr>
        <w:lastRenderedPageBreak/>
        <w:t xml:space="preserve">using the different models and theories are very useful in providing satisfaction to their customers and managing the better brand image in the market. </w:t>
      </w:r>
    </w:p>
    <w:p w14:paraId="41373B2D" w14:textId="77777777" w:rsidR="00845519" w:rsidRPr="00FC3EA7" w:rsidRDefault="00845519" w:rsidP="00845519">
      <w:pPr>
        <w:spacing w:line="360" w:lineRule="auto"/>
        <w:jc w:val="both"/>
        <w:rPr>
          <w:rFonts w:ascii="Arial" w:hAnsi="Arial"/>
          <w:szCs w:val="24"/>
        </w:rPr>
      </w:pPr>
      <w:r w:rsidRPr="00FC3EA7">
        <w:rPr>
          <w:rFonts w:ascii="Arial" w:hAnsi="Arial"/>
          <w:szCs w:val="24"/>
        </w:rPr>
        <w:t>The study has been conducted using various models and theories through which helped in analysing the development needs of the individuals. The development of individuals in an organization is essential for managing the activities and organizational operations. Through individual’s development t members of an organization are also able to understand the method that helps in the planning of the strategies. These strategies will provide organization to satisfy their customers by offering better services through enhanced operations development with individual development.</w:t>
      </w:r>
    </w:p>
    <w:p w14:paraId="7EE61233" w14:textId="77777777" w:rsidR="00845519" w:rsidRPr="00FC3EA7" w:rsidRDefault="00845519" w:rsidP="00845519">
      <w:pPr>
        <w:pStyle w:val="Heading1"/>
        <w:spacing w:line="360" w:lineRule="auto"/>
        <w:jc w:val="both"/>
        <w:rPr>
          <w:rFonts w:ascii="Arial" w:hAnsi="Arial" w:cs="Arial"/>
          <w:sz w:val="24"/>
          <w:szCs w:val="24"/>
          <w:lang w:val="en-GB"/>
        </w:rPr>
      </w:pPr>
      <w:r w:rsidRPr="00FC3EA7">
        <w:rPr>
          <w:rFonts w:ascii="Arial" w:hAnsi="Arial" w:cs="Arial"/>
          <w:sz w:val="24"/>
          <w:szCs w:val="24"/>
          <w:lang w:val="en-GB"/>
        </w:rPr>
        <w:br w:type="page"/>
      </w:r>
      <w:bookmarkStart w:id="4" w:name="_Toc25957491"/>
      <w:r w:rsidRPr="00FC3EA7">
        <w:rPr>
          <w:rFonts w:ascii="Arial" w:hAnsi="Arial" w:cs="Arial"/>
          <w:sz w:val="24"/>
          <w:szCs w:val="24"/>
          <w:lang w:val="en-GB"/>
        </w:rPr>
        <w:lastRenderedPageBreak/>
        <w:t>CONCLUSION</w:t>
      </w:r>
      <w:bookmarkEnd w:id="4"/>
      <w:r w:rsidRPr="00FC3EA7">
        <w:rPr>
          <w:rFonts w:ascii="Arial" w:hAnsi="Arial" w:cs="Arial"/>
          <w:sz w:val="24"/>
          <w:szCs w:val="24"/>
          <w:lang w:val="en-GB"/>
        </w:rPr>
        <w:t xml:space="preserve"> </w:t>
      </w:r>
    </w:p>
    <w:p w14:paraId="5B551B19" w14:textId="77777777" w:rsidR="00845519" w:rsidRPr="00FC3EA7" w:rsidRDefault="00845519" w:rsidP="00845519">
      <w:pPr>
        <w:spacing w:line="360" w:lineRule="auto"/>
        <w:jc w:val="both"/>
        <w:rPr>
          <w:rFonts w:ascii="Arial" w:hAnsi="Arial"/>
          <w:szCs w:val="24"/>
        </w:rPr>
      </w:pPr>
      <w:r w:rsidRPr="00FC3EA7">
        <w:rPr>
          <w:rFonts w:ascii="Arial" w:hAnsi="Arial"/>
          <w:szCs w:val="24"/>
        </w:rPr>
        <w:t xml:space="preserve">Thus, the conclusion from the above report is that the development of the individual in an organization is very essential as it not only provides benefits to the organization but also supports individuals in their personal growth and development. This report majorly covers the area in which the importance of the development of individuals at an organization is identified; it also demonstrated the various benefits to consumers as well as to the organization. Different models and theories have been applied in context with McDonald’s that supported in identifying major areas of improvement. The individual development needs also have been analyzed using the theories. In the last part of the assignment, the development plan has been developed that will support individuals in managing their activities. This development plan has been analyzed by understanding the development needs of individuals in an organization. Thus, this report provides the basic important areas which are essential for the development of the whole organization and growth. </w:t>
      </w:r>
    </w:p>
    <w:p w14:paraId="6AFD6F90" w14:textId="77777777" w:rsidR="00845519" w:rsidRPr="00FC3EA7" w:rsidRDefault="00845519" w:rsidP="00845519">
      <w:pPr>
        <w:spacing w:line="360" w:lineRule="auto"/>
        <w:jc w:val="both"/>
        <w:rPr>
          <w:rFonts w:ascii="Arial" w:hAnsi="Arial"/>
          <w:szCs w:val="24"/>
        </w:rPr>
      </w:pPr>
      <w:r w:rsidRPr="00FC3EA7">
        <w:rPr>
          <w:rFonts w:ascii="Arial" w:hAnsi="Arial"/>
          <w:szCs w:val="24"/>
        </w:rPr>
        <w:br w:type="page"/>
      </w:r>
    </w:p>
    <w:p w14:paraId="17ADCD38" w14:textId="77777777" w:rsidR="00845519" w:rsidRPr="00FC3EA7" w:rsidRDefault="00845519" w:rsidP="00845519">
      <w:pPr>
        <w:pStyle w:val="Heading1"/>
        <w:spacing w:line="360" w:lineRule="auto"/>
        <w:jc w:val="both"/>
        <w:rPr>
          <w:rFonts w:ascii="Arial" w:hAnsi="Arial" w:cs="Arial"/>
          <w:sz w:val="24"/>
          <w:szCs w:val="24"/>
          <w:lang w:val="en-GB"/>
        </w:rPr>
      </w:pPr>
      <w:bookmarkStart w:id="5" w:name="_Toc25957492"/>
      <w:r w:rsidRPr="00FC3EA7">
        <w:rPr>
          <w:rFonts w:ascii="Arial" w:hAnsi="Arial" w:cs="Arial"/>
          <w:sz w:val="24"/>
          <w:szCs w:val="24"/>
          <w:lang w:val="en-GB"/>
        </w:rPr>
        <w:lastRenderedPageBreak/>
        <w:t>REFERENCE</w:t>
      </w:r>
      <w:bookmarkEnd w:id="5"/>
      <w:r w:rsidRPr="00FC3EA7">
        <w:rPr>
          <w:rFonts w:ascii="Arial" w:hAnsi="Arial" w:cs="Arial"/>
          <w:sz w:val="24"/>
          <w:szCs w:val="24"/>
          <w:lang w:val="en-GB"/>
        </w:rPr>
        <w:t xml:space="preserve"> </w:t>
      </w:r>
    </w:p>
    <w:p w14:paraId="01A69206" w14:textId="77777777" w:rsidR="00845519" w:rsidRPr="00FC3EA7" w:rsidRDefault="00845519" w:rsidP="00845519">
      <w:pPr>
        <w:spacing w:line="360" w:lineRule="auto"/>
        <w:jc w:val="both"/>
        <w:rPr>
          <w:rFonts w:ascii="Arial" w:hAnsi="Arial"/>
          <w:szCs w:val="24"/>
        </w:rPr>
      </w:pPr>
      <w:r w:rsidRPr="00FC3EA7">
        <w:rPr>
          <w:rFonts w:ascii="Arial" w:hAnsi="Arial"/>
          <w:szCs w:val="24"/>
        </w:rPr>
        <w:t>Baumgartner, R.J. and Rauter, R., 2017. Strategic perspectives of corporate sustainability management to develop a sustainable organization. Journal of Cleaner Production, 140, pp.81-92.</w:t>
      </w:r>
    </w:p>
    <w:p w14:paraId="6E3C97E4" w14:textId="77777777" w:rsidR="00845519" w:rsidRPr="00FC3EA7" w:rsidRDefault="00845519" w:rsidP="00845519">
      <w:pPr>
        <w:spacing w:line="360" w:lineRule="auto"/>
        <w:jc w:val="both"/>
        <w:rPr>
          <w:rFonts w:ascii="Arial" w:hAnsi="Arial"/>
          <w:szCs w:val="24"/>
        </w:rPr>
      </w:pPr>
      <w:r w:rsidRPr="00FC3EA7">
        <w:rPr>
          <w:rFonts w:ascii="Arial" w:hAnsi="Arial"/>
          <w:szCs w:val="24"/>
        </w:rPr>
        <w:t>Bolden, R., 2016. Leadership, management and organisational development. In Gower handbook of leadership and management development (pp. 143-158). Routledge.</w:t>
      </w:r>
    </w:p>
    <w:p w14:paraId="259BEA03" w14:textId="77777777" w:rsidR="00845519" w:rsidRPr="00FC3EA7" w:rsidRDefault="00845519" w:rsidP="00845519">
      <w:pPr>
        <w:spacing w:line="360" w:lineRule="auto"/>
        <w:jc w:val="both"/>
        <w:rPr>
          <w:rFonts w:ascii="Arial" w:hAnsi="Arial"/>
          <w:szCs w:val="24"/>
        </w:rPr>
      </w:pPr>
      <w:r w:rsidRPr="00FC3EA7">
        <w:rPr>
          <w:rFonts w:ascii="Arial" w:hAnsi="Arial"/>
          <w:szCs w:val="24"/>
        </w:rPr>
        <w:t>Bontchev, B., Vassileva, D., Aleksieva-Petrova, A. and Petrov, M., 2018. Playing styles based on experiential learning theory. Computers in Human Behavior, 85, pp.319-328.</w:t>
      </w:r>
    </w:p>
    <w:p w14:paraId="696D2E8F" w14:textId="77777777" w:rsidR="00845519" w:rsidRPr="00FC3EA7" w:rsidRDefault="00845519" w:rsidP="00845519">
      <w:pPr>
        <w:spacing w:line="360" w:lineRule="auto"/>
        <w:jc w:val="both"/>
        <w:rPr>
          <w:rFonts w:ascii="Arial" w:hAnsi="Arial"/>
          <w:szCs w:val="24"/>
        </w:rPr>
      </w:pPr>
      <w:r w:rsidRPr="00FC3EA7">
        <w:rPr>
          <w:rFonts w:ascii="Arial" w:hAnsi="Arial"/>
          <w:szCs w:val="24"/>
        </w:rPr>
        <w:t>Broman, G.I. and Robèrt, K.H., 2017. A framework for strategic sustainable development. Journal of Cleaner Production, 140, pp.17-31.</w:t>
      </w:r>
    </w:p>
    <w:p w14:paraId="1CA00A01" w14:textId="77777777" w:rsidR="00845519" w:rsidRPr="00FC3EA7" w:rsidRDefault="00845519" w:rsidP="00845519">
      <w:pPr>
        <w:spacing w:line="360" w:lineRule="auto"/>
        <w:jc w:val="both"/>
        <w:rPr>
          <w:rFonts w:ascii="Arial" w:hAnsi="Arial"/>
          <w:szCs w:val="24"/>
        </w:rPr>
      </w:pPr>
      <w:r w:rsidRPr="00FC3EA7">
        <w:rPr>
          <w:rFonts w:ascii="Arial" w:hAnsi="Arial"/>
          <w:szCs w:val="24"/>
        </w:rPr>
        <w:t>Davis, T., Cutt, M., Flynn, N. and Mowl, P., 2016. Talent assessment: A new strategy for talent management. Routledge.</w:t>
      </w:r>
    </w:p>
    <w:p w14:paraId="42AC8AFA" w14:textId="77777777" w:rsidR="00845519" w:rsidRPr="00FC3EA7" w:rsidRDefault="00845519" w:rsidP="00845519">
      <w:pPr>
        <w:spacing w:line="360" w:lineRule="auto"/>
        <w:jc w:val="both"/>
        <w:rPr>
          <w:rFonts w:ascii="Arial" w:hAnsi="Arial"/>
          <w:szCs w:val="24"/>
        </w:rPr>
      </w:pPr>
      <w:r w:rsidRPr="00FC3EA7">
        <w:rPr>
          <w:rFonts w:ascii="Arial" w:hAnsi="Arial"/>
          <w:szCs w:val="24"/>
        </w:rPr>
        <w:t>Gorman, R.F., 2019. Private voluntary organizations as agents of development. Routledge.</w:t>
      </w:r>
    </w:p>
    <w:p w14:paraId="705C5EA7" w14:textId="77777777" w:rsidR="00845519" w:rsidRPr="00FC3EA7" w:rsidRDefault="00845519" w:rsidP="00845519">
      <w:pPr>
        <w:spacing w:line="360" w:lineRule="auto"/>
        <w:jc w:val="both"/>
        <w:rPr>
          <w:rFonts w:ascii="Arial" w:hAnsi="Arial"/>
          <w:szCs w:val="24"/>
        </w:rPr>
      </w:pPr>
      <w:r w:rsidRPr="00FC3EA7">
        <w:rPr>
          <w:rFonts w:ascii="Arial" w:hAnsi="Arial"/>
          <w:szCs w:val="24"/>
        </w:rPr>
        <w:t>Hasibuan, M.S., Nugroho, L.E., Santosa, P.I. and Kusumawardani, S.S., 2016. A Proposed Model for Detecting Learning Styles Based on Agent Learning. International Journal of Emerging Technologies in Learning, 11(10).</w:t>
      </w:r>
    </w:p>
    <w:p w14:paraId="22A81199" w14:textId="77777777" w:rsidR="00845519" w:rsidRPr="00FC3EA7" w:rsidRDefault="00845519" w:rsidP="00845519">
      <w:pPr>
        <w:spacing w:line="360" w:lineRule="auto"/>
        <w:jc w:val="both"/>
        <w:rPr>
          <w:rFonts w:ascii="Arial" w:hAnsi="Arial"/>
          <w:szCs w:val="24"/>
        </w:rPr>
      </w:pPr>
      <w:r w:rsidRPr="00FC3EA7">
        <w:rPr>
          <w:rFonts w:ascii="Arial" w:hAnsi="Arial"/>
          <w:szCs w:val="24"/>
        </w:rPr>
        <w:t>Holden, E., Linnerud, K., Banister, D., Schwanitz, V.J. and Wierling, A., 2017. The imperatives of sustainable development: needs, justice, limits. Routledge.</w:t>
      </w:r>
    </w:p>
    <w:p w14:paraId="24B7E7D6" w14:textId="77777777" w:rsidR="00845519" w:rsidRPr="00FC3EA7" w:rsidRDefault="00845519" w:rsidP="00845519">
      <w:pPr>
        <w:spacing w:line="360" w:lineRule="auto"/>
        <w:jc w:val="both"/>
        <w:rPr>
          <w:rFonts w:ascii="Arial" w:hAnsi="Arial"/>
          <w:szCs w:val="24"/>
        </w:rPr>
      </w:pPr>
      <w:r w:rsidRPr="00FC3EA7">
        <w:rPr>
          <w:rFonts w:ascii="Arial" w:hAnsi="Arial"/>
          <w:szCs w:val="24"/>
        </w:rPr>
        <w:t>Khan, M.L., Salleh, R. and Hemdi, M.A., 2017. Conceptual Review on Effect of Protean Career Attitudes on Individual and Organizational Outcomes. Global Business and Management Research: An International Journal, 9(1), p.808.</w:t>
      </w:r>
    </w:p>
    <w:p w14:paraId="3E45BAA2" w14:textId="77777777" w:rsidR="00845519" w:rsidRPr="00FC3EA7" w:rsidRDefault="00845519" w:rsidP="00845519">
      <w:pPr>
        <w:spacing w:line="360" w:lineRule="auto"/>
        <w:jc w:val="both"/>
        <w:rPr>
          <w:rFonts w:ascii="Arial" w:hAnsi="Arial"/>
          <w:szCs w:val="24"/>
        </w:rPr>
      </w:pPr>
      <w:r w:rsidRPr="00FC3EA7">
        <w:rPr>
          <w:rFonts w:ascii="Arial" w:hAnsi="Arial"/>
          <w:szCs w:val="24"/>
        </w:rPr>
        <w:t>King, D., 2016. Maslow: hierarchy of needs. In Encyclopedia of Human Resource Management. Edward Elgar Publishing Limited.</w:t>
      </w:r>
    </w:p>
    <w:p w14:paraId="1415B40B" w14:textId="77777777" w:rsidR="00845519" w:rsidRPr="00FC3EA7" w:rsidRDefault="00845519" w:rsidP="00845519">
      <w:pPr>
        <w:spacing w:line="360" w:lineRule="auto"/>
        <w:jc w:val="both"/>
        <w:rPr>
          <w:rFonts w:ascii="Arial" w:hAnsi="Arial"/>
          <w:szCs w:val="24"/>
        </w:rPr>
      </w:pPr>
      <w:r w:rsidRPr="00FC3EA7">
        <w:rPr>
          <w:rFonts w:ascii="Arial" w:hAnsi="Arial"/>
          <w:szCs w:val="24"/>
        </w:rPr>
        <w:t>Labib, A.E., Canós, J.H. and Penadés, M.C., 2017. On the way to learning style models integration: A Learner's Characteristics Ontology. Computers in Human Behavior, 73, pp.433-445.</w:t>
      </w:r>
    </w:p>
    <w:p w14:paraId="1FA8BFA6" w14:textId="77777777" w:rsidR="00845519" w:rsidRPr="00FC3EA7" w:rsidRDefault="00845519" w:rsidP="00845519">
      <w:pPr>
        <w:spacing w:line="360" w:lineRule="auto"/>
        <w:jc w:val="both"/>
        <w:rPr>
          <w:rFonts w:ascii="Arial" w:hAnsi="Arial"/>
          <w:szCs w:val="24"/>
        </w:rPr>
      </w:pPr>
      <w:r w:rsidRPr="00FC3EA7">
        <w:rPr>
          <w:rFonts w:ascii="Arial" w:hAnsi="Arial"/>
          <w:szCs w:val="24"/>
        </w:rPr>
        <w:t>Namada, J.M., 2018. Organizational learning and competitive advantage. In Handbook of Research on Knowledge Management for Contemporary Business Environments (pp. 86-104). IGI Global.</w:t>
      </w:r>
    </w:p>
    <w:p w14:paraId="27CCF8E1" w14:textId="77777777" w:rsidR="00845519" w:rsidRPr="00FC3EA7" w:rsidRDefault="00845519" w:rsidP="00845519">
      <w:pPr>
        <w:spacing w:line="360" w:lineRule="auto"/>
        <w:jc w:val="both"/>
        <w:rPr>
          <w:rFonts w:ascii="Arial" w:hAnsi="Arial"/>
          <w:szCs w:val="24"/>
        </w:rPr>
      </w:pPr>
      <w:r w:rsidRPr="00FC3EA7">
        <w:rPr>
          <w:rFonts w:ascii="Arial" w:hAnsi="Arial"/>
          <w:szCs w:val="24"/>
        </w:rPr>
        <w:t>Noe, R.A., Hollenbeck, J.R., Gerhart, B. and Wright, P.M., 2017. Human resource management: Gaining a competitive advantage. New York, NY: McGraw-Hill Education.</w:t>
      </w:r>
    </w:p>
    <w:p w14:paraId="7D74A4B4" w14:textId="77777777" w:rsidR="00845519" w:rsidRPr="00FC3EA7" w:rsidRDefault="00845519" w:rsidP="00845519">
      <w:pPr>
        <w:spacing w:line="360" w:lineRule="auto"/>
        <w:jc w:val="both"/>
        <w:rPr>
          <w:rFonts w:ascii="Arial" w:hAnsi="Arial"/>
          <w:szCs w:val="24"/>
        </w:rPr>
      </w:pPr>
      <w:r w:rsidRPr="00FC3EA7">
        <w:rPr>
          <w:rFonts w:ascii="Arial" w:hAnsi="Arial"/>
          <w:szCs w:val="24"/>
        </w:rPr>
        <w:lastRenderedPageBreak/>
        <w:t>Qodad, A., Seghroucheni, Y.Z., Al Achhab, M., El Yadari, M., El Kenz, A. and Benyoussef, A., 2016, October. An adaptive learning system based on a Job model, the differentiated instruction and Felder and Silverman's learning styles model. In 2016 4th IEEE International Colloquium on Information Science and Technology (CiSt) (pp. 506-510). IEEE.</w:t>
      </w:r>
    </w:p>
    <w:p w14:paraId="7EDF8CD7" w14:textId="77777777" w:rsidR="00845519" w:rsidRPr="00FC3EA7" w:rsidRDefault="00845519" w:rsidP="00845519">
      <w:pPr>
        <w:spacing w:line="360" w:lineRule="auto"/>
        <w:jc w:val="both"/>
        <w:rPr>
          <w:rFonts w:ascii="Arial" w:hAnsi="Arial"/>
          <w:szCs w:val="24"/>
        </w:rPr>
      </w:pPr>
      <w:r w:rsidRPr="00FC3EA7">
        <w:rPr>
          <w:rFonts w:ascii="Arial" w:hAnsi="Arial"/>
          <w:szCs w:val="24"/>
        </w:rPr>
        <w:t>Sessa, V.I. and London, M., 2015. Continuous learning in organizations: Individual, group, and organizational perspectives. Psychology Press.</w:t>
      </w:r>
    </w:p>
    <w:p w14:paraId="2AFFDF22" w14:textId="612B1342" w:rsidR="009555D8" w:rsidRDefault="00845519" w:rsidP="00845519">
      <w:r w:rsidRPr="00FC3EA7">
        <w:rPr>
          <w:rFonts w:ascii="Arial" w:hAnsi="Arial"/>
          <w:szCs w:val="24"/>
        </w:rPr>
        <w:t>Zhao, Y. and Ko, J., 2018. Workplace learning in the professional development of vocational education teachers. Studia paedagogica, 23(2), pp.43-58.</w:t>
      </w:r>
      <w:bookmarkStart w:id="6" w:name="_GoBack"/>
      <w:bookmarkEnd w:id="6"/>
    </w:p>
    <w:sectPr w:rsidR="009555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863E4"/>
    <w:multiLevelType w:val="hybridMultilevel"/>
    <w:tmpl w:val="D220D2CC"/>
    <w:lvl w:ilvl="0" w:tplc="445E26E2">
      <w:start w:val="1"/>
      <w:numFmt w:val="bullet"/>
      <w:lvlText w:val=""/>
      <w:lvlJc w:val="left"/>
      <w:pPr>
        <w:ind w:left="720" w:hanging="360"/>
      </w:pPr>
      <w:rPr>
        <w:rFonts w:ascii="Symbol" w:hAnsi="Symbol" w:hint="default"/>
      </w:rPr>
    </w:lvl>
    <w:lvl w:ilvl="1" w:tplc="0C6AB712" w:tentative="1">
      <w:start w:val="1"/>
      <w:numFmt w:val="bullet"/>
      <w:lvlText w:val="o"/>
      <w:lvlJc w:val="left"/>
      <w:pPr>
        <w:ind w:left="1440" w:hanging="360"/>
      </w:pPr>
      <w:rPr>
        <w:rFonts w:ascii="Courier New" w:hAnsi="Courier New" w:cs="Courier New" w:hint="default"/>
      </w:rPr>
    </w:lvl>
    <w:lvl w:ilvl="2" w:tplc="D21C058E" w:tentative="1">
      <w:start w:val="1"/>
      <w:numFmt w:val="bullet"/>
      <w:lvlText w:val=""/>
      <w:lvlJc w:val="left"/>
      <w:pPr>
        <w:ind w:left="2160" w:hanging="360"/>
      </w:pPr>
      <w:rPr>
        <w:rFonts w:ascii="Wingdings" w:hAnsi="Wingdings" w:hint="default"/>
      </w:rPr>
    </w:lvl>
    <w:lvl w:ilvl="3" w:tplc="8B56DC7E" w:tentative="1">
      <w:start w:val="1"/>
      <w:numFmt w:val="bullet"/>
      <w:lvlText w:val=""/>
      <w:lvlJc w:val="left"/>
      <w:pPr>
        <w:ind w:left="2880" w:hanging="360"/>
      </w:pPr>
      <w:rPr>
        <w:rFonts w:ascii="Symbol" w:hAnsi="Symbol" w:hint="default"/>
      </w:rPr>
    </w:lvl>
    <w:lvl w:ilvl="4" w:tplc="7B06FE50" w:tentative="1">
      <w:start w:val="1"/>
      <w:numFmt w:val="bullet"/>
      <w:lvlText w:val="o"/>
      <w:lvlJc w:val="left"/>
      <w:pPr>
        <w:ind w:left="3600" w:hanging="360"/>
      </w:pPr>
      <w:rPr>
        <w:rFonts w:ascii="Courier New" w:hAnsi="Courier New" w:cs="Courier New" w:hint="default"/>
      </w:rPr>
    </w:lvl>
    <w:lvl w:ilvl="5" w:tplc="CA86EC8A" w:tentative="1">
      <w:start w:val="1"/>
      <w:numFmt w:val="bullet"/>
      <w:lvlText w:val=""/>
      <w:lvlJc w:val="left"/>
      <w:pPr>
        <w:ind w:left="4320" w:hanging="360"/>
      </w:pPr>
      <w:rPr>
        <w:rFonts w:ascii="Wingdings" w:hAnsi="Wingdings" w:hint="default"/>
      </w:rPr>
    </w:lvl>
    <w:lvl w:ilvl="6" w:tplc="1640D3CE" w:tentative="1">
      <w:start w:val="1"/>
      <w:numFmt w:val="bullet"/>
      <w:lvlText w:val=""/>
      <w:lvlJc w:val="left"/>
      <w:pPr>
        <w:ind w:left="5040" w:hanging="360"/>
      </w:pPr>
      <w:rPr>
        <w:rFonts w:ascii="Symbol" w:hAnsi="Symbol" w:hint="default"/>
      </w:rPr>
    </w:lvl>
    <w:lvl w:ilvl="7" w:tplc="1528020A" w:tentative="1">
      <w:start w:val="1"/>
      <w:numFmt w:val="bullet"/>
      <w:lvlText w:val="o"/>
      <w:lvlJc w:val="left"/>
      <w:pPr>
        <w:ind w:left="5760" w:hanging="360"/>
      </w:pPr>
      <w:rPr>
        <w:rFonts w:ascii="Courier New" w:hAnsi="Courier New" w:cs="Courier New" w:hint="default"/>
      </w:rPr>
    </w:lvl>
    <w:lvl w:ilvl="8" w:tplc="B2A84A80" w:tentative="1">
      <w:start w:val="1"/>
      <w:numFmt w:val="bullet"/>
      <w:lvlText w:val=""/>
      <w:lvlJc w:val="left"/>
      <w:pPr>
        <w:ind w:left="6480" w:hanging="360"/>
      </w:pPr>
      <w:rPr>
        <w:rFonts w:ascii="Wingdings" w:hAnsi="Wingdings" w:hint="default"/>
      </w:rPr>
    </w:lvl>
  </w:abstractNum>
  <w:abstractNum w:abstractNumId="1" w15:restartNumberingAfterBreak="0">
    <w:nsid w:val="50A645B8"/>
    <w:multiLevelType w:val="hybridMultilevel"/>
    <w:tmpl w:val="F3D0F45C"/>
    <w:lvl w:ilvl="0" w:tplc="D58E3B4A">
      <w:start w:val="1"/>
      <w:numFmt w:val="bullet"/>
      <w:lvlText w:val=""/>
      <w:lvlJc w:val="left"/>
      <w:pPr>
        <w:ind w:left="720" w:hanging="360"/>
      </w:pPr>
      <w:rPr>
        <w:rFonts w:ascii="Symbol" w:hAnsi="Symbol" w:hint="default"/>
      </w:rPr>
    </w:lvl>
    <w:lvl w:ilvl="1" w:tplc="E4368A14" w:tentative="1">
      <w:start w:val="1"/>
      <w:numFmt w:val="bullet"/>
      <w:lvlText w:val="o"/>
      <w:lvlJc w:val="left"/>
      <w:pPr>
        <w:ind w:left="1440" w:hanging="360"/>
      </w:pPr>
      <w:rPr>
        <w:rFonts w:ascii="Courier New" w:hAnsi="Courier New" w:cs="Courier New" w:hint="default"/>
      </w:rPr>
    </w:lvl>
    <w:lvl w:ilvl="2" w:tplc="ACEC807A" w:tentative="1">
      <w:start w:val="1"/>
      <w:numFmt w:val="bullet"/>
      <w:lvlText w:val=""/>
      <w:lvlJc w:val="left"/>
      <w:pPr>
        <w:ind w:left="2160" w:hanging="360"/>
      </w:pPr>
      <w:rPr>
        <w:rFonts w:ascii="Wingdings" w:hAnsi="Wingdings" w:hint="default"/>
      </w:rPr>
    </w:lvl>
    <w:lvl w:ilvl="3" w:tplc="5ACCDAD0" w:tentative="1">
      <w:start w:val="1"/>
      <w:numFmt w:val="bullet"/>
      <w:lvlText w:val=""/>
      <w:lvlJc w:val="left"/>
      <w:pPr>
        <w:ind w:left="2880" w:hanging="360"/>
      </w:pPr>
      <w:rPr>
        <w:rFonts w:ascii="Symbol" w:hAnsi="Symbol" w:hint="default"/>
      </w:rPr>
    </w:lvl>
    <w:lvl w:ilvl="4" w:tplc="085AE232" w:tentative="1">
      <w:start w:val="1"/>
      <w:numFmt w:val="bullet"/>
      <w:lvlText w:val="o"/>
      <w:lvlJc w:val="left"/>
      <w:pPr>
        <w:ind w:left="3600" w:hanging="360"/>
      </w:pPr>
      <w:rPr>
        <w:rFonts w:ascii="Courier New" w:hAnsi="Courier New" w:cs="Courier New" w:hint="default"/>
      </w:rPr>
    </w:lvl>
    <w:lvl w:ilvl="5" w:tplc="447A5F1A" w:tentative="1">
      <w:start w:val="1"/>
      <w:numFmt w:val="bullet"/>
      <w:lvlText w:val=""/>
      <w:lvlJc w:val="left"/>
      <w:pPr>
        <w:ind w:left="4320" w:hanging="360"/>
      </w:pPr>
      <w:rPr>
        <w:rFonts w:ascii="Wingdings" w:hAnsi="Wingdings" w:hint="default"/>
      </w:rPr>
    </w:lvl>
    <w:lvl w:ilvl="6" w:tplc="D41A8E14" w:tentative="1">
      <w:start w:val="1"/>
      <w:numFmt w:val="bullet"/>
      <w:lvlText w:val=""/>
      <w:lvlJc w:val="left"/>
      <w:pPr>
        <w:ind w:left="5040" w:hanging="360"/>
      </w:pPr>
      <w:rPr>
        <w:rFonts w:ascii="Symbol" w:hAnsi="Symbol" w:hint="default"/>
      </w:rPr>
    </w:lvl>
    <w:lvl w:ilvl="7" w:tplc="1C30A00A" w:tentative="1">
      <w:start w:val="1"/>
      <w:numFmt w:val="bullet"/>
      <w:lvlText w:val="o"/>
      <w:lvlJc w:val="left"/>
      <w:pPr>
        <w:ind w:left="5760" w:hanging="360"/>
      </w:pPr>
      <w:rPr>
        <w:rFonts w:ascii="Courier New" w:hAnsi="Courier New" w:cs="Courier New" w:hint="default"/>
      </w:rPr>
    </w:lvl>
    <w:lvl w:ilvl="8" w:tplc="3852EF18" w:tentative="1">
      <w:start w:val="1"/>
      <w:numFmt w:val="bullet"/>
      <w:lvlText w:val=""/>
      <w:lvlJc w:val="left"/>
      <w:pPr>
        <w:ind w:left="6480" w:hanging="360"/>
      </w:pPr>
      <w:rPr>
        <w:rFonts w:ascii="Wingdings" w:hAnsi="Wingdings" w:hint="default"/>
      </w:rPr>
    </w:lvl>
  </w:abstractNum>
  <w:abstractNum w:abstractNumId="2" w15:restartNumberingAfterBreak="0">
    <w:nsid w:val="5BC13612"/>
    <w:multiLevelType w:val="hybridMultilevel"/>
    <w:tmpl w:val="15BE6EDC"/>
    <w:lvl w:ilvl="0" w:tplc="28DA943A">
      <w:start w:val="1"/>
      <w:numFmt w:val="bullet"/>
      <w:lvlText w:val=""/>
      <w:lvlJc w:val="left"/>
      <w:pPr>
        <w:ind w:left="720" w:hanging="360"/>
      </w:pPr>
      <w:rPr>
        <w:rFonts w:ascii="Symbol" w:hAnsi="Symbol" w:hint="default"/>
      </w:rPr>
    </w:lvl>
    <w:lvl w:ilvl="1" w:tplc="06567E68" w:tentative="1">
      <w:start w:val="1"/>
      <w:numFmt w:val="bullet"/>
      <w:lvlText w:val="o"/>
      <w:lvlJc w:val="left"/>
      <w:pPr>
        <w:ind w:left="1440" w:hanging="360"/>
      </w:pPr>
      <w:rPr>
        <w:rFonts w:ascii="Courier New" w:hAnsi="Courier New" w:cs="Courier New" w:hint="default"/>
      </w:rPr>
    </w:lvl>
    <w:lvl w:ilvl="2" w:tplc="D3D666D6" w:tentative="1">
      <w:start w:val="1"/>
      <w:numFmt w:val="bullet"/>
      <w:lvlText w:val=""/>
      <w:lvlJc w:val="left"/>
      <w:pPr>
        <w:ind w:left="2160" w:hanging="360"/>
      </w:pPr>
      <w:rPr>
        <w:rFonts w:ascii="Wingdings" w:hAnsi="Wingdings" w:hint="default"/>
      </w:rPr>
    </w:lvl>
    <w:lvl w:ilvl="3" w:tplc="A48C0A6A" w:tentative="1">
      <w:start w:val="1"/>
      <w:numFmt w:val="bullet"/>
      <w:lvlText w:val=""/>
      <w:lvlJc w:val="left"/>
      <w:pPr>
        <w:ind w:left="2880" w:hanging="360"/>
      </w:pPr>
      <w:rPr>
        <w:rFonts w:ascii="Symbol" w:hAnsi="Symbol" w:hint="default"/>
      </w:rPr>
    </w:lvl>
    <w:lvl w:ilvl="4" w:tplc="C41636B0" w:tentative="1">
      <w:start w:val="1"/>
      <w:numFmt w:val="bullet"/>
      <w:lvlText w:val="o"/>
      <w:lvlJc w:val="left"/>
      <w:pPr>
        <w:ind w:left="3600" w:hanging="360"/>
      </w:pPr>
      <w:rPr>
        <w:rFonts w:ascii="Courier New" w:hAnsi="Courier New" w:cs="Courier New" w:hint="default"/>
      </w:rPr>
    </w:lvl>
    <w:lvl w:ilvl="5" w:tplc="61207F38" w:tentative="1">
      <w:start w:val="1"/>
      <w:numFmt w:val="bullet"/>
      <w:lvlText w:val=""/>
      <w:lvlJc w:val="left"/>
      <w:pPr>
        <w:ind w:left="4320" w:hanging="360"/>
      </w:pPr>
      <w:rPr>
        <w:rFonts w:ascii="Wingdings" w:hAnsi="Wingdings" w:hint="default"/>
      </w:rPr>
    </w:lvl>
    <w:lvl w:ilvl="6" w:tplc="F29CDCDE" w:tentative="1">
      <w:start w:val="1"/>
      <w:numFmt w:val="bullet"/>
      <w:lvlText w:val=""/>
      <w:lvlJc w:val="left"/>
      <w:pPr>
        <w:ind w:left="5040" w:hanging="360"/>
      </w:pPr>
      <w:rPr>
        <w:rFonts w:ascii="Symbol" w:hAnsi="Symbol" w:hint="default"/>
      </w:rPr>
    </w:lvl>
    <w:lvl w:ilvl="7" w:tplc="BE6E16AC" w:tentative="1">
      <w:start w:val="1"/>
      <w:numFmt w:val="bullet"/>
      <w:lvlText w:val="o"/>
      <w:lvlJc w:val="left"/>
      <w:pPr>
        <w:ind w:left="5760" w:hanging="360"/>
      </w:pPr>
      <w:rPr>
        <w:rFonts w:ascii="Courier New" w:hAnsi="Courier New" w:cs="Courier New" w:hint="default"/>
      </w:rPr>
    </w:lvl>
    <w:lvl w:ilvl="8" w:tplc="0548FCE6" w:tentative="1">
      <w:start w:val="1"/>
      <w:numFmt w:val="bullet"/>
      <w:lvlText w:val=""/>
      <w:lvlJc w:val="left"/>
      <w:pPr>
        <w:ind w:left="6480" w:hanging="360"/>
      </w:pPr>
      <w:rPr>
        <w:rFonts w:ascii="Wingdings" w:hAnsi="Wingdings" w:hint="default"/>
      </w:rPr>
    </w:lvl>
  </w:abstractNum>
  <w:abstractNum w:abstractNumId="3" w15:restartNumberingAfterBreak="0">
    <w:nsid w:val="62B91B88"/>
    <w:multiLevelType w:val="hybridMultilevel"/>
    <w:tmpl w:val="5D725826"/>
    <w:lvl w:ilvl="0" w:tplc="F99C8120">
      <w:start w:val="1"/>
      <w:numFmt w:val="bullet"/>
      <w:lvlText w:val=""/>
      <w:lvlJc w:val="left"/>
      <w:pPr>
        <w:ind w:left="720" w:hanging="360"/>
      </w:pPr>
      <w:rPr>
        <w:rFonts w:ascii="Symbol" w:hAnsi="Symbol" w:hint="default"/>
      </w:rPr>
    </w:lvl>
    <w:lvl w:ilvl="1" w:tplc="0764D258" w:tentative="1">
      <w:start w:val="1"/>
      <w:numFmt w:val="bullet"/>
      <w:lvlText w:val="o"/>
      <w:lvlJc w:val="left"/>
      <w:pPr>
        <w:ind w:left="1440" w:hanging="360"/>
      </w:pPr>
      <w:rPr>
        <w:rFonts w:ascii="Courier New" w:hAnsi="Courier New" w:cs="Courier New" w:hint="default"/>
      </w:rPr>
    </w:lvl>
    <w:lvl w:ilvl="2" w:tplc="29CCC128" w:tentative="1">
      <w:start w:val="1"/>
      <w:numFmt w:val="bullet"/>
      <w:lvlText w:val=""/>
      <w:lvlJc w:val="left"/>
      <w:pPr>
        <w:ind w:left="2160" w:hanging="360"/>
      </w:pPr>
      <w:rPr>
        <w:rFonts w:ascii="Wingdings" w:hAnsi="Wingdings" w:hint="default"/>
      </w:rPr>
    </w:lvl>
    <w:lvl w:ilvl="3" w:tplc="BF6ADF80" w:tentative="1">
      <w:start w:val="1"/>
      <w:numFmt w:val="bullet"/>
      <w:lvlText w:val=""/>
      <w:lvlJc w:val="left"/>
      <w:pPr>
        <w:ind w:left="2880" w:hanging="360"/>
      </w:pPr>
      <w:rPr>
        <w:rFonts w:ascii="Symbol" w:hAnsi="Symbol" w:hint="default"/>
      </w:rPr>
    </w:lvl>
    <w:lvl w:ilvl="4" w:tplc="D5441048" w:tentative="1">
      <w:start w:val="1"/>
      <w:numFmt w:val="bullet"/>
      <w:lvlText w:val="o"/>
      <w:lvlJc w:val="left"/>
      <w:pPr>
        <w:ind w:left="3600" w:hanging="360"/>
      </w:pPr>
      <w:rPr>
        <w:rFonts w:ascii="Courier New" w:hAnsi="Courier New" w:cs="Courier New" w:hint="default"/>
      </w:rPr>
    </w:lvl>
    <w:lvl w:ilvl="5" w:tplc="04EC2430" w:tentative="1">
      <w:start w:val="1"/>
      <w:numFmt w:val="bullet"/>
      <w:lvlText w:val=""/>
      <w:lvlJc w:val="left"/>
      <w:pPr>
        <w:ind w:left="4320" w:hanging="360"/>
      </w:pPr>
      <w:rPr>
        <w:rFonts w:ascii="Wingdings" w:hAnsi="Wingdings" w:hint="default"/>
      </w:rPr>
    </w:lvl>
    <w:lvl w:ilvl="6" w:tplc="AE98AC52" w:tentative="1">
      <w:start w:val="1"/>
      <w:numFmt w:val="bullet"/>
      <w:lvlText w:val=""/>
      <w:lvlJc w:val="left"/>
      <w:pPr>
        <w:ind w:left="5040" w:hanging="360"/>
      </w:pPr>
      <w:rPr>
        <w:rFonts w:ascii="Symbol" w:hAnsi="Symbol" w:hint="default"/>
      </w:rPr>
    </w:lvl>
    <w:lvl w:ilvl="7" w:tplc="46CA29BC" w:tentative="1">
      <w:start w:val="1"/>
      <w:numFmt w:val="bullet"/>
      <w:lvlText w:val="o"/>
      <w:lvlJc w:val="left"/>
      <w:pPr>
        <w:ind w:left="5760" w:hanging="360"/>
      </w:pPr>
      <w:rPr>
        <w:rFonts w:ascii="Courier New" w:hAnsi="Courier New" w:cs="Courier New" w:hint="default"/>
      </w:rPr>
    </w:lvl>
    <w:lvl w:ilvl="8" w:tplc="5E728EF6"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I1NjQ2MzY1sTA1MDVX0lEKTi0uzszPAykwrAUAq716OiwAAAA="/>
  </w:docVars>
  <w:rsids>
    <w:rsidRoot w:val="009555D8"/>
    <w:rsid w:val="000D6FE4"/>
    <w:rsid w:val="00102D08"/>
    <w:rsid w:val="001129A6"/>
    <w:rsid w:val="001B657F"/>
    <w:rsid w:val="0035270B"/>
    <w:rsid w:val="00487229"/>
    <w:rsid w:val="004E2D8A"/>
    <w:rsid w:val="005D220C"/>
    <w:rsid w:val="00612040"/>
    <w:rsid w:val="00616F11"/>
    <w:rsid w:val="0084371F"/>
    <w:rsid w:val="00845519"/>
    <w:rsid w:val="009555D8"/>
    <w:rsid w:val="00AB0C9E"/>
    <w:rsid w:val="00AF12C2"/>
    <w:rsid w:val="00B35896"/>
    <w:rsid w:val="00BF36D7"/>
    <w:rsid w:val="00D0690C"/>
    <w:rsid w:val="00DB736A"/>
    <w:rsid w:val="00EE3857"/>
    <w:rsid w:val="00F2172D"/>
    <w:rsid w:val="00F87A41"/>
    <w:rsid w:val="00FB6885"/>
    <w:rsid w:val="00FD2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3C845"/>
  <w15:chartTrackingRefBased/>
  <w15:docId w15:val="{D3B59B1B-00EE-4F12-83C8-740CA92BF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5D8"/>
    <w:pPr>
      <w:spacing w:line="256" w:lineRule="auto"/>
    </w:pPr>
  </w:style>
  <w:style w:type="paragraph" w:styleId="Heading1">
    <w:name w:val="heading 1"/>
    <w:basedOn w:val="Normal"/>
    <w:next w:val="Normal"/>
    <w:link w:val="Heading1Char"/>
    <w:autoRedefine/>
    <w:qFormat/>
    <w:rsid w:val="00845519"/>
    <w:pPr>
      <w:keepNext/>
      <w:spacing w:before="240" w:after="60" w:line="240" w:lineRule="auto"/>
      <w:outlineLvl w:val="0"/>
    </w:pPr>
    <w:rPr>
      <w:rFonts w:ascii="Times New Roman" w:eastAsia="Times New Roman" w:hAnsi="Times New Roman" w:cs="Times New Roman"/>
      <w:b/>
      <w:bCs/>
      <w:kern w:val="36"/>
      <w:sz w:val="28"/>
      <w:szCs w:val="28"/>
      <w:lang w:val="en-US"/>
    </w:rPr>
  </w:style>
  <w:style w:type="paragraph" w:styleId="Heading2">
    <w:name w:val="heading 2"/>
    <w:basedOn w:val="Normal"/>
    <w:next w:val="Normal"/>
    <w:link w:val="Heading2Char"/>
    <w:uiPriority w:val="9"/>
    <w:unhideWhenUsed/>
    <w:qFormat/>
    <w:rsid w:val="00845519"/>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5519"/>
    <w:rPr>
      <w:rFonts w:ascii="Times New Roman" w:eastAsia="Times New Roman" w:hAnsi="Times New Roman" w:cs="Times New Roman"/>
      <w:b/>
      <w:bCs/>
      <w:kern w:val="36"/>
      <w:sz w:val="28"/>
      <w:szCs w:val="28"/>
      <w:lang w:val="en-US"/>
    </w:rPr>
  </w:style>
  <w:style w:type="character" w:customStyle="1" w:styleId="Heading2Char">
    <w:name w:val="Heading 2 Char"/>
    <w:basedOn w:val="DefaultParagraphFont"/>
    <w:link w:val="Heading2"/>
    <w:uiPriority w:val="9"/>
    <w:rsid w:val="00845519"/>
    <w:rPr>
      <w:rFonts w:asciiTheme="majorHAnsi" w:eastAsiaTheme="majorEastAsia" w:hAnsiTheme="majorHAnsi" w:cstheme="majorBidi"/>
      <w:b/>
      <w:bCs/>
      <w:color w:val="4472C4" w:themeColor="accent1"/>
      <w:sz w:val="26"/>
      <w:szCs w:val="26"/>
    </w:rPr>
  </w:style>
  <w:style w:type="table" w:styleId="LightGrid-Accent2">
    <w:name w:val="Light Grid Accent 2"/>
    <w:basedOn w:val="TableNormal"/>
    <w:uiPriority w:val="62"/>
    <w:rsid w:val="00845519"/>
    <w:pPr>
      <w:spacing w:after="0" w:line="240" w:lineRule="auto"/>
    </w:pPr>
    <w:rPr>
      <w:rFonts w:ascii="Calibri" w:hAnsi="Calibri" w:cs="Arial"/>
      <w:sz w:val="24"/>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paragraph" w:styleId="ListParagraph">
    <w:name w:val="List Paragraph"/>
    <w:basedOn w:val="Normal"/>
    <w:uiPriority w:val="34"/>
    <w:qFormat/>
    <w:rsid w:val="00845519"/>
    <w:pPr>
      <w:spacing w:after="200" w:line="276" w:lineRule="auto"/>
      <w:ind w:left="720"/>
      <w:contextualSpacing/>
    </w:pPr>
    <w:rPr>
      <w:rFonts w:ascii="Calibri" w:hAnsi="Calibri" w:cs="Arial"/>
      <w:sz w:val="24"/>
    </w:rPr>
  </w:style>
  <w:style w:type="paragraph" w:styleId="TOCHeading">
    <w:name w:val="TOC Heading"/>
    <w:basedOn w:val="Heading1"/>
    <w:next w:val="Normal"/>
    <w:uiPriority w:val="39"/>
    <w:semiHidden/>
    <w:unhideWhenUsed/>
    <w:qFormat/>
    <w:rsid w:val="00845519"/>
    <w:pPr>
      <w:keepLines/>
      <w:spacing w:before="480" w:after="0" w:line="276" w:lineRule="auto"/>
      <w:outlineLvl w:val="9"/>
    </w:pPr>
    <w:rPr>
      <w:rFonts w:asciiTheme="majorHAnsi" w:eastAsiaTheme="majorEastAsia" w:hAnsiTheme="majorHAnsi" w:cstheme="majorBidi"/>
      <w:color w:val="2F5496" w:themeColor="accent1" w:themeShade="BF"/>
      <w:kern w:val="0"/>
    </w:rPr>
  </w:style>
  <w:style w:type="paragraph" w:styleId="TOC1">
    <w:name w:val="toc 1"/>
    <w:basedOn w:val="Normal"/>
    <w:next w:val="Normal"/>
    <w:autoRedefine/>
    <w:uiPriority w:val="39"/>
    <w:unhideWhenUsed/>
    <w:rsid w:val="00845519"/>
    <w:pPr>
      <w:spacing w:after="100" w:line="276" w:lineRule="auto"/>
    </w:pPr>
    <w:rPr>
      <w:rFonts w:ascii="Calibri" w:hAnsi="Calibri" w:cs="Arial"/>
      <w:sz w:val="24"/>
    </w:rPr>
  </w:style>
  <w:style w:type="paragraph" w:styleId="TOC2">
    <w:name w:val="toc 2"/>
    <w:basedOn w:val="Normal"/>
    <w:next w:val="Normal"/>
    <w:autoRedefine/>
    <w:uiPriority w:val="39"/>
    <w:unhideWhenUsed/>
    <w:rsid w:val="00845519"/>
    <w:pPr>
      <w:spacing w:after="100" w:line="276" w:lineRule="auto"/>
      <w:ind w:left="240"/>
    </w:pPr>
    <w:rPr>
      <w:rFonts w:ascii="Calibri" w:hAnsi="Calibri" w:cs="Arial"/>
      <w:sz w:val="24"/>
    </w:rPr>
  </w:style>
  <w:style w:type="character" w:styleId="Hyperlink">
    <w:name w:val="Hyperlink"/>
    <w:basedOn w:val="DefaultParagraphFont"/>
    <w:uiPriority w:val="99"/>
    <w:unhideWhenUsed/>
    <w:rsid w:val="008455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18</Pages>
  <Words>4447</Words>
  <Characters>25350</Characters>
  <Application>Microsoft Office Word</Application>
  <DocSecurity>0</DocSecurity>
  <Lines>211</Lines>
  <Paragraphs>59</Paragraphs>
  <ScaleCrop>false</ScaleCrop>
  <Company/>
  <LinksUpToDate>false</LinksUpToDate>
  <CharactersWithSpaces>29738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Castaneda</dc:creator>
  <cp:keywords/>
  <dc:description/>
  <cp:lastModifiedBy>Manuela Castaneda</cp:lastModifiedBy>
  <cp:revision>24</cp:revision>
  <dcterms:created xsi:type="dcterms:W3CDTF">2020-01-03T13:22:00Z</dcterms:created>
  <dcterms:modified xsi:type="dcterms:W3CDTF">2020-01-03T13:34:00Z</dcterms:modified>
</cp:coreProperties>
</file>