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193" w:rsidRP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 w:val="24"/>
          <w:szCs w:val="15"/>
          <w:shd w:val="clear" w:color="auto" w:fill="FFFFFF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 w:val="24"/>
          <w:szCs w:val="15"/>
          <w:shd w:val="clear" w:color="auto" w:fill="FFFFFF"/>
          <w:lang w:eastAsia="en-GB"/>
        </w:rPr>
        <w:t>WRITING RADIO DRAMA</w:t>
      </w:r>
    </w:p>
    <w:p w:rsidR="00FA4193" w:rsidRP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u w:val="single"/>
          <w:shd w:val="clear" w:color="auto" w:fill="FFFFFF"/>
          <w:lang w:eastAsia="en-GB"/>
        </w:rPr>
      </w:pPr>
    </w:p>
    <w:p w:rsidR="00FA4193" w:rsidRP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u w:val="single"/>
          <w:shd w:val="clear" w:color="auto" w:fill="FFFFFF"/>
          <w:lang w:eastAsia="en-GB"/>
        </w:rPr>
        <w:t>Radio drama is like all drama</w:t>
      </w: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 - it has the same elements:</w:t>
      </w:r>
    </w:p>
    <w:p w:rsidR="00FA4193" w:rsidRPr="00FA4193" w:rsidRDefault="00FA4193" w:rsidP="00FA4193">
      <w:pPr>
        <w:numPr>
          <w:ilvl w:val="0"/>
          <w:numId w:val="1"/>
        </w:num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Initial conflict</w:t>
      </w:r>
    </w:p>
    <w:p w:rsidR="00FA4193" w:rsidRPr="00FA4193" w:rsidRDefault="00FA4193" w:rsidP="00FA4193">
      <w:pPr>
        <w:numPr>
          <w:ilvl w:val="0"/>
          <w:numId w:val="1"/>
        </w:num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mounting tension</w:t>
      </w:r>
    </w:p>
    <w:p w:rsidR="00FA4193" w:rsidRPr="00FA4193" w:rsidRDefault="00FA4193" w:rsidP="00FA4193">
      <w:pPr>
        <w:numPr>
          <w:ilvl w:val="0"/>
          <w:numId w:val="1"/>
        </w:num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climax</w:t>
      </w:r>
    </w:p>
    <w:p w:rsidR="00FA4193" w:rsidRPr="00FA4193" w:rsidRDefault="00FA4193" w:rsidP="00FA4193">
      <w:pPr>
        <w:numPr>
          <w:ilvl w:val="0"/>
          <w:numId w:val="1"/>
        </w:num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resolution</w:t>
      </w:r>
    </w:p>
    <w:p w:rsidR="00FA4193" w:rsidRP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u w:val="single"/>
          <w:shd w:val="clear" w:color="auto" w:fill="FFFFFF"/>
          <w:lang w:eastAsia="en-GB"/>
        </w:rPr>
      </w:pPr>
    </w:p>
    <w:p w:rsid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u w:val="single"/>
          <w:shd w:val="clear" w:color="auto" w:fill="FFFFFF"/>
          <w:lang w:eastAsia="en-GB"/>
        </w:rPr>
        <w:t>Theme:</w:t>
      </w: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 </w:t>
      </w:r>
      <w:r w:rsidRPr="00FA4193">
        <w:rPr>
          <w:rFonts w:ascii="Palatino Linotype" w:eastAsia="Times New Roman" w:hAnsi="Palatino Linotype" w:cs="Times New Roman"/>
          <w:i/>
          <w:iCs/>
          <w:color w:val="000000"/>
          <w:szCs w:val="15"/>
          <w:shd w:val="clear" w:color="auto" w:fill="FFFFFF"/>
          <w:lang w:eastAsia="en-GB"/>
        </w:rPr>
        <w:t>Theme </w:t>
      </w: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gives action significance </w:t>
      </w:r>
      <w:proofErr w:type="spellStart"/>
      <w:r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eg</w:t>
      </w:r>
      <w:proofErr w:type="spellEnd"/>
      <w:r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 Conflict can take a number of forms to express:</w:t>
      </w:r>
    </w:p>
    <w:p w:rsidR="00FA4193" w:rsidRP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</w:p>
    <w:p w:rsidR="00FA4193" w:rsidRPr="00FA4193" w:rsidRDefault="00FA4193" w:rsidP="00FA4193">
      <w:pPr>
        <w:pStyle w:val="ListParagraph"/>
        <w:numPr>
          <w:ilvl w:val="0"/>
          <w:numId w:val="4"/>
        </w:num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Human  versus human</w:t>
      </w:r>
    </w:p>
    <w:p w:rsidR="00FA4193" w:rsidRPr="00FA4193" w:rsidRDefault="00FA4193" w:rsidP="00FA4193">
      <w:pPr>
        <w:pStyle w:val="ListParagraph"/>
        <w:numPr>
          <w:ilvl w:val="0"/>
          <w:numId w:val="4"/>
        </w:num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Human against nature</w:t>
      </w:r>
    </w:p>
    <w:p w:rsidR="00FA4193" w:rsidRPr="00FA4193" w:rsidRDefault="00FA4193" w:rsidP="00FA4193">
      <w:pPr>
        <w:pStyle w:val="ListParagraph"/>
        <w:numPr>
          <w:ilvl w:val="0"/>
          <w:numId w:val="4"/>
        </w:num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Human against himself</w:t>
      </w:r>
    </w:p>
    <w:p w:rsidR="00FA4193" w:rsidRPr="00FA4193" w:rsidRDefault="00FA4193" w:rsidP="00FA4193">
      <w:pPr>
        <w:pStyle w:val="ListParagraph"/>
        <w:numPr>
          <w:ilvl w:val="0"/>
          <w:numId w:val="4"/>
        </w:num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Human against society</w:t>
      </w:r>
    </w:p>
    <w:p w:rsidR="00FA4193" w:rsidRPr="00FA4193" w:rsidRDefault="00FA4193" w:rsidP="00FA4193">
      <w:pPr>
        <w:pStyle w:val="ListParagraph"/>
        <w:numPr>
          <w:ilvl w:val="0"/>
          <w:numId w:val="4"/>
        </w:num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Human against god</w:t>
      </w:r>
    </w:p>
    <w:p w:rsidR="00FA4193" w:rsidRPr="00FA4193" w:rsidRDefault="00FA4193" w:rsidP="00FA4193">
      <w:pPr>
        <w:pStyle w:val="ListParagraph"/>
        <w:numPr>
          <w:ilvl w:val="0"/>
          <w:numId w:val="4"/>
        </w:num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Human against machine</w:t>
      </w:r>
    </w:p>
    <w:p w:rsidR="00FA4193" w:rsidRP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</w:pPr>
    </w:p>
    <w:p w:rsid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Consider how liberated you are as a radio writer: your first scene could be in an airli</w:t>
      </w:r>
      <w:r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ner; </w:t>
      </w:r>
      <w:proofErr w:type="gramStart"/>
      <w:r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your</w:t>
      </w:r>
      <w:proofErr w:type="gramEnd"/>
      <w:r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 second in a submarine.</w:t>
      </w:r>
    </w:p>
    <w:p w:rsidR="00FA4193" w:rsidRP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</w:p>
    <w:p w:rsidR="00FA4193" w:rsidRP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In radio drama, the dialogue has to do more than in any other dramatic medium. It has to:</w:t>
      </w:r>
    </w:p>
    <w:p w:rsidR="00FA4193" w:rsidRPr="00FA4193" w:rsidRDefault="00FA4193" w:rsidP="00FA4193">
      <w:pPr>
        <w:numPr>
          <w:ilvl w:val="0"/>
          <w:numId w:val="3"/>
        </w:num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carry the plot forward</w:t>
      </w:r>
    </w:p>
    <w:p w:rsidR="00FA4193" w:rsidRPr="00FA4193" w:rsidRDefault="00FA4193" w:rsidP="00FA4193">
      <w:pPr>
        <w:numPr>
          <w:ilvl w:val="0"/>
          <w:numId w:val="3"/>
        </w:num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portray the characters</w:t>
      </w:r>
    </w:p>
    <w:p w:rsidR="00FA4193" w:rsidRPr="00FA4193" w:rsidRDefault="00FA4193" w:rsidP="00FA4193">
      <w:pPr>
        <w:numPr>
          <w:ilvl w:val="0"/>
          <w:numId w:val="3"/>
        </w:num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place them in time and space</w:t>
      </w:r>
    </w:p>
    <w:p w:rsidR="00FA4193" w:rsidRPr="00FA4193" w:rsidRDefault="00FA4193" w:rsidP="00FA4193">
      <w:pPr>
        <w:numPr>
          <w:ilvl w:val="0"/>
          <w:numId w:val="3"/>
        </w:num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provide the props</w:t>
      </w:r>
    </w:p>
    <w:p w:rsidR="00FA4193" w:rsidRPr="00FA4193" w:rsidRDefault="00FA4193" w:rsidP="00FA4193">
      <w:pPr>
        <w:numPr>
          <w:ilvl w:val="0"/>
          <w:numId w:val="3"/>
        </w:num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paint the scenery</w:t>
      </w:r>
    </w:p>
    <w:p w:rsidR="00FA4193" w:rsidRPr="00FA4193" w:rsidRDefault="00FA4193" w:rsidP="00FA4193">
      <w:pPr>
        <w:numPr>
          <w:ilvl w:val="0"/>
          <w:numId w:val="3"/>
        </w:num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(music can be used but can, in the end, only assist the dialogue)</w:t>
      </w:r>
    </w:p>
    <w:p w:rsidR="00FA4193" w:rsidRP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</w:pPr>
    </w:p>
    <w:p w:rsid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Characters need to be aurally recognisable. A scene between </w:t>
      </w:r>
      <w:proofErr w:type="gramStart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4</w:t>
      </w:r>
      <w:proofErr w:type="gramEnd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 white, middle-aged, middle-class women would be difficult</w:t>
      </w:r>
    </w:p>
    <w:p w:rsidR="00FA4193" w:rsidRP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</w:p>
    <w:p w:rsidR="00FA4193" w:rsidRP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Effective dramatic dialogue is every day speech boiled down into a concentrated essence in which every word has a reason for being there whether to illustrate character, carry plot forward, </w:t>
      </w:r>
      <w:proofErr w:type="gramStart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build</w:t>
      </w:r>
      <w:proofErr w:type="gramEnd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 atmosphere and a sense of location.</w:t>
      </w:r>
    </w:p>
    <w:p w:rsid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</w:pPr>
    </w:p>
    <w:p w:rsidR="00FA4193" w:rsidRP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The </w:t>
      </w:r>
      <w:r w:rsidRPr="00FA4193">
        <w:rPr>
          <w:rFonts w:ascii="Palatino Linotype" w:eastAsia="Times New Roman" w:hAnsi="Palatino Linotype" w:cs="Times New Roman"/>
          <w:i/>
          <w:iCs/>
          <w:color w:val="000000"/>
          <w:szCs w:val="15"/>
          <w:shd w:val="clear" w:color="auto" w:fill="FFFFFF"/>
          <w:lang w:eastAsia="en-GB"/>
        </w:rPr>
        <w:t>locations</w:t>
      </w: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 and </w:t>
      </w:r>
      <w:r w:rsidRPr="00FA4193">
        <w:rPr>
          <w:rFonts w:ascii="Palatino Linotype" w:eastAsia="Times New Roman" w:hAnsi="Palatino Linotype" w:cs="Times New Roman"/>
          <w:i/>
          <w:iCs/>
          <w:color w:val="000000"/>
          <w:szCs w:val="15"/>
          <w:shd w:val="clear" w:color="auto" w:fill="FFFFFF"/>
          <w:lang w:eastAsia="en-GB"/>
        </w:rPr>
        <w:t>passage of time</w:t>
      </w: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 </w:t>
      </w:r>
      <w:proofErr w:type="gramStart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must be indicated</w:t>
      </w:r>
      <w:proofErr w:type="gramEnd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 through dialogue</w:t>
      </w:r>
    </w:p>
    <w:p w:rsidR="00FA4193" w:rsidRPr="00FA4193" w:rsidRDefault="00FA4193" w:rsidP="00FA4193">
      <w:pPr>
        <w:spacing w:after="0" w:line="276" w:lineRule="auto"/>
        <w:ind w:left="450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    A </w:t>
      </w:r>
      <w:r w:rsidRPr="00FA4193">
        <w:rPr>
          <w:rFonts w:ascii="Palatino Linotype" w:eastAsia="Times New Roman" w:hAnsi="Palatino Linotype" w:cs="Times New Roman"/>
          <w:i/>
          <w:iCs/>
          <w:color w:val="000000"/>
          <w:szCs w:val="15"/>
          <w:shd w:val="clear" w:color="auto" w:fill="FFFFFF"/>
          <w:lang w:eastAsia="en-GB"/>
        </w:rPr>
        <w:t>fade out </w:t>
      </w: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followed by a </w:t>
      </w:r>
      <w:r w:rsidRPr="00FA4193">
        <w:rPr>
          <w:rFonts w:ascii="Palatino Linotype" w:eastAsia="Times New Roman" w:hAnsi="Palatino Linotype" w:cs="Times New Roman"/>
          <w:i/>
          <w:iCs/>
          <w:color w:val="000000"/>
          <w:szCs w:val="15"/>
          <w:shd w:val="clear" w:color="auto" w:fill="FFFFFF"/>
          <w:lang w:eastAsia="en-GB"/>
        </w:rPr>
        <w:t>fade up </w:t>
      </w: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conveys a lapse of time</w:t>
      </w:r>
    </w:p>
    <w:p w:rsidR="00FA4193" w:rsidRPr="00FA4193" w:rsidRDefault="00FA4193" w:rsidP="00FA4193">
      <w:pPr>
        <w:spacing w:after="0" w:line="276" w:lineRule="auto"/>
        <w:ind w:left="450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  <w:proofErr w:type="gramStart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But</w:t>
      </w:r>
      <w:proofErr w:type="gramEnd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 the time lapse still needs to be signposted:</w:t>
      </w:r>
    </w:p>
    <w:p w:rsidR="00FA4193" w:rsidRPr="00FA4193" w:rsidRDefault="00FA4193" w:rsidP="00FA4193">
      <w:pPr>
        <w:spacing w:after="0" w:line="276" w:lineRule="auto"/>
        <w:ind w:left="450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A: Make sure you turn up tomorrow</w:t>
      </w:r>
    </w:p>
    <w:p w:rsidR="00FA4193" w:rsidRPr="00FA4193" w:rsidRDefault="00FA4193" w:rsidP="00FA4193">
      <w:pPr>
        <w:spacing w:after="0" w:line="276" w:lineRule="auto"/>
        <w:ind w:left="450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B: I will</w:t>
      </w:r>
    </w:p>
    <w:p w:rsidR="00FA4193" w:rsidRPr="00FA4193" w:rsidRDefault="00FA4193" w:rsidP="00FA4193">
      <w:pPr>
        <w:spacing w:after="0" w:line="276" w:lineRule="auto"/>
        <w:ind w:left="450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lastRenderedPageBreak/>
        <w:t>FADE DOWN</w:t>
      </w:r>
    </w:p>
    <w:p w:rsidR="00FA4193" w:rsidRPr="00FA4193" w:rsidRDefault="00FA4193" w:rsidP="00FA4193">
      <w:pPr>
        <w:spacing w:after="0" w:line="276" w:lineRule="auto"/>
        <w:ind w:left="450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FADE UP</w:t>
      </w:r>
    </w:p>
    <w:p w:rsidR="00FA4193" w:rsidRPr="00FA4193" w:rsidRDefault="00FA4193" w:rsidP="00FA4193">
      <w:pPr>
        <w:spacing w:after="0" w:line="276" w:lineRule="auto"/>
        <w:ind w:left="450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A: </w:t>
      </w:r>
      <w:r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Thank </w:t>
      </w:r>
      <w:proofErr w:type="gramStart"/>
      <w:r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god</w:t>
      </w:r>
      <w:proofErr w:type="gramEnd"/>
      <w:r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 you’re here</w:t>
      </w:r>
    </w:p>
    <w:p w:rsidR="00FA4193" w:rsidRP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</w:pPr>
    </w:p>
    <w:p w:rsid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Sound effects (written as FX in the script) </w:t>
      </w:r>
      <w:proofErr w:type="gramStart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should be used</w:t>
      </w:r>
      <w:proofErr w:type="gramEnd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 with discretion to create atmosphere rather than as a primary vehicle of information. The best effects are clear precise </w:t>
      </w:r>
      <w:proofErr w:type="gramStart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noises which</w:t>
      </w:r>
      <w:proofErr w:type="gramEnd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 are easily </w:t>
      </w:r>
      <w:proofErr w:type="spellStart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recogniseable</w:t>
      </w:r>
      <w:proofErr w:type="spellEnd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: seagulls; a ship's hooter; a cuckoo; the cooing of doves; the call of an owl; a grandfather clock striking - and all these convey </w:t>
      </w:r>
      <w:proofErr w:type="spellStart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atmposphere</w:t>
      </w:r>
      <w:proofErr w:type="spellEnd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.</w:t>
      </w:r>
    </w:p>
    <w:p w:rsidR="00FA4193" w:rsidRP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</w:p>
    <w:p w:rsid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</w:pPr>
      <w:r w:rsidRPr="00FA4193">
        <w:rPr>
          <w:rFonts w:ascii="Palatino Linotype" w:eastAsia="Times New Roman" w:hAnsi="Palatino Linotype" w:cs="Times New Roman"/>
          <w:i/>
          <w:iCs/>
          <w:color w:val="000000"/>
          <w:szCs w:val="15"/>
          <w:shd w:val="clear" w:color="auto" w:fill="FFFFFF"/>
          <w:lang w:eastAsia="en-GB"/>
        </w:rPr>
        <w:t xml:space="preserve">Titles and </w:t>
      </w:r>
      <w:proofErr w:type="spellStart"/>
      <w:r w:rsidRPr="00FA4193">
        <w:rPr>
          <w:rFonts w:ascii="Palatino Linotype" w:eastAsia="Times New Roman" w:hAnsi="Palatino Linotype" w:cs="Times New Roman"/>
          <w:i/>
          <w:iCs/>
          <w:color w:val="000000"/>
          <w:szCs w:val="15"/>
          <w:shd w:val="clear" w:color="auto" w:fill="FFFFFF"/>
          <w:lang w:eastAsia="en-GB"/>
        </w:rPr>
        <w:t>synposes</w:t>
      </w:r>
      <w:proofErr w:type="spellEnd"/>
      <w:r w:rsidRPr="00FA4193">
        <w:rPr>
          <w:rFonts w:ascii="Palatino Linotype" w:eastAsia="Times New Roman" w:hAnsi="Palatino Linotype" w:cs="Times New Roman"/>
          <w:i/>
          <w:iCs/>
          <w:color w:val="000000"/>
          <w:szCs w:val="15"/>
          <w:shd w:val="clear" w:color="auto" w:fill="FFFFFF"/>
          <w:lang w:eastAsia="en-GB"/>
        </w:rPr>
        <w:t>: </w:t>
      </w: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you have an idea; think of a </w:t>
      </w:r>
      <w:proofErr w:type="gramStart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title</w:t>
      </w:r>
      <w:proofErr w:type="gramEnd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 (even if only a "working" title) This helps to clarify the theme. Write a synopsis - a bare outline of the plot on a single page. Draw up a list of main characters. Give them </w:t>
      </w:r>
      <w:r w:rsidRPr="00FA4193">
        <w:rPr>
          <w:rFonts w:ascii="Palatino Linotype" w:eastAsia="Times New Roman" w:hAnsi="Palatino Linotype" w:cs="Times New Roman"/>
          <w:i/>
          <w:iCs/>
          <w:color w:val="000000"/>
          <w:szCs w:val="15"/>
          <w:shd w:val="clear" w:color="auto" w:fill="FFFFFF"/>
          <w:lang w:eastAsia="en-GB"/>
        </w:rPr>
        <w:t>names. </w:t>
      </w: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There will need to be a lot more information about them than will actually be given in the script. </w:t>
      </w:r>
      <w:r w:rsidRPr="00FA4193">
        <w:rPr>
          <w:rFonts w:ascii="Palatino Linotype" w:eastAsia="Times New Roman" w:hAnsi="Palatino Linotype" w:cs="Times New Roman"/>
          <w:i/>
          <w:iCs/>
          <w:color w:val="000000"/>
          <w:szCs w:val="15"/>
          <w:shd w:val="clear" w:color="auto" w:fill="FFFFFF"/>
          <w:lang w:eastAsia="en-GB"/>
        </w:rPr>
        <w:t>Your play will take place at a climactic point in their lives. </w:t>
      </w: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You need to know them thoroughly so that you can imagine how </w:t>
      </w:r>
      <w:proofErr w:type="gramStart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they'll</w:t>
      </w:r>
      <w:proofErr w:type="gramEnd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 talk under any circumstances. The situation in which you place them will create the drama. The </w:t>
      </w:r>
      <w:proofErr w:type="spellStart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synposis</w:t>
      </w:r>
      <w:proofErr w:type="spellEnd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 and character sketches </w:t>
      </w:r>
      <w:proofErr w:type="gramStart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can be referred</w:t>
      </w:r>
      <w:proofErr w:type="gramEnd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 back to.</w:t>
      </w:r>
    </w:p>
    <w:p w:rsidR="00FA4193" w:rsidRP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</w:p>
    <w:p w:rsidR="00FA4193" w:rsidRP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  <w:r w:rsidRPr="00FA4193">
        <w:rPr>
          <w:rFonts w:ascii="Palatino Linotype" w:eastAsia="Times New Roman" w:hAnsi="Palatino Linotype" w:cs="Times New Roman"/>
          <w:i/>
          <w:iCs/>
          <w:color w:val="000000"/>
          <w:szCs w:val="15"/>
          <w:shd w:val="clear" w:color="auto" w:fill="FFFFFF"/>
          <w:lang w:eastAsia="en-GB"/>
        </w:rPr>
        <w:t>The ending:</w:t>
      </w: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 Having identified with at least one of the characters, the audience needs to </w:t>
      </w:r>
      <w:proofErr w:type="gramStart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be left</w:t>
      </w:r>
      <w:proofErr w:type="gramEnd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 at the end with a sense of "rightness". Whether the conclusion is happy or </w:t>
      </w:r>
      <w:proofErr w:type="gramStart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sad</w:t>
      </w:r>
      <w:proofErr w:type="gramEnd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 the audience must not feel cheated. There is a settling of accounts, an arrival at justice.</w:t>
      </w:r>
    </w:p>
    <w:p w:rsidR="00FA4193" w:rsidRP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</w:p>
    <w:p w:rsidR="00FA4193" w:rsidRP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 w:val="24"/>
          <w:szCs w:val="15"/>
          <w:lang w:eastAsia="en-GB"/>
        </w:rPr>
      </w:pPr>
      <w:r w:rsidRPr="00FA4193">
        <w:rPr>
          <w:rFonts w:ascii="Palatino Linotype" w:eastAsia="Times New Roman" w:hAnsi="Palatino Linotype" w:cs="Times New Roman"/>
          <w:b/>
          <w:bCs/>
          <w:color w:val="000000"/>
          <w:sz w:val="24"/>
          <w:szCs w:val="15"/>
          <w:shd w:val="clear" w:color="auto" w:fill="FFFFFF"/>
          <w:lang w:eastAsia="en-GB"/>
        </w:rPr>
        <w:t>Exercise:</w:t>
      </w:r>
    </w:p>
    <w:p w:rsidR="00FA4193" w:rsidRP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  <w:bookmarkStart w:id="0" w:name="_GoBack"/>
      <w:bookmarkEnd w:id="0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Write ten minutes of a radio play. This can be the whole thing or an excerpt.</w:t>
      </w:r>
    </w:p>
    <w:p w:rsid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If I were you, for this exercise I would write from experience. I would dramatize a scene from home-life. </w:t>
      </w:r>
      <w:proofErr w:type="gramStart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And</w:t>
      </w:r>
      <w:proofErr w:type="gramEnd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 add to it. Something like:</w:t>
      </w:r>
    </w:p>
    <w:p w:rsidR="00FA4193" w:rsidRP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</w:p>
    <w:p w:rsidR="00FA4193" w:rsidRPr="00FA4193" w:rsidRDefault="00FA4193" w:rsidP="00FA4193">
      <w:pPr>
        <w:spacing w:after="0" w:line="276" w:lineRule="auto"/>
        <w:rPr>
          <w:rFonts w:ascii="Palatino Linotype" w:eastAsia="Times New Roman" w:hAnsi="Palatino Linotype" w:cs="Times New Roman"/>
          <w:color w:val="000000"/>
          <w:szCs w:val="15"/>
          <w:lang w:eastAsia="en-GB"/>
        </w:rPr>
      </w:pPr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A young woman, recently married, pregnant but working, who lives in London phones her mother to say </w:t>
      </w:r>
      <w:proofErr w:type="spellStart"/>
      <w:proofErr w:type="gramStart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she 's</w:t>
      </w:r>
      <w:proofErr w:type="spellEnd"/>
      <w:proofErr w:type="gramEnd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 coming home for a visit. She is in high spirits. The world is a beautiful place. On the </w:t>
      </w:r>
      <w:proofErr w:type="gramStart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>train</w:t>
      </w:r>
      <w:proofErr w:type="gramEnd"/>
      <w:r w:rsidRPr="00FA4193">
        <w:rPr>
          <w:rFonts w:ascii="Palatino Linotype" w:eastAsia="Times New Roman" w:hAnsi="Palatino Linotype" w:cs="Times New Roman"/>
          <w:color w:val="000000"/>
          <w:szCs w:val="15"/>
          <w:shd w:val="clear" w:color="auto" w:fill="FFFFFF"/>
          <w:lang w:eastAsia="en-GB"/>
        </w:rPr>
        <w:t xml:space="preserve"> she witnesses something terrible that destroys that sense of well-being and when her mother picks her up by car she is a different person.</w:t>
      </w:r>
    </w:p>
    <w:p w:rsidR="00F702D7" w:rsidRPr="00FA4193" w:rsidRDefault="00F702D7" w:rsidP="00FA4193">
      <w:pPr>
        <w:spacing w:after="0" w:line="276" w:lineRule="auto"/>
        <w:rPr>
          <w:rFonts w:ascii="Palatino Linotype" w:hAnsi="Palatino Linotype"/>
          <w:sz w:val="36"/>
        </w:rPr>
      </w:pPr>
    </w:p>
    <w:sectPr w:rsidR="00F702D7" w:rsidRPr="00FA41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2F29"/>
    <w:multiLevelType w:val="multilevel"/>
    <w:tmpl w:val="CADC0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E554C3"/>
    <w:multiLevelType w:val="multilevel"/>
    <w:tmpl w:val="00E25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644FEC"/>
    <w:multiLevelType w:val="multilevel"/>
    <w:tmpl w:val="8F9A7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2A09ED"/>
    <w:multiLevelType w:val="hybridMultilevel"/>
    <w:tmpl w:val="025E1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193"/>
    <w:rsid w:val="00001B11"/>
    <w:rsid w:val="0000692D"/>
    <w:rsid w:val="00010E09"/>
    <w:rsid w:val="000237DF"/>
    <w:rsid w:val="00043A9E"/>
    <w:rsid w:val="00074DBE"/>
    <w:rsid w:val="0008040F"/>
    <w:rsid w:val="0008196B"/>
    <w:rsid w:val="00082347"/>
    <w:rsid w:val="0008463C"/>
    <w:rsid w:val="00084EB7"/>
    <w:rsid w:val="000911AB"/>
    <w:rsid w:val="000A6E9B"/>
    <w:rsid w:val="000B2FFE"/>
    <w:rsid w:val="000B74D9"/>
    <w:rsid w:val="000C6D23"/>
    <w:rsid w:val="000C6EE2"/>
    <w:rsid w:val="000E7824"/>
    <w:rsid w:val="000F27D8"/>
    <w:rsid w:val="000F5BDE"/>
    <w:rsid w:val="001004DA"/>
    <w:rsid w:val="00121475"/>
    <w:rsid w:val="00124017"/>
    <w:rsid w:val="0013717D"/>
    <w:rsid w:val="001404E1"/>
    <w:rsid w:val="00143C31"/>
    <w:rsid w:val="0015603E"/>
    <w:rsid w:val="00160A3F"/>
    <w:rsid w:val="00161601"/>
    <w:rsid w:val="001629EF"/>
    <w:rsid w:val="00181DEA"/>
    <w:rsid w:val="00195D96"/>
    <w:rsid w:val="001A0A18"/>
    <w:rsid w:val="001B1D6E"/>
    <w:rsid w:val="001E00EA"/>
    <w:rsid w:val="001E0E7D"/>
    <w:rsid w:val="00216CF1"/>
    <w:rsid w:val="00220742"/>
    <w:rsid w:val="00245FBB"/>
    <w:rsid w:val="00253A2B"/>
    <w:rsid w:val="002666CB"/>
    <w:rsid w:val="0027223F"/>
    <w:rsid w:val="00297C83"/>
    <w:rsid w:val="002B34C5"/>
    <w:rsid w:val="002C7C01"/>
    <w:rsid w:val="002E092F"/>
    <w:rsid w:val="002E6AE5"/>
    <w:rsid w:val="002F45A7"/>
    <w:rsid w:val="00324250"/>
    <w:rsid w:val="0033450D"/>
    <w:rsid w:val="00344B4D"/>
    <w:rsid w:val="00374A6F"/>
    <w:rsid w:val="00381056"/>
    <w:rsid w:val="00393DE6"/>
    <w:rsid w:val="003B154F"/>
    <w:rsid w:val="003F0250"/>
    <w:rsid w:val="00416221"/>
    <w:rsid w:val="004363A4"/>
    <w:rsid w:val="004541EB"/>
    <w:rsid w:val="00461193"/>
    <w:rsid w:val="0046647D"/>
    <w:rsid w:val="004934F5"/>
    <w:rsid w:val="004A56CD"/>
    <w:rsid w:val="004A57CA"/>
    <w:rsid w:val="004C2EDF"/>
    <w:rsid w:val="004D2950"/>
    <w:rsid w:val="004E2236"/>
    <w:rsid w:val="004E3633"/>
    <w:rsid w:val="004E4734"/>
    <w:rsid w:val="004F3A92"/>
    <w:rsid w:val="00500853"/>
    <w:rsid w:val="00502C46"/>
    <w:rsid w:val="005120D9"/>
    <w:rsid w:val="00512A1E"/>
    <w:rsid w:val="00515ACF"/>
    <w:rsid w:val="00530F26"/>
    <w:rsid w:val="005337DC"/>
    <w:rsid w:val="005421A5"/>
    <w:rsid w:val="00554310"/>
    <w:rsid w:val="00580AC3"/>
    <w:rsid w:val="00583EE7"/>
    <w:rsid w:val="005A148C"/>
    <w:rsid w:val="005A2817"/>
    <w:rsid w:val="005B5CB9"/>
    <w:rsid w:val="005D0D00"/>
    <w:rsid w:val="005F4E6A"/>
    <w:rsid w:val="005F686E"/>
    <w:rsid w:val="00603F93"/>
    <w:rsid w:val="0062401D"/>
    <w:rsid w:val="00634502"/>
    <w:rsid w:val="00642CFC"/>
    <w:rsid w:val="00660968"/>
    <w:rsid w:val="006777B0"/>
    <w:rsid w:val="00692B0E"/>
    <w:rsid w:val="00693793"/>
    <w:rsid w:val="006966D2"/>
    <w:rsid w:val="006A3E6F"/>
    <w:rsid w:val="006B0DED"/>
    <w:rsid w:val="006B5949"/>
    <w:rsid w:val="006C084F"/>
    <w:rsid w:val="006C2B99"/>
    <w:rsid w:val="006C5C98"/>
    <w:rsid w:val="00722ABC"/>
    <w:rsid w:val="007352DD"/>
    <w:rsid w:val="0074022D"/>
    <w:rsid w:val="00744D44"/>
    <w:rsid w:val="00745CC2"/>
    <w:rsid w:val="007462EA"/>
    <w:rsid w:val="007731D5"/>
    <w:rsid w:val="007B38A5"/>
    <w:rsid w:val="007B3CE2"/>
    <w:rsid w:val="007B5AE4"/>
    <w:rsid w:val="007C288F"/>
    <w:rsid w:val="007C4E76"/>
    <w:rsid w:val="007D0B01"/>
    <w:rsid w:val="007D3E76"/>
    <w:rsid w:val="007D4DC0"/>
    <w:rsid w:val="007F568C"/>
    <w:rsid w:val="00823742"/>
    <w:rsid w:val="0083083C"/>
    <w:rsid w:val="0084343D"/>
    <w:rsid w:val="00853B25"/>
    <w:rsid w:val="0089469E"/>
    <w:rsid w:val="008A5EEF"/>
    <w:rsid w:val="008A5F02"/>
    <w:rsid w:val="008B6634"/>
    <w:rsid w:val="008C18CF"/>
    <w:rsid w:val="008C7122"/>
    <w:rsid w:val="008D7B0E"/>
    <w:rsid w:val="00901D64"/>
    <w:rsid w:val="00916721"/>
    <w:rsid w:val="0091733B"/>
    <w:rsid w:val="00920801"/>
    <w:rsid w:val="00922BED"/>
    <w:rsid w:val="00924866"/>
    <w:rsid w:val="009508DA"/>
    <w:rsid w:val="00952D85"/>
    <w:rsid w:val="00953F02"/>
    <w:rsid w:val="009620D3"/>
    <w:rsid w:val="00970EC1"/>
    <w:rsid w:val="0097720B"/>
    <w:rsid w:val="00983CBE"/>
    <w:rsid w:val="009A2CF5"/>
    <w:rsid w:val="009B2998"/>
    <w:rsid w:val="009B7987"/>
    <w:rsid w:val="009C04F3"/>
    <w:rsid w:val="009C1BCE"/>
    <w:rsid w:val="009C7372"/>
    <w:rsid w:val="00A17416"/>
    <w:rsid w:val="00A3674B"/>
    <w:rsid w:val="00A4239C"/>
    <w:rsid w:val="00A516B1"/>
    <w:rsid w:val="00A660CA"/>
    <w:rsid w:val="00A7376F"/>
    <w:rsid w:val="00A93931"/>
    <w:rsid w:val="00A95DDE"/>
    <w:rsid w:val="00AA26A8"/>
    <w:rsid w:val="00AA7895"/>
    <w:rsid w:val="00AB0FC8"/>
    <w:rsid w:val="00AB6F5B"/>
    <w:rsid w:val="00AC7CF7"/>
    <w:rsid w:val="00AD36CB"/>
    <w:rsid w:val="00AE3E4F"/>
    <w:rsid w:val="00AF0A21"/>
    <w:rsid w:val="00B23BC2"/>
    <w:rsid w:val="00B24AC9"/>
    <w:rsid w:val="00B33560"/>
    <w:rsid w:val="00B341C8"/>
    <w:rsid w:val="00B3474B"/>
    <w:rsid w:val="00B35D03"/>
    <w:rsid w:val="00B42599"/>
    <w:rsid w:val="00B42E72"/>
    <w:rsid w:val="00B43DA8"/>
    <w:rsid w:val="00B64C50"/>
    <w:rsid w:val="00B67781"/>
    <w:rsid w:val="00B83CF9"/>
    <w:rsid w:val="00B877BC"/>
    <w:rsid w:val="00B91E64"/>
    <w:rsid w:val="00BB456D"/>
    <w:rsid w:val="00BC67A7"/>
    <w:rsid w:val="00BD0C42"/>
    <w:rsid w:val="00BD6C66"/>
    <w:rsid w:val="00BE26AA"/>
    <w:rsid w:val="00BE488A"/>
    <w:rsid w:val="00C00E86"/>
    <w:rsid w:val="00C1756F"/>
    <w:rsid w:val="00C20743"/>
    <w:rsid w:val="00C2319B"/>
    <w:rsid w:val="00C35EBB"/>
    <w:rsid w:val="00C410A0"/>
    <w:rsid w:val="00C435CE"/>
    <w:rsid w:val="00C552FF"/>
    <w:rsid w:val="00C665A8"/>
    <w:rsid w:val="00CA0063"/>
    <w:rsid w:val="00CA1802"/>
    <w:rsid w:val="00CA3F6E"/>
    <w:rsid w:val="00CB5D40"/>
    <w:rsid w:val="00CD7039"/>
    <w:rsid w:val="00CE03F8"/>
    <w:rsid w:val="00CE470F"/>
    <w:rsid w:val="00CF4178"/>
    <w:rsid w:val="00CF4515"/>
    <w:rsid w:val="00D02692"/>
    <w:rsid w:val="00D05BC4"/>
    <w:rsid w:val="00D0650E"/>
    <w:rsid w:val="00D24742"/>
    <w:rsid w:val="00D5167D"/>
    <w:rsid w:val="00D7408A"/>
    <w:rsid w:val="00D9322C"/>
    <w:rsid w:val="00D961AD"/>
    <w:rsid w:val="00DB504C"/>
    <w:rsid w:val="00DC2685"/>
    <w:rsid w:val="00DC2A08"/>
    <w:rsid w:val="00DD0312"/>
    <w:rsid w:val="00DD127B"/>
    <w:rsid w:val="00DD1B50"/>
    <w:rsid w:val="00DE6996"/>
    <w:rsid w:val="00DE69BF"/>
    <w:rsid w:val="00DF07A5"/>
    <w:rsid w:val="00E061FA"/>
    <w:rsid w:val="00E208C4"/>
    <w:rsid w:val="00E463C0"/>
    <w:rsid w:val="00E531F5"/>
    <w:rsid w:val="00E614FC"/>
    <w:rsid w:val="00E86B4B"/>
    <w:rsid w:val="00E95093"/>
    <w:rsid w:val="00E97E1D"/>
    <w:rsid w:val="00EB77F7"/>
    <w:rsid w:val="00EC4975"/>
    <w:rsid w:val="00EC6AF0"/>
    <w:rsid w:val="00ED2E6D"/>
    <w:rsid w:val="00ED6161"/>
    <w:rsid w:val="00F018F2"/>
    <w:rsid w:val="00F01D91"/>
    <w:rsid w:val="00F103F4"/>
    <w:rsid w:val="00F151C0"/>
    <w:rsid w:val="00F37FFA"/>
    <w:rsid w:val="00F505DA"/>
    <w:rsid w:val="00F702D7"/>
    <w:rsid w:val="00F727DB"/>
    <w:rsid w:val="00F73DBD"/>
    <w:rsid w:val="00FA4193"/>
    <w:rsid w:val="00FA50A2"/>
    <w:rsid w:val="00FB0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61606"/>
  <w15:chartTrackingRefBased/>
  <w15:docId w15:val="{BC942A80-822B-457A-8273-7F15DCF4A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A4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A4193"/>
    <w:rPr>
      <w:i/>
      <w:iCs/>
    </w:rPr>
  </w:style>
  <w:style w:type="character" w:styleId="Strong">
    <w:name w:val="Strong"/>
    <w:basedOn w:val="DefaultParagraphFont"/>
    <w:uiPriority w:val="22"/>
    <w:qFormat/>
    <w:rsid w:val="00FA4193"/>
    <w:rPr>
      <w:b/>
      <w:bCs/>
    </w:rPr>
  </w:style>
  <w:style w:type="paragraph" w:styleId="ListParagraph">
    <w:name w:val="List Paragraph"/>
    <w:basedOn w:val="Normal"/>
    <w:uiPriority w:val="34"/>
    <w:qFormat/>
    <w:rsid w:val="00FA41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47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Williams</dc:creator>
  <cp:keywords/>
  <dc:description/>
  <cp:lastModifiedBy>Jeni Williams</cp:lastModifiedBy>
  <cp:revision>1</cp:revision>
  <dcterms:created xsi:type="dcterms:W3CDTF">2019-10-02T00:40:00Z</dcterms:created>
  <dcterms:modified xsi:type="dcterms:W3CDTF">2019-10-02T00:47:00Z</dcterms:modified>
</cp:coreProperties>
</file>