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F5444" w14:textId="77777777" w:rsidR="009F4BEF" w:rsidRPr="009F4BEF" w:rsidRDefault="009F4BEF" w:rsidP="009F4BEF">
      <w:pPr>
        <w:spacing w:after="0" w:line="240" w:lineRule="auto"/>
        <w:jc w:val="right"/>
        <w:rPr>
          <w:rFonts w:ascii="Arial" w:eastAsia="Times New Roman" w:hAnsi="Arial" w:cs="Arial"/>
          <w:b/>
          <w:sz w:val="28"/>
          <w:szCs w:val="28"/>
          <w:lang w:eastAsia="en-GB"/>
        </w:rPr>
      </w:pPr>
      <w:r w:rsidRPr="009F4BEF">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4B153E27" wp14:editId="08FE418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F4BEF">
        <w:rPr>
          <w:rFonts w:ascii="Arial" w:eastAsia="Times New Roman" w:hAnsi="Arial" w:cs="Arial"/>
          <w:sz w:val="20"/>
          <w:szCs w:val="20"/>
          <w:lang w:eastAsia="en-GB"/>
        </w:rPr>
        <w:t xml:space="preserve"> </w:t>
      </w:r>
      <w:r w:rsidRPr="009F4BEF">
        <w:rPr>
          <w:rFonts w:ascii="Arial" w:eastAsia="Times New Roman" w:hAnsi="Arial" w:cs="Arial"/>
          <w:sz w:val="20"/>
          <w:szCs w:val="20"/>
          <w:lang w:eastAsia="en-GB"/>
        </w:rPr>
        <w:br w:type="textWrapping" w:clear="all"/>
      </w:r>
      <w:r w:rsidRPr="009F4BEF">
        <w:rPr>
          <w:rFonts w:ascii="Arial" w:eastAsia="Times New Roman" w:hAnsi="Arial" w:cs="Arial"/>
          <w:b/>
          <w:sz w:val="28"/>
          <w:szCs w:val="28"/>
          <w:lang w:eastAsia="en-GB"/>
        </w:rPr>
        <w:t>APPENDIX GA36b</w:t>
      </w:r>
    </w:p>
    <w:p w14:paraId="08107AB1" w14:textId="77777777" w:rsidR="009F4BEF" w:rsidRPr="009F4BEF" w:rsidRDefault="009F4BEF" w:rsidP="009F4BEF">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F4BEF" w:rsidRPr="009F4BEF" w14:paraId="4DE279FC" w14:textId="77777777" w:rsidTr="00BD35EC">
        <w:tc>
          <w:tcPr>
            <w:tcW w:w="9922" w:type="dxa"/>
            <w:shd w:val="clear" w:color="auto" w:fill="C0C0C0"/>
          </w:tcPr>
          <w:p w14:paraId="7B3F7E70" w14:textId="77777777" w:rsidR="009F4BEF" w:rsidRPr="009F4BEF" w:rsidRDefault="009F4BEF" w:rsidP="009F4BEF">
            <w:pPr>
              <w:keepNext/>
              <w:spacing w:before="120" w:after="120" w:line="240" w:lineRule="auto"/>
              <w:jc w:val="center"/>
              <w:outlineLvl w:val="3"/>
              <w:rPr>
                <w:rFonts w:ascii="Arial" w:eastAsia="Times New Roman" w:hAnsi="Arial" w:cs="Arial"/>
                <w:b/>
                <w:sz w:val="40"/>
                <w:szCs w:val="20"/>
                <w:lang w:eastAsia="en-GB"/>
              </w:rPr>
            </w:pPr>
            <w:r w:rsidRPr="009F4BEF">
              <w:rPr>
                <w:rFonts w:ascii="Arial" w:eastAsia="Times New Roman" w:hAnsi="Arial" w:cs="Arial"/>
                <w:b/>
                <w:sz w:val="40"/>
                <w:szCs w:val="20"/>
                <w:lang w:eastAsia="en-GB"/>
              </w:rPr>
              <w:t xml:space="preserve">LEVEL 5 ASSESSMENT SPECIFICATION </w:t>
            </w:r>
          </w:p>
        </w:tc>
      </w:tr>
    </w:tbl>
    <w:p w14:paraId="046E9696" w14:textId="77777777" w:rsidR="009F4BEF" w:rsidRPr="009F4BEF" w:rsidRDefault="009F4BEF" w:rsidP="009F4BEF">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F4BEF" w:rsidRPr="009F4BEF" w14:paraId="15627526" w14:textId="77777777" w:rsidTr="3CF80D22">
        <w:tc>
          <w:tcPr>
            <w:tcW w:w="2093" w:type="dxa"/>
          </w:tcPr>
          <w:p w14:paraId="4F88CCB6"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Programme:</w:t>
            </w:r>
          </w:p>
        </w:tc>
        <w:tc>
          <w:tcPr>
            <w:tcW w:w="7829" w:type="dxa"/>
            <w:gridSpan w:val="3"/>
          </w:tcPr>
          <w:p w14:paraId="4E224FF6"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 xml:space="preserve">BA (Hons) Leadership and Management Skills for the Workplace </w:t>
            </w:r>
          </w:p>
        </w:tc>
      </w:tr>
      <w:tr w:rsidR="009F4BEF" w:rsidRPr="009F4BEF" w14:paraId="0B477451" w14:textId="77777777" w:rsidTr="3CF80D22">
        <w:tc>
          <w:tcPr>
            <w:tcW w:w="2093" w:type="dxa"/>
          </w:tcPr>
          <w:p w14:paraId="7D34F20A"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Module:</w:t>
            </w:r>
          </w:p>
        </w:tc>
        <w:tc>
          <w:tcPr>
            <w:tcW w:w="7829" w:type="dxa"/>
            <w:gridSpan w:val="3"/>
          </w:tcPr>
          <w:p w14:paraId="73367585"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b/>
                <w:bCs/>
                <w:sz w:val="24"/>
                <w:szCs w:val="24"/>
                <w:lang w:eastAsia="en-GB"/>
              </w:rPr>
            </w:pPr>
            <w:r w:rsidRPr="009F4BEF">
              <w:rPr>
                <w:rFonts w:ascii="Times New Roman" w:eastAsia="Times New Roman" w:hAnsi="Times New Roman" w:cs="Times New Roman"/>
                <w:b/>
                <w:bCs/>
                <w:sz w:val="24"/>
                <w:szCs w:val="24"/>
                <w:lang w:eastAsia="en-GB"/>
              </w:rPr>
              <w:t xml:space="preserve">Developing and Managing Individuals and Teams </w:t>
            </w:r>
          </w:p>
        </w:tc>
      </w:tr>
      <w:tr w:rsidR="009F4BEF" w:rsidRPr="009F4BEF" w14:paraId="75FB7083" w14:textId="77777777" w:rsidTr="3CF80D22">
        <w:tc>
          <w:tcPr>
            <w:tcW w:w="2093" w:type="dxa"/>
          </w:tcPr>
          <w:p w14:paraId="4F460AC9"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Module code:</w:t>
            </w:r>
          </w:p>
        </w:tc>
        <w:tc>
          <w:tcPr>
            <w:tcW w:w="3293" w:type="dxa"/>
          </w:tcPr>
          <w:p w14:paraId="4D18A62C"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LCLM5002</w:t>
            </w:r>
          </w:p>
        </w:tc>
        <w:tc>
          <w:tcPr>
            <w:tcW w:w="2268" w:type="dxa"/>
            <w:shd w:val="clear" w:color="auto" w:fill="D9D9D9" w:themeFill="background1" w:themeFillShade="D9"/>
          </w:tcPr>
          <w:p w14:paraId="45ABC811" w14:textId="77777777" w:rsidR="009F4BEF" w:rsidRPr="009F4BEF" w:rsidRDefault="009F4BEF" w:rsidP="009F4BEF">
            <w:pPr>
              <w:keepNext/>
              <w:spacing w:after="0" w:line="240" w:lineRule="auto"/>
              <w:jc w:val="both"/>
              <w:outlineLvl w:val="1"/>
              <w:rPr>
                <w:rFonts w:ascii="Arial" w:eastAsia="Times New Roman" w:hAnsi="Arial" w:cs="Arial"/>
                <w:b/>
                <w:lang w:eastAsia="en-GB"/>
              </w:rPr>
            </w:pPr>
            <w:r w:rsidRPr="009F4BEF">
              <w:rPr>
                <w:rFonts w:ascii="Arial" w:eastAsia="Times New Roman" w:hAnsi="Arial" w:cs="Arial"/>
                <w:b/>
                <w:lang w:eastAsia="en-GB"/>
              </w:rPr>
              <w:t>Contribution to Overall Module Assessment (%):</w:t>
            </w:r>
          </w:p>
        </w:tc>
        <w:tc>
          <w:tcPr>
            <w:tcW w:w="2268" w:type="dxa"/>
          </w:tcPr>
          <w:p w14:paraId="6A270519"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50%</w:t>
            </w:r>
          </w:p>
        </w:tc>
      </w:tr>
      <w:tr w:rsidR="009F4BEF" w:rsidRPr="009F4BEF" w14:paraId="0D0DF4AA" w14:textId="77777777" w:rsidTr="3CF80D22">
        <w:tc>
          <w:tcPr>
            <w:tcW w:w="2093" w:type="dxa"/>
          </w:tcPr>
          <w:p w14:paraId="4A184906" w14:textId="1569B16D" w:rsidR="009F4BEF" w:rsidRPr="009F4BEF" w:rsidRDefault="772FCC54" w:rsidP="61774DC1">
            <w:pPr>
              <w:spacing w:before="120" w:after="120" w:line="240" w:lineRule="auto"/>
              <w:jc w:val="both"/>
              <w:rPr>
                <w:rFonts w:ascii="Arial" w:eastAsia="Times New Roman" w:hAnsi="Arial" w:cs="Arial"/>
                <w:b/>
                <w:bCs/>
                <w:lang w:eastAsia="en-GB"/>
              </w:rPr>
            </w:pPr>
            <w:r w:rsidRPr="074731B0">
              <w:rPr>
                <w:rFonts w:ascii="Arial" w:eastAsia="Times New Roman" w:hAnsi="Arial" w:cs="Arial"/>
                <w:b/>
                <w:bCs/>
                <w:lang w:eastAsia="en-GB"/>
              </w:rPr>
              <w:t xml:space="preserve">Module </w:t>
            </w:r>
            <w:r w:rsidR="009F4BEF" w:rsidRPr="074731B0">
              <w:rPr>
                <w:rFonts w:ascii="Arial" w:eastAsia="Times New Roman" w:hAnsi="Arial" w:cs="Arial"/>
                <w:b/>
                <w:bCs/>
                <w:lang w:eastAsia="en-GB"/>
              </w:rPr>
              <w:t>Le</w:t>
            </w:r>
            <w:r w:rsidR="7E54874A" w:rsidRPr="074731B0">
              <w:rPr>
                <w:rFonts w:ascii="Arial" w:eastAsia="Times New Roman" w:hAnsi="Arial" w:cs="Arial"/>
                <w:b/>
                <w:bCs/>
                <w:lang w:eastAsia="en-GB"/>
              </w:rPr>
              <w:t>ader</w:t>
            </w:r>
            <w:r w:rsidR="009F4BEF" w:rsidRPr="074731B0">
              <w:rPr>
                <w:rFonts w:ascii="Arial" w:eastAsia="Times New Roman" w:hAnsi="Arial" w:cs="Arial"/>
                <w:b/>
                <w:bCs/>
                <w:lang w:eastAsia="en-GB"/>
              </w:rPr>
              <w:t>:</w:t>
            </w:r>
          </w:p>
        </w:tc>
        <w:tc>
          <w:tcPr>
            <w:tcW w:w="3293" w:type="dxa"/>
          </w:tcPr>
          <w:p w14:paraId="656A8C11" w14:textId="77777777" w:rsidR="00AB2E33" w:rsidRDefault="00AB2E33" w:rsidP="00AB2E33">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Nishi Ramsurrun</w:t>
            </w:r>
          </w:p>
          <w:p w14:paraId="20B659B3" w14:textId="438C51E6" w:rsidR="009F4BEF" w:rsidRPr="009F4BEF" w:rsidRDefault="00AB2E33" w:rsidP="00AB2E33">
            <w:pPr>
              <w:spacing w:before="120" w:after="120" w:line="240" w:lineRule="auto"/>
              <w:jc w:val="both"/>
              <w:rPr>
                <w:rFonts w:ascii="Arial" w:eastAsia="Times New Roman" w:hAnsi="Arial" w:cs="Arial"/>
                <w:b/>
                <w:bCs/>
                <w:lang w:eastAsia="en-GB"/>
              </w:rPr>
            </w:pPr>
            <w:r w:rsidRPr="00CE3357">
              <w:rPr>
                <w:rFonts w:ascii="Arial" w:eastAsia="Times New Roman" w:hAnsi="Arial" w:cs="Arial"/>
                <w:b/>
                <w:bCs/>
                <w:lang w:eastAsia="en-GB"/>
              </w:rPr>
              <w:t>Doreen Nyaa Amundam</w:t>
            </w:r>
          </w:p>
        </w:tc>
        <w:tc>
          <w:tcPr>
            <w:tcW w:w="2268" w:type="dxa"/>
            <w:shd w:val="clear" w:color="auto" w:fill="D9D9D9" w:themeFill="background1" w:themeFillShade="D9"/>
          </w:tcPr>
          <w:p w14:paraId="0E9BFECC"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Internal Verifier:</w:t>
            </w:r>
          </w:p>
        </w:tc>
        <w:tc>
          <w:tcPr>
            <w:tcW w:w="2268" w:type="dxa"/>
          </w:tcPr>
          <w:p w14:paraId="45426431" w14:textId="715427B2" w:rsidR="009F4BEF" w:rsidRPr="009F4BEF" w:rsidRDefault="0224D494" w:rsidP="340A4621">
            <w:pPr>
              <w:spacing w:before="120" w:after="120" w:line="240" w:lineRule="auto"/>
              <w:jc w:val="both"/>
              <w:rPr>
                <w:rFonts w:ascii="Arial" w:eastAsia="Times New Roman" w:hAnsi="Arial" w:cs="Arial"/>
                <w:b/>
                <w:bCs/>
                <w:lang w:eastAsia="en-GB"/>
              </w:rPr>
            </w:pPr>
            <w:r w:rsidRPr="71730342">
              <w:rPr>
                <w:rFonts w:ascii="Arial" w:eastAsia="Times New Roman" w:hAnsi="Arial" w:cs="Arial"/>
                <w:b/>
                <w:bCs/>
                <w:lang w:eastAsia="en-GB"/>
              </w:rPr>
              <w:t>Samu</w:t>
            </w:r>
            <w:r w:rsidR="4FAD8DDF" w:rsidRPr="71730342">
              <w:rPr>
                <w:rFonts w:ascii="Arial" w:eastAsia="Times New Roman" w:hAnsi="Arial" w:cs="Arial"/>
                <w:b/>
                <w:bCs/>
                <w:lang w:eastAsia="en-GB"/>
              </w:rPr>
              <w:t>el</w:t>
            </w:r>
            <w:r w:rsidRPr="71730342">
              <w:rPr>
                <w:rFonts w:ascii="Arial" w:eastAsia="Times New Roman" w:hAnsi="Arial" w:cs="Arial"/>
                <w:b/>
                <w:bCs/>
                <w:lang w:eastAsia="en-GB"/>
              </w:rPr>
              <w:t xml:space="preserve"> Ofori</w:t>
            </w:r>
          </w:p>
          <w:p w14:paraId="118A98A0" w14:textId="31EA464C" w:rsidR="009F4BEF" w:rsidRPr="009F4BEF" w:rsidRDefault="644EC7D1" w:rsidP="074731B0">
            <w:pPr>
              <w:spacing w:before="120" w:after="120" w:line="240" w:lineRule="auto"/>
              <w:jc w:val="both"/>
              <w:rPr>
                <w:rFonts w:ascii="Arial" w:eastAsia="Times New Roman" w:hAnsi="Arial" w:cs="Arial"/>
                <w:b/>
                <w:bCs/>
                <w:lang w:eastAsia="en-GB"/>
              </w:rPr>
            </w:pPr>
            <w:r w:rsidRPr="340A4621">
              <w:rPr>
                <w:rFonts w:ascii="Arial" w:eastAsia="Times New Roman" w:hAnsi="Arial" w:cs="Arial"/>
                <w:b/>
                <w:bCs/>
                <w:lang w:eastAsia="en-GB"/>
              </w:rPr>
              <w:t>Md Kalam</w:t>
            </w:r>
          </w:p>
        </w:tc>
      </w:tr>
      <w:tr w:rsidR="009F4BEF" w:rsidRPr="009F4BEF" w14:paraId="67A6D37A" w14:textId="77777777" w:rsidTr="3CF80D22">
        <w:tc>
          <w:tcPr>
            <w:tcW w:w="2093" w:type="dxa"/>
          </w:tcPr>
          <w:p w14:paraId="6B6FDC9F"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Assignment Title:</w:t>
            </w:r>
          </w:p>
        </w:tc>
        <w:tc>
          <w:tcPr>
            <w:tcW w:w="3293" w:type="dxa"/>
          </w:tcPr>
          <w:p w14:paraId="7FAC0083" w14:textId="1A5B62E9" w:rsidR="009F4BEF" w:rsidRPr="00AB2E33" w:rsidRDefault="009F4BEF" w:rsidP="00AB2E33">
            <w:pPr>
              <w:spacing w:before="100" w:beforeAutospacing="1" w:after="100" w:afterAutospacing="1" w:line="240" w:lineRule="auto"/>
              <w:rPr>
                <w:rFonts w:ascii="Times New Roman" w:eastAsia="Times New Roman" w:hAnsi="Times New Roman" w:cs="Times New Roman"/>
                <w:b/>
                <w:bCs/>
                <w:sz w:val="24"/>
                <w:szCs w:val="24"/>
                <w:lang w:eastAsia="en-GB"/>
              </w:rPr>
            </w:pPr>
            <w:r w:rsidRPr="00AB2E33">
              <w:rPr>
                <w:rFonts w:ascii="Times New Roman" w:eastAsia="Times New Roman" w:hAnsi="Times New Roman" w:cs="Times New Roman"/>
                <w:b/>
                <w:bCs/>
                <w:sz w:val="24"/>
                <w:szCs w:val="24"/>
                <w:lang w:eastAsia="en-GB"/>
              </w:rPr>
              <w:t xml:space="preserve">Component </w:t>
            </w:r>
            <w:r w:rsidR="6662DB02" w:rsidRPr="00AB2E33">
              <w:rPr>
                <w:rFonts w:ascii="Times New Roman" w:eastAsia="Times New Roman" w:hAnsi="Times New Roman" w:cs="Times New Roman"/>
                <w:b/>
                <w:bCs/>
                <w:sz w:val="24"/>
                <w:szCs w:val="24"/>
                <w:lang w:eastAsia="en-GB"/>
              </w:rPr>
              <w:t>2</w:t>
            </w:r>
            <w:r w:rsidR="00AB2E33" w:rsidRPr="00AB2E33">
              <w:rPr>
                <w:rFonts w:ascii="Times New Roman" w:eastAsia="Times New Roman" w:hAnsi="Times New Roman" w:cs="Times New Roman"/>
                <w:b/>
                <w:bCs/>
                <w:sz w:val="24"/>
                <w:szCs w:val="24"/>
                <w:lang w:eastAsia="en-GB"/>
              </w:rPr>
              <w:t xml:space="preserve">- Individual </w:t>
            </w:r>
            <w:r w:rsidR="005B4037" w:rsidRPr="00AB2E33">
              <w:rPr>
                <w:rFonts w:ascii="Times New Roman" w:eastAsia="Times New Roman" w:hAnsi="Times New Roman" w:cs="Times New Roman"/>
                <w:b/>
                <w:bCs/>
                <w:sz w:val="24"/>
                <w:szCs w:val="24"/>
                <w:lang w:eastAsia="en-GB"/>
              </w:rPr>
              <w:t>Report</w:t>
            </w:r>
          </w:p>
        </w:tc>
        <w:tc>
          <w:tcPr>
            <w:tcW w:w="2268" w:type="dxa"/>
          </w:tcPr>
          <w:p w14:paraId="049C9056"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Word count (or equivalent):</w:t>
            </w:r>
          </w:p>
        </w:tc>
        <w:tc>
          <w:tcPr>
            <w:tcW w:w="2268" w:type="dxa"/>
          </w:tcPr>
          <w:p w14:paraId="0559F8B4" w14:textId="7AE58534" w:rsidR="009F4BEF" w:rsidRPr="009F4BEF" w:rsidRDefault="666FD94D" w:rsidP="627C793A">
            <w:pPr>
              <w:spacing w:before="120" w:after="120" w:line="240" w:lineRule="auto"/>
              <w:jc w:val="both"/>
              <w:rPr>
                <w:rFonts w:ascii="Arial" w:eastAsia="Times New Roman" w:hAnsi="Arial" w:cs="Arial"/>
                <w:b/>
                <w:bCs/>
                <w:color w:val="FF0000"/>
                <w:highlight w:val="yellow"/>
                <w:lang w:eastAsia="en-GB"/>
              </w:rPr>
            </w:pPr>
            <w:r w:rsidRPr="00D55F22">
              <w:rPr>
                <w:rFonts w:ascii="Arial" w:eastAsia="Times New Roman" w:hAnsi="Arial" w:cs="Arial"/>
                <w:b/>
                <w:bCs/>
                <w:lang w:eastAsia="en-GB"/>
              </w:rPr>
              <w:t>2000</w:t>
            </w:r>
            <w:r w:rsidR="005B4037" w:rsidRPr="00D55F22">
              <w:rPr>
                <w:rFonts w:ascii="Arial" w:eastAsia="Times New Roman" w:hAnsi="Arial" w:cs="Arial"/>
                <w:b/>
                <w:bCs/>
                <w:lang w:eastAsia="en-GB"/>
              </w:rPr>
              <w:t xml:space="preserve"> </w:t>
            </w:r>
            <w:r w:rsidR="00E67C1F" w:rsidRPr="00D55F22">
              <w:rPr>
                <w:rFonts w:ascii="Arial" w:eastAsia="Times New Roman" w:hAnsi="Arial" w:cs="Arial"/>
                <w:b/>
                <w:bCs/>
                <w:lang w:eastAsia="en-GB"/>
              </w:rPr>
              <w:t>±</w:t>
            </w:r>
            <w:r w:rsidR="005B4037" w:rsidRPr="00D55F22">
              <w:rPr>
                <w:rFonts w:ascii="Arial" w:eastAsia="Times New Roman" w:hAnsi="Arial" w:cs="Arial"/>
                <w:b/>
                <w:bCs/>
                <w:lang w:eastAsia="en-GB"/>
              </w:rPr>
              <w:t>10%</w:t>
            </w:r>
          </w:p>
        </w:tc>
      </w:tr>
      <w:tr w:rsidR="009F4BEF" w:rsidRPr="009F4BEF" w14:paraId="1E1C3549" w14:textId="77777777" w:rsidTr="3CF80D22">
        <w:tc>
          <w:tcPr>
            <w:tcW w:w="2093" w:type="dxa"/>
          </w:tcPr>
          <w:p w14:paraId="060BD11B"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Submission deadline:</w:t>
            </w:r>
          </w:p>
        </w:tc>
        <w:tc>
          <w:tcPr>
            <w:tcW w:w="3293" w:type="dxa"/>
          </w:tcPr>
          <w:p w14:paraId="33658676" w14:textId="227E20DF" w:rsidR="4FD03364" w:rsidRPr="00D55F22" w:rsidRDefault="007248AC" w:rsidP="3CF80D22">
            <w:pPr>
              <w:spacing w:after="0"/>
              <w:jc w:val="center"/>
              <w:rPr>
                <w:rFonts w:ascii="Aptos Narrow" w:eastAsia="Aptos Narrow" w:hAnsi="Aptos Narrow" w:cs="Aptos Narrow"/>
                <w:b/>
                <w:bCs/>
              </w:rPr>
            </w:pPr>
            <w:r>
              <w:rPr>
                <w:rFonts w:ascii="Aptos Narrow" w:eastAsia="Aptos Narrow" w:hAnsi="Aptos Narrow" w:cs="Aptos Narrow"/>
                <w:b/>
                <w:bCs/>
              </w:rPr>
              <w:t>0</w:t>
            </w:r>
            <w:r w:rsidR="00CF0B67">
              <w:rPr>
                <w:rFonts w:ascii="Aptos Narrow" w:eastAsia="Aptos Narrow" w:hAnsi="Aptos Narrow" w:cs="Aptos Narrow"/>
                <w:b/>
                <w:bCs/>
              </w:rPr>
              <w:t>2</w:t>
            </w:r>
            <w:r>
              <w:rPr>
                <w:rFonts w:ascii="Aptos Narrow" w:eastAsia="Aptos Narrow" w:hAnsi="Aptos Narrow" w:cs="Aptos Narrow"/>
                <w:b/>
                <w:bCs/>
              </w:rPr>
              <w:t>/04/</w:t>
            </w:r>
            <w:r w:rsidR="00D55F22" w:rsidRPr="00D55F22">
              <w:rPr>
                <w:rFonts w:ascii="Aptos Narrow" w:eastAsia="Aptos Narrow" w:hAnsi="Aptos Narrow" w:cs="Aptos Narrow"/>
                <w:b/>
                <w:bCs/>
              </w:rPr>
              <w:t>202</w:t>
            </w:r>
            <w:r>
              <w:rPr>
                <w:rFonts w:ascii="Aptos Narrow" w:eastAsia="Aptos Narrow" w:hAnsi="Aptos Narrow" w:cs="Aptos Narrow"/>
                <w:b/>
                <w:bCs/>
              </w:rPr>
              <w:t>6</w:t>
            </w:r>
          </w:p>
          <w:p w14:paraId="5191F747" w14:textId="5927E9F5" w:rsidR="00D55F22" w:rsidRDefault="00D55F22" w:rsidP="3CF80D22">
            <w:pPr>
              <w:spacing w:after="0"/>
              <w:jc w:val="center"/>
              <w:rPr>
                <w:rFonts w:ascii="Aptos Narrow" w:eastAsia="Aptos Narrow" w:hAnsi="Aptos Narrow" w:cs="Aptos Narrow"/>
                <w:b/>
                <w:bCs/>
                <w:color w:val="FF0000"/>
              </w:rPr>
            </w:pPr>
            <w:r w:rsidRPr="00D55F22">
              <w:rPr>
                <w:rFonts w:ascii="Aptos Narrow" w:eastAsia="Aptos Narrow" w:hAnsi="Aptos Narrow" w:cs="Aptos Narrow"/>
                <w:b/>
                <w:bCs/>
              </w:rPr>
              <w:t>14:00 (2PM)</w:t>
            </w:r>
          </w:p>
        </w:tc>
        <w:tc>
          <w:tcPr>
            <w:tcW w:w="2268" w:type="dxa"/>
          </w:tcPr>
          <w:p w14:paraId="54579B7A" w14:textId="77777777" w:rsidR="009F4BEF" w:rsidRPr="009F4BEF" w:rsidRDefault="009F4BEF" w:rsidP="4FD03364">
            <w:pPr>
              <w:spacing w:before="120" w:after="120" w:line="240" w:lineRule="auto"/>
              <w:jc w:val="both"/>
              <w:rPr>
                <w:rFonts w:ascii="Arial" w:eastAsia="Times New Roman" w:hAnsi="Arial" w:cs="Arial"/>
                <w:b/>
                <w:bCs/>
                <w:lang w:eastAsia="en-GB"/>
              </w:rPr>
            </w:pPr>
            <w:r w:rsidRPr="4FD03364">
              <w:rPr>
                <w:rFonts w:ascii="Arial" w:eastAsia="Times New Roman" w:hAnsi="Arial" w:cs="Arial"/>
                <w:b/>
                <w:bCs/>
                <w:lang w:eastAsia="en-GB"/>
              </w:rPr>
              <w:t>Return date of provisional marks &amp; written feedback:</w:t>
            </w:r>
          </w:p>
        </w:tc>
        <w:tc>
          <w:tcPr>
            <w:tcW w:w="2268" w:type="dxa"/>
          </w:tcPr>
          <w:p w14:paraId="43D27ACA" w14:textId="79A6CFA4" w:rsidR="4FD03364" w:rsidRDefault="007248AC" w:rsidP="4FD03364">
            <w:pPr>
              <w:spacing w:after="0"/>
              <w:jc w:val="center"/>
              <w:rPr>
                <w:rFonts w:ascii="Aptos Narrow" w:eastAsia="Aptos Narrow" w:hAnsi="Aptos Narrow" w:cs="Aptos Narrow"/>
                <w:b/>
                <w:bCs/>
                <w:color w:val="FF0000"/>
              </w:rPr>
            </w:pPr>
            <w:r>
              <w:rPr>
                <w:rFonts w:ascii="Aptos Narrow" w:eastAsia="Aptos Narrow" w:hAnsi="Aptos Narrow" w:cs="Aptos Narrow"/>
                <w:b/>
                <w:bCs/>
              </w:rPr>
              <w:t>30/04/</w:t>
            </w:r>
            <w:r w:rsidR="00D55F22" w:rsidRPr="00D55F22">
              <w:rPr>
                <w:rFonts w:ascii="Aptos Narrow" w:eastAsia="Aptos Narrow" w:hAnsi="Aptos Narrow" w:cs="Aptos Narrow"/>
                <w:b/>
                <w:bCs/>
              </w:rPr>
              <w:t>202</w:t>
            </w:r>
            <w:r>
              <w:rPr>
                <w:rFonts w:ascii="Aptos Narrow" w:eastAsia="Aptos Narrow" w:hAnsi="Aptos Narrow" w:cs="Aptos Narrow"/>
                <w:b/>
                <w:bCs/>
              </w:rPr>
              <w:t>6</w:t>
            </w:r>
          </w:p>
        </w:tc>
      </w:tr>
      <w:tr w:rsidR="009F4BEF" w:rsidRPr="009F4BEF" w14:paraId="1EDB4FD5" w14:textId="77777777" w:rsidTr="3CF80D22">
        <w:tc>
          <w:tcPr>
            <w:tcW w:w="2093" w:type="dxa"/>
          </w:tcPr>
          <w:p w14:paraId="3B35000C"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Submission method:</w:t>
            </w:r>
          </w:p>
        </w:tc>
        <w:tc>
          <w:tcPr>
            <w:tcW w:w="7829" w:type="dxa"/>
            <w:gridSpan w:val="3"/>
          </w:tcPr>
          <w:p w14:paraId="7B4F8D9E" w14:textId="77777777" w:rsidR="009F4BEF" w:rsidRPr="009F4BEF" w:rsidRDefault="009F4BEF" w:rsidP="009F4BEF">
            <w:pPr>
              <w:spacing w:after="0" w:line="240" w:lineRule="auto"/>
              <w:rPr>
                <w:rFonts w:ascii="Arial" w:eastAsia="Times New Roman" w:hAnsi="Arial" w:cs="Arial"/>
                <w:lang w:eastAsia="en-GB"/>
              </w:rPr>
            </w:pPr>
            <w:r w:rsidRPr="009F4BEF">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5B23A3" w14:textId="77777777" w:rsidR="00B87FE6" w:rsidRPr="00A406E5" w:rsidRDefault="00B87FE6" w:rsidP="00B87FE6">
            <w:pPr>
              <w:spacing w:before="120" w:after="120"/>
              <w:jc w:val="both"/>
              <w:rPr>
                <w:rFonts w:ascii="Arial" w:hAnsi="Arial" w:cs="Arial"/>
                <w:b/>
              </w:rPr>
            </w:pPr>
            <w:r w:rsidRPr="00A406E5">
              <w:rPr>
                <w:rFonts w:ascii="Arial" w:hAnsi="Arial" w:cs="Arial"/>
                <w:b/>
              </w:rPr>
              <w:t xml:space="preserve">Alternative submission method (if applicable): </w:t>
            </w:r>
          </w:p>
          <w:p w14:paraId="6572CD80" w14:textId="77777777" w:rsidR="00B87FE6" w:rsidRDefault="00B87FE6" w:rsidP="00B87FE6">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00428491" w14:textId="77777777" w:rsidR="00B87FE6" w:rsidRDefault="00B87FE6" w:rsidP="00B87FE6">
            <w:pPr>
              <w:spacing w:before="120" w:after="120"/>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9E705EE" w14:textId="12E452B8" w:rsidR="009F4BEF" w:rsidRPr="009F4BEF" w:rsidRDefault="00B87FE6" w:rsidP="00B87FE6">
            <w:pPr>
              <w:spacing w:before="120" w:after="120" w:line="240" w:lineRule="auto"/>
              <w:jc w:val="both"/>
              <w:rPr>
                <w:rFonts w:ascii="Arial" w:eastAsia="Times New Roman" w:hAnsi="Arial" w:cs="Arial"/>
                <w:b/>
                <w:lang w:eastAsia="en-GB"/>
              </w:rPr>
            </w:pPr>
            <w:r w:rsidRPr="00943F2B">
              <w:rPr>
                <w:rFonts w:ascii="Arial" w:hAnsi="Arial" w:cs="Arial"/>
              </w:rPr>
              <w:t xml:space="preserve">Work submitted more than </w:t>
            </w:r>
            <w:r>
              <w:rPr>
                <w:rFonts w:ascii="Arial" w:hAnsi="Arial" w:cs="Arial"/>
              </w:rPr>
              <w:t xml:space="preserve">1 </w:t>
            </w:r>
            <w:r w:rsidRPr="00943F2B">
              <w:rPr>
                <w:rFonts w:ascii="Arial" w:hAnsi="Arial" w:cs="Arial"/>
              </w:rPr>
              <w:t xml:space="preserve">week late will be considered as a non-submission and will not be marked. The work may be considered as a submission for reassessment if offered by an Examining Board or if there is an approved extenuating circumstances claim.  </w:t>
            </w:r>
          </w:p>
        </w:tc>
      </w:tr>
      <w:tr w:rsidR="009F4BEF" w:rsidRPr="009F4BEF" w14:paraId="44CE2F4D" w14:textId="77777777" w:rsidTr="3CF80D22">
        <w:tc>
          <w:tcPr>
            <w:tcW w:w="2093" w:type="dxa"/>
          </w:tcPr>
          <w:p w14:paraId="5E926615" w14:textId="77777777" w:rsidR="009F4BEF" w:rsidRPr="009F4BEF" w:rsidRDefault="009F4BEF" w:rsidP="009F4BEF">
            <w:pPr>
              <w:spacing w:before="120" w:after="120" w:line="240" w:lineRule="auto"/>
              <w:rPr>
                <w:rFonts w:ascii="Arial" w:eastAsia="Times New Roman" w:hAnsi="Arial" w:cs="Arial"/>
                <w:b/>
                <w:lang w:eastAsia="en-GB"/>
              </w:rPr>
            </w:pPr>
            <w:r w:rsidRPr="009F4BEF">
              <w:rPr>
                <w:rFonts w:ascii="Arial" w:eastAsia="Times New Roman" w:hAnsi="Arial" w:cs="Arial"/>
                <w:b/>
                <w:lang w:eastAsia="en-GB"/>
              </w:rPr>
              <w:t>Academic honesty / referencing:</w:t>
            </w:r>
          </w:p>
        </w:tc>
        <w:tc>
          <w:tcPr>
            <w:tcW w:w="7829" w:type="dxa"/>
            <w:gridSpan w:val="3"/>
          </w:tcPr>
          <w:p w14:paraId="31632D50" w14:textId="77777777" w:rsidR="009F4BEF" w:rsidRPr="009F4BEF" w:rsidRDefault="009F4BEF" w:rsidP="009F4BEF">
            <w:pPr>
              <w:spacing w:before="120" w:after="120" w:line="240" w:lineRule="auto"/>
              <w:jc w:val="both"/>
              <w:rPr>
                <w:rFonts w:ascii="Arial" w:eastAsia="Times New Roman" w:hAnsi="Arial" w:cs="Arial"/>
                <w:lang w:eastAsia="en-GB"/>
              </w:rPr>
            </w:pPr>
            <w:r w:rsidRPr="009F4BEF">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009F4BEF">
              <w:rPr>
                <w:rFonts w:ascii="Arial" w:eastAsia="Times New Roman" w:hAnsi="Arial" w:cs="Arial"/>
                <w:lang w:eastAsia="en-GB"/>
              </w:rPr>
              <w:t>in order to</w:t>
            </w:r>
            <w:proofErr w:type="gramEnd"/>
            <w:r w:rsidRPr="009F4BEF">
              <w:rPr>
                <w:rFonts w:ascii="Arial" w:eastAsia="Times New Roman" w:hAnsi="Arial" w:cs="Arial"/>
                <w:lang w:eastAsia="en-GB"/>
              </w:rPr>
              <w:t xml:space="preserve"> complete this assessment.  </w:t>
            </w:r>
          </w:p>
        </w:tc>
      </w:tr>
    </w:tbl>
    <w:p w14:paraId="27EB6703" w14:textId="754B4308" w:rsidR="009F4BEF" w:rsidRPr="009F4BEF" w:rsidRDefault="009F4BEF" w:rsidP="61774DC1">
      <w:pPr>
        <w:spacing w:after="0" w:line="240" w:lineRule="auto"/>
        <w:rPr>
          <w:rFonts w:ascii="Arial" w:eastAsia="Times New Roman" w:hAnsi="Arial" w:cs="Arial"/>
          <w:sz w:val="32"/>
          <w:szCs w:val="32"/>
          <w:lang w:eastAsia="en-GB"/>
        </w:rPr>
      </w:pPr>
    </w:p>
    <w:p w14:paraId="0CDBAE44" w14:textId="77777777" w:rsidR="009F4BEF" w:rsidRPr="009F4BEF" w:rsidRDefault="009F4BEF" w:rsidP="009F4BEF">
      <w:pPr>
        <w:spacing w:after="0" w:line="240" w:lineRule="auto"/>
        <w:rPr>
          <w:rFonts w:ascii="Arial" w:eastAsia="Times New Roman" w:hAnsi="Arial" w:cs="Arial"/>
          <w:sz w:val="32"/>
          <w:szCs w:val="20"/>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F4BEF" w:rsidRPr="009F4BEF" w14:paraId="55DF5917" w14:textId="77777777" w:rsidTr="00BD35EC">
        <w:tc>
          <w:tcPr>
            <w:tcW w:w="9747" w:type="dxa"/>
            <w:shd w:val="pct10" w:color="auto" w:fill="auto"/>
          </w:tcPr>
          <w:p w14:paraId="62B927D0" w14:textId="77777777" w:rsidR="009F4BEF" w:rsidRPr="009F4BEF" w:rsidRDefault="009F4BEF" w:rsidP="009F4BEF">
            <w:pPr>
              <w:spacing w:after="0" w:line="240" w:lineRule="auto"/>
              <w:rPr>
                <w:rFonts w:ascii="Arial" w:eastAsia="Times New Roman" w:hAnsi="Arial" w:cs="Arial"/>
                <w:b/>
                <w:lang w:eastAsia="en-GB"/>
              </w:rPr>
            </w:pPr>
            <w:r w:rsidRPr="009F4BEF">
              <w:rPr>
                <w:rFonts w:ascii="Arial" w:eastAsia="Times New Roman" w:hAnsi="Arial" w:cs="Arial"/>
                <w:b/>
                <w:lang w:eastAsia="en-GB"/>
              </w:rPr>
              <w:t xml:space="preserve">Module Learning Outcomes </w:t>
            </w:r>
          </w:p>
          <w:p w14:paraId="743950D8" w14:textId="77777777" w:rsidR="009F4BEF" w:rsidRPr="009F4BEF" w:rsidRDefault="009F4BEF" w:rsidP="009F4BEF">
            <w:pPr>
              <w:spacing w:after="0" w:line="240" w:lineRule="auto"/>
              <w:rPr>
                <w:rFonts w:ascii="Arial" w:eastAsia="Times New Roman" w:hAnsi="Arial" w:cs="Arial"/>
                <w:lang w:eastAsia="en-GB"/>
              </w:rPr>
            </w:pPr>
            <w:r w:rsidRPr="009F4BEF">
              <w:rPr>
                <w:rFonts w:ascii="Arial" w:eastAsia="Times New Roman" w:hAnsi="Arial" w:cs="Arial"/>
                <w:b/>
                <w:lang w:eastAsia="en-GB"/>
              </w:rPr>
              <w:t>(from module syllabus)</w:t>
            </w:r>
          </w:p>
        </w:tc>
      </w:tr>
      <w:tr w:rsidR="009F4BEF" w:rsidRPr="009F4BEF" w14:paraId="47862056" w14:textId="77777777" w:rsidTr="00BD35EC">
        <w:tc>
          <w:tcPr>
            <w:tcW w:w="9747" w:type="dxa"/>
          </w:tcPr>
          <w:p w14:paraId="7469B379"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t xml:space="preserve">Upon the successful completion of this module, the student should be able to: </w:t>
            </w:r>
          </w:p>
          <w:p w14:paraId="16172D49"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t xml:space="preserve">• Develop individuals and teams by following human resources planning processes </w:t>
            </w:r>
          </w:p>
          <w:p w14:paraId="1230F49B"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lastRenderedPageBreak/>
              <w:t xml:space="preserve">• Examine methods of managing employee performance </w:t>
            </w:r>
          </w:p>
          <w:p w14:paraId="7B24A2CA"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t xml:space="preserve">• Review and suggest personnel development mechanisms that may help in achieving sustainable business performance </w:t>
            </w:r>
          </w:p>
        </w:tc>
      </w:tr>
    </w:tbl>
    <w:p w14:paraId="7F934DF1" w14:textId="77777777" w:rsidR="009F4BEF" w:rsidRPr="009F4BEF" w:rsidRDefault="009F4BEF" w:rsidP="009F4BEF">
      <w:pPr>
        <w:spacing w:after="0" w:line="240" w:lineRule="auto"/>
        <w:rPr>
          <w:rFonts w:ascii="Arial" w:eastAsia="Times New Roman" w:hAnsi="Arial" w:cs="Arial"/>
          <w:b/>
          <w:sz w:val="20"/>
          <w:szCs w:val="20"/>
          <w:lang w:eastAsia="en-GB"/>
        </w:rPr>
      </w:pPr>
    </w:p>
    <w:p w14:paraId="51221A6D" w14:textId="77777777" w:rsidR="009F4BEF" w:rsidRPr="009F4BEF" w:rsidRDefault="009F4BEF" w:rsidP="009F4BEF">
      <w:pPr>
        <w:spacing w:after="0" w:line="240" w:lineRule="auto"/>
        <w:rPr>
          <w:rFonts w:ascii="Arial" w:eastAsia="Times New Roman" w:hAnsi="Arial" w:cs="Arial"/>
          <w:b/>
          <w:sz w:val="20"/>
          <w:szCs w:val="20"/>
          <w:lang w:eastAsia="en-GB"/>
        </w:rPr>
      </w:pPr>
    </w:p>
    <w:p w14:paraId="245C9573" w14:textId="77777777" w:rsidR="009F4BEF" w:rsidRPr="009F4BEF" w:rsidRDefault="009F4BEF" w:rsidP="009F4BEF">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F4BEF" w:rsidRPr="009F4BEF" w14:paraId="7C4CCF4D" w14:textId="77777777" w:rsidTr="00BD35EC">
        <w:tc>
          <w:tcPr>
            <w:tcW w:w="9781" w:type="dxa"/>
            <w:shd w:val="clear" w:color="auto" w:fill="C0C0C0"/>
          </w:tcPr>
          <w:p w14:paraId="0EDE2C0E" w14:textId="77777777" w:rsidR="009F4BEF" w:rsidRPr="009F4BEF" w:rsidRDefault="009F4BEF" w:rsidP="009F4BEF">
            <w:pPr>
              <w:spacing w:after="0" w:line="240" w:lineRule="auto"/>
              <w:jc w:val="center"/>
              <w:rPr>
                <w:rFonts w:ascii="Arial" w:eastAsia="Times New Roman" w:hAnsi="Arial" w:cs="Arial"/>
                <w:b/>
                <w:sz w:val="40"/>
                <w:szCs w:val="40"/>
                <w:lang w:eastAsia="en-GB"/>
              </w:rPr>
            </w:pPr>
            <w:r w:rsidRPr="009F4BEF">
              <w:rPr>
                <w:rFonts w:ascii="Arial" w:eastAsia="Times New Roman" w:hAnsi="Arial" w:cs="Arial"/>
                <w:sz w:val="32"/>
                <w:szCs w:val="20"/>
                <w:lang w:eastAsia="en-GB"/>
              </w:rPr>
              <w:br w:type="page"/>
            </w:r>
            <w:r w:rsidRPr="009F4BEF">
              <w:rPr>
                <w:rFonts w:ascii="Arial" w:eastAsia="Times New Roman" w:hAnsi="Arial" w:cs="Arial"/>
                <w:b/>
                <w:sz w:val="40"/>
                <w:szCs w:val="40"/>
                <w:lang w:eastAsia="en-GB"/>
              </w:rPr>
              <w:t>TASK DESCRIPTION</w:t>
            </w:r>
          </w:p>
        </w:tc>
      </w:tr>
    </w:tbl>
    <w:p w14:paraId="29B9C259" w14:textId="77777777" w:rsidR="009F4BEF" w:rsidRPr="009F4BEF" w:rsidRDefault="009F4BEF" w:rsidP="009F4BEF">
      <w:pPr>
        <w:spacing w:after="0" w:line="240" w:lineRule="auto"/>
        <w:jc w:val="both"/>
        <w:rPr>
          <w:rFonts w:ascii="Arial" w:eastAsia="Times New Roman" w:hAnsi="Arial" w:cs="Arial"/>
          <w:lang w:eastAsia="en-GB"/>
        </w:rPr>
      </w:pPr>
    </w:p>
    <w:p w14:paraId="6AD3C47F" w14:textId="77777777" w:rsidR="00AB2E33" w:rsidRPr="00CE3357" w:rsidRDefault="00AB2E33" w:rsidP="00AB2E33">
      <w:pPr>
        <w:keepNext/>
        <w:spacing w:after="0" w:line="240" w:lineRule="auto"/>
        <w:ind w:left="567" w:firstLine="142"/>
        <w:jc w:val="both"/>
        <w:outlineLvl w:val="1"/>
        <w:rPr>
          <w:rFonts w:ascii="Arial" w:eastAsia="Times New Roman" w:hAnsi="Arial" w:cs="Arial"/>
          <w:b/>
          <w:lang w:eastAsia="en-GB"/>
        </w:rPr>
      </w:pPr>
      <w:r w:rsidRPr="00CE3357">
        <w:rPr>
          <w:rFonts w:ascii="Arial" w:eastAsia="Times New Roman" w:hAnsi="Arial" w:cs="Arial"/>
          <w:b/>
          <w:lang w:eastAsia="en-GB"/>
        </w:rPr>
        <w:t>Use of Generative AI in Assessment</w:t>
      </w:r>
    </w:p>
    <w:p w14:paraId="5926233D" w14:textId="77777777" w:rsidR="00AB2E33" w:rsidRPr="00CE3357" w:rsidRDefault="00AB2E33" w:rsidP="00AB2E33">
      <w:pPr>
        <w:spacing w:after="0" w:line="240" w:lineRule="auto"/>
        <w:rPr>
          <w:rFonts w:ascii="Arial" w:eastAsia="Times New Roman" w:hAnsi="Arial" w:cs="Arial"/>
          <w:lang w:eastAsia="en-GB"/>
        </w:rPr>
      </w:pPr>
      <w:r w:rsidRPr="00CE3357">
        <w:rPr>
          <w:rFonts w:ascii="Times New Roman" w:eastAsia="Times New Roman" w:hAnsi="Times New Roman" w:cs="Times New Roman"/>
          <w:sz w:val="20"/>
          <w:szCs w:val="20"/>
          <w:lang w:eastAsia="en-GB"/>
        </w:rPr>
        <w:tab/>
      </w:r>
      <w:r w:rsidRPr="00CE3357">
        <w:rPr>
          <w:rFonts w:ascii="Arial" w:eastAsia="Times New Roman" w:hAnsi="Arial" w:cs="Arial"/>
          <w:lang w:eastAsia="en-GB"/>
        </w:rPr>
        <w:t>(Lecturer to indicate Yes or Not against each element)</w:t>
      </w:r>
    </w:p>
    <w:p w14:paraId="2722B29A" w14:textId="77777777" w:rsidR="00AB2E33" w:rsidRPr="00CE3357" w:rsidRDefault="00AB2E33" w:rsidP="00AB2E33">
      <w:pPr>
        <w:spacing w:after="0" w:line="240" w:lineRule="auto"/>
        <w:rPr>
          <w:rFonts w:ascii="Times New Roman" w:eastAsia="Calibri" w:hAnsi="Times New Roman" w:cs="Times New Roman"/>
          <w:sz w:val="20"/>
          <w:szCs w:val="20"/>
          <w:lang w:eastAsia="en-GB"/>
        </w:rPr>
      </w:pP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p>
    <w:p w14:paraId="792A96CF" w14:textId="77777777" w:rsidR="00AB2E33" w:rsidRPr="00CE3357" w:rsidRDefault="00AB2E33" w:rsidP="00AB2E33">
      <w:pPr>
        <w:spacing w:after="0" w:line="240" w:lineRule="auto"/>
        <w:rPr>
          <w:rFonts w:ascii="Times New Roman" w:eastAsia="Calibri" w:hAnsi="Times New Roman" w:cs="Times New Roman"/>
          <w:sz w:val="20"/>
          <w:szCs w:val="20"/>
          <w:lang w:eastAsia="en-GB"/>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AB2E33" w:rsidRPr="00CE3357" w14:paraId="5BE1FA54" w14:textId="77777777" w:rsidTr="00D7421C">
        <w:trPr>
          <w:trHeight w:val="300"/>
        </w:trPr>
        <w:tc>
          <w:tcPr>
            <w:tcW w:w="2250" w:type="dxa"/>
            <w:tcMar>
              <w:left w:w="105" w:type="dxa"/>
              <w:right w:w="105" w:type="dxa"/>
            </w:tcMar>
          </w:tcPr>
          <w:p w14:paraId="71E86D5F"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RESEARCH</w:t>
            </w:r>
          </w:p>
        </w:tc>
        <w:tc>
          <w:tcPr>
            <w:tcW w:w="5397" w:type="dxa"/>
            <w:tcMar>
              <w:left w:w="105" w:type="dxa"/>
              <w:right w:w="105" w:type="dxa"/>
            </w:tcMar>
          </w:tcPr>
          <w:p w14:paraId="7CB8BE2F"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For this assessment, you can use Generative AI to support you in research and data analysis.</w:t>
            </w:r>
          </w:p>
        </w:tc>
        <w:tc>
          <w:tcPr>
            <w:tcW w:w="1417" w:type="dxa"/>
          </w:tcPr>
          <w:p w14:paraId="566507D6"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1739593954"/>
                <w14:checkbox>
                  <w14:checked w14:val="0"/>
                  <w14:checkedState w14:val="2612" w14:font="MS Gothic"/>
                  <w14:uncheckedState w14:val="2610" w14:font="MS Gothic"/>
                </w14:checkbox>
              </w:sdtPr>
              <w:sdtContent>
                <w:r w:rsidRPr="00CE3357">
                  <w:rPr>
                    <w:rFonts w:ascii="Segoe UI Symbol" w:hAnsi="Segoe UI Symbol" w:cs="Segoe UI Symbol"/>
                    <w:lang w:eastAsia="en-GB"/>
                  </w:rPr>
                  <w:t>☐</w:t>
                </w:r>
              </w:sdtContent>
            </w:sdt>
          </w:p>
          <w:p w14:paraId="7CEA72D5" w14:textId="77777777" w:rsidR="00AB2E33" w:rsidRPr="00CE3357" w:rsidRDefault="00AB2E33" w:rsidP="00D7421C">
            <w:pPr>
              <w:rPr>
                <w:rFonts w:ascii="Arial" w:eastAsia="Calibri" w:hAnsi="Arial" w:cs="Arial"/>
                <w:lang w:eastAsia="en-GB"/>
              </w:rPr>
            </w:pPr>
          </w:p>
          <w:p w14:paraId="49444A44"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503504663"/>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tc>
      </w:tr>
      <w:tr w:rsidR="00AB2E33" w:rsidRPr="00CE3357" w14:paraId="54380E1C" w14:textId="77777777" w:rsidTr="00D7421C">
        <w:trPr>
          <w:trHeight w:val="300"/>
        </w:trPr>
        <w:tc>
          <w:tcPr>
            <w:tcW w:w="2250" w:type="dxa"/>
            <w:tcMar>
              <w:left w:w="105" w:type="dxa"/>
              <w:right w:w="105" w:type="dxa"/>
            </w:tcMar>
          </w:tcPr>
          <w:p w14:paraId="074D4A60"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STRUCTURE</w:t>
            </w:r>
          </w:p>
        </w:tc>
        <w:tc>
          <w:tcPr>
            <w:tcW w:w="5397" w:type="dxa"/>
            <w:tcMar>
              <w:left w:w="105" w:type="dxa"/>
              <w:right w:w="105" w:type="dxa"/>
            </w:tcMar>
          </w:tcPr>
          <w:p w14:paraId="3B2B00E5"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For this assessment, you can use Generative AI to support you in structuring your submission, including creating a draft argument structure, identifying parts and headings, etc.</w:t>
            </w:r>
          </w:p>
        </w:tc>
        <w:tc>
          <w:tcPr>
            <w:tcW w:w="1417" w:type="dxa"/>
          </w:tcPr>
          <w:p w14:paraId="7BCE179F"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1067305588"/>
                <w14:checkbox>
                  <w14:checked w14:val="0"/>
                  <w14:checkedState w14:val="2612" w14:font="MS Gothic"/>
                  <w14:uncheckedState w14:val="2610" w14:font="MS Gothic"/>
                </w14:checkbox>
              </w:sdtPr>
              <w:sdtContent>
                <w:r w:rsidRPr="00CE3357">
                  <w:rPr>
                    <w:rFonts w:ascii="Segoe UI Symbol" w:hAnsi="Segoe UI Symbol" w:cs="Segoe UI Symbol"/>
                    <w:lang w:eastAsia="en-GB"/>
                  </w:rPr>
                  <w:t>☐</w:t>
                </w:r>
              </w:sdtContent>
            </w:sdt>
          </w:p>
          <w:p w14:paraId="2C6D2513" w14:textId="77777777" w:rsidR="00AB2E33" w:rsidRPr="00CE3357" w:rsidRDefault="00AB2E33" w:rsidP="00D7421C">
            <w:pPr>
              <w:rPr>
                <w:rFonts w:ascii="Arial" w:eastAsia="Calibri" w:hAnsi="Arial" w:cs="Arial"/>
                <w:lang w:eastAsia="en-GB"/>
              </w:rPr>
            </w:pPr>
          </w:p>
          <w:p w14:paraId="72341C8C"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808678520"/>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tc>
      </w:tr>
      <w:tr w:rsidR="00AB2E33" w:rsidRPr="00CE3357" w14:paraId="7570D513" w14:textId="77777777" w:rsidTr="00D7421C">
        <w:trPr>
          <w:trHeight w:val="300"/>
        </w:trPr>
        <w:tc>
          <w:tcPr>
            <w:tcW w:w="2250" w:type="dxa"/>
            <w:tcMar>
              <w:left w:w="105" w:type="dxa"/>
              <w:right w:w="105" w:type="dxa"/>
            </w:tcMar>
          </w:tcPr>
          <w:p w14:paraId="05822DB4"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PROOFREADING</w:t>
            </w:r>
          </w:p>
        </w:tc>
        <w:tc>
          <w:tcPr>
            <w:tcW w:w="5397" w:type="dxa"/>
            <w:tcMar>
              <w:left w:w="105" w:type="dxa"/>
              <w:right w:w="105" w:type="dxa"/>
            </w:tcMar>
          </w:tcPr>
          <w:p w14:paraId="6E200A96"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For this assessment, you can use Generative AI to check your own text/creation for grammatical and syntactical mistakes, including getting suggestions to rephrase your work. </w:t>
            </w:r>
          </w:p>
        </w:tc>
        <w:tc>
          <w:tcPr>
            <w:tcW w:w="1417" w:type="dxa"/>
          </w:tcPr>
          <w:p w14:paraId="5E42FF2C"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1943444812"/>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p w14:paraId="4B441D5D" w14:textId="77777777" w:rsidR="00AB2E33" w:rsidRPr="00CE3357" w:rsidRDefault="00AB2E33" w:rsidP="00D7421C">
            <w:pPr>
              <w:rPr>
                <w:rFonts w:ascii="Arial" w:eastAsia="Calibri" w:hAnsi="Arial" w:cs="Arial"/>
                <w:lang w:eastAsia="en-GB"/>
              </w:rPr>
            </w:pPr>
          </w:p>
          <w:p w14:paraId="0F276596"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620684181"/>
                <w14:checkbox>
                  <w14:checked w14:val="0"/>
                  <w14:checkedState w14:val="2612" w14:font="MS Gothic"/>
                  <w14:uncheckedState w14:val="2610" w14:font="MS Gothic"/>
                </w14:checkbox>
              </w:sdtPr>
              <w:sdtContent>
                <w:r w:rsidRPr="00CE3357">
                  <w:rPr>
                    <w:rFonts w:ascii="Segoe UI Symbol" w:hAnsi="Segoe UI Symbol" w:cs="Segoe UI Symbol"/>
                    <w:lang w:eastAsia="en-GB"/>
                  </w:rPr>
                  <w:t>☐</w:t>
                </w:r>
              </w:sdtContent>
            </w:sdt>
          </w:p>
        </w:tc>
      </w:tr>
      <w:tr w:rsidR="00AB2E33" w:rsidRPr="00CE3357" w14:paraId="6668FFE4" w14:textId="77777777" w:rsidTr="00D7421C">
        <w:trPr>
          <w:trHeight w:val="300"/>
        </w:trPr>
        <w:tc>
          <w:tcPr>
            <w:tcW w:w="2250" w:type="dxa"/>
            <w:tcMar>
              <w:left w:w="105" w:type="dxa"/>
              <w:right w:w="105" w:type="dxa"/>
            </w:tcMar>
          </w:tcPr>
          <w:p w14:paraId="04AB32D7"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WRITING</w:t>
            </w:r>
          </w:p>
        </w:tc>
        <w:tc>
          <w:tcPr>
            <w:tcW w:w="5397" w:type="dxa"/>
            <w:tcMar>
              <w:left w:w="105" w:type="dxa"/>
              <w:right w:w="105" w:type="dxa"/>
            </w:tcMar>
          </w:tcPr>
          <w:p w14:paraId="36CA1C2D"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For this assessment, you can use Generative AI to create text for submission.</w:t>
            </w:r>
          </w:p>
        </w:tc>
        <w:tc>
          <w:tcPr>
            <w:tcW w:w="1417" w:type="dxa"/>
          </w:tcPr>
          <w:p w14:paraId="02A7BB6D"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2090833974"/>
                <w14:checkbox>
                  <w14:checked w14:val="0"/>
                  <w14:checkedState w14:val="2612" w14:font="MS Gothic"/>
                  <w14:uncheckedState w14:val="2610" w14:font="MS Gothic"/>
                </w14:checkbox>
              </w:sdtPr>
              <w:sdtContent>
                <w:r w:rsidRPr="00CE3357">
                  <w:rPr>
                    <w:rFonts w:ascii="Segoe UI Symbol" w:hAnsi="Segoe UI Symbol" w:cs="Segoe UI Symbol"/>
                    <w:lang w:eastAsia="en-GB"/>
                  </w:rPr>
                  <w:t>☐</w:t>
                </w:r>
              </w:sdtContent>
            </w:sdt>
          </w:p>
          <w:p w14:paraId="77CDE63D" w14:textId="77777777" w:rsidR="00AB2E33" w:rsidRPr="00CE3357" w:rsidRDefault="00AB2E33" w:rsidP="00D7421C">
            <w:pPr>
              <w:rPr>
                <w:rFonts w:ascii="Arial" w:eastAsia="Calibri" w:hAnsi="Arial" w:cs="Arial"/>
                <w:lang w:eastAsia="en-GB"/>
              </w:rPr>
            </w:pPr>
          </w:p>
          <w:p w14:paraId="3106A15B"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165219810"/>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tc>
      </w:tr>
      <w:tr w:rsidR="00AB2E33" w:rsidRPr="00CE3357" w14:paraId="0A185C11" w14:textId="77777777" w:rsidTr="00D7421C">
        <w:trPr>
          <w:trHeight w:val="300"/>
        </w:trPr>
        <w:tc>
          <w:tcPr>
            <w:tcW w:w="2250" w:type="dxa"/>
            <w:tcMar>
              <w:left w:w="105" w:type="dxa"/>
              <w:right w:w="105" w:type="dxa"/>
            </w:tcMar>
          </w:tcPr>
          <w:p w14:paraId="652DB3E1"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CREATIVE</w:t>
            </w:r>
          </w:p>
        </w:tc>
        <w:tc>
          <w:tcPr>
            <w:tcW w:w="5397" w:type="dxa"/>
            <w:tcMar>
              <w:left w:w="105" w:type="dxa"/>
              <w:right w:w="105" w:type="dxa"/>
            </w:tcMar>
          </w:tcPr>
          <w:p w14:paraId="255AA7B7"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For this assessment, you can use Generative AI to create creative materials, such as images.</w:t>
            </w:r>
          </w:p>
        </w:tc>
        <w:tc>
          <w:tcPr>
            <w:tcW w:w="1417" w:type="dxa"/>
          </w:tcPr>
          <w:p w14:paraId="21E0DD51"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747651243"/>
                <w14:checkbox>
                  <w14:checked w14:val="0"/>
                  <w14:checkedState w14:val="2612" w14:font="MS Gothic"/>
                  <w14:uncheckedState w14:val="2610" w14:font="MS Gothic"/>
                </w14:checkbox>
              </w:sdtPr>
              <w:sdtContent>
                <w:r w:rsidRPr="00CE3357">
                  <w:rPr>
                    <w:rFonts w:ascii="Segoe UI Symbol" w:hAnsi="Segoe UI Symbol" w:cs="Segoe UI Symbol"/>
                    <w:lang w:eastAsia="en-GB"/>
                  </w:rPr>
                  <w:t>☐</w:t>
                </w:r>
              </w:sdtContent>
            </w:sdt>
          </w:p>
          <w:p w14:paraId="4A972AFE" w14:textId="77777777" w:rsidR="00AB2E33" w:rsidRPr="00CE3357" w:rsidRDefault="00AB2E33" w:rsidP="00D7421C">
            <w:pPr>
              <w:rPr>
                <w:rFonts w:ascii="Arial" w:eastAsia="Calibri" w:hAnsi="Arial" w:cs="Arial"/>
                <w:lang w:eastAsia="en-GB"/>
              </w:rPr>
            </w:pPr>
          </w:p>
          <w:p w14:paraId="24591F74"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2013952570"/>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tc>
      </w:tr>
      <w:tr w:rsidR="00AB2E33" w:rsidRPr="00CE3357" w14:paraId="000496C9" w14:textId="77777777" w:rsidTr="00D7421C">
        <w:trPr>
          <w:trHeight w:val="300"/>
        </w:trPr>
        <w:tc>
          <w:tcPr>
            <w:tcW w:w="2250" w:type="dxa"/>
            <w:tcMar>
              <w:left w:w="105" w:type="dxa"/>
              <w:right w:w="105" w:type="dxa"/>
            </w:tcMar>
          </w:tcPr>
          <w:p w14:paraId="6390B11F" w14:textId="77777777" w:rsidR="00AB2E33" w:rsidRPr="00CE3357" w:rsidRDefault="00AB2E33" w:rsidP="00D7421C">
            <w:pPr>
              <w:rPr>
                <w:rFonts w:ascii="Arial" w:hAnsi="Arial" w:cs="Arial"/>
                <w:lang w:eastAsia="en-GB"/>
              </w:rPr>
            </w:pPr>
            <w:r w:rsidRPr="00CE3357">
              <w:rPr>
                <w:rFonts w:ascii="Arial" w:eastAsia="Calibri" w:hAnsi="Arial" w:cs="Arial"/>
                <w:lang w:eastAsia="en-GB"/>
              </w:rPr>
              <w:t>PROGRAMING</w:t>
            </w:r>
          </w:p>
        </w:tc>
        <w:tc>
          <w:tcPr>
            <w:tcW w:w="5397" w:type="dxa"/>
            <w:tcMar>
              <w:left w:w="105" w:type="dxa"/>
              <w:right w:w="105" w:type="dxa"/>
            </w:tcMar>
          </w:tcPr>
          <w:p w14:paraId="40E7CDE6"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For this assessment, you can use Generative AI to create and check code.</w:t>
            </w:r>
          </w:p>
        </w:tc>
        <w:tc>
          <w:tcPr>
            <w:tcW w:w="1417" w:type="dxa"/>
          </w:tcPr>
          <w:p w14:paraId="17D2D004"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1776982525"/>
                <w14:checkbox>
                  <w14:checked w14:val="0"/>
                  <w14:checkedState w14:val="2612" w14:font="MS Gothic"/>
                  <w14:uncheckedState w14:val="2610" w14:font="MS Gothic"/>
                </w14:checkbox>
              </w:sdtPr>
              <w:sdtContent>
                <w:r w:rsidRPr="00CE3357">
                  <w:rPr>
                    <w:rFonts w:ascii="Segoe UI Symbol" w:hAnsi="Segoe UI Symbol" w:cs="Segoe UI Symbol"/>
                    <w:lang w:eastAsia="en-GB"/>
                  </w:rPr>
                  <w:t>☐</w:t>
                </w:r>
              </w:sdtContent>
            </w:sdt>
          </w:p>
          <w:p w14:paraId="0D82ECAB" w14:textId="77777777" w:rsidR="00AB2E33" w:rsidRPr="00CE3357" w:rsidRDefault="00AB2E33" w:rsidP="00D7421C">
            <w:pPr>
              <w:rPr>
                <w:rFonts w:ascii="Arial" w:eastAsia="Calibri" w:hAnsi="Arial" w:cs="Arial"/>
                <w:lang w:eastAsia="en-GB"/>
              </w:rPr>
            </w:pPr>
          </w:p>
          <w:p w14:paraId="72BE0CF9"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812722750"/>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tc>
      </w:tr>
      <w:tr w:rsidR="00AB2E33" w:rsidRPr="00CE3357" w14:paraId="3D27B434" w14:textId="77777777" w:rsidTr="00D7421C">
        <w:trPr>
          <w:trHeight w:val="300"/>
        </w:trPr>
        <w:tc>
          <w:tcPr>
            <w:tcW w:w="2250" w:type="dxa"/>
            <w:tcMar>
              <w:left w:w="105" w:type="dxa"/>
              <w:right w:w="105" w:type="dxa"/>
            </w:tcMar>
          </w:tcPr>
          <w:p w14:paraId="4B1946E7"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NONE</w:t>
            </w:r>
          </w:p>
        </w:tc>
        <w:tc>
          <w:tcPr>
            <w:tcW w:w="5397" w:type="dxa"/>
            <w:tcMar>
              <w:left w:w="105" w:type="dxa"/>
              <w:right w:w="105" w:type="dxa"/>
            </w:tcMar>
          </w:tcPr>
          <w:p w14:paraId="23C1FA5E"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For this assessment, you are not allowed to use </w:t>
            </w:r>
            <w:r w:rsidRPr="00CE3357">
              <w:rPr>
                <w:rFonts w:ascii="Arial" w:eastAsia="Calibri" w:hAnsi="Arial" w:cs="Arial"/>
                <w:b/>
                <w:bCs/>
                <w:lang w:eastAsia="en-GB"/>
              </w:rPr>
              <w:t>any</w:t>
            </w:r>
            <w:r w:rsidRPr="00CE3357">
              <w:rPr>
                <w:rFonts w:ascii="Arial" w:eastAsia="Calibri" w:hAnsi="Arial" w:cs="Arial"/>
                <w:lang w:eastAsia="en-GB"/>
              </w:rPr>
              <w:t xml:space="preserve"> type of Generative AI support. This includes research support, structure support, writing/proofreading support and creative support.</w:t>
            </w:r>
          </w:p>
        </w:tc>
        <w:tc>
          <w:tcPr>
            <w:tcW w:w="1417" w:type="dxa"/>
          </w:tcPr>
          <w:p w14:paraId="63AE9F72" w14:textId="77777777" w:rsidR="00AB2E33" w:rsidRPr="00CE3357" w:rsidRDefault="00000000" w:rsidP="00D7421C">
            <w:pPr>
              <w:rPr>
                <w:rFonts w:ascii="Arial" w:eastAsia="Calibri" w:hAnsi="Arial" w:cs="Arial"/>
                <w:lang w:eastAsia="en-GB"/>
              </w:rPr>
            </w:pPr>
            <w:sdt>
              <w:sdtPr>
                <w:rPr>
                  <w:rFonts w:ascii="Arial" w:hAnsi="Arial" w:cs="Arial"/>
                  <w:lang w:eastAsia="en-GB"/>
                </w:rPr>
                <w:id w:val="1628280607"/>
                <w14:checkbox>
                  <w14:checked w14:val="0"/>
                  <w14:checkedState w14:val="2612" w14:font="MS Gothic"/>
                  <w14:uncheckedState w14:val="2610" w14:font="MS Gothic"/>
                </w14:checkbox>
              </w:sdtPr>
              <w:sdtContent>
                <w:r w:rsidR="00AB2E33" w:rsidRPr="00CE3357">
                  <w:rPr>
                    <w:rFonts w:ascii="Segoe UI Symbol" w:hAnsi="Segoe UI Symbol" w:cs="Segoe UI Symbol"/>
                    <w:lang w:eastAsia="en-GB"/>
                  </w:rPr>
                  <w:t>☐</w:t>
                </w:r>
              </w:sdtContent>
            </w:sdt>
          </w:p>
        </w:tc>
      </w:tr>
    </w:tbl>
    <w:p w14:paraId="4A9CA7AD" w14:textId="5AE9720A" w:rsidR="074731B0" w:rsidRDefault="074731B0" w:rsidP="074731B0">
      <w:pPr>
        <w:spacing w:after="0" w:line="240" w:lineRule="auto"/>
        <w:jc w:val="both"/>
        <w:rPr>
          <w:rFonts w:ascii="Calibri" w:eastAsia="Calibri" w:hAnsi="Calibri" w:cs="Calibri"/>
          <w:color w:val="000000" w:themeColor="text1"/>
          <w:sz w:val="30"/>
          <w:szCs w:val="30"/>
        </w:rPr>
      </w:pPr>
    </w:p>
    <w:p w14:paraId="6CB6D7A8" w14:textId="0A7CFB67" w:rsidR="00AB2E33" w:rsidRDefault="00AB2E33" w:rsidP="074731B0">
      <w:pPr>
        <w:spacing w:after="0" w:line="240" w:lineRule="auto"/>
        <w:jc w:val="both"/>
        <w:rPr>
          <w:rFonts w:ascii="Calibri" w:eastAsia="Calibri" w:hAnsi="Calibri" w:cs="Calibri"/>
          <w:b/>
          <w:bCs/>
          <w:color w:val="000000" w:themeColor="text1"/>
          <w:sz w:val="30"/>
          <w:szCs w:val="30"/>
        </w:rPr>
      </w:pPr>
      <w:r w:rsidRPr="00AB2E33">
        <w:rPr>
          <w:rFonts w:ascii="Calibri" w:eastAsia="Calibri" w:hAnsi="Calibri" w:cs="Calibri"/>
          <w:b/>
          <w:bCs/>
          <w:color w:val="000000" w:themeColor="text1"/>
          <w:sz w:val="30"/>
          <w:szCs w:val="30"/>
        </w:rPr>
        <w:t xml:space="preserve">Assessment Scenario: </w:t>
      </w:r>
    </w:p>
    <w:p w14:paraId="6ACC0E5E" w14:textId="77777777" w:rsidR="00AB2E33" w:rsidRPr="00AB2E33" w:rsidRDefault="00AB2E33" w:rsidP="074731B0">
      <w:pPr>
        <w:spacing w:after="0" w:line="240" w:lineRule="auto"/>
        <w:jc w:val="both"/>
        <w:rPr>
          <w:rFonts w:ascii="Calibri" w:eastAsia="Calibri" w:hAnsi="Calibri" w:cs="Calibri"/>
          <w:b/>
          <w:bCs/>
          <w:color w:val="000000" w:themeColor="text1"/>
          <w:sz w:val="30"/>
          <w:szCs w:val="30"/>
        </w:rPr>
      </w:pPr>
    </w:p>
    <w:p w14:paraId="7F1C87D6" w14:textId="443BA18A" w:rsidR="21D2A761" w:rsidRDefault="21D2A761" w:rsidP="074731B0">
      <w:pPr>
        <w:spacing w:after="0" w:line="360" w:lineRule="auto"/>
        <w:jc w:val="both"/>
        <w:rPr>
          <w:rFonts w:ascii="Arial" w:eastAsia="Arial" w:hAnsi="Arial" w:cs="Arial"/>
          <w:sz w:val="24"/>
          <w:szCs w:val="24"/>
        </w:rPr>
      </w:pPr>
      <w:r w:rsidRPr="71730342">
        <w:rPr>
          <w:rFonts w:ascii="Arial" w:eastAsia="Arial" w:hAnsi="Arial" w:cs="Arial"/>
          <w:sz w:val="24"/>
          <w:szCs w:val="24"/>
        </w:rPr>
        <w:t>A</w:t>
      </w:r>
      <w:r w:rsidR="612904A6" w:rsidRPr="71730342">
        <w:rPr>
          <w:rFonts w:ascii="Arial" w:eastAsia="Arial" w:hAnsi="Arial" w:cs="Arial"/>
          <w:sz w:val="24"/>
          <w:szCs w:val="24"/>
        </w:rPr>
        <w:t>fter graduat</w:t>
      </w:r>
      <w:r w:rsidR="10534F16" w:rsidRPr="71730342">
        <w:rPr>
          <w:rFonts w:ascii="Arial" w:eastAsia="Arial" w:hAnsi="Arial" w:cs="Arial"/>
          <w:sz w:val="24"/>
          <w:szCs w:val="24"/>
        </w:rPr>
        <w:t>ion</w:t>
      </w:r>
      <w:r w:rsidR="612904A6" w:rsidRPr="71730342">
        <w:rPr>
          <w:rFonts w:ascii="Arial" w:eastAsia="Arial" w:hAnsi="Arial" w:cs="Arial"/>
          <w:sz w:val="24"/>
          <w:szCs w:val="24"/>
        </w:rPr>
        <w:t xml:space="preserve">, </w:t>
      </w:r>
      <w:r w:rsidRPr="71730342">
        <w:rPr>
          <w:rFonts w:ascii="Arial" w:eastAsia="Arial" w:hAnsi="Arial" w:cs="Arial"/>
          <w:sz w:val="24"/>
          <w:szCs w:val="24"/>
        </w:rPr>
        <w:t>you</w:t>
      </w:r>
      <w:r w:rsidR="768CE708" w:rsidRPr="71730342">
        <w:rPr>
          <w:rFonts w:ascii="Arial" w:eastAsia="Arial" w:hAnsi="Arial" w:cs="Arial"/>
          <w:sz w:val="24"/>
          <w:szCs w:val="24"/>
        </w:rPr>
        <w:t xml:space="preserve"> decided to</w:t>
      </w:r>
      <w:r w:rsidRPr="71730342">
        <w:rPr>
          <w:rFonts w:ascii="Arial" w:eastAsia="Arial" w:hAnsi="Arial" w:cs="Arial"/>
          <w:sz w:val="24"/>
          <w:szCs w:val="24"/>
        </w:rPr>
        <w:t xml:space="preserve"> join the HR department in a</w:t>
      </w:r>
      <w:r w:rsidR="508FE8C9" w:rsidRPr="71730342">
        <w:rPr>
          <w:rFonts w:ascii="Arial" w:eastAsia="Arial" w:hAnsi="Arial" w:cs="Arial"/>
          <w:sz w:val="24"/>
          <w:szCs w:val="24"/>
        </w:rPr>
        <w:t xml:space="preserve"> London </w:t>
      </w:r>
      <w:r w:rsidR="2EF6B42B" w:rsidRPr="71730342">
        <w:rPr>
          <w:rFonts w:ascii="Arial" w:eastAsia="Arial" w:hAnsi="Arial" w:cs="Arial"/>
          <w:sz w:val="24"/>
          <w:szCs w:val="24"/>
        </w:rPr>
        <w:t xml:space="preserve">or Birmingham </w:t>
      </w:r>
      <w:r w:rsidR="508FE8C9" w:rsidRPr="71730342">
        <w:rPr>
          <w:rFonts w:ascii="Arial" w:eastAsia="Arial" w:hAnsi="Arial" w:cs="Arial"/>
          <w:sz w:val="24"/>
          <w:szCs w:val="24"/>
        </w:rPr>
        <w:t xml:space="preserve">based </w:t>
      </w:r>
      <w:r w:rsidR="03AB5607" w:rsidRPr="71730342">
        <w:rPr>
          <w:rFonts w:ascii="Arial" w:eastAsia="Arial" w:hAnsi="Arial" w:cs="Arial"/>
          <w:sz w:val="24"/>
          <w:szCs w:val="24"/>
        </w:rPr>
        <w:t>company</w:t>
      </w:r>
      <w:r w:rsidR="17DEA212" w:rsidRPr="71730342">
        <w:rPr>
          <w:rFonts w:ascii="Arial" w:eastAsia="Arial" w:hAnsi="Arial" w:cs="Arial"/>
          <w:sz w:val="24"/>
          <w:szCs w:val="24"/>
        </w:rPr>
        <w:t>. You</w:t>
      </w:r>
      <w:r w:rsidR="4725EB04" w:rsidRPr="71730342">
        <w:rPr>
          <w:rFonts w:ascii="Arial" w:eastAsia="Arial" w:hAnsi="Arial" w:cs="Arial"/>
          <w:sz w:val="24"/>
          <w:szCs w:val="24"/>
        </w:rPr>
        <w:t xml:space="preserve">r expertise in Leadership and management made you the perfect fit for the </w:t>
      </w:r>
      <w:r w:rsidR="536D3ACB" w:rsidRPr="71730342">
        <w:rPr>
          <w:rFonts w:ascii="Arial" w:eastAsia="Arial" w:hAnsi="Arial" w:cs="Arial"/>
          <w:sz w:val="24"/>
          <w:szCs w:val="24"/>
        </w:rPr>
        <w:t xml:space="preserve">role and you are </w:t>
      </w:r>
      <w:r w:rsidR="17DEA212" w:rsidRPr="71730342">
        <w:rPr>
          <w:rFonts w:ascii="Arial" w:eastAsia="Arial" w:hAnsi="Arial" w:cs="Arial"/>
          <w:sz w:val="24"/>
          <w:szCs w:val="24"/>
        </w:rPr>
        <w:t>excited for</w:t>
      </w:r>
      <w:r w:rsidR="5FD952A8" w:rsidRPr="71730342">
        <w:rPr>
          <w:rFonts w:ascii="Arial" w:eastAsia="Arial" w:hAnsi="Arial" w:cs="Arial"/>
          <w:sz w:val="24"/>
          <w:szCs w:val="24"/>
        </w:rPr>
        <w:t xml:space="preserve"> this new </w:t>
      </w:r>
      <w:r w:rsidR="17DEA212" w:rsidRPr="71730342">
        <w:rPr>
          <w:rFonts w:ascii="Arial" w:eastAsia="Arial" w:hAnsi="Arial" w:cs="Arial"/>
          <w:sz w:val="24"/>
          <w:szCs w:val="24"/>
        </w:rPr>
        <w:t>role</w:t>
      </w:r>
      <w:r w:rsidR="3166948E" w:rsidRPr="71730342">
        <w:rPr>
          <w:rFonts w:ascii="Arial" w:eastAsia="Arial" w:hAnsi="Arial" w:cs="Arial"/>
          <w:sz w:val="24"/>
          <w:szCs w:val="24"/>
        </w:rPr>
        <w:t xml:space="preserve">. However, during your first month, you were </w:t>
      </w:r>
      <w:r w:rsidR="6D5602E3" w:rsidRPr="71730342">
        <w:rPr>
          <w:rFonts w:ascii="Arial" w:eastAsia="Arial" w:hAnsi="Arial" w:cs="Arial"/>
          <w:sz w:val="24"/>
          <w:szCs w:val="24"/>
        </w:rPr>
        <w:t xml:space="preserve">overwhelmed with the number of </w:t>
      </w:r>
      <w:r w:rsidR="207CA4A4" w:rsidRPr="71730342">
        <w:rPr>
          <w:rFonts w:ascii="Arial" w:eastAsia="Arial" w:hAnsi="Arial" w:cs="Arial"/>
          <w:sz w:val="24"/>
          <w:szCs w:val="24"/>
        </w:rPr>
        <w:t>grievances to d</w:t>
      </w:r>
      <w:r w:rsidR="58BADA8E" w:rsidRPr="71730342">
        <w:rPr>
          <w:rFonts w:ascii="Arial" w:eastAsia="Arial" w:hAnsi="Arial" w:cs="Arial"/>
          <w:sz w:val="24"/>
          <w:szCs w:val="24"/>
        </w:rPr>
        <w:t xml:space="preserve">eal with, and the </w:t>
      </w:r>
      <w:r w:rsidR="12863B70" w:rsidRPr="71730342">
        <w:rPr>
          <w:rFonts w:ascii="Arial" w:eastAsia="Arial" w:hAnsi="Arial" w:cs="Arial"/>
          <w:sz w:val="24"/>
          <w:szCs w:val="24"/>
        </w:rPr>
        <w:t xml:space="preserve">situation </w:t>
      </w:r>
      <w:r w:rsidR="2435451F" w:rsidRPr="71730342">
        <w:rPr>
          <w:rFonts w:ascii="Arial" w:eastAsia="Arial" w:hAnsi="Arial" w:cs="Arial"/>
          <w:sz w:val="24"/>
          <w:szCs w:val="24"/>
        </w:rPr>
        <w:t xml:space="preserve">seem </w:t>
      </w:r>
      <w:r w:rsidR="12863B70" w:rsidRPr="71730342">
        <w:rPr>
          <w:rFonts w:ascii="Arial" w:eastAsia="Arial" w:hAnsi="Arial" w:cs="Arial"/>
          <w:sz w:val="24"/>
          <w:szCs w:val="24"/>
        </w:rPr>
        <w:t xml:space="preserve">quite </w:t>
      </w:r>
      <w:r w:rsidR="284099A4" w:rsidRPr="71730342">
        <w:rPr>
          <w:rFonts w:ascii="Arial" w:eastAsia="Arial" w:hAnsi="Arial" w:cs="Arial"/>
          <w:sz w:val="24"/>
          <w:szCs w:val="24"/>
        </w:rPr>
        <w:t>alarming</w:t>
      </w:r>
      <w:r w:rsidR="18E34DAC" w:rsidRPr="71730342">
        <w:rPr>
          <w:rFonts w:ascii="Arial" w:eastAsia="Arial" w:hAnsi="Arial" w:cs="Arial"/>
          <w:sz w:val="24"/>
          <w:szCs w:val="24"/>
        </w:rPr>
        <w:t>.</w:t>
      </w:r>
    </w:p>
    <w:p w14:paraId="35FF9EE2" w14:textId="4901616D" w:rsidR="71730342" w:rsidRDefault="71730342" w:rsidP="71730342">
      <w:pPr>
        <w:spacing w:after="0" w:line="360" w:lineRule="auto"/>
        <w:jc w:val="both"/>
        <w:rPr>
          <w:rFonts w:ascii="Arial" w:eastAsia="Arial" w:hAnsi="Arial" w:cs="Arial"/>
          <w:sz w:val="24"/>
          <w:szCs w:val="24"/>
        </w:rPr>
      </w:pPr>
    </w:p>
    <w:p w14:paraId="03E25FE5" w14:textId="3A2EA540" w:rsidR="21D2A761" w:rsidRDefault="002D2EDC" w:rsidP="074731B0">
      <w:pPr>
        <w:spacing w:after="0" w:line="360" w:lineRule="auto"/>
        <w:jc w:val="both"/>
        <w:rPr>
          <w:rFonts w:ascii="Arial" w:eastAsia="Arial" w:hAnsi="Arial" w:cs="Arial"/>
          <w:sz w:val="24"/>
          <w:szCs w:val="24"/>
        </w:rPr>
      </w:pPr>
      <w:r>
        <w:rPr>
          <w:rFonts w:ascii="Arial" w:eastAsia="Arial" w:hAnsi="Arial" w:cs="Arial"/>
          <w:sz w:val="24"/>
          <w:szCs w:val="24"/>
        </w:rPr>
        <w:t>Business transformation using digital t</w:t>
      </w:r>
      <w:r w:rsidR="21D2A761" w:rsidRPr="074731B0">
        <w:rPr>
          <w:rFonts w:ascii="Arial" w:eastAsia="Arial" w:hAnsi="Arial" w:cs="Arial"/>
          <w:sz w:val="24"/>
          <w:szCs w:val="24"/>
        </w:rPr>
        <w:t>echnolog</w:t>
      </w:r>
      <w:r>
        <w:rPr>
          <w:rFonts w:ascii="Arial" w:eastAsia="Arial" w:hAnsi="Arial" w:cs="Arial"/>
          <w:sz w:val="24"/>
          <w:szCs w:val="24"/>
        </w:rPr>
        <w:t>ical</w:t>
      </w:r>
      <w:r w:rsidR="21D2A761" w:rsidRPr="074731B0">
        <w:rPr>
          <w:rFonts w:ascii="Arial" w:eastAsia="Arial" w:hAnsi="Arial" w:cs="Arial"/>
          <w:sz w:val="24"/>
          <w:szCs w:val="24"/>
        </w:rPr>
        <w:t xml:space="preserve"> trends and </w:t>
      </w:r>
      <w:r w:rsidR="0670A6E9" w:rsidRPr="074731B0">
        <w:rPr>
          <w:rFonts w:ascii="Arial" w:eastAsia="Arial" w:hAnsi="Arial" w:cs="Arial"/>
          <w:sz w:val="24"/>
          <w:szCs w:val="24"/>
        </w:rPr>
        <w:t>flexible working arrangements</w:t>
      </w:r>
      <w:r w:rsidR="21D2A761" w:rsidRPr="074731B0">
        <w:rPr>
          <w:rFonts w:ascii="Arial" w:eastAsia="Arial" w:hAnsi="Arial" w:cs="Arial"/>
          <w:sz w:val="24"/>
          <w:szCs w:val="24"/>
        </w:rPr>
        <w:t xml:space="preserve"> have been identified as broad factors </w:t>
      </w:r>
      <w:r w:rsidR="294DDBC0" w:rsidRPr="074731B0">
        <w:rPr>
          <w:rFonts w:ascii="Arial" w:eastAsia="Arial" w:hAnsi="Arial" w:cs="Arial"/>
          <w:sz w:val="24"/>
          <w:szCs w:val="24"/>
        </w:rPr>
        <w:t xml:space="preserve">and you have been asked by your general manager to write a formal report to address the </w:t>
      </w:r>
      <w:r w:rsidR="11194B37" w:rsidRPr="074731B0">
        <w:rPr>
          <w:rFonts w:ascii="Arial" w:eastAsia="Arial" w:hAnsi="Arial" w:cs="Arial"/>
          <w:sz w:val="24"/>
          <w:szCs w:val="24"/>
        </w:rPr>
        <w:t>following:</w:t>
      </w:r>
      <w:r w:rsidR="294DDBC0" w:rsidRPr="074731B0">
        <w:rPr>
          <w:rFonts w:ascii="Arial" w:eastAsia="Arial" w:hAnsi="Arial" w:cs="Arial"/>
          <w:sz w:val="24"/>
          <w:szCs w:val="24"/>
        </w:rPr>
        <w:t xml:space="preserve"> </w:t>
      </w:r>
    </w:p>
    <w:p w14:paraId="5F8570F0" w14:textId="56420EA9" w:rsidR="00FF0AA4" w:rsidRPr="005B4037" w:rsidRDefault="00FF0AA4" w:rsidP="074731B0">
      <w:pPr>
        <w:pStyle w:val="ListParagraph"/>
        <w:numPr>
          <w:ilvl w:val="0"/>
          <w:numId w:val="3"/>
        </w:numPr>
        <w:spacing w:before="100" w:beforeAutospacing="1" w:after="100" w:afterAutospacing="1" w:line="480" w:lineRule="auto"/>
        <w:rPr>
          <w:rFonts w:ascii="Arial" w:eastAsia="Arial" w:hAnsi="Arial" w:cs="Arial"/>
          <w:lang w:eastAsia="en-GB"/>
        </w:rPr>
      </w:pPr>
      <w:r w:rsidRPr="074731B0">
        <w:rPr>
          <w:rFonts w:ascii="Arial" w:eastAsia="Arial" w:hAnsi="Arial" w:cs="Arial"/>
          <w:lang w:eastAsia="en-GB"/>
        </w:rPr>
        <w:t xml:space="preserve"> </w:t>
      </w:r>
      <w:r w:rsidR="246FEF2D" w:rsidRPr="074731B0">
        <w:rPr>
          <w:rFonts w:ascii="Arial" w:eastAsia="Arial" w:hAnsi="Arial" w:cs="Arial"/>
          <w:lang w:eastAsia="en-GB"/>
        </w:rPr>
        <w:t xml:space="preserve">An </w:t>
      </w:r>
      <w:r w:rsidR="1E5AF6A5" w:rsidRPr="074731B0">
        <w:rPr>
          <w:rFonts w:ascii="Arial" w:eastAsia="Arial" w:hAnsi="Arial" w:cs="Arial"/>
          <w:lang w:eastAsia="en-GB"/>
        </w:rPr>
        <w:t>explanation of</w:t>
      </w:r>
      <w:r w:rsidR="07F23C85" w:rsidRPr="074731B0">
        <w:rPr>
          <w:rFonts w:ascii="Arial" w:eastAsia="Arial" w:hAnsi="Arial" w:cs="Arial"/>
          <w:lang w:eastAsia="en-GB"/>
        </w:rPr>
        <w:t xml:space="preserve"> the specific factors related to </w:t>
      </w:r>
      <w:r w:rsidR="002D2EDC">
        <w:rPr>
          <w:rFonts w:ascii="Arial" w:eastAsia="Arial" w:hAnsi="Arial" w:cs="Arial"/>
          <w:lang w:eastAsia="en-GB"/>
        </w:rPr>
        <w:t>business transformation</w:t>
      </w:r>
      <w:r w:rsidR="07F23C85" w:rsidRPr="074731B0">
        <w:rPr>
          <w:rFonts w:ascii="Arial" w:eastAsia="Arial" w:hAnsi="Arial" w:cs="Arial"/>
          <w:lang w:eastAsia="en-GB"/>
        </w:rPr>
        <w:t xml:space="preserve">, </w:t>
      </w:r>
      <w:r w:rsidR="002D2EDC">
        <w:rPr>
          <w:rFonts w:ascii="Arial" w:eastAsia="Arial" w:hAnsi="Arial" w:cs="Arial"/>
          <w:lang w:eastAsia="en-GB"/>
        </w:rPr>
        <w:t xml:space="preserve">digital </w:t>
      </w:r>
      <w:r w:rsidR="07F23C85" w:rsidRPr="074731B0">
        <w:rPr>
          <w:rFonts w:ascii="Arial" w:eastAsia="Arial" w:hAnsi="Arial" w:cs="Arial"/>
          <w:lang w:eastAsia="en-GB"/>
        </w:rPr>
        <w:t>technology trends</w:t>
      </w:r>
      <w:r w:rsidR="749C1B27" w:rsidRPr="074731B0">
        <w:rPr>
          <w:rFonts w:ascii="Arial" w:eastAsia="Arial" w:hAnsi="Arial" w:cs="Arial"/>
          <w:lang w:eastAsia="en-GB"/>
        </w:rPr>
        <w:t xml:space="preserve"> and flexible working arrangements within the </w:t>
      </w:r>
      <w:r w:rsidR="60C64F59" w:rsidRPr="074731B0">
        <w:rPr>
          <w:rFonts w:ascii="Arial" w:eastAsia="Arial" w:hAnsi="Arial" w:cs="Arial"/>
          <w:lang w:eastAsia="en-GB"/>
        </w:rPr>
        <w:t xml:space="preserve">organisation </w:t>
      </w:r>
      <w:r w:rsidR="5B9D68B6" w:rsidRPr="074731B0">
        <w:rPr>
          <w:rFonts w:ascii="Arial" w:eastAsia="Arial" w:hAnsi="Arial" w:cs="Arial"/>
          <w:lang w:eastAsia="en-GB"/>
        </w:rPr>
        <w:t>(</w:t>
      </w:r>
      <w:r w:rsidR="5B9D68B6" w:rsidRPr="074731B0">
        <w:rPr>
          <w:rFonts w:ascii="Arial" w:eastAsia="Arial" w:hAnsi="Arial" w:cs="Arial"/>
          <w:b/>
          <w:bCs/>
          <w:lang w:eastAsia="en-GB"/>
        </w:rPr>
        <w:t>600</w:t>
      </w:r>
      <w:r w:rsidR="60C64F59" w:rsidRPr="074731B0">
        <w:rPr>
          <w:rFonts w:ascii="Arial" w:eastAsia="Arial" w:hAnsi="Arial" w:cs="Arial"/>
          <w:b/>
          <w:bCs/>
          <w:lang w:eastAsia="en-GB"/>
        </w:rPr>
        <w:t xml:space="preserve"> words</w:t>
      </w:r>
      <w:r w:rsidR="60C64F59" w:rsidRPr="074731B0">
        <w:rPr>
          <w:rFonts w:ascii="Arial" w:eastAsia="Arial" w:hAnsi="Arial" w:cs="Arial"/>
          <w:lang w:eastAsia="en-GB"/>
        </w:rPr>
        <w:t xml:space="preserve">) </w:t>
      </w:r>
    </w:p>
    <w:p w14:paraId="7E42DCD3" w14:textId="6826F55E" w:rsidR="00FF0AA4" w:rsidRPr="005B4037" w:rsidRDefault="2D1695EA" w:rsidP="61774DC1">
      <w:pPr>
        <w:numPr>
          <w:ilvl w:val="0"/>
          <w:numId w:val="3"/>
        </w:numPr>
        <w:spacing w:before="100" w:beforeAutospacing="1" w:after="100" w:afterAutospacing="1" w:line="480" w:lineRule="auto"/>
        <w:rPr>
          <w:rFonts w:ascii="Arial" w:eastAsia="Arial" w:hAnsi="Arial" w:cs="Arial"/>
          <w:lang w:eastAsia="en-GB"/>
        </w:rPr>
      </w:pPr>
      <w:r w:rsidRPr="074731B0">
        <w:rPr>
          <w:rFonts w:ascii="Arial" w:eastAsia="Arial" w:hAnsi="Arial" w:cs="Arial"/>
          <w:lang w:eastAsia="en-GB"/>
        </w:rPr>
        <w:lastRenderedPageBreak/>
        <w:t xml:space="preserve">An evaluation of </w:t>
      </w:r>
      <w:r w:rsidR="56A2030B" w:rsidRPr="074731B0">
        <w:rPr>
          <w:rFonts w:ascii="Arial" w:eastAsia="Arial" w:hAnsi="Arial" w:cs="Arial"/>
          <w:lang w:eastAsia="en-GB"/>
        </w:rPr>
        <w:t xml:space="preserve">different </w:t>
      </w:r>
      <w:r w:rsidR="5CCF2A30" w:rsidRPr="074731B0">
        <w:rPr>
          <w:rFonts w:ascii="Arial" w:eastAsia="Arial" w:hAnsi="Arial" w:cs="Arial"/>
          <w:lang w:eastAsia="en-GB"/>
        </w:rPr>
        <w:t>contemporary HR practices to address</w:t>
      </w:r>
      <w:r w:rsidR="78BD6C5D" w:rsidRPr="074731B0">
        <w:rPr>
          <w:rFonts w:ascii="Arial" w:eastAsia="Arial" w:hAnsi="Arial" w:cs="Arial"/>
          <w:lang w:eastAsia="en-GB"/>
        </w:rPr>
        <w:t xml:space="preserve"> each </w:t>
      </w:r>
      <w:bookmarkStart w:id="0" w:name="_Int_r567a7im"/>
      <w:proofErr w:type="gramStart"/>
      <w:r w:rsidR="1EF8D2B8" w:rsidRPr="074731B0">
        <w:rPr>
          <w:rFonts w:ascii="Arial" w:eastAsia="Arial" w:hAnsi="Arial" w:cs="Arial"/>
          <w:lang w:eastAsia="en-GB"/>
        </w:rPr>
        <w:t>aforementioned factor</w:t>
      </w:r>
      <w:bookmarkEnd w:id="0"/>
      <w:proofErr w:type="gramEnd"/>
      <w:r w:rsidR="00FF0AA4" w:rsidRPr="074731B0">
        <w:rPr>
          <w:rFonts w:ascii="Arial" w:eastAsia="Arial" w:hAnsi="Arial" w:cs="Arial"/>
          <w:lang w:eastAsia="en-GB"/>
        </w:rPr>
        <w:t xml:space="preserve">? </w:t>
      </w:r>
      <w:r w:rsidR="31AFA91A" w:rsidRPr="074731B0">
        <w:rPr>
          <w:rFonts w:ascii="Arial" w:eastAsia="Arial" w:hAnsi="Arial" w:cs="Arial"/>
          <w:lang w:eastAsia="en-GB"/>
        </w:rPr>
        <w:t>(</w:t>
      </w:r>
      <w:r w:rsidR="7BD96493" w:rsidRPr="074731B0">
        <w:rPr>
          <w:rFonts w:ascii="Arial" w:eastAsia="Arial" w:hAnsi="Arial" w:cs="Arial"/>
          <w:b/>
          <w:bCs/>
          <w:lang w:eastAsia="en-GB"/>
        </w:rPr>
        <w:t>6</w:t>
      </w:r>
      <w:r w:rsidR="31AFA91A" w:rsidRPr="074731B0">
        <w:rPr>
          <w:rFonts w:ascii="Arial" w:eastAsia="Arial" w:hAnsi="Arial" w:cs="Arial"/>
          <w:b/>
          <w:bCs/>
          <w:lang w:eastAsia="en-GB"/>
        </w:rPr>
        <w:t>00</w:t>
      </w:r>
      <w:r w:rsidR="2338BBAA" w:rsidRPr="074731B0">
        <w:rPr>
          <w:rFonts w:ascii="Arial" w:eastAsia="Arial" w:hAnsi="Arial" w:cs="Arial"/>
          <w:b/>
          <w:bCs/>
          <w:lang w:eastAsia="en-GB"/>
        </w:rPr>
        <w:t xml:space="preserve"> words</w:t>
      </w:r>
      <w:r w:rsidR="2338BBAA" w:rsidRPr="074731B0">
        <w:rPr>
          <w:rFonts w:ascii="Arial" w:eastAsia="Arial" w:hAnsi="Arial" w:cs="Arial"/>
          <w:lang w:eastAsia="en-GB"/>
        </w:rPr>
        <w:t>)</w:t>
      </w:r>
    </w:p>
    <w:p w14:paraId="4DFFBE51" w14:textId="18443FC3" w:rsidR="00FF0AA4" w:rsidRPr="005B4037" w:rsidRDefault="2825C039" w:rsidP="71730342">
      <w:pPr>
        <w:numPr>
          <w:ilvl w:val="0"/>
          <w:numId w:val="3"/>
        </w:numPr>
        <w:spacing w:before="100" w:beforeAutospacing="1" w:after="100" w:afterAutospacing="1" w:line="480" w:lineRule="auto"/>
        <w:rPr>
          <w:rFonts w:ascii="Arial" w:eastAsia="Arial" w:hAnsi="Arial" w:cs="Arial"/>
          <w:lang w:eastAsia="en-GB"/>
        </w:rPr>
      </w:pPr>
      <w:r w:rsidRPr="71730342">
        <w:rPr>
          <w:rFonts w:ascii="Arial" w:eastAsia="Arial" w:hAnsi="Arial" w:cs="Arial"/>
          <w:lang w:eastAsia="en-GB"/>
        </w:rPr>
        <w:t>A</w:t>
      </w:r>
      <w:r w:rsidR="00D86609" w:rsidRPr="71730342">
        <w:rPr>
          <w:rFonts w:ascii="Arial" w:eastAsia="Arial" w:hAnsi="Arial" w:cs="Arial"/>
          <w:lang w:eastAsia="en-GB"/>
        </w:rPr>
        <w:t xml:space="preserve"> </w:t>
      </w:r>
      <w:r w:rsidRPr="71730342">
        <w:rPr>
          <w:rFonts w:ascii="Arial" w:eastAsia="Arial" w:hAnsi="Arial" w:cs="Arial"/>
          <w:lang w:eastAsia="en-GB"/>
        </w:rPr>
        <w:t>critical evaluat</w:t>
      </w:r>
      <w:r w:rsidR="57C7B923" w:rsidRPr="71730342">
        <w:rPr>
          <w:rFonts w:ascii="Arial" w:eastAsia="Arial" w:hAnsi="Arial" w:cs="Arial"/>
          <w:lang w:eastAsia="en-GB"/>
        </w:rPr>
        <w:t xml:space="preserve">ion of </w:t>
      </w:r>
      <w:r w:rsidRPr="71730342">
        <w:rPr>
          <w:rFonts w:ascii="Arial" w:eastAsia="Arial" w:hAnsi="Arial" w:cs="Arial"/>
          <w:lang w:eastAsia="en-GB"/>
        </w:rPr>
        <w:t xml:space="preserve">how </w:t>
      </w:r>
      <w:r w:rsidR="1EA35866" w:rsidRPr="71730342">
        <w:rPr>
          <w:rFonts w:ascii="Arial" w:eastAsia="Arial" w:hAnsi="Arial" w:cs="Arial"/>
          <w:lang w:eastAsia="en-GB"/>
        </w:rPr>
        <w:t xml:space="preserve">departmental </w:t>
      </w:r>
      <w:r w:rsidRPr="71730342">
        <w:rPr>
          <w:rFonts w:ascii="Arial" w:eastAsia="Arial" w:hAnsi="Arial" w:cs="Arial"/>
          <w:lang w:eastAsia="en-GB"/>
        </w:rPr>
        <w:t>managers c</w:t>
      </w:r>
      <w:r w:rsidR="5A3BBE54" w:rsidRPr="71730342">
        <w:rPr>
          <w:rFonts w:ascii="Arial" w:eastAsia="Arial" w:hAnsi="Arial" w:cs="Arial"/>
          <w:lang w:eastAsia="en-GB"/>
        </w:rPr>
        <w:t>an</w:t>
      </w:r>
      <w:r w:rsidRPr="71730342">
        <w:rPr>
          <w:rFonts w:ascii="Arial" w:eastAsia="Arial" w:hAnsi="Arial" w:cs="Arial"/>
          <w:lang w:eastAsia="en-GB"/>
        </w:rPr>
        <w:t xml:space="preserve"> ensure th</w:t>
      </w:r>
      <w:r w:rsidR="0A5B4970" w:rsidRPr="71730342">
        <w:rPr>
          <w:rFonts w:ascii="Arial" w:eastAsia="Arial" w:hAnsi="Arial" w:cs="Arial"/>
          <w:lang w:eastAsia="en-GB"/>
        </w:rPr>
        <w:t xml:space="preserve">ese contemporary practices are being implemented as a matter of </w:t>
      </w:r>
      <w:r w:rsidR="16B17882" w:rsidRPr="71730342">
        <w:rPr>
          <w:rFonts w:ascii="Arial" w:eastAsia="Arial" w:hAnsi="Arial" w:cs="Arial"/>
          <w:lang w:eastAsia="en-GB"/>
        </w:rPr>
        <w:t>urgency (</w:t>
      </w:r>
      <w:r w:rsidR="3960125F" w:rsidRPr="71730342">
        <w:rPr>
          <w:rFonts w:ascii="Arial" w:eastAsia="Arial" w:hAnsi="Arial" w:cs="Arial"/>
          <w:b/>
          <w:bCs/>
          <w:lang w:eastAsia="en-GB"/>
        </w:rPr>
        <w:t>5</w:t>
      </w:r>
      <w:r w:rsidR="16B17882" w:rsidRPr="71730342">
        <w:rPr>
          <w:rFonts w:ascii="Arial" w:eastAsia="Arial" w:hAnsi="Arial" w:cs="Arial"/>
          <w:b/>
          <w:bCs/>
          <w:lang w:eastAsia="en-GB"/>
        </w:rPr>
        <w:t>00</w:t>
      </w:r>
      <w:r w:rsidR="6E40A912" w:rsidRPr="71730342">
        <w:rPr>
          <w:rFonts w:ascii="Arial" w:eastAsia="Arial" w:hAnsi="Arial" w:cs="Arial"/>
          <w:b/>
          <w:bCs/>
          <w:lang w:eastAsia="en-GB"/>
        </w:rPr>
        <w:t xml:space="preserve"> words</w:t>
      </w:r>
      <w:r w:rsidR="6E40A912" w:rsidRPr="71730342">
        <w:rPr>
          <w:rFonts w:ascii="Arial" w:eastAsia="Arial" w:hAnsi="Arial" w:cs="Arial"/>
          <w:lang w:eastAsia="en-GB"/>
        </w:rPr>
        <w:t xml:space="preserve">) </w:t>
      </w:r>
    </w:p>
    <w:p w14:paraId="673518FE" w14:textId="77777777" w:rsidR="00FF0AA4" w:rsidRPr="005B4037" w:rsidRDefault="00FF0AA4" w:rsidP="61774DC1">
      <w:pPr>
        <w:numPr>
          <w:ilvl w:val="0"/>
          <w:numId w:val="3"/>
        </w:numPr>
        <w:spacing w:before="100" w:beforeAutospacing="1" w:after="100" w:afterAutospacing="1" w:line="480" w:lineRule="auto"/>
        <w:rPr>
          <w:rFonts w:ascii="Arial" w:eastAsia="Arial" w:hAnsi="Arial" w:cs="Arial"/>
          <w:lang w:eastAsia="en-GB"/>
        </w:rPr>
      </w:pPr>
      <w:r w:rsidRPr="61774DC1">
        <w:rPr>
          <w:rFonts w:ascii="Arial" w:eastAsia="Arial" w:hAnsi="Arial" w:cs="Arial"/>
        </w:rPr>
        <w:t xml:space="preserve">Please ensure you allow </w:t>
      </w:r>
      <w:r w:rsidRPr="61774DC1">
        <w:rPr>
          <w:rFonts w:ascii="Arial" w:eastAsia="Arial" w:hAnsi="Arial" w:cs="Arial"/>
          <w:b/>
          <w:bCs/>
        </w:rPr>
        <w:t>300 words</w:t>
      </w:r>
      <w:r w:rsidRPr="61774DC1">
        <w:rPr>
          <w:rFonts w:ascii="Arial" w:eastAsia="Arial" w:hAnsi="Arial" w:cs="Arial"/>
        </w:rPr>
        <w:t xml:space="preserve"> for the introduction, conclusion and recommendations</w:t>
      </w:r>
    </w:p>
    <w:p w14:paraId="32C87D25" w14:textId="77777777" w:rsidR="009F4BEF" w:rsidRPr="009F4BEF" w:rsidRDefault="009F4BEF" w:rsidP="61774DC1">
      <w:pPr>
        <w:spacing w:after="0" w:line="276" w:lineRule="auto"/>
        <w:rPr>
          <w:rFonts w:ascii="Arial" w:eastAsia="Arial" w:hAnsi="Arial" w:cs="Arial"/>
          <w:lang w:eastAsia="en-GB"/>
        </w:rPr>
      </w:pPr>
    </w:p>
    <w:p w14:paraId="5075CB5C" w14:textId="77777777" w:rsidR="009F4BEF" w:rsidRPr="009F4BEF" w:rsidRDefault="009F4BEF" w:rsidP="61774DC1">
      <w:pPr>
        <w:spacing w:after="0" w:line="360" w:lineRule="auto"/>
        <w:ind w:right="8"/>
        <w:rPr>
          <w:rFonts w:ascii="Arial" w:eastAsia="Arial" w:hAnsi="Arial" w:cs="Arial"/>
          <w:lang w:eastAsia="en-GB"/>
        </w:rPr>
      </w:pPr>
      <w:r w:rsidRPr="61774DC1">
        <w:rPr>
          <w:rFonts w:ascii="Arial" w:eastAsia="Arial" w:hAnsi="Arial" w:cs="Arial"/>
          <w:b/>
          <w:bCs/>
          <w:lang w:eastAsia="en-GB"/>
        </w:rPr>
        <w:t>General Submission Guide:</w:t>
      </w:r>
    </w:p>
    <w:p w14:paraId="520756DF" w14:textId="77777777" w:rsidR="009F4BEF" w:rsidRPr="009F4BEF" w:rsidRDefault="009F4BEF" w:rsidP="074731B0">
      <w:pPr>
        <w:numPr>
          <w:ilvl w:val="0"/>
          <w:numId w:val="2"/>
        </w:numPr>
        <w:autoSpaceDN w:val="0"/>
        <w:spacing w:before="100" w:beforeAutospacing="1" w:after="100" w:afterAutospacing="1" w:line="360" w:lineRule="auto"/>
        <w:rPr>
          <w:rFonts w:ascii="Arial" w:eastAsia="Arial" w:hAnsi="Arial" w:cs="Arial"/>
          <w:lang w:eastAsia="en-GB"/>
        </w:rPr>
      </w:pPr>
      <w:r w:rsidRPr="074731B0">
        <w:rPr>
          <w:rFonts w:ascii="Arial" w:eastAsia="Arial" w:hAnsi="Arial" w:cs="Arial"/>
          <w:lang w:eastAsia="en-GB"/>
        </w:rPr>
        <w:t>Your submissions must include a title page that clearly states your name, your student number, the module code and title, your lecturer’s name, and your assignment title. </w:t>
      </w:r>
    </w:p>
    <w:p w14:paraId="7E9C89AA" w14:textId="18BE7C76" w:rsidR="009F4BEF" w:rsidRPr="009F4BEF" w:rsidRDefault="009F4BEF" w:rsidP="61774DC1">
      <w:pPr>
        <w:numPr>
          <w:ilvl w:val="0"/>
          <w:numId w:val="2"/>
        </w:numPr>
        <w:autoSpaceDN w:val="0"/>
        <w:spacing w:after="0" w:line="360" w:lineRule="auto"/>
        <w:ind w:left="729" w:right="3636"/>
        <w:rPr>
          <w:rFonts w:ascii="Arial" w:eastAsia="Arial" w:hAnsi="Arial" w:cs="Arial"/>
          <w:lang w:eastAsia="en-GB"/>
        </w:rPr>
      </w:pPr>
      <w:r w:rsidRPr="61774DC1">
        <w:rPr>
          <w:rFonts w:ascii="Arial" w:eastAsia="Arial" w:hAnsi="Arial" w:cs="Arial"/>
          <w:lang w:eastAsia="en-GB"/>
        </w:rPr>
        <w:t>Your submissions should be typed in Arial font, size 11. </w:t>
      </w:r>
    </w:p>
    <w:p w14:paraId="565A4B19" w14:textId="14FA1CCC" w:rsidR="009F4BEF" w:rsidRDefault="009F4BEF" w:rsidP="074731B0">
      <w:pPr>
        <w:numPr>
          <w:ilvl w:val="0"/>
          <w:numId w:val="2"/>
        </w:numPr>
        <w:autoSpaceDN w:val="0"/>
        <w:spacing w:after="0" w:line="360" w:lineRule="auto"/>
        <w:ind w:left="729"/>
        <w:rPr>
          <w:rFonts w:ascii="Arial" w:eastAsia="Arial" w:hAnsi="Arial" w:cs="Arial"/>
          <w:lang w:eastAsia="en-GB"/>
        </w:rPr>
      </w:pPr>
      <w:r w:rsidRPr="71730342">
        <w:rPr>
          <w:rFonts w:ascii="Arial" w:eastAsia="Arial" w:hAnsi="Arial" w:cs="Arial"/>
          <w:lang w:eastAsia="en-GB"/>
        </w:rPr>
        <w:t xml:space="preserve">Your </w:t>
      </w:r>
      <w:r w:rsidR="6D57B070" w:rsidRPr="71730342">
        <w:rPr>
          <w:rFonts w:ascii="Arial" w:eastAsia="Arial" w:hAnsi="Arial" w:cs="Arial"/>
          <w:lang w:eastAsia="en-GB"/>
        </w:rPr>
        <w:t>report</w:t>
      </w:r>
      <w:r w:rsidRPr="71730342">
        <w:rPr>
          <w:rFonts w:ascii="Arial" w:eastAsia="Arial" w:hAnsi="Arial" w:cs="Arial"/>
          <w:lang w:eastAsia="en-GB"/>
        </w:rPr>
        <w:t xml:space="preserve"> should have an appropriate structure, include page numbers, and have a reference list. </w:t>
      </w:r>
    </w:p>
    <w:p w14:paraId="66F9C188" w14:textId="77777777" w:rsidR="00AB2E33" w:rsidRPr="009F4BEF" w:rsidRDefault="00AB2E33" w:rsidP="00AB2E33">
      <w:pPr>
        <w:autoSpaceDN w:val="0"/>
        <w:spacing w:after="0" w:line="360" w:lineRule="auto"/>
        <w:ind w:left="729"/>
        <w:rPr>
          <w:rFonts w:ascii="Arial" w:eastAsia="Arial" w:hAnsi="Arial" w:cs="Arial"/>
          <w:lang w:eastAsia="en-GB"/>
        </w:rPr>
      </w:pPr>
    </w:p>
    <w:p w14:paraId="08C22915" w14:textId="77777777" w:rsidR="00B87FE6" w:rsidRDefault="00B87FE6" w:rsidP="074731B0">
      <w:pPr>
        <w:pStyle w:val="Heading2"/>
        <w:spacing w:line="360" w:lineRule="auto"/>
        <w:ind w:left="567" w:firstLine="142"/>
        <w:rPr>
          <w:rFonts w:ascii="Arial" w:eastAsia="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F4BEF" w:rsidRPr="009F4BEF" w14:paraId="7873D124" w14:textId="77777777" w:rsidTr="00BD35EC">
        <w:trPr>
          <w:trHeight w:val="414"/>
        </w:trPr>
        <w:tc>
          <w:tcPr>
            <w:tcW w:w="10444" w:type="dxa"/>
            <w:shd w:val="clear" w:color="auto" w:fill="D9D9D9"/>
          </w:tcPr>
          <w:p w14:paraId="53477C2E" w14:textId="77777777" w:rsidR="009F4BEF" w:rsidRPr="009F4BEF" w:rsidRDefault="009F4BEF" w:rsidP="009F4BEF">
            <w:pPr>
              <w:spacing w:after="0" w:line="240" w:lineRule="auto"/>
              <w:jc w:val="center"/>
              <w:rPr>
                <w:rFonts w:ascii="Arial" w:eastAsia="Times New Roman" w:hAnsi="Arial" w:cs="Arial"/>
                <w:b/>
                <w:caps/>
                <w:sz w:val="40"/>
                <w:szCs w:val="20"/>
                <w:lang w:eastAsia="en-GB"/>
              </w:rPr>
            </w:pPr>
            <w:r w:rsidRPr="009F4BEF">
              <w:rPr>
                <w:rFonts w:ascii="Arial" w:eastAsia="Times New Roman" w:hAnsi="Arial" w:cs="Arial"/>
                <w:b/>
                <w:caps/>
                <w:sz w:val="40"/>
                <w:szCs w:val="20"/>
                <w:lang w:eastAsia="en-GB"/>
              </w:rPr>
              <w:t>GUIDANCE FOR Students IN THE COMPLETION OF TASKS</w:t>
            </w:r>
          </w:p>
        </w:tc>
      </w:tr>
    </w:tbl>
    <w:p w14:paraId="0E2B4984" w14:textId="77777777" w:rsidR="009F4BEF" w:rsidRPr="009F4BEF" w:rsidRDefault="009F4BEF" w:rsidP="009F4BEF">
      <w:pPr>
        <w:spacing w:after="0" w:line="240" w:lineRule="auto"/>
        <w:jc w:val="both"/>
        <w:rPr>
          <w:rFonts w:ascii="Arial" w:eastAsia="Times New Roman" w:hAnsi="Arial" w:cs="Arial"/>
          <w:lang w:eastAsia="en-GB"/>
        </w:rPr>
      </w:pPr>
    </w:p>
    <w:p w14:paraId="2DB0151C" w14:textId="77777777" w:rsidR="009F4BEF" w:rsidRPr="009F4BEF" w:rsidRDefault="009F4BEF" w:rsidP="009F4BEF">
      <w:p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NOTE: The guidance offered below is linked to the five generic assessment criteria overleaf.</w:t>
      </w:r>
    </w:p>
    <w:p w14:paraId="5726A9F0" w14:textId="77777777" w:rsidR="009F4BEF" w:rsidRPr="009F4BEF" w:rsidRDefault="009F4BEF" w:rsidP="009F4BEF">
      <w:pPr>
        <w:spacing w:after="0" w:line="240" w:lineRule="auto"/>
        <w:jc w:val="both"/>
        <w:rPr>
          <w:rFonts w:ascii="Arial" w:eastAsia="Times New Roman" w:hAnsi="Arial" w:cs="Arial"/>
          <w:b/>
          <w:lang w:eastAsia="en-GB"/>
        </w:rPr>
      </w:pPr>
    </w:p>
    <w:p w14:paraId="01524311" w14:textId="77777777" w:rsidR="009F4BEF" w:rsidRPr="009F4BEF" w:rsidRDefault="009F4BEF" w:rsidP="009F4BEF">
      <w:pPr>
        <w:numPr>
          <w:ilvl w:val="0"/>
          <w:numId w:val="1"/>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Engagement with Literature Skills</w:t>
      </w:r>
    </w:p>
    <w:p w14:paraId="4BE3A5B6"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 xml:space="preserve">Your work must be informed and supported by scholarly material that is </w:t>
      </w:r>
      <w:r w:rsidRPr="009F4BEF">
        <w:rPr>
          <w:rFonts w:ascii="Arial" w:eastAsia="Times New Roman" w:hAnsi="Arial" w:cs="Arial"/>
          <w:i/>
          <w:lang w:eastAsia="en-GB"/>
        </w:rPr>
        <w:t>relevant</w:t>
      </w:r>
      <w:r w:rsidRPr="009F4BEF">
        <w:rPr>
          <w:rFonts w:ascii="Arial" w:eastAsia="Times New Roman" w:hAnsi="Arial" w:cs="Arial"/>
          <w:lang w:eastAsia="en-GB"/>
        </w:rPr>
        <w:t xml:space="preserve"> to and </w:t>
      </w:r>
      <w:r w:rsidRPr="009F4BEF">
        <w:rPr>
          <w:rFonts w:ascii="Arial" w:eastAsia="Times New Roman" w:hAnsi="Arial" w:cs="Arial"/>
          <w:i/>
          <w:lang w:eastAsia="en-GB"/>
        </w:rPr>
        <w:t>focused</w:t>
      </w:r>
      <w:r w:rsidRPr="009F4BEF">
        <w:rPr>
          <w:rFonts w:ascii="Arial" w:eastAsia="Times New Roman" w:hAnsi="Arial" w:cs="Arial"/>
          <w:lang w:eastAsia="en-GB"/>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9F4BEF">
        <w:rPr>
          <w:rFonts w:ascii="Arial" w:eastAsia="Times New Roman" w:hAnsi="Arial" w:cs="Arial"/>
          <w:i/>
          <w:lang w:eastAsia="en-GB"/>
        </w:rPr>
        <w:t>range</w:t>
      </w:r>
      <w:r w:rsidRPr="009F4BEF">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9F4BEF">
        <w:rPr>
          <w:rFonts w:ascii="Arial" w:eastAsia="Times New Roman" w:hAnsi="Arial" w:cs="Arial"/>
          <w:i/>
          <w:lang w:eastAsia="en-GB"/>
        </w:rPr>
        <w:t>credibility</w:t>
      </w:r>
      <w:r w:rsidRPr="009F4BEF">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F4BEF">
        <w:rPr>
          <w:rFonts w:ascii="Arial" w:eastAsia="Times New Roman" w:hAnsi="Arial" w:cs="Arial"/>
          <w:i/>
          <w:lang w:eastAsia="en-GB"/>
        </w:rPr>
        <w:t>evidence</w:t>
      </w:r>
      <w:r w:rsidRPr="009F4BEF">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77591C58" w14:textId="77777777" w:rsidR="009F4BEF" w:rsidRPr="00E67C1F" w:rsidRDefault="009F4BEF" w:rsidP="009F4BEF">
      <w:pPr>
        <w:spacing w:after="0" w:line="240" w:lineRule="auto"/>
        <w:jc w:val="both"/>
        <w:rPr>
          <w:rFonts w:ascii="Arial" w:eastAsia="Times New Roman" w:hAnsi="Arial" w:cs="Arial"/>
          <w:i/>
          <w:lang w:eastAsia="en-GB"/>
        </w:rPr>
      </w:pPr>
    </w:p>
    <w:p w14:paraId="5B50FE24" w14:textId="77777777" w:rsidR="00AB2E33" w:rsidRPr="00E67C1F" w:rsidRDefault="009F4BEF" w:rsidP="00AB2E33">
      <w:pPr>
        <w:spacing w:after="0" w:line="240" w:lineRule="auto"/>
        <w:rPr>
          <w:rFonts w:ascii="Arial" w:eastAsia="Times New Roman" w:hAnsi="Arial" w:cs="Arial"/>
          <w:i/>
          <w:sz w:val="24"/>
          <w:szCs w:val="24"/>
          <w:lang w:eastAsia="en-GB"/>
        </w:rPr>
      </w:pPr>
      <w:r w:rsidRPr="00E67C1F">
        <w:rPr>
          <w:rFonts w:ascii="Arial" w:eastAsia="Times New Roman" w:hAnsi="Arial" w:cs="Arial"/>
          <w:b/>
          <w:i/>
          <w:highlight w:val="cyan"/>
          <w:lang w:eastAsia="en-GB"/>
        </w:rPr>
        <w:t>Guidance specific to this assessment:</w:t>
      </w:r>
      <w:r w:rsidRPr="00E67C1F">
        <w:rPr>
          <w:rFonts w:ascii="Arial" w:eastAsia="Times New Roman" w:hAnsi="Arial" w:cs="Arial"/>
          <w:i/>
          <w:highlight w:val="cyan"/>
          <w:lang w:eastAsia="en-GB"/>
        </w:rPr>
        <w:t xml:space="preserve"> Use the diversified sources (including books and articles available on our online library) to access information about the topic area. Topics like </w:t>
      </w:r>
      <w:r w:rsidR="00B87FE6" w:rsidRPr="00E67C1F">
        <w:rPr>
          <w:rFonts w:ascii="Arial" w:eastAsia="Times New Roman" w:hAnsi="Arial" w:cs="Arial"/>
          <w:i/>
          <w:highlight w:val="cyan"/>
          <w:lang w:eastAsia="en-GB"/>
        </w:rPr>
        <w:t xml:space="preserve">reward and recruitment and selection </w:t>
      </w:r>
      <w:r w:rsidR="00D5728C" w:rsidRPr="00E67C1F">
        <w:rPr>
          <w:rFonts w:ascii="Arial" w:eastAsia="Times New Roman" w:hAnsi="Arial" w:cs="Arial"/>
          <w:i/>
          <w:highlight w:val="cyan"/>
          <w:lang w:eastAsia="en-GB"/>
        </w:rPr>
        <w:t>will be useful here</w:t>
      </w:r>
      <w:r w:rsidR="00AB2E33" w:rsidRPr="00E67C1F">
        <w:rPr>
          <w:rFonts w:ascii="Arial" w:eastAsia="Times New Roman" w:hAnsi="Arial" w:cs="Arial"/>
          <w:i/>
          <w:highlight w:val="cyan"/>
          <w:lang w:eastAsia="en-GB"/>
        </w:rPr>
        <w:t xml:space="preserve">. </w:t>
      </w:r>
      <w:r w:rsidR="00AB2E33" w:rsidRPr="00E67C1F">
        <w:rPr>
          <w:rFonts w:ascii="Arial" w:eastAsia="Times New Roman" w:hAnsi="Arial" w:cs="Arial"/>
          <w:i/>
          <w:sz w:val="24"/>
          <w:szCs w:val="24"/>
          <w:highlight w:val="cyan"/>
          <w:lang w:eastAsia="en-GB"/>
        </w:rPr>
        <w:t>Overall, it is expected that you provide at least 8 in text citations in this report using relevant journals and books etc.</w:t>
      </w:r>
      <w:r w:rsidR="00AB2E33" w:rsidRPr="00E67C1F">
        <w:rPr>
          <w:rFonts w:ascii="Arial" w:eastAsia="Times New Roman" w:hAnsi="Arial" w:cs="Arial"/>
          <w:i/>
          <w:sz w:val="24"/>
          <w:szCs w:val="24"/>
          <w:lang w:eastAsia="en-GB"/>
        </w:rPr>
        <w:t xml:space="preserve"> </w:t>
      </w:r>
    </w:p>
    <w:p w14:paraId="4D3295B3" w14:textId="77777777" w:rsidR="00AB2E33" w:rsidRPr="009F4BEF" w:rsidRDefault="00AB2E33" w:rsidP="00AB2E33">
      <w:pPr>
        <w:spacing w:after="0" w:line="240" w:lineRule="auto"/>
        <w:jc w:val="both"/>
        <w:rPr>
          <w:rFonts w:ascii="Arial" w:eastAsia="Times New Roman" w:hAnsi="Arial" w:cs="Arial"/>
          <w:lang w:eastAsia="en-GB"/>
        </w:rPr>
      </w:pPr>
    </w:p>
    <w:p w14:paraId="379969E8" w14:textId="77777777" w:rsidR="009F4BEF" w:rsidRPr="009F4BEF" w:rsidRDefault="009F4BEF" w:rsidP="009F4BEF">
      <w:pPr>
        <w:spacing w:after="0" w:line="240" w:lineRule="auto"/>
        <w:jc w:val="both"/>
        <w:rPr>
          <w:rFonts w:ascii="Arial" w:eastAsia="Times New Roman" w:hAnsi="Arial" w:cs="Arial"/>
          <w:lang w:eastAsia="en-GB"/>
        </w:rPr>
      </w:pPr>
    </w:p>
    <w:p w14:paraId="1380C05A" w14:textId="77777777" w:rsidR="009F4BEF" w:rsidRPr="009F4BEF" w:rsidRDefault="009F4BEF" w:rsidP="009F4BEF">
      <w:pPr>
        <w:spacing w:after="0" w:line="240" w:lineRule="auto"/>
        <w:jc w:val="both"/>
        <w:rPr>
          <w:rFonts w:ascii="Arial" w:eastAsia="Times New Roman" w:hAnsi="Arial" w:cs="Arial"/>
          <w:lang w:eastAsia="en-GB"/>
        </w:rPr>
      </w:pPr>
    </w:p>
    <w:p w14:paraId="4D5FF2B8" w14:textId="77777777" w:rsidR="009F4BEF" w:rsidRPr="009F4BEF" w:rsidRDefault="009F4BEF" w:rsidP="009F4BEF">
      <w:pPr>
        <w:numPr>
          <w:ilvl w:val="0"/>
          <w:numId w:val="1"/>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Knowledge and Understanding Skills</w:t>
      </w:r>
    </w:p>
    <w:p w14:paraId="74EF5542" w14:textId="60CE0B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 xml:space="preserve">At level </w:t>
      </w:r>
      <w:r w:rsidR="000643BC">
        <w:rPr>
          <w:rFonts w:ascii="Arial" w:eastAsia="Times New Roman" w:hAnsi="Arial" w:cs="Arial"/>
          <w:lang w:eastAsia="en-GB"/>
        </w:rPr>
        <w:t>5</w:t>
      </w:r>
      <w:r w:rsidRPr="009F4BEF">
        <w:rPr>
          <w:rFonts w:ascii="Arial" w:eastAsia="Times New Roman" w:hAnsi="Arial" w:cs="Arial"/>
          <w:lang w:eastAsia="en-GB"/>
        </w:rPr>
        <w:t>, you should be able to demonstrate</w:t>
      </w:r>
      <w:r w:rsidRPr="009F4BEF">
        <w:rPr>
          <w:rFonts w:ascii="Arial" w:eastAsia="Times New Roman" w:hAnsi="Arial" w:cs="Arial"/>
          <w:sz w:val="20"/>
          <w:szCs w:val="20"/>
          <w:lang w:eastAsia="en-GB"/>
        </w:rPr>
        <w:t xml:space="preserve"> </w:t>
      </w:r>
      <w:r w:rsidRPr="009F4BEF">
        <w:rPr>
          <w:rFonts w:ascii="Arial" w:eastAsia="Times New Roman" w:hAnsi="Arial" w:cs="Arial"/>
          <w:lang w:eastAsia="en-GB"/>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9F4BEF">
        <w:rPr>
          <w:rFonts w:ascii="Arial" w:eastAsia="Times New Roman" w:hAnsi="Arial" w:cs="Arial"/>
          <w:i/>
          <w:lang w:eastAsia="en-GB"/>
        </w:rPr>
        <w:t>Knowledge</w:t>
      </w:r>
      <w:r w:rsidRPr="009F4BEF">
        <w:rPr>
          <w:rFonts w:ascii="Arial" w:eastAsia="Times New Roman" w:hAnsi="Arial" w:cs="Arial"/>
          <w:lang w:eastAsia="en-GB"/>
        </w:rPr>
        <w:t xml:space="preserve"> relates to the facts, information and skills you have acquired through your learning.  You demonstrate your </w:t>
      </w:r>
      <w:r w:rsidRPr="009F4BEF">
        <w:rPr>
          <w:rFonts w:ascii="Arial" w:eastAsia="Times New Roman" w:hAnsi="Arial" w:cs="Arial"/>
          <w:i/>
          <w:lang w:eastAsia="en-GB"/>
        </w:rPr>
        <w:t>understanding</w:t>
      </w:r>
      <w:r w:rsidRPr="009F4BEF">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w:t>
      </w:r>
      <w:r w:rsidRPr="009F4BEF">
        <w:rPr>
          <w:rFonts w:ascii="Arial" w:eastAsia="Times New Roman" w:hAnsi="Arial" w:cs="Arial"/>
          <w:lang w:eastAsia="en-GB"/>
        </w:rPr>
        <w:lastRenderedPageBreak/>
        <w:t xml:space="preserve">should be able to explain the theories, concepts, etc. meaningfully to show your understanding.  Your mark/grade will also depend upon the </w:t>
      </w:r>
      <w:r w:rsidRPr="009F4BEF">
        <w:rPr>
          <w:rFonts w:ascii="Arial" w:eastAsia="Times New Roman" w:hAnsi="Arial" w:cs="Arial"/>
          <w:i/>
          <w:lang w:eastAsia="en-GB"/>
        </w:rPr>
        <w:t>extent</w:t>
      </w:r>
      <w:r w:rsidRPr="009F4BEF">
        <w:rPr>
          <w:rFonts w:ascii="Arial" w:eastAsia="Times New Roman" w:hAnsi="Arial" w:cs="Arial"/>
          <w:lang w:eastAsia="en-GB"/>
        </w:rPr>
        <w:t xml:space="preserve"> to which you demonstrate your knowledge and understanding; ideally each should be complete and detailed, with comprehensive coverage.</w:t>
      </w:r>
      <w:r w:rsidRPr="009F4BEF">
        <w:rPr>
          <w:rFonts w:ascii="Arial" w:eastAsia="Times New Roman" w:hAnsi="Arial" w:cs="Arial"/>
          <w:sz w:val="20"/>
          <w:szCs w:val="20"/>
          <w:lang w:eastAsia="en-GB"/>
        </w:rPr>
        <w:t xml:space="preserve"> </w:t>
      </w:r>
    </w:p>
    <w:p w14:paraId="1CA6ABB5" w14:textId="77777777" w:rsidR="009F4BEF" w:rsidRPr="009F4BEF" w:rsidRDefault="009F4BEF" w:rsidP="009F4BEF">
      <w:pPr>
        <w:spacing w:after="0" w:line="240" w:lineRule="auto"/>
        <w:jc w:val="both"/>
        <w:rPr>
          <w:rFonts w:ascii="Arial" w:eastAsia="Times New Roman" w:hAnsi="Arial" w:cs="Arial"/>
          <w:b/>
          <w:i/>
          <w:lang w:eastAsia="en-GB"/>
        </w:rPr>
      </w:pPr>
    </w:p>
    <w:p w14:paraId="4115F36E" w14:textId="299862CC" w:rsidR="009F4BEF" w:rsidRPr="00AB2E33" w:rsidRDefault="009F4BEF" w:rsidP="009F4BEF">
      <w:pPr>
        <w:spacing w:after="0" w:line="240" w:lineRule="auto"/>
        <w:jc w:val="both"/>
        <w:rPr>
          <w:rFonts w:ascii="Arial" w:eastAsia="Times New Roman" w:hAnsi="Arial" w:cs="Arial"/>
          <w:i/>
          <w:highlight w:val="cyan"/>
          <w:lang w:eastAsia="en-GB"/>
        </w:rPr>
      </w:pPr>
      <w:r w:rsidRPr="00AB2E33">
        <w:rPr>
          <w:rFonts w:ascii="Arial" w:eastAsia="Times New Roman" w:hAnsi="Arial" w:cs="Arial"/>
          <w:b/>
          <w:i/>
          <w:highlight w:val="cyan"/>
          <w:lang w:eastAsia="en-GB"/>
        </w:rPr>
        <w:t>Guidance specific to this assessment:</w:t>
      </w:r>
      <w:r w:rsidRPr="00AB2E33">
        <w:rPr>
          <w:rFonts w:ascii="Arial" w:eastAsia="Times New Roman" w:hAnsi="Arial" w:cs="Arial"/>
          <w:i/>
          <w:highlight w:val="cyan"/>
          <w:lang w:eastAsia="en-GB"/>
        </w:rPr>
        <w:t xml:space="preserve"> </w:t>
      </w:r>
    </w:p>
    <w:p w14:paraId="206EBE29" w14:textId="77777777" w:rsidR="00AB2E33" w:rsidRPr="00AB2E33" w:rsidRDefault="009F4BEF" w:rsidP="00AB2E33">
      <w:pPr>
        <w:spacing w:after="0" w:line="240" w:lineRule="auto"/>
        <w:jc w:val="both"/>
        <w:rPr>
          <w:rFonts w:ascii="Arial" w:eastAsia="Times New Roman" w:hAnsi="Arial" w:cs="Arial"/>
          <w:i/>
          <w:highlight w:val="cyan"/>
          <w:lang w:eastAsia="en-GB"/>
        </w:rPr>
      </w:pPr>
      <w:r w:rsidRPr="00AB2E33">
        <w:rPr>
          <w:rFonts w:ascii="Arial" w:eastAsia="Times New Roman" w:hAnsi="Arial" w:cs="Arial"/>
          <w:i/>
          <w:highlight w:val="cyan"/>
          <w:lang w:eastAsia="en-GB"/>
        </w:rPr>
        <w:t xml:space="preserve">To demonstrate your understanding, you need to </w:t>
      </w:r>
      <w:r w:rsidR="00AB2E33" w:rsidRPr="00AB2E33">
        <w:rPr>
          <w:rFonts w:ascii="Arial" w:eastAsia="Times New Roman" w:hAnsi="Arial" w:cs="Arial"/>
          <w:i/>
          <w:highlight w:val="cyan"/>
          <w:lang w:eastAsia="en-GB"/>
        </w:rPr>
        <w:t>explain the specific factors related to business transformation, digital technology trends and flexible working arrangements within the organisation</w:t>
      </w:r>
    </w:p>
    <w:p w14:paraId="61A9D235" w14:textId="60DC3B27" w:rsidR="00AB2E33" w:rsidRDefault="00AB2E33" w:rsidP="009F4BEF">
      <w:pPr>
        <w:spacing w:after="0" w:line="240" w:lineRule="auto"/>
        <w:jc w:val="both"/>
        <w:rPr>
          <w:rFonts w:ascii="Arial" w:eastAsia="Times New Roman" w:hAnsi="Arial" w:cs="Arial"/>
          <w:i/>
          <w:lang w:eastAsia="en-GB"/>
        </w:rPr>
      </w:pPr>
      <w:r w:rsidRPr="00AB2E33">
        <w:rPr>
          <w:rFonts w:ascii="Arial" w:eastAsia="Times New Roman" w:hAnsi="Arial" w:cs="Arial"/>
          <w:i/>
          <w:highlight w:val="cyan"/>
          <w:lang w:eastAsia="en-GB"/>
        </w:rPr>
        <w:t xml:space="preserve">And </w:t>
      </w:r>
      <w:r w:rsidR="009F4BEF" w:rsidRPr="00AB2E33">
        <w:rPr>
          <w:rFonts w:ascii="Arial" w:eastAsia="Times New Roman" w:hAnsi="Arial" w:cs="Arial"/>
          <w:i/>
          <w:highlight w:val="cyan"/>
          <w:lang w:eastAsia="en-GB"/>
        </w:rPr>
        <w:t xml:space="preserve">consider </w:t>
      </w:r>
      <w:r w:rsidRPr="00AB2E33">
        <w:rPr>
          <w:rFonts w:ascii="Arial" w:eastAsia="Times New Roman" w:hAnsi="Arial" w:cs="Arial"/>
          <w:i/>
          <w:highlight w:val="cyan"/>
          <w:lang w:eastAsia="en-GB"/>
        </w:rPr>
        <w:t>reviewing contemporary HR practices.</w:t>
      </w:r>
      <w:r>
        <w:rPr>
          <w:rFonts w:ascii="Arial" w:eastAsia="Times New Roman" w:hAnsi="Arial" w:cs="Arial"/>
          <w:i/>
          <w:lang w:eastAsia="en-GB"/>
        </w:rPr>
        <w:t xml:space="preserve">  </w:t>
      </w:r>
    </w:p>
    <w:p w14:paraId="05C9AE68" w14:textId="77777777" w:rsidR="00AB2E33" w:rsidRDefault="00AB2E33" w:rsidP="009F4BEF">
      <w:pPr>
        <w:spacing w:after="0" w:line="240" w:lineRule="auto"/>
        <w:jc w:val="both"/>
        <w:rPr>
          <w:rFonts w:ascii="Arial" w:eastAsia="Times New Roman" w:hAnsi="Arial" w:cs="Arial"/>
          <w:i/>
          <w:lang w:eastAsia="en-GB"/>
        </w:rPr>
      </w:pPr>
    </w:p>
    <w:p w14:paraId="6950EA72" w14:textId="77777777" w:rsidR="009F4BEF" w:rsidRPr="009F4BEF" w:rsidRDefault="009F4BEF" w:rsidP="009F4BEF">
      <w:pPr>
        <w:spacing w:after="0" w:line="240" w:lineRule="auto"/>
        <w:jc w:val="both"/>
        <w:rPr>
          <w:rFonts w:ascii="Arial" w:eastAsia="Times New Roman" w:hAnsi="Arial" w:cs="Arial"/>
          <w:b/>
          <w:lang w:eastAsia="en-GB"/>
        </w:rPr>
      </w:pPr>
    </w:p>
    <w:p w14:paraId="603F11FF" w14:textId="77777777" w:rsidR="009F4BEF" w:rsidRPr="009F4BEF" w:rsidRDefault="009F4BEF" w:rsidP="009F4BEF">
      <w:pPr>
        <w:numPr>
          <w:ilvl w:val="0"/>
          <w:numId w:val="1"/>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Cognitive and Intellectual Skills</w:t>
      </w:r>
    </w:p>
    <w:p w14:paraId="6EA25AC5"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9F4BEF">
        <w:rPr>
          <w:rFonts w:ascii="Arial" w:eastAsia="Times New Roman" w:hAnsi="Arial" w:cs="Arial"/>
          <w:lang w:eastAsia="en-GB"/>
        </w:rPr>
        <w:t>compare and contrast</w:t>
      </w:r>
      <w:proofErr w:type="gramEnd"/>
      <w:r w:rsidRPr="009F4BEF">
        <w:rPr>
          <w:rFonts w:ascii="Arial" w:eastAsia="Times New Roman" w:hAnsi="Arial" w:cs="Arial"/>
          <w:lang w:eastAsia="en-GB"/>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6581306C" w14:textId="77777777" w:rsidR="009F4BEF" w:rsidRPr="009F4BEF" w:rsidRDefault="009F4BEF" w:rsidP="009F4BEF">
      <w:pPr>
        <w:spacing w:after="0" w:line="240" w:lineRule="auto"/>
        <w:jc w:val="both"/>
        <w:rPr>
          <w:rFonts w:ascii="Arial" w:eastAsia="Times New Roman" w:hAnsi="Arial" w:cs="Arial"/>
          <w:lang w:eastAsia="en-GB"/>
        </w:rPr>
      </w:pPr>
    </w:p>
    <w:p w14:paraId="55683FAE" w14:textId="4A05F1C5" w:rsidR="00AB2E33" w:rsidRPr="00AB2E33" w:rsidRDefault="009F4BEF" w:rsidP="00AB2E33">
      <w:pPr>
        <w:spacing w:before="100" w:beforeAutospacing="1" w:after="100" w:afterAutospacing="1" w:line="240" w:lineRule="auto"/>
        <w:rPr>
          <w:rFonts w:ascii="Arial" w:eastAsia="Arial" w:hAnsi="Arial" w:cs="Arial"/>
          <w:i/>
          <w:lang w:eastAsia="en-GB"/>
        </w:rPr>
      </w:pPr>
      <w:r w:rsidRPr="00AB2E33">
        <w:rPr>
          <w:rFonts w:ascii="Arial" w:eastAsia="Times New Roman" w:hAnsi="Arial" w:cs="Arial"/>
          <w:b/>
          <w:i/>
          <w:highlight w:val="cyan"/>
          <w:lang w:eastAsia="en-GB"/>
        </w:rPr>
        <w:t>Guidance specific to this assessment:</w:t>
      </w:r>
      <w:r w:rsidR="00AB2E33" w:rsidRPr="00AB2E33">
        <w:rPr>
          <w:rFonts w:ascii="Arial" w:eastAsia="Times New Roman" w:hAnsi="Arial" w:cs="Arial"/>
          <w:b/>
          <w:i/>
          <w:highlight w:val="cyan"/>
          <w:lang w:eastAsia="en-GB"/>
        </w:rPr>
        <w:t xml:space="preserve"> To demonstrate cognitive and intellectual </w:t>
      </w:r>
      <w:proofErr w:type="gramStart"/>
      <w:r w:rsidR="00AB2E33" w:rsidRPr="00AB2E33">
        <w:rPr>
          <w:rFonts w:ascii="Arial" w:eastAsia="Times New Roman" w:hAnsi="Arial" w:cs="Arial"/>
          <w:b/>
          <w:i/>
          <w:highlight w:val="cyan"/>
          <w:lang w:eastAsia="en-GB"/>
        </w:rPr>
        <w:t xml:space="preserve">skills, </w:t>
      </w:r>
      <w:r w:rsidRPr="00AB2E33">
        <w:rPr>
          <w:rFonts w:ascii="Arial" w:eastAsia="Times New Roman" w:hAnsi="Arial" w:cs="Arial"/>
          <w:i/>
          <w:highlight w:val="cyan"/>
          <w:lang w:eastAsia="en-GB"/>
        </w:rPr>
        <w:t xml:space="preserve"> </w:t>
      </w:r>
      <w:r w:rsidR="00AB2E33" w:rsidRPr="00AB2E33">
        <w:rPr>
          <w:rFonts w:ascii="Arial" w:eastAsia="Arial" w:hAnsi="Arial" w:cs="Arial"/>
          <w:i/>
          <w:highlight w:val="cyan"/>
          <w:lang w:eastAsia="en-GB"/>
        </w:rPr>
        <w:t xml:space="preserve"> </w:t>
      </w:r>
      <w:proofErr w:type="gramEnd"/>
      <w:r w:rsidR="00AB2E33" w:rsidRPr="00AB2E33">
        <w:rPr>
          <w:rFonts w:ascii="Arial" w:eastAsia="Arial" w:hAnsi="Arial" w:cs="Arial"/>
          <w:i/>
          <w:highlight w:val="cyan"/>
          <w:lang w:eastAsia="en-GB"/>
        </w:rPr>
        <w:t>you need to evaluate different contemporary HR practices to address digital technology trends and flexible working arrangements. You also need to critically evaluate how departmental managers can ensure these contemporary practices are being implemented as a matter of urgency.</w:t>
      </w:r>
      <w:r w:rsidR="00AB2E33" w:rsidRPr="00AB2E33">
        <w:rPr>
          <w:rFonts w:ascii="Arial" w:eastAsia="Arial" w:hAnsi="Arial" w:cs="Arial"/>
          <w:i/>
          <w:lang w:eastAsia="en-GB"/>
        </w:rPr>
        <w:t xml:space="preserve"> </w:t>
      </w:r>
    </w:p>
    <w:p w14:paraId="7526B101" w14:textId="1B5FEAE0" w:rsidR="00AB2E33" w:rsidRDefault="00AB2E33" w:rsidP="009F4BEF">
      <w:pPr>
        <w:spacing w:after="0" w:line="240" w:lineRule="auto"/>
        <w:jc w:val="both"/>
        <w:rPr>
          <w:rFonts w:ascii="Arial" w:eastAsia="Times New Roman" w:hAnsi="Arial" w:cs="Arial"/>
          <w:i/>
          <w:lang w:eastAsia="en-GB"/>
        </w:rPr>
      </w:pPr>
    </w:p>
    <w:p w14:paraId="77527CEB" w14:textId="77777777" w:rsidR="009F4BEF" w:rsidRPr="009F4BEF" w:rsidRDefault="009F4BEF" w:rsidP="009F4BEF">
      <w:pPr>
        <w:numPr>
          <w:ilvl w:val="0"/>
          <w:numId w:val="1"/>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Practical Skills</w:t>
      </w:r>
    </w:p>
    <w:p w14:paraId="328F3E41"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 xml:space="preserve">At level 5,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9F4BEF">
        <w:rPr>
          <w:rFonts w:ascii="Arial" w:eastAsia="Times New Roman" w:hAnsi="Arial" w:cs="Arial"/>
          <w:lang w:eastAsia="en-GB"/>
        </w:rPr>
        <w:t>real world</w:t>
      </w:r>
      <w:proofErr w:type="gramEnd"/>
      <w:r w:rsidRPr="009F4BEF">
        <w:rPr>
          <w:rFonts w:ascii="Arial" w:eastAsia="Times New Roman" w:hAnsi="Arial" w:cs="Arial"/>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9F4BEF">
        <w:rPr>
          <w:rFonts w:ascii="Arial" w:eastAsia="Times New Roman" w:hAnsi="Arial" w:cs="Arial"/>
          <w:lang w:eastAsia="en-GB"/>
        </w:rPr>
        <w:t>in particular contexts</w:t>
      </w:r>
      <w:proofErr w:type="gramEnd"/>
      <w:r w:rsidRPr="009F4BEF">
        <w:rPr>
          <w:rFonts w:ascii="Arial" w:eastAsia="Times New Roman" w:hAnsi="Arial" w:cs="Arial"/>
          <w:lang w:eastAsia="en-GB"/>
        </w:rPr>
        <w:t>.</w:t>
      </w:r>
    </w:p>
    <w:p w14:paraId="3C541942" w14:textId="77777777" w:rsidR="009F4BEF" w:rsidRPr="009F4BEF" w:rsidRDefault="009F4BEF" w:rsidP="009F4BEF">
      <w:pPr>
        <w:spacing w:after="0" w:line="240" w:lineRule="auto"/>
        <w:jc w:val="both"/>
        <w:rPr>
          <w:rFonts w:ascii="Arial" w:eastAsia="Times New Roman" w:hAnsi="Arial" w:cs="Arial"/>
          <w:lang w:eastAsia="en-GB"/>
        </w:rPr>
      </w:pPr>
    </w:p>
    <w:p w14:paraId="6BC32713" w14:textId="5AEE4C3D" w:rsidR="009F4BEF" w:rsidRPr="009F4BEF" w:rsidRDefault="009F4BEF" w:rsidP="00E67C1F">
      <w:pPr>
        <w:spacing w:after="0" w:line="240" w:lineRule="auto"/>
        <w:jc w:val="both"/>
        <w:rPr>
          <w:rFonts w:ascii="Arial" w:eastAsia="Times New Roman" w:hAnsi="Arial" w:cs="Arial"/>
          <w:lang w:eastAsia="en-GB"/>
        </w:rPr>
      </w:pPr>
      <w:r w:rsidRPr="00E67C1F">
        <w:rPr>
          <w:rFonts w:ascii="Arial" w:eastAsia="Times New Roman" w:hAnsi="Arial" w:cs="Arial"/>
          <w:b/>
          <w:i/>
          <w:highlight w:val="cyan"/>
          <w:lang w:eastAsia="en-GB"/>
        </w:rPr>
        <w:t>Guidance specific to this assessment:</w:t>
      </w:r>
      <w:r w:rsidRPr="00E67C1F">
        <w:rPr>
          <w:rFonts w:ascii="Arial" w:eastAsia="Times New Roman" w:hAnsi="Arial" w:cs="Arial"/>
          <w:i/>
          <w:highlight w:val="cyan"/>
          <w:lang w:eastAsia="en-GB"/>
        </w:rPr>
        <w:t xml:space="preserve"> </w:t>
      </w:r>
      <w:bookmarkStart w:id="1" w:name="_Hlk142930942"/>
      <w:r w:rsidRPr="00E67C1F">
        <w:rPr>
          <w:rFonts w:ascii="Arial" w:eastAsia="Times New Roman" w:hAnsi="Arial" w:cs="Arial"/>
          <w:i/>
          <w:highlight w:val="cyan"/>
          <w:lang w:eastAsia="en-GB"/>
        </w:rPr>
        <w:t xml:space="preserve">To demonstrate practical skills, you need to provide </w:t>
      </w:r>
      <w:bookmarkEnd w:id="1"/>
      <w:r w:rsidR="00E67C1F" w:rsidRPr="00E67C1F">
        <w:rPr>
          <w:rFonts w:ascii="Arial" w:eastAsia="Times New Roman" w:hAnsi="Arial" w:cs="Arial"/>
          <w:i/>
          <w:highlight w:val="cyan"/>
          <w:lang w:eastAsia="en-GB"/>
        </w:rPr>
        <w:t xml:space="preserve">examples from contemporary HR practices in the </w:t>
      </w:r>
      <w:proofErr w:type="gramStart"/>
      <w:r w:rsidR="00E67C1F" w:rsidRPr="00E67C1F">
        <w:rPr>
          <w:rFonts w:ascii="Arial" w:eastAsia="Times New Roman" w:hAnsi="Arial" w:cs="Arial"/>
          <w:i/>
          <w:highlight w:val="cyan"/>
          <w:lang w:eastAsia="en-GB"/>
        </w:rPr>
        <w:t>real life</w:t>
      </w:r>
      <w:proofErr w:type="gramEnd"/>
      <w:r w:rsidR="00E67C1F" w:rsidRPr="00E67C1F">
        <w:rPr>
          <w:rFonts w:ascii="Arial" w:eastAsia="Times New Roman" w:hAnsi="Arial" w:cs="Arial"/>
          <w:i/>
          <w:highlight w:val="cyan"/>
          <w:lang w:eastAsia="en-GB"/>
        </w:rPr>
        <w:t xml:space="preserve"> business case scenarios</w:t>
      </w:r>
      <w:r w:rsidR="00E67C1F">
        <w:rPr>
          <w:rFonts w:ascii="Arial" w:eastAsia="Times New Roman" w:hAnsi="Arial" w:cs="Arial"/>
          <w:i/>
          <w:lang w:eastAsia="en-GB"/>
        </w:rPr>
        <w:t xml:space="preserve"> </w:t>
      </w:r>
    </w:p>
    <w:p w14:paraId="38BEE383" w14:textId="77777777" w:rsidR="009F4BEF" w:rsidRPr="009F4BEF" w:rsidRDefault="009F4BEF" w:rsidP="009F4BEF">
      <w:pPr>
        <w:spacing w:after="0" w:line="240" w:lineRule="auto"/>
        <w:jc w:val="both"/>
        <w:rPr>
          <w:rFonts w:ascii="Arial" w:eastAsia="Times New Roman" w:hAnsi="Arial" w:cs="Arial"/>
          <w:lang w:eastAsia="en-GB"/>
        </w:rPr>
      </w:pPr>
    </w:p>
    <w:p w14:paraId="0E2AF548" w14:textId="77777777" w:rsidR="009F4BEF" w:rsidRPr="009F4BEF" w:rsidRDefault="009F4BEF" w:rsidP="009F4BEF">
      <w:pPr>
        <w:numPr>
          <w:ilvl w:val="0"/>
          <w:numId w:val="1"/>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 xml:space="preserve">Transferable Skills for Life and Professional Practice </w:t>
      </w:r>
    </w:p>
    <w:p w14:paraId="211072B8"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F0DD317" w14:textId="77777777" w:rsidR="009F4BEF" w:rsidRPr="009F4BEF" w:rsidRDefault="009F4BEF" w:rsidP="009F4BEF">
      <w:pPr>
        <w:spacing w:after="0" w:line="240" w:lineRule="auto"/>
        <w:jc w:val="both"/>
        <w:rPr>
          <w:rFonts w:ascii="Arial" w:eastAsia="Times New Roman" w:hAnsi="Arial" w:cs="Arial"/>
          <w:lang w:eastAsia="en-GB"/>
        </w:rPr>
      </w:pPr>
    </w:p>
    <w:p w14:paraId="2067CF75" w14:textId="3BE64417" w:rsidR="009F4BEF" w:rsidRPr="009F4BEF" w:rsidRDefault="009F4BEF" w:rsidP="009F4BEF">
      <w:pPr>
        <w:spacing w:after="0" w:line="240" w:lineRule="auto"/>
        <w:jc w:val="both"/>
        <w:rPr>
          <w:rFonts w:ascii="Arial" w:eastAsia="Times New Roman" w:hAnsi="Arial" w:cs="Arial"/>
          <w:i/>
          <w:lang w:eastAsia="en-GB"/>
        </w:rPr>
      </w:pPr>
      <w:r w:rsidRPr="00E67C1F">
        <w:rPr>
          <w:rFonts w:ascii="Arial" w:eastAsia="Times New Roman" w:hAnsi="Arial" w:cs="Arial"/>
          <w:b/>
          <w:i/>
          <w:highlight w:val="cyan"/>
          <w:lang w:eastAsia="en-GB"/>
        </w:rPr>
        <w:t>Guidance specific to this assessment:</w:t>
      </w:r>
      <w:r w:rsidRPr="00E67C1F">
        <w:rPr>
          <w:rFonts w:ascii="Arial" w:eastAsia="Times New Roman" w:hAnsi="Arial" w:cs="Arial"/>
          <w:i/>
          <w:highlight w:val="cyan"/>
          <w:lang w:eastAsia="en-GB"/>
        </w:rPr>
        <w:t xml:space="preserve"> Here you should demonstrate communication skills, presentation skills and how you make decisions about </w:t>
      </w:r>
      <w:r w:rsidR="004E0CF9" w:rsidRPr="00E67C1F">
        <w:rPr>
          <w:rFonts w:ascii="Arial" w:eastAsia="Times New Roman" w:hAnsi="Arial" w:cs="Arial"/>
          <w:i/>
          <w:highlight w:val="cyan"/>
          <w:lang w:eastAsia="en-GB"/>
        </w:rPr>
        <w:t>equal opportunity in the workplace</w:t>
      </w:r>
      <w:r w:rsidRPr="009F4BEF">
        <w:rPr>
          <w:rFonts w:ascii="Arial" w:eastAsia="Times New Roman" w:hAnsi="Arial" w:cs="Arial"/>
          <w:i/>
          <w:lang w:eastAsia="en-GB"/>
        </w:rPr>
        <w:t xml:space="preserve"> </w:t>
      </w:r>
    </w:p>
    <w:p w14:paraId="498E7486" w14:textId="77777777" w:rsidR="009F4BEF" w:rsidRPr="009F4BEF" w:rsidRDefault="009F4BEF" w:rsidP="009F4BEF">
      <w:pPr>
        <w:spacing w:after="0" w:line="240" w:lineRule="auto"/>
        <w:jc w:val="both"/>
        <w:rPr>
          <w:rFonts w:ascii="Arial" w:eastAsia="Times New Roman" w:hAnsi="Arial" w:cs="Arial"/>
          <w:sz w:val="24"/>
          <w:szCs w:val="24"/>
          <w:lang w:eastAsia="en-GB"/>
        </w:rPr>
      </w:pPr>
    </w:p>
    <w:p w14:paraId="79191B48" w14:textId="77777777" w:rsidR="009F4BEF" w:rsidRPr="009F4BEF" w:rsidRDefault="009F4BEF" w:rsidP="009F4BEF">
      <w:pPr>
        <w:spacing w:after="0" w:line="240" w:lineRule="auto"/>
        <w:jc w:val="both"/>
        <w:rPr>
          <w:rFonts w:ascii="Arial" w:eastAsia="Times New Roman" w:hAnsi="Arial" w:cs="Arial"/>
          <w:b/>
          <w:bCs/>
          <w:sz w:val="24"/>
          <w:szCs w:val="24"/>
          <w:u w:val="single"/>
          <w:lang w:eastAsia="en-GB"/>
        </w:rPr>
      </w:pPr>
      <w:r w:rsidRPr="009F4BEF">
        <w:rPr>
          <w:rFonts w:ascii="Arial" w:eastAsia="Times New Roman" w:hAnsi="Arial" w:cs="Arial"/>
          <w:b/>
          <w:bCs/>
          <w:sz w:val="24"/>
          <w:szCs w:val="24"/>
          <w:u w:val="single"/>
          <w:lang w:eastAsia="en-GB"/>
        </w:rPr>
        <w:t xml:space="preserve">Reference list </w:t>
      </w:r>
    </w:p>
    <w:p w14:paraId="53389ADB" w14:textId="77777777" w:rsidR="009F4BEF" w:rsidRPr="009F4BEF" w:rsidRDefault="009F4BEF" w:rsidP="009F4BEF">
      <w:pPr>
        <w:spacing w:after="0" w:line="240" w:lineRule="auto"/>
        <w:rPr>
          <w:rFonts w:ascii="Arial" w:eastAsia="Times New Roman" w:hAnsi="Arial" w:cs="Arial"/>
          <w:sz w:val="24"/>
          <w:szCs w:val="24"/>
          <w:lang w:eastAsia="en-GB"/>
        </w:rPr>
      </w:pPr>
      <w:r w:rsidRPr="009F4BEF">
        <w:rPr>
          <w:rFonts w:ascii="Arial" w:eastAsia="Times New Roman" w:hAnsi="Arial" w:cs="Arial"/>
          <w:sz w:val="24"/>
          <w:szCs w:val="24"/>
          <w:lang w:eastAsia="en-GB"/>
        </w:rPr>
        <w:t xml:space="preserve">Overall, it is expected that you provide at least 8 in text citations in this report using relevant journals and books etc. </w:t>
      </w:r>
    </w:p>
    <w:p w14:paraId="3D99AD95" w14:textId="77777777" w:rsidR="009F4BEF" w:rsidRPr="009F4BEF" w:rsidRDefault="009F4BEF" w:rsidP="009F4BEF">
      <w:pPr>
        <w:spacing w:after="0" w:line="240" w:lineRule="auto"/>
        <w:jc w:val="both"/>
        <w:rPr>
          <w:rFonts w:ascii="Arial" w:eastAsia="Times New Roman" w:hAnsi="Arial" w:cs="Arial"/>
          <w:lang w:eastAsia="en-GB"/>
        </w:rPr>
      </w:pPr>
    </w:p>
    <w:p w14:paraId="4BA507CB" w14:textId="77777777" w:rsidR="009F4BEF" w:rsidRPr="009F4BEF" w:rsidRDefault="009F4BEF" w:rsidP="009F4BEF">
      <w:pPr>
        <w:spacing w:after="0" w:line="240" w:lineRule="auto"/>
        <w:rPr>
          <w:rFonts w:ascii="Arial" w:eastAsia="Times New Roman" w:hAnsi="Arial" w:cs="Arial"/>
          <w:lang w:eastAsia="en-GB"/>
        </w:rPr>
      </w:pPr>
      <w:r w:rsidRPr="009F4BEF">
        <w:rPr>
          <w:rFonts w:ascii="Arial" w:eastAsia="Times New Roman" w:hAnsi="Arial" w:cs="Arial"/>
          <w:lang w:eastAsia="en-GB"/>
        </w:rPr>
        <w:br w:type="page"/>
      </w:r>
    </w:p>
    <w:p w14:paraId="1528C859" w14:textId="77777777" w:rsidR="009F4BEF" w:rsidRPr="009F4BEF" w:rsidRDefault="009F4BEF" w:rsidP="009F4BEF">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F4BEF" w:rsidRPr="009F4BEF" w14:paraId="408790AD" w14:textId="77777777" w:rsidTr="00BD35EC">
        <w:trPr>
          <w:jc w:val="center"/>
        </w:trPr>
        <w:tc>
          <w:tcPr>
            <w:tcW w:w="10670" w:type="dxa"/>
            <w:shd w:val="clear" w:color="auto" w:fill="BFBFBF"/>
          </w:tcPr>
          <w:p w14:paraId="589AAA64" w14:textId="77777777" w:rsidR="009F4BEF" w:rsidRPr="009F4BEF" w:rsidRDefault="009F4BEF" w:rsidP="009F4BEF">
            <w:pPr>
              <w:spacing w:after="0" w:line="240" w:lineRule="auto"/>
              <w:rPr>
                <w:rFonts w:ascii="Arial" w:eastAsia="Times New Roman" w:hAnsi="Arial" w:cs="Arial"/>
                <w:sz w:val="20"/>
                <w:szCs w:val="20"/>
                <w:lang w:eastAsia="en-GB"/>
              </w:rPr>
            </w:pPr>
            <w:r w:rsidRPr="009F4BEF">
              <w:rPr>
                <w:rFonts w:ascii="Arial" w:eastAsia="Times New Roman" w:hAnsi="Arial" w:cs="Arial"/>
                <w:sz w:val="32"/>
                <w:szCs w:val="32"/>
                <w:lang w:eastAsia="en-GB"/>
              </w:rPr>
              <w:br w:type="page"/>
            </w:r>
            <w:r w:rsidRPr="009F4BEF">
              <w:rPr>
                <w:rFonts w:ascii="Arial" w:eastAsia="Times New Roman" w:hAnsi="Arial" w:cs="Arial"/>
                <w:b/>
                <w:caps/>
                <w:sz w:val="40"/>
                <w:szCs w:val="20"/>
                <w:lang w:eastAsia="en-GB"/>
              </w:rPr>
              <w:t xml:space="preserve">     Student FEEDBACK FORM</w:t>
            </w:r>
          </w:p>
        </w:tc>
      </w:tr>
    </w:tbl>
    <w:p w14:paraId="2BC6083A" w14:textId="77777777" w:rsidR="009F4BEF" w:rsidRPr="009F4BEF" w:rsidRDefault="009F4BEF" w:rsidP="009F4BEF">
      <w:pPr>
        <w:spacing w:after="0" w:line="240" w:lineRule="auto"/>
        <w:rPr>
          <w:rFonts w:ascii="Arial" w:eastAsia="Times New Roman" w:hAnsi="Arial" w:cs="Arial"/>
          <w:sz w:val="20"/>
          <w:szCs w:val="20"/>
          <w:lang w:eastAsia="en-GB"/>
        </w:rPr>
      </w:pPr>
    </w:p>
    <w:p w14:paraId="67366891" w14:textId="77777777" w:rsidR="009F4BEF" w:rsidRPr="009F4BEF" w:rsidRDefault="009F4BEF" w:rsidP="009F4BEF">
      <w:pPr>
        <w:spacing w:after="0" w:line="240" w:lineRule="auto"/>
        <w:jc w:val="both"/>
        <w:rPr>
          <w:rFonts w:ascii="Arial" w:eastAsia="Times New Roman" w:hAnsi="Arial" w:cs="Arial"/>
          <w:sz w:val="20"/>
          <w:szCs w:val="20"/>
        </w:rPr>
      </w:pPr>
      <w:r w:rsidRPr="009F4BEF">
        <w:rPr>
          <w:rFonts w:ascii="Arial" w:eastAsia="Times New Roman" w:hAnsi="Arial" w:cs="Arial"/>
          <w:sz w:val="20"/>
          <w:szCs w:val="20"/>
        </w:rPr>
        <w:t xml:space="preserve">This section details the </w:t>
      </w:r>
      <w:r w:rsidRPr="009F4BEF">
        <w:rPr>
          <w:rFonts w:ascii="Arial" w:eastAsia="Times New Roman" w:hAnsi="Arial" w:cs="Arial"/>
          <w:i/>
          <w:sz w:val="20"/>
          <w:szCs w:val="20"/>
        </w:rPr>
        <w:t>extent</w:t>
      </w:r>
      <w:r w:rsidRPr="009F4BEF">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D56782A" w14:textId="77777777" w:rsidR="009F4BEF" w:rsidRPr="009F4BEF" w:rsidRDefault="009F4BEF" w:rsidP="009F4BEF">
      <w:pPr>
        <w:spacing w:after="0" w:line="240" w:lineRule="auto"/>
        <w:rPr>
          <w:rFonts w:ascii="Arial" w:eastAsia="Times New Roman" w:hAnsi="Arial" w:cs="Arial"/>
          <w:b/>
          <w:lang w:eastAsia="en-GB"/>
        </w:rPr>
        <w:sectPr w:rsidR="009F4BEF" w:rsidRPr="009F4BEF" w:rsidSect="00F31C04">
          <w:footerReference w:type="default" r:id="rId12"/>
          <w:pgSz w:w="11894" w:h="16834"/>
          <w:pgMar w:top="720" w:right="720" w:bottom="720" w:left="720" w:header="706" w:footer="454" w:gutter="0"/>
          <w:paperSrc w:first="1" w:other="1"/>
          <w:cols w:space="720"/>
          <w:docGrid w:linePitch="272"/>
        </w:sectPr>
      </w:pPr>
    </w:p>
    <w:p w14:paraId="694CB5E7" w14:textId="77777777" w:rsidR="009F4BEF" w:rsidRPr="009F4BEF" w:rsidRDefault="009F4BEF" w:rsidP="009F4BEF">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9F4BEF" w:rsidRPr="009F4BEF" w14:paraId="6DEA4A21" w14:textId="77777777" w:rsidTr="00BD35E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EB462B" w14:textId="77777777" w:rsidR="009F4BEF" w:rsidRPr="009F4BEF" w:rsidRDefault="009F4BEF" w:rsidP="009F4BEF">
            <w:pPr>
              <w:spacing w:after="0" w:line="240" w:lineRule="auto"/>
              <w:rPr>
                <w:rFonts w:ascii="Arial" w:eastAsia="Times New Roman" w:hAnsi="Arial" w:cs="Arial"/>
                <w:b/>
                <w:szCs w:val="20"/>
                <w:lang w:eastAsia="en-GB"/>
              </w:rPr>
            </w:pPr>
            <w:r w:rsidRPr="009F4BEF">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EFC4FF" w14:textId="77777777" w:rsidR="009F4BEF" w:rsidRPr="009F4BEF" w:rsidRDefault="009F4BEF" w:rsidP="009F4BEF">
            <w:pPr>
              <w:spacing w:after="0" w:line="240" w:lineRule="auto"/>
              <w:ind w:left="34" w:right="113"/>
              <w:jc w:val="center"/>
              <w:rPr>
                <w:rFonts w:ascii="Arial" w:eastAsia="Times New Roman" w:hAnsi="Arial" w:cs="Arial"/>
                <w:b/>
                <w:sz w:val="18"/>
                <w:szCs w:val="18"/>
                <w:lang w:eastAsia="en-GB"/>
              </w:rPr>
            </w:pPr>
            <w:r w:rsidRPr="009F4BEF">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6561A0" w14:textId="77777777" w:rsidR="009F4BEF" w:rsidRPr="009F4BEF" w:rsidRDefault="009F4BEF" w:rsidP="009F4BEF">
            <w:pPr>
              <w:spacing w:after="0" w:line="240" w:lineRule="auto"/>
              <w:ind w:left="113" w:right="113"/>
              <w:jc w:val="center"/>
              <w:rPr>
                <w:rFonts w:ascii="Arial" w:eastAsia="Times New Roman" w:hAnsi="Arial" w:cs="Arial"/>
                <w:b/>
                <w:sz w:val="18"/>
                <w:szCs w:val="18"/>
                <w:lang w:eastAsia="en-GB"/>
              </w:rPr>
            </w:pPr>
            <w:r w:rsidRPr="009F4BEF">
              <w:rPr>
                <w:rFonts w:ascii="Arial" w:eastAsia="Times New Roman" w:hAnsi="Arial" w:cs="Arial"/>
                <w:b/>
                <w:sz w:val="18"/>
                <w:szCs w:val="18"/>
                <w:lang w:eastAsia="en-GB"/>
              </w:rPr>
              <w:t xml:space="preserve">Marks </w:t>
            </w:r>
          </w:p>
          <w:p w14:paraId="035EFBB0" w14:textId="77777777" w:rsidR="009F4BEF" w:rsidRPr="009F4BEF" w:rsidRDefault="009F4BEF" w:rsidP="009F4BEF">
            <w:pPr>
              <w:spacing w:after="0" w:line="240" w:lineRule="auto"/>
              <w:ind w:left="113" w:right="113"/>
              <w:jc w:val="center"/>
              <w:rPr>
                <w:rFonts w:ascii="Arial" w:eastAsia="Times New Roman" w:hAnsi="Arial" w:cs="Arial"/>
                <w:b/>
                <w:sz w:val="18"/>
                <w:szCs w:val="18"/>
                <w:lang w:eastAsia="en-GB"/>
              </w:rPr>
            </w:pPr>
            <w:r w:rsidRPr="009F4BEF">
              <w:rPr>
                <w:rFonts w:ascii="Arial" w:eastAsia="Times New Roman" w:hAnsi="Arial" w:cs="Arial"/>
                <w:b/>
                <w:sz w:val="18"/>
                <w:szCs w:val="18"/>
                <w:lang w:eastAsia="en-GB"/>
              </w:rPr>
              <w:t>awarded</w:t>
            </w:r>
          </w:p>
        </w:tc>
      </w:tr>
      <w:tr w:rsidR="009F4BEF" w:rsidRPr="009F4BEF" w14:paraId="5A7E84B4"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502AC0DC"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1. </w:t>
            </w:r>
            <w:r w:rsidRPr="009F4BEF">
              <w:rPr>
                <w:rFonts w:ascii="Arial" w:eastAsia="Times New Roman" w:hAnsi="Arial" w:cs="Arial"/>
                <w:b/>
                <w:sz w:val="20"/>
                <w:szCs w:val="20"/>
                <w:lang w:eastAsia="en-GB"/>
              </w:rPr>
              <w:t>Engagement with Literature Skills</w:t>
            </w:r>
          </w:p>
          <w:p w14:paraId="13358EEB" w14:textId="77777777" w:rsidR="009F4BEF" w:rsidRPr="009F4BEF" w:rsidRDefault="009F4BEF" w:rsidP="009F4BEF">
            <w:pPr>
              <w:spacing w:after="120" w:line="240" w:lineRule="auto"/>
              <w:rPr>
                <w:rFonts w:ascii="Arial" w:eastAsia="Times New Roman" w:hAnsi="Arial" w:cs="Arial"/>
                <w:sz w:val="14"/>
                <w:szCs w:val="14"/>
                <w:lang w:eastAsia="en-GB"/>
              </w:rPr>
            </w:pPr>
            <w:r w:rsidRPr="009F4BEF">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08B87C6E" w14:textId="77777777" w:rsidR="009F4BEF" w:rsidRPr="009F4BEF" w:rsidRDefault="009F4BEF" w:rsidP="009F4BEF">
            <w:pPr>
              <w:spacing w:after="0" w:line="240" w:lineRule="auto"/>
              <w:jc w:val="center"/>
              <w:rPr>
                <w:rFonts w:ascii="Arial" w:eastAsia="Times New Roman" w:hAnsi="Arial" w:cs="Arial"/>
                <w:sz w:val="32"/>
                <w:szCs w:val="20"/>
                <w:lang w:eastAsia="en-GB"/>
              </w:rPr>
            </w:pPr>
            <w:r w:rsidRPr="009F4BEF">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8A3E2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1B8DBE4" w14:textId="77777777" w:rsidTr="00BD35EC">
        <w:trPr>
          <w:trHeight w:val="450"/>
        </w:trPr>
        <w:tc>
          <w:tcPr>
            <w:tcW w:w="4169" w:type="pct"/>
            <w:vMerge w:val="restart"/>
            <w:tcBorders>
              <w:top w:val="single" w:sz="4" w:space="0" w:color="auto"/>
              <w:left w:val="single" w:sz="4" w:space="0" w:color="auto"/>
              <w:right w:val="single" w:sz="4" w:space="0" w:color="auto"/>
            </w:tcBorders>
          </w:tcPr>
          <w:p w14:paraId="42B5CBE0" w14:textId="77777777" w:rsidR="009F4BEF" w:rsidRPr="009F4BEF" w:rsidRDefault="009F4BEF" w:rsidP="009F4BEF">
            <w:pPr>
              <w:spacing w:after="120" w:line="240" w:lineRule="auto"/>
              <w:rPr>
                <w:rFonts w:ascii="Arial" w:eastAsia="Times New Roman" w:hAnsi="Arial" w:cs="Arial"/>
                <w:sz w:val="14"/>
                <w:szCs w:val="14"/>
                <w:lang w:eastAsia="en-GB"/>
              </w:rPr>
            </w:pPr>
          </w:p>
          <w:p w14:paraId="535B2C16"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BB72E6B"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D7CA452"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22077EF0" w14:textId="77777777" w:rsidTr="00BD35EC">
        <w:trPr>
          <w:trHeight w:val="451"/>
        </w:trPr>
        <w:tc>
          <w:tcPr>
            <w:tcW w:w="4169" w:type="pct"/>
            <w:vMerge/>
            <w:tcBorders>
              <w:left w:val="single" w:sz="4" w:space="0" w:color="auto"/>
              <w:bottom w:val="single" w:sz="4" w:space="0" w:color="auto"/>
              <w:right w:val="single" w:sz="4" w:space="0" w:color="auto"/>
            </w:tcBorders>
          </w:tcPr>
          <w:p w14:paraId="0BD8AEA5"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2B0AA3D"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E7FA5C7"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BF0F20E"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149D8725" w14:textId="77777777" w:rsidR="009F4BEF" w:rsidRPr="009F4BEF" w:rsidRDefault="009F4BEF" w:rsidP="009F4BEF">
            <w:pPr>
              <w:spacing w:after="0" w:line="240" w:lineRule="auto"/>
              <w:rPr>
                <w:rFonts w:ascii="Arial" w:eastAsia="Times New Roman" w:hAnsi="Arial" w:cs="Arial"/>
                <w:b/>
                <w:sz w:val="20"/>
                <w:szCs w:val="20"/>
                <w:lang w:eastAsia="en-GB"/>
              </w:rPr>
            </w:pPr>
            <w:r w:rsidRPr="009F4BEF">
              <w:rPr>
                <w:rFonts w:ascii="Arial" w:eastAsia="Times New Roman" w:hAnsi="Arial" w:cs="Arial"/>
                <w:b/>
                <w:sz w:val="20"/>
                <w:szCs w:val="16"/>
                <w:lang w:eastAsia="en-GB"/>
              </w:rPr>
              <w:t xml:space="preserve">2. </w:t>
            </w:r>
            <w:r w:rsidRPr="009F4BEF">
              <w:rPr>
                <w:rFonts w:ascii="Arial" w:eastAsia="Times New Roman" w:hAnsi="Arial" w:cs="Arial"/>
                <w:b/>
                <w:sz w:val="20"/>
                <w:szCs w:val="20"/>
                <w:lang w:eastAsia="en-GB"/>
              </w:rPr>
              <w:t>Knowledge and Understanding Skills</w:t>
            </w:r>
          </w:p>
          <w:p w14:paraId="7A5654A1"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5CF99B8C" w14:textId="2A6FBE3C" w:rsidR="009F4BEF" w:rsidRPr="009F4BEF" w:rsidRDefault="00E67C1F" w:rsidP="009F4BEF">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D13BD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EA5F6A9" w14:textId="77777777" w:rsidTr="00BD35EC">
        <w:trPr>
          <w:trHeight w:val="450"/>
        </w:trPr>
        <w:tc>
          <w:tcPr>
            <w:tcW w:w="4169" w:type="pct"/>
            <w:vMerge w:val="restart"/>
            <w:tcBorders>
              <w:top w:val="single" w:sz="4" w:space="0" w:color="auto"/>
              <w:left w:val="single" w:sz="4" w:space="0" w:color="auto"/>
              <w:right w:val="single" w:sz="4" w:space="0" w:color="auto"/>
            </w:tcBorders>
          </w:tcPr>
          <w:p w14:paraId="1582EC37" w14:textId="77777777" w:rsidR="009F4BEF" w:rsidRPr="009F4BEF" w:rsidRDefault="009F4BEF" w:rsidP="009F4BEF">
            <w:pPr>
              <w:spacing w:after="120" w:line="240" w:lineRule="auto"/>
              <w:rPr>
                <w:rFonts w:ascii="Arial" w:eastAsia="Times New Roman" w:hAnsi="Arial" w:cs="Arial"/>
                <w:sz w:val="14"/>
                <w:szCs w:val="14"/>
                <w:lang w:eastAsia="en-GB"/>
              </w:rPr>
            </w:pPr>
          </w:p>
          <w:p w14:paraId="5AACA776"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CA13D86"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0C2077C"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0484C2EC" w14:textId="77777777" w:rsidTr="00BD35EC">
        <w:trPr>
          <w:trHeight w:val="451"/>
        </w:trPr>
        <w:tc>
          <w:tcPr>
            <w:tcW w:w="4169" w:type="pct"/>
            <w:vMerge/>
            <w:tcBorders>
              <w:left w:val="single" w:sz="4" w:space="0" w:color="auto"/>
              <w:bottom w:val="single" w:sz="4" w:space="0" w:color="auto"/>
              <w:right w:val="single" w:sz="4" w:space="0" w:color="auto"/>
            </w:tcBorders>
          </w:tcPr>
          <w:p w14:paraId="6FF4B0B2"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92B8DE2"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6EEDC4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33C23527"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74367D45"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3. </w:t>
            </w:r>
            <w:r w:rsidRPr="009F4BEF">
              <w:rPr>
                <w:rFonts w:ascii="Arial" w:eastAsia="Times New Roman" w:hAnsi="Arial" w:cs="Arial"/>
                <w:b/>
                <w:sz w:val="20"/>
                <w:szCs w:val="20"/>
                <w:lang w:eastAsia="en-GB"/>
              </w:rPr>
              <w:t>Cognitive and Intellectual Skills</w:t>
            </w:r>
          </w:p>
          <w:p w14:paraId="6970C057"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58FC89C" w14:textId="04C61ECB" w:rsidR="009F4BEF" w:rsidRPr="009F4BEF" w:rsidRDefault="00E67C1F" w:rsidP="009F4BEF">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0FDDF1"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2B87CDB1" w14:textId="77777777" w:rsidTr="00BD35EC">
        <w:trPr>
          <w:trHeight w:val="450"/>
        </w:trPr>
        <w:tc>
          <w:tcPr>
            <w:tcW w:w="4169" w:type="pct"/>
            <w:vMerge w:val="restart"/>
            <w:tcBorders>
              <w:top w:val="single" w:sz="4" w:space="0" w:color="auto"/>
              <w:left w:val="single" w:sz="4" w:space="0" w:color="auto"/>
              <w:right w:val="single" w:sz="4" w:space="0" w:color="auto"/>
            </w:tcBorders>
          </w:tcPr>
          <w:p w14:paraId="3C7DE166" w14:textId="77777777" w:rsidR="009F4BEF" w:rsidRPr="009F4BEF" w:rsidRDefault="009F4BEF" w:rsidP="009F4BEF">
            <w:pPr>
              <w:spacing w:after="120" w:line="240" w:lineRule="auto"/>
              <w:rPr>
                <w:rFonts w:ascii="Arial" w:eastAsia="Times New Roman" w:hAnsi="Arial" w:cs="Arial"/>
                <w:sz w:val="14"/>
                <w:szCs w:val="14"/>
                <w:lang w:eastAsia="en-GB"/>
              </w:rPr>
            </w:pPr>
          </w:p>
          <w:p w14:paraId="443CE3CA"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EFB9F2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614EAFD"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21562D90" w14:textId="77777777" w:rsidTr="00BD35EC">
        <w:trPr>
          <w:trHeight w:val="451"/>
        </w:trPr>
        <w:tc>
          <w:tcPr>
            <w:tcW w:w="4169" w:type="pct"/>
            <w:vMerge/>
            <w:tcBorders>
              <w:left w:val="single" w:sz="4" w:space="0" w:color="auto"/>
              <w:bottom w:val="single" w:sz="4" w:space="0" w:color="auto"/>
              <w:right w:val="single" w:sz="4" w:space="0" w:color="auto"/>
            </w:tcBorders>
          </w:tcPr>
          <w:p w14:paraId="13EADAB7"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3D56909"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D2B4DD9"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788BE5FC"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021EBBD7"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4. </w:t>
            </w:r>
            <w:r w:rsidRPr="009F4BEF">
              <w:rPr>
                <w:rFonts w:ascii="Arial" w:eastAsia="Times New Roman" w:hAnsi="Arial" w:cs="Arial"/>
                <w:b/>
                <w:sz w:val="20"/>
                <w:szCs w:val="20"/>
                <w:lang w:eastAsia="en-GB"/>
              </w:rPr>
              <w:t>Practical Application Skills</w:t>
            </w:r>
          </w:p>
          <w:p w14:paraId="7018E85E"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06974003" w14:textId="0529CA1F" w:rsidR="009F4BEF" w:rsidRPr="009F4BEF" w:rsidRDefault="00E67C1F" w:rsidP="009F4BEF">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F5FD2"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09EF9EB6" w14:textId="77777777" w:rsidTr="00BD35EC">
        <w:trPr>
          <w:trHeight w:val="451"/>
        </w:trPr>
        <w:tc>
          <w:tcPr>
            <w:tcW w:w="4169" w:type="pct"/>
            <w:vMerge w:val="restart"/>
            <w:tcBorders>
              <w:top w:val="single" w:sz="4" w:space="0" w:color="auto"/>
              <w:left w:val="single" w:sz="4" w:space="0" w:color="auto"/>
              <w:right w:val="single" w:sz="4" w:space="0" w:color="auto"/>
            </w:tcBorders>
          </w:tcPr>
          <w:p w14:paraId="2A02E790" w14:textId="77777777" w:rsidR="009F4BEF" w:rsidRPr="009F4BEF" w:rsidRDefault="009F4BEF" w:rsidP="009F4BEF">
            <w:pPr>
              <w:spacing w:after="120" w:line="240" w:lineRule="auto"/>
              <w:rPr>
                <w:rFonts w:ascii="Arial" w:eastAsia="Times New Roman" w:hAnsi="Arial" w:cs="Arial"/>
                <w:sz w:val="14"/>
                <w:szCs w:val="14"/>
                <w:lang w:eastAsia="en-GB"/>
              </w:rPr>
            </w:pPr>
          </w:p>
          <w:p w14:paraId="4C7A5242"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BB28ABE"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B81498D"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3A5A61C1" w14:textId="77777777" w:rsidTr="00BD35EC">
        <w:trPr>
          <w:trHeight w:val="450"/>
        </w:trPr>
        <w:tc>
          <w:tcPr>
            <w:tcW w:w="4169" w:type="pct"/>
            <w:vMerge/>
            <w:tcBorders>
              <w:left w:val="single" w:sz="4" w:space="0" w:color="auto"/>
              <w:bottom w:val="single" w:sz="4" w:space="0" w:color="auto"/>
              <w:right w:val="single" w:sz="4" w:space="0" w:color="auto"/>
            </w:tcBorders>
          </w:tcPr>
          <w:p w14:paraId="48A86297"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7EDB16B7"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6035ED8"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B594DD6"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3865086C"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5. </w:t>
            </w:r>
            <w:r w:rsidRPr="009F4BEF">
              <w:rPr>
                <w:rFonts w:ascii="Arial" w:eastAsia="Times New Roman" w:hAnsi="Arial" w:cs="Arial"/>
                <w:b/>
                <w:sz w:val="20"/>
                <w:szCs w:val="20"/>
                <w:lang w:eastAsia="en-GB"/>
              </w:rPr>
              <w:t>Transferable Skills for Life and Professional Practice</w:t>
            </w:r>
          </w:p>
          <w:p w14:paraId="1700F2E0"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A723479" w14:textId="227A6AB2" w:rsidR="009F4BEF" w:rsidRPr="009F4BEF" w:rsidRDefault="00E67C1F" w:rsidP="009F4BEF">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53C92B"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19A744BA" w14:textId="77777777" w:rsidTr="00BD35EC">
        <w:trPr>
          <w:trHeight w:val="451"/>
        </w:trPr>
        <w:tc>
          <w:tcPr>
            <w:tcW w:w="4169" w:type="pct"/>
            <w:vMerge w:val="restart"/>
            <w:tcBorders>
              <w:top w:val="single" w:sz="4" w:space="0" w:color="auto"/>
              <w:left w:val="single" w:sz="4" w:space="0" w:color="auto"/>
              <w:right w:val="single" w:sz="4" w:space="0" w:color="auto"/>
            </w:tcBorders>
          </w:tcPr>
          <w:p w14:paraId="5C0BF510" w14:textId="77777777" w:rsidR="009F4BEF" w:rsidRPr="009F4BEF" w:rsidRDefault="009F4BEF" w:rsidP="009F4BEF">
            <w:pPr>
              <w:spacing w:after="120" w:line="240" w:lineRule="auto"/>
              <w:rPr>
                <w:rFonts w:ascii="Arial" w:eastAsia="Times New Roman" w:hAnsi="Arial" w:cs="Arial"/>
                <w:sz w:val="14"/>
                <w:szCs w:val="14"/>
                <w:lang w:eastAsia="en-GB"/>
              </w:rPr>
            </w:pPr>
          </w:p>
          <w:p w14:paraId="51C55D6C"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1B9DE6AE"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13A7710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18156694" w14:textId="77777777" w:rsidTr="00BD35EC">
        <w:trPr>
          <w:trHeight w:val="450"/>
        </w:trPr>
        <w:tc>
          <w:tcPr>
            <w:tcW w:w="4169" w:type="pct"/>
            <w:vMerge/>
            <w:tcBorders>
              <w:left w:val="single" w:sz="4" w:space="0" w:color="auto"/>
              <w:bottom w:val="single" w:sz="4" w:space="0" w:color="auto"/>
              <w:right w:val="single" w:sz="4" w:space="0" w:color="auto"/>
            </w:tcBorders>
          </w:tcPr>
          <w:p w14:paraId="410455BB"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5E59CFAF"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68143DE"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bl>
    <w:p w14:paraId="080D07D2" w14:textId="77777777" w:rsidR="009F4BEF" w:rsidRPr="009F4BEF" w:rsidRDefault="009F4BEF" w:rsidP="009F4BEF">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F4BEF" w:rsidRPr="009F4BEF" w14:paraId="3BFC6338" w14:textId="77777777" w:rsidTr="00BD35EC">
        <w:trPr>
          <w:cantSplit/>
        </w:trPr>
        <w:tc>
          <w:tcPr>
            <w:tcW w:w="6062" w:type="dxa"/>
            <w:vMerge w:val="restart"/>
            <w:shd w:val="pct15" w:color="auto" w:fill="auto"/>
            <w:vAlign w:val="center"/>
          </w:tcPr>
          <w:p w14:paraId="76F1C4C6" w14:textId="77777777" w:rsidR="009F4BEF" w:rsidRPr="009F4BEF" w:rsidRDefault="009F4BEF" w:rsidP="009F4BEF">
            <w:pPr>
              <w:spacing w:after="0" w:line="240" w:lineRule="auto"/>
              <w:rPr>
                <w:rFonts w:ascii="Arial" w:eastAsia="Times New Roman" w:hAnsi="Arial" w:cs="Arial"/>
                <w:sz w:val="16"/>
                <w:szCs w:val="16"/>
                <w:lang w:eastAsia="en-GB"/>
              </w:rPr>
            </w:pPr>
            <w:r w:rsidRPr="009F4BEF">
              <w:rPr>
                <w:rFonts w:ascii="Arial" w:eastAsia="Times New Roman" w:hAnsi="Arial" w:cs="Arial"/>
                <w:b/>
                <w:bCs/>
                <w:lang w:eastAsia="en-GB"/>
              </w:rPr>
              <w:t xml:space="preserve">Assessment Mark </w:t>
            </w:r>
            <w:r w:rsidRPr="009F4BEF">
              <w:rPr>
                <w:rFonts w:ascii="Arial" w:eastAsia="Times New Roman" w:hAnsi="Arial" w:cs="Arial"/>
                <w:bCs/>
                <w:lang w:eastAsia="en-GB"/>
              </w:rPr>
              <w:t>(</w:t>
            </w:r>
            <w:r w:rsidRPr="009F4BEF">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416D6B1" w14:textId="77777777" w:rsidR="009F4BEF" w:rsidRPr="009F4BEF" w:rsidRDefault="009F4BEF" w:rsidP="009F4BEF">
            <w:pPr>
              <w:spacing w:after="0" w:line="240" w:lineRule="auto"/>
              <w:rPr>
                <w:rFonts w:ascii="Arial" w:eastAsia="Times New Roman" w:hAnsi="Arial" w:cs="Arial"/>
                <w:b/>
                <w:bCs/>
                <w:sz w:val="16"/>
                <w:szCs w:val="16"/>
                <w:lang w:eastAsia="en-GB"/>
              </w:rPr>
            </w:pPr>
            <w:r w:rsidRPr="009F4BEF">
              <w:rPr>
                <w:rFonts w:ascii="Arial" w:eastAsia="Times New Roman" w:hAnsi="Arial" w:cs="Arial"/>
                <w:b/>
                <w:sz w:val="16"/>
                <w:szCs w:val="16"/>
                <w:lang w:eastAsia="en-GB"/>
              </w:rPr>
              <w:t>Late Submission Penalties (tick if appropriate)</w:t>
            </w:r>
          </w:p>
        </w:tc>
        <w:tc>
          <w:tcPr>
            <w:tcW w:w="1060" w:type="dxa"/>
            <w:vMerge w:val="restart"/>
            <w:vAlign w:val="center"/>
          </w:tcPr>
          <w:p w14:paraId="6B371A64" w14:textId="77777777" w:rsidR="009F4BEF" w:rsidRPr="009F4BEF" w:rsidRDefault="009F4BEF" w:rsidP="009F4BEF">
            <w:pPr>
              <w:spacing w:after="0" w:line="240" w:lineRule="auto"/>
              <w:jc w:val="right"/>
              <w:rPr>
                <w:rFonts w:ascii="Arial" w:eastAsia="Times New Roman" w:hAnsi="Arial" w:cs="Arial"/>
                <w:b/>
                <w:bCs/>
                <w:sz w:val="20"/>
                <w:szCs w:val="20"/>
                <w:lang w:eastAsia="en-GB"/>
              </w:rPr>
            </w:pPr>
            <w:r w:rsidRPr="009F4BEF">
              <w:rPr>
                <w:rFonts w:ascii="Arial" w:eastAsia="Times New Roman" w:hAnsi="Arial" w:cs="Arial"/>
                <w:b/>
                <w:bCs/>
                <w:sz w:val="20"/>
                <w:szCs w:val="20"/>
                <w:lang w:eastAsia="en-GB"/>
              </w:rPr>
              <w:t>100%</w:t>
            </w:r>
          </w:p>
        </w:tc>
      </w:tr>
      <w:tr w:rsidR="009F4BEF" w:rsidRPr="009F4BEF" w14:paraId="3B58B20A" w14:textId="77777777" w:rsidTr="00BD35EC">
        <w:trPr>
          <w:cantSplit/>
        </w:trPr>
        <w:tc>
          <w:tcPr>
            <w:tcW w:w="6062" w:type="dxa"/>
            <w:vMerge/>
            <w:vAlign w:val="bottom"/>
          </w:tcPr>
          <w:p w14:paraId="5C771C9B" w14:textId="77777777" w:rsidR="009F4BEF" w:rsidRPr="009F4BEF" w:rsidRDefault="009F4BEF" w:rsidP="009F4BEF">
            <w:pPr>
              <w:spacing w:after="0" w:line="240" w:lineRule="auto"/>
              <w:rPr>
                <w:rFonts w:ascii="Arial" w:eastAsia="Times New Roman" w:hAnsi="Arial" w:cs="Arial"/>
                <w:sz w:val="20"/>
                <w:szCs w:val="20"/>
                <w:lang w:eastAsia="en-GB"/>
              </w:rPr>
            </w:pPr>
          </w:p>
        </w:tc>
        <w:tc>
          <w:tcPr>
            <w:tcW w:w="2903" w:type="dxa"/>
            <w:vAlign w:val="bottom"/>
          </w:tcPr>
          <w:p w14:paraId="6091482A" w14:textId="77777777" w:rsidR="009F4BEF" w:rsidRPr="009F4BEF" w:rsidRDefault="009F4BEF" w:rsidP="009F4BEF">
            <w:pPr>
              <w:spacing w:after="0" w:line="240" w:lineRule="auto"/>
              <w:rPr>
                <w:rFonts w:ascii="Arial" w:eastAsia="Times New Roman" w:hAnsi="Arial" w:cs="Arial"/>
                <w:b/>
                <w:bCs/>
                <w:sz w:val="16"/>
                <w:szCs w:val="16"/>
                <w:lang w:eastAsia="en-GB"/>
              </w:rPr>
            </w:pPr>
            <w:r w:rsidRPr="009F4BEF">
              <w:rPr>
                <w:rFonts w:ascii="Arial" w:eastAsia="Times New Roman" w:hAnsi="Arial" w:cs="Arial"/>
                <w:sz w:val="16"/>
                <w:szCs w:val="16"/>
                <w:lang w:eastAsia="en-GB"/>
              </w:rPr>
              <w:t>Up to 1 week late (</w:t>
            </w:r>
            <w:r w:rsidRPr="009F4BEF">
              <w:rPr>
                <w:rFonts w:ascii="Arial" w:eastAsia="Times New Roman" w:hAnsi="Arial" w:cs="Arial"/>
                <w:sz w:val="12"/>
                <w:szCs w:val="12"/>
                <w:lang w:eastAsia="en-GB"/>
              </w:rPr>
              <w:t>40% Max)</w:t>
            </w:r>
          </w:p>
        </w:tc>
        <w:tc>
          <w:tcPr>
            <w:tcW w:w="641" w:type="dxa"/>
            <w:vAlign w:val="bottom"/>
          </w:tcPr>
          <w:p w14:paraId="408A55A4" w14:textId="77777777" w:rsidR="009F4BEF" w:rsidRPr="009F4BEF" w:rsidRDefault="009F4BEF" w:rsidP="009F4BEF">
            <w:pPr>
              <w:spacing w:after="0" w:line="240" w:lineRule="auto"/>
              <w:jc w:val="center"/>
              <w:rPr>
                <w:rFonts w:ascii="Arial" w:eastAsia="Times New Roman" w:hAnsi="Arial" w:cs="Arial"/>
                <w:sz w:val="12"/>
                <w:szCs w:val="12"/>
                <w:lang w:eastAsia="en-GB"/>
              </w:rPr>
            </w:pPr>
          </w:p>
        </w:tc>
        <w:tc>
          <w:tcPr>
            <w:tcW w:w="1060" w:type="dxa"/>
            <w:vMerge/>
            <w:vAlign w:val="bottom"/>
          </w:tcPr>
          <w:p w14:paraId="16043B03" w14:textId="77777777" w:rsidR="009F4BEF" w:rsidRPr="009F4BEF" w:rsidRDefault="009F4BEF" w:rsidP="009F4BEF">
            <w:pPr>
              <w:spacing w:after="0" w:line="240" w:lineRule="auto"/>
              <w:ind w:leftChars="71" w:left="156"/>
              <w:rPr>
                <w:rFonts w:ascii="Arial" w:eastAsia="Times New Roman" w:hAnsi="Arial" w:cs="Arial"/>
                <w:sz w:val="20"/>
                <w:szCs w:val="20"/>
                <w:lang w:eastAsia="en-GB"/>
              </w:rPr>
            </w:pPr>
          </w:p>
        </w:tc>
      </w:tr>
      <w:tr w:rsidR="009F4BEF" w:rsidRPr="009F4BEF" w14:paraId="4D8E38B1" w14:textId="77777777" w:rsidTr="00BD35EC">
        <w:trPr>
          <w:cantSplit/>
        </w:trPr>
        <w:tc>
          <w:tcPr>
            <w:tcW w:w="6062" w:type="dxa"/>
            <w:vMerge/>
            <w:vAlign w:val="bottom"/>
          </w:tcPr>
          <w:p w14:paraId="54B2FC34" w14:textId="77777777" w:rsidR="009F4BEF" w:rsidRPr="009F4BEF" w:rsidRDefault="009F4BEF" w:rsidP="009F4BEF">
            <w:pPr>
              <w:spacing w:after="0" w:line="240" w:lineRule="auto"/>
              <w:rPr>
                <w:rFonts w:ascii="Arial" w:eastAsia="Times New Roman" w:hAnsi="Arial" w:cs="Arial"/>
                <w:sz w:val="20"/>
                <w:szCs w:val="20"/>
                <w:lang w:eastAsia="en-GB"/>
              </w:rPr>
            </w:pPr>
          </w:p>
        </w:tc>
        <w:tc>
          <w:tcPr>
            <w:tcW w:w="2903" w:type="dxa"/>
            <w:vAlign w:val="bottom"/>
          </w:tcPr>
          <w:p w14:paraId="7182372C" w14:textId="77777777" w:rsidR="009F4BEF" w:rsidRPr="009F4BEF" w:rsidRDefault="009F4BEF" w:rsidP="009F4BEF">
            <w:pPr>
              <w:spacing w:after="0" w:line="240" w:lineRule="auto"/>
              <w:rPr>
                <w:rFonts w:ascii="Arial" w:eastAsia="Times New Roman" w:hAnsi="Arial" w:cs="Arial"/>
                <w:b/>
                <w:bCs/>
                <w:sz w:val="16"/>
                <w:szCs w:val="16"/>
                <w:lang w:eastAsia="en-GB"/>
              </w:rPr>
            </w:pPr>
            <w:r w:rsidRPr="009F4BEF">
              <w:rPr>
                <w:rFonts w:ascii="Arial" w:eastAsia="Times New Roman" w:hAnsi="Arial" w:cs="Arial"/>
                <w:sz w:val="16"/>
                <w:szCs w:val="16"/>
                <w:lang w:eastAsia="en-GB"/>
              </w:rPr>
              <w:t>Over 1 week late (</w:t>
            </w:r>
            <w:r w:rsidRPr="009F4BEF">
              <w:rPr>
                <w:rFonts w:ascii="Arial" w:eastAsia="Times New Roman" w:hAnsi="Arial" w:cs="Arial"/>
                <w:sz w:val="12"/>
                <w:szCs w:val="12"/>
                <w:lang w:eastAsia="en-GB"/>
              </w:rPr>
              <w:t>0%)</w:t>
            </w:r>
          </w:p>
        </w:tc>
        <w:tc>
          <w:tcPr>
            <w:tcW w:w="641" w:type="dxa"/>
            <w:vAlign w:val="bottom"/>
          </w:tcPr>
          <w:p w14:paraId="2B8B7C7C" w14:textId="77777777" w:rsidR="009F4BEF" w:rsidRPr="009F4BEF" w:rsidRDefault="009F4BEF" w:rsidP="009F4BEF">
            <w:pPr>
              <w:spacing w:after="0" w:line="240" w:lineRule="auto"/>
              <w:jc w:val="center"/>
              <w:rPr>
                <w:rFonts w:ascii="Arial" w:eastAsia="Times New Roman" w:hAnsi="Arial" w:cs="Arial"/>
                <w:sz w:val="12"/>
                <w:szCs w:val="12"/>
                <w:lang w:eastAsia="en-GB"/>
              </w:rPr>
            </w:pPr>
          </w:p>
        </w:tc>
        <w:tc>
          <w:tcPr>
            <w:tcW w:w="1060" w:type="dxa"/>
            <w:vMerge/>
            <w:vAlign w:val="bottom"/>
          </w:tcPr>
          <w:p w14:paraId="2133714C" w14:textId="77777777" w:rsidR="009F4BEF" w:rsidRPr="009F4BEF" w:rsidRDefault="009F4BEF" w:rsidP="009F4BEF">
            <w:pPr>
              <w:spacing w:after="0" w:line="240" w:lineRule="auto"/>
              <w:ind w:firstLineChars="141" w:firstLine="282"/>
              <w:rPr>
                <w:rFonts w:ascii="Arial" w:eastAsia="Times New Roman" w:hAnsi="Arial" w:cs="Arial"/>
                <w:sz w:val="20"/>
                <w:szCs w:val="20"/>
                <w:lang w:eastAsia="en-GB"/>
              </w:rPr>
            </w:pPr>
          </w:p>
        </w:tc>
      </w:tr>
    </w:tbl>
    <w:p w14:paraId="6421AE19" w14:textId="77777777" w:rsidR="009F4BEF" w:rsidRPr="009F4BEF" w:rsidRDefault="009F4BEF" w:rsidP="009F4BEF">
      <w:pPr>
        <w:spacing w:after="0" w:line="240" w:lineRule="auto"/>
        <w:rPr>
          <w:rFonts w:ascii="Arial" w:eastAsia="Times New Roman" w:hAnsi="Arial" w:cs="Arial"/>
          <w:sz w:val="20"/>
          <w:szCs w:val="20"/>
          <w:lang w:eastAsia="en-GB"/>
        </w:rPr>
      </w:pPr>
    </w:p>
    <w:p w14:paraId="7B20E014" w14:textId="77777777" w:rsidR="009F4BEF" w:rsidRPr="009F4BEF" w:rsidRDefault="009F4BEF" w:rsidP="009F4BEF">
      <w:pPr>
        <w:spacing w:after="0" w:line="240" w:lineRule="auto"/>
        <w:rPr>
          <w:rFonts w:ascii="Arial" w:eastAsia="Times New Roman" w:hAnsi="Arial" w:cs="Arial"/>
          <w:sz w:val="20"/>
          <w:szCs w:val="20"/>
          <w:lang w:eastAsia="en-GB"/>
        </w:rPr>
      </w:pPr>
    </w:p>
    <w:p w14:paraId="374147CB" w14:textId="77777777" w:rsidR="009F4BEF" w:rsidRPr="009F4BEF" w:rsidRDefault="009F4BEF" w:rsidP="009F4BEF">
      <w:pPr>
        <w:spacing w:after="0" w:line="240" w:lineRule="auto"/>
        <w:rPr>
          <w:rFonts w:ascii="Arial" w:eastAsia="Times New Roman" w:hAnsi="Arial" w:cs="Arial"/>
          <w:vanish/>
          <w:sz w:val="20"/>
          <w:szCs w:val="20"/>
          <w:lang w:eastAsia="en-GB"/>
        </w:rPr>
        <w:sectPr w:rsidR="009F4BEF" w:rsidRPr="009F4BEF" w:rsidSect="00F61A20">
          <w:footerReference w:type="default" r:id="rId13"/>
          <w:type w:val="continuous"/>
          <w:pgSz w:w="11894" w:h="16834"/>
          <w:pgMar w:top="720" w:right="720" w:bottom="720" w:left="720" w:header="706" w:footer="706" w:gutter="0"/>
          <w:paperSrc w:first="1" w:other="1"/>
          <w:cols w:space="720"/>
        </w:sectPr>
      </w:pPr>
    </w:p>
    <w:p w14:paraId="5E6BF935" w14:textId="77777777" w:rsidR="009F4BEF" w:rsidRPr="009F4BEF" w:rsidRDefault="009F4BEF" w:rsidP="009F4BEF">
      <w:pPr>
        <w:spacing w:after="0" w:line="240" w:lineRule="auto"/>
        <w:rPr>
          <w:rFonts w:ascii="Arial" w:eastAsia="Times New Roman" w:hAnsi="Arial" w:cs="Arial"/>
          <w:vanish/>
          <w:sz w:val="20"/>
          <w:szCs w:val="20"/>
          <w:lang w:eastAsia="en-GB"/>
        </w:rPr>
        <w:sectPr w:rsidR="009F4BEF" w:rsidRPr="009F4BEF" w:rsidSect="00C073F1">
          <w:pgSz w:w="16834" w:h="11894" w:orient="landscape"/>
          <w:pgMar w:top="720" w:right="720" w:bottom="720" w:left="720" w:header="706" w:footer="706" w:gutter="0"/>
          <w:paperSrc w:first="1" w:other="1"/>
          <w:cols w:space="720"/>
          <w:docGrid w:linePitch="272"/>
        </w:sectPr>
      </w:pPr>
    </w:p>
    <w:p w14:paraId="6F444483" w14:textId="77777777" w:rsidR="009F4BEF" w:rsidRPr="009F4BEF" w:rsidRDefault="009F4BEF" w:rsidP="009F4BEF">
      <w:pPr>
        <w:spacing w:after="0" w:line="240" w:lineRule="auto"/>
        <w:rPr>
          <w:rFonts w:ascii="Arial" w:eastAsia="Times New Roman" w:hAnsi="Arial" w:cs="Arial"/>
          <w:vanish/>
          <w:sz w:val="20"/>
          <w:szCs w:val="20"/>
          <w:lang w:eastAsia="en-GB"/>
        </w:rPr>
      </w:pPr>
    </w:p>
    <w:p w14:paraId="290542C3" w14:textId="77777777" w:rsidR="009F4BEF" w:rsidRPr="009F4BEF" w:rsidRDefault="009F4BEF" w:rsidP="009F4BEF">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9F4BEF" w:rsidRPr="009F4BEF" w14:paraId="0AF697E8" w14:textId="77777777" w:rsidTr="00BD35EC">
        <w:tc>
          <w:tcPr>
            <w:tcW w:w="13858" w:type="dxa"/>
            <w:shd w:val="clear" w:color="auto" w:fill="FF99FF"/>
          </w:tcPr>
          <w:p w14:paraId="49DEFF57" w14:textId="77777777" w:rsidR="009F4BEF" w:rsidRPr="009F4BEF" w:rsidRDefault="009F4BEF" w:rsidP="009F4BEF">
            <w:pPr>
              <w:spacing w:before="100" w:after="100"/>
              <w:rPr>
                <w:rFonts w:ascii="Arial" w:hAnsi="Arial" w:cs="Arial"/>
                <w:b/>
                <w:color w:val="303B44"/>
              </w:rPr>
            </w:pPr>
            <w:r w:rsidRPr="009F4BEF">
              <w:rPr>
                <w:rFonts w:ascii="Arial" w:hAnsi="Arial" w:cs="Arial"/>
                <w:b/>
                <w:color w:val="303B44"/>
              </w:rPr>
              <w:t>GENERIC ASSESSMENT CRITERIA</w:t>
            </w:r>
          </w:p>
        </w:tc>
      </w:tr>
    </w:tbl>
    <w:p w14:paraId="312E56F4" w14:textId="77777777" w:rsidR="009F4BEF" w:rsidRPr="009F4BEF" w:rsidRDefault="009F4BEF" w:rsidP="009F4BEF">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9F4BEF" w:rsidRPr="009F4BEF" w14:paraId="4E71EB12" w14:textId="77777777" w:rsidTr="00BD35EC">
        <w:tc>
          <w:tcPr>
            <w:tcW w:w="13948" w:type="dxa"/>
            <w:shd w:val="clear" w:color="auto" w:fill="FF99FF"/>
          </w:tcPr>
          <w:p w14:paraId="59CAA6E8" w14:textId="77777777" w:rsidR="009F4BEF" w:rsidRPr="009F4BEF" w:rsidRDefault="009F4BEF" w:rsidP="009F4BEF">
            <w:pPr>
              <w:rPr>
                <w:rFonts w:ascii="Arial" w:hAnsi="Arial" w:cs="Arial"/>
                <w:b/>
                <w:lang w:eastAsia="en-GB"/>
              </w:rPr>
            </w:pPr>
            <w:r w:rsidRPr="009F4BEF">
              <w:rPr>
                <w:rFonts w:ascii="Arial" w:hAnsi="Arial" w:cs="Arial"/>
                <w:b/>
                <w:lang w:eastAsia="en-GB"/>
              </w:rPr>
              <w:t>Level 5</w:t>
            </w:r>
          </w:p>
        </w:tc>
      </w:tr>
      <w:tr w:rsidR="009F4BEF" w:rsidRPr="009F4BEF" w14:paraId="46E109BF" w14:textId="77777777" w:rsidTr="00BD35EC">
        <w:tc>
          <w:tcPr>
            <w:tcW w:w="13948" w:type="dxa"/>
            <w:shd w:val="clear" w:color="auto" w:fill="FFCCFF"/>
          </w:tcPr>
          <w:p w14:paraId="0353F4C0" w14:textId="77777777" w:rsidR="009F4BEF" w:rsidRPr="009F4BEF" w:rsidRDefault="009F4BEF" w:rsidP="009F4BEF">
            <w:pPr>
              <w:rPr>
                <w:rFonts w:ascii="Arial" w:eastAsia="Arial" w:hAnsi="Arial" w:cs="Arial"/>
                <w:spacing w:val="-1"/>
                <w:lang w:eastAsia="en-GB"/>
              </w:rPr>
            </w:pPr>
            <w:r w:rsidRPr="009F4BEF">
              <w:rPr>
                <w:rFonts w:ascii="Arial" w:eastAsia="Arial" w:hAnsi="Arial" w:cs="Arial"/>
                <w:spacing w:val="-1"/>
                <w:lang w:eastAsia="en-GB"/>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9F4BEF">
              <w:rPr>
                <w:rFonts w:ascii="Arial" w:eastAsia="Arial" w:hAnsi="Arial" w:cs="Arial"/>
                <w:spacing w:val="-1"/>
                <w:lang w:eastAsia="en-GB"/>
              </w:rPr>
              <w:t>audiences, and</w:t>
            </w:r>
            <w:proofErr w:type="gramEnd"/>
            <w:r w:rsidRPr="009F4BEF">
              <w:rPr>
                <w:rFonts w:ascii="Arial" w:eastAsia="Arial" w:hAnsi="Arial" w:cs="Arial"/>
                <w:spacing w:val="-1"/>
                <w:lang w:eastAsia="en-GB"/>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23FAD5F" w14:textId="77777777" w:rsidR="009F4BEF" w:rsidRPr="009F4BEF" w:rsidRDefault="009F4BEF" w:rsidP="009F4BEF">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F4BEF" w:rsidRPr="009F4BEF" w14:paraId="47FCC2CE" w14:textId="77777777" w:rsidTr="00BD35EC">
        <w:trPr>
          <w:tblHeader/>
        </w:trPr>
        <w:tc>
          <w:tcPr>
            <w:tcW w:w="1735" w:type="dxa"/>
            <w:shd w:val="clear" w:color="auto" w:fill="FF99FF"/>
          </w:tcPr>
          <w:p w14:paraId="1FEADCD9" w14:textId="77777777" w:rsidR="009F4BEF" w:rsidRPr="009F4BEF" w:rsidRDefault="009F4BEF" w:rsidP="009F4BEF">
            <w:pPr>
              <w:rPr>
                <w:rFonts w:ascii="Arial" w:hAnsi="Arial" w:cs="Arial"/>
                <w:b/>
                <w:sz w:val="18"/>
                <w:szCs w:val="18"/>
                <w:lang w:eastAsia="en-GB"/>
              </w:rPr>
            </w:pPr>
            <w:r w:rsidRPr="009F4BEF">
              <w:rPr>
                <w:rFonts w:ascii="Arial" w:hAnsi="Arial" w:cs="Arial"/>
                <w:b/>
                <w:sz w:val="18"/>
                <w:szCs w:val="18"/>
                <w:lang w:eastAsia="en-GB"/>
              </w:rPr>
              <w:t>Level 5</w:t>
            </w:r>
          </w:p>
        </w:tc>
        <w:tc>
          <w:tcPr>
            <w:tcW w:w="1736" w:type="dxa"/>
            <w:shd w:val="clear" w:color="auto" w:fill="FF99FF"/>
            <w:vAlign w:val="center"/>
          </w:tcPr>
          <w:p w14:paraId="10272150"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FAIL</w:t>
            </w:r>
          </w:p>
        </w:tc>
        <w:tc>
          <w:tcPr>
            <w:tcW w:w="1736" w:type="dxa"/>
            <w:shd w:val="clear" w:color="auto" w:fill="FF99FF"/>
            <w:vAlign w:val="center"/>
          </w:tcPr>
          <w:p w14:paraId="4835C18B"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MARGINAL FAIL</w:t>
            </w:r>
          </w:p>
        </w:tc>
        <w:tc>
          <w:tcPr>
            <w:tcW w:w="1736" w:type="dxa"/>
            <w:shd w:val="clear" w:color="auto" w:fill="FF99FF"/>
            <w:vAlign w:val="center"/>
          </w:tcPr>
          <w:p w14:paraId="514ED646"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SATISFACTORY</w:t>
            </w:r>
          </w:p>
          <w:p w14:paraId="587F2108"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(3</w:t>
            </w:r>
            <w:r w:rsidRPr="009F4BEF">
              <w:rPr>
                <w:rFonts w:ascii="Arial" w:hAnsi="Arial" w:cs="Arial"/>
                <w:b/>
                <w:sz w:val="18"/>
                <w:szCs w:val="18"/>
                <w:vertAlign w:val="superscript"/>
                <w:lang w:eastAsia="en-GB"/>
              </w:rPr>
              <w:t>rd</w:t>
            </w:r>
            <w:r w:rsidRPr="009F4BEF">
              <w:rPr>
                <w:rFonts w:ascii="Arial" w:hAnsi="Arial" w:cs="Arial"/>
                <w:b/>
                <w:sz w:val="18"/>
                <w:szCs w:val="18"/>
                <w:lang w:eastAsia="en-GB"/>
              </w:rPr>
              <w:t xml:space="preserve"> / Pass)</w:t>
            </w:r>
          </w:p>
        </w:tc>
        <w:tc>
          <w:tcPr>
            <w:tcW w:w="1736" w:type="dxa"/>
            <w:shd w:val="clear" w:color="auto" w:fill="FF99FF"/>
            <w:vAlign w:val="center"/>
          </w:tcPr>
          <w:p w14:paraId="20231570"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GOOD</w:t>
            </w:r>
          </w:p>
          <w:p w14:paraId="7CFA21E1"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(2.2 / Pass)</w:t>
            </w:r>
          </w:p>
        </w:tc>
        <w:tc>
          <w:tcPr>
            <w:tcW w:w="1736" w:type="dxa"/>
            <w:shd w:val="clear" w:color="auto" w:fill="FF99FF"/>
            <w:vAlign w:val="center"/>
          </w:tcPr>
          <w:p w14:paraId="22F2BDC9"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VERY GOOD</w:t>
            </w:r>
          </w:p>
          <w:p w14:paraId="55678409"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(2.1 / Merit)</w:t>
            </w:r>
          </w:p>
        </w:tc>
        <w:tc>
          <w:tcPr>
            <w:tcW w:w="1736" w:type="dxa"/>
            <w:shd w:val="clear" w:color="auto" w:fill="FF99FF"/>
            <w:vAlign w:val="center"/>
          </w:tcPr>
          <w:p w14:paraId="7F413A10"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EXCELLENT</w:t>
            </w:r>
          </w:p>
          <w:p w14:paraId="045D6E21"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(1</w:t>
            </w:r>
            <w:r w:rsidRPr="009F4BEF">
              <w:rPr>
                <w:rFonts w:ascii="Arial" w:hAnsi="Arial" w:cs="Arial"/>
                <w:b/>
                <w:sz w:val="18"/>
                <w:szCs w:val="18"/>
                <w:vertAlign w:val="superscript"/>
                <w:lang w:eastAsia="en-GB"/>
              </w:rPr>
              <w:t>st</w:t>
            </w:r>
            <w:r w:rsidRPr="009F4BEF">
              <w:rPr>
                <w:rFonts w:ascii="Arial" w:hAnsi="Arial" w:cs="Arial"/>
                <w:b/>
                <w:sz w:val="18"/>
                <w:szCs w:val="18"/>
                <w:lang w:eastAsia="en-GB"/>
              </w:rPr>
              <w:t xml:space="preserve"> / Distinction)</w:t>
            </w:r>
          </w:p>
        </w:tc>
        <w:tc>
          <w:tcPr>
            <w:tcW w:w="1736" w:type="dxa"/>
            <w:shd w:val="clear" w:color="auto" w:fill="FF99FF"/>
            <w:vAlign w:val="center"/>
          </w:tcPr>
          <w:p w14:paraId="0F569446"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EXCEPTIONAL</w:t>
            </w:r>
          </w:p>
          <w:p w14:paraId="07830252"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(1</w:t>
            </w:r>
            <w:r w:rsidRPr="009F4BEF">
              <w:rPr>
                <w:rFonts w:ascii="Arial" w:hAnsi="Arial" w:cs="Arial"/>
                <w:b/>
                <w:sz w:val="18"/>
                <w:szCs w:val="18"/>
                <w:vertAlign w:val="superscript"/>
                <w:lang w:eastAsia="en-GB"/>
              </w:rPr>
              <w:t>st</w:t>
            </w:r>
            <w:r w:rsidRPr="009F4BEF">
              <w:rPr>
                <w:rFonts w:ascii="Arial" w:hAnsi="Arial" w:cs="Arial"/>
                <w:b/>
                <w:sz w:val="18"/>
                <w:szCs w:val="18"/>
                <w:lang w:eastAsia="en-GB"/>
              </w:rPr>
              <w:t xml:space="preserve"> / Distinction)</w:t>
            </w:r>
          </w:p>
        </w:tc>
      </w:tr>
      <w:tr w:rsidR="009F4BEF" w:rsidRPr="009F4BEF" w14:paraId="58C27BED" w14:textId="77777777" w:rsidTr="00BD35EC">
        <w:trPr>
          <w:tblHeader/>
        </w:trPr>
        <w:tc>
          <w:tcPr>
            <w:tcW w:w="1735" w:type="dxa"/>
            <w:shd w:val="clear" w:color="auto" w:fill="FF99FF"/>
          </w:tcPr>
          <w:p w14:paraId="46CA2975" w14:textId="77777777" w:rsidR="009F4BEF" w:rsidRPr="009F4BEF" w:rsidRDefault="009F4BEF" w:rsidP="009F4BEF">
            <w:pPr>
              <w:ind w:left="171"/>
              <w:rPr>
                <w:rFonts w:ascii="Arial" w:hAnsi="Arial" w:cs="Arial"/>
                <w:sz w:val="18"/>
                <w:szCs w:val="18"/>
                <w:lang w:eastAsia="en-GB"/>
              </w:rPr>
            </w:pPr>
            <w:r w:rsidRPr="009F4BEF">
              <w:rPr>
                <w:rFonts w:ascii="Arial" w:eastAsia="Arial" w:hAnsi="Arial" w:cs="Arial"/>
                <w:b/>
                <w:bCs/>
                <w:lang w:eastAsia="en-GB"/>
              </w:rPr>
              <w:t>Category</w:t>
            </w:r>
          </w:p>
        </w:tc>
        <w:tc>
          <w:tcPr>
            <w:tcW w:w="1736" w:type="dxa"/>
            <w:shd w:val="clear" w:color="auto" w:fill="FF99FF"/>
            <w:vAlign w:val="bottom"/>
          </w:tcPr>
          <w:p w14:paraId="54A5586D"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0-29%</w:t>
            </w:r>
          </w:p>
        </w:tc>
        <w:tc>
          <w:tcPr>
            <w:tcW w:w="1736" w:type="dxa"/>
            <w:shd w:val="clear" w:color="auto" w:fill="FF99FF"/>
            <w:vAlign w:val="bottom"/>
          </w:tcPr>
          <w:p w14:paraId="663E2F27"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30-39%</w:t>
            </w:r>
          </w:p>
        </w:tc>
        <w:tc>
          <w:tcPr>
            <w:tcW w:w="1736" w:type="dxa"/>
            <w:shd w:val="clear" w:color="auto" w:fill="FF99FF"/>
            <w:vAlign w:val="bottom"/>
          </w:tcPr>
          <w:p w14:paraId="7AA3D809"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40-49%</w:t>
            </w:r>
          </w:p>
        </w:tc>
        <w:tc>
          <w:tcPr>
            <w:tcW w:w="1736" w:type="dxa"/>
            <w:shd w:val="clear" w:color="auto" w:fill="FF99FF"/>
            <w:vAlign w:val="bottom"/>
          </w:tcPr>
          <w:p w14:paraId="7AA3CE8C"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50-59%</w:t>
            </w:r>
          </w:p>
        </w:tc>
        <w:tc>
          <w:tcPr>
            <w:tcW w:w="1736" w:type="dxa"/>
            <w:shd w:val="clear" w:color="auto" w:fill="FF99FF"/>
            <w:vAlign w:val="bottom"/>
          </w:tcPr>
          <w:p w14:paraId="7937C5AB"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60-69%</w:t>
            </w:r>
          </w:p>
        </w:tc>
        <w:tc>
          <w:tcPr>
            <w:tcW w:w="1736" w:type="dxa"/>
            <w:shd w:val="clear" w:color="auto" w:fill="FF99FF"/>
            <w:vAlign w:val="bottom"/>
          </w:tcPr>
          <w:p w14:paraId="6BA73837"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70-84%</w:t>
            </w:r>
          </w:p>
        </w:tc>
        <w:tc>
          <w:tcPr>
            <w:tcW w:w="1736" w:type="dxa"/>
            <w:shd w:val="clear" w:color="auto" w:fill="FF99FF"/>
          </w:tcPr>
          <w:p w14:paraId="09248301"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85-100%</w:t>
            </w:r>
          </w:p>
        </w:tc>
      </w:tr>
      <w:tr w:rsidR="009F4BEF" w:rsidRPr="009F4BEF" w14:paraId="1A8E2566" w14:textId="77777777" w:rsidTr="00BD35EC">
        <w:tc>
          <w:tcPr>
            <w:tcW w:w="1735" w:type="dxa"/>
            <w:shd w:val="clear" w:color="auto" w:fill="FF99FF"/>
          </w:tcPr>
          <w:p w14:paraId="381926A3" w14:textId="77777777" w:rsidR="009F4BEF" w:rsidRPr="009F4BEF" w:rsidRDefault="009F4BEF" w:rsidP="009F4BEF">
            <w:pPr>
              <w:spacing w:before="34"/>
              <w:ind w:left="108" w:right="-54"/>
              <w:rPr>
                <w:rFonts w:ascii="Arial" w:eastAsia="Arial" w:hAnsi="Arial" w:cs="Arial"/>
                <w:bCs/>
                <w:sz w:val="18"/>
                <w:szCs w:val="18"/>
                <w:lang w:eastAsia="en-GB"/>
              </w:rPr>
            </w:pPr>
            <w:r w:rsidRPr="009F4BEF">
              <w:rPr>
                <w:rFonts w:ascii="Arial" w:eastAsia="Arial" w:hAnsi="Arial" w:cs="Arial"/>
                <w:b/>
                <w:bCs/>
                <w:lang w:eastAsia="en-GB"/>
              </w:rPr>
              <w:t xml:space="preserve">Engagement with literature </w:t>
            </w:r>
            <w:r w:rsidRPr="009F4BEF">
              <w:rPr>
                <w:rFonts w:ascii="Arial" w:eastAsia="Arial" w:hAnsi="Arial" w:cs="Arial"/>
                <w:bCs/>
                <w:sz w:val="18"/>
                <w:szCs w:val="18"/>
                <w:lang w:eastAsia="en-GB"/>
              </w:rPr>
              <w:t>(including reading, referencing,</w:t>
            </w:r>
          </w:p>
          <w:p w14:paraId="37EC1880" w14:textId="77777777" w:rsidR="009F4BEF" w:rsidRPr="009F4BEF" w:rsidRDefault="009F4BEF" w:rsidP="009F4BEF">
            <w:pPr>
              <w:spacing w:before="34"/>
              <w:ind w:left="108" w:right="-54"/>
              <w:rPr>
                <w:rFonts w:ascii="Arial" w:eastAsia="Arial" w:hAnsi="Arial" w:cs="Arial"/>
                <w:bCs/>
                <w:sz w:val="18"/>
                <w:szCs w:val="18"/>
                <w:lang w:eastAsia="en-GB"/>
              </w:rPr>
            </w:pPr>
            <w:r w:rsidRPr="009F4BEF">
              <w:rPr>
                <w:rFonts w:ascii="Arial" w:eastAsia="Arial" w:hAnsi="Arial" w:cs="Arial"/>
                <w:bCs/>
                <w:sz w:val="18"/>
                <w:szCs w:val="18"/>
                <w:lang w:eastAsia="en-GB"/>
              </w:rPr>
              <w:t>academic conventions and</w:t>
            </w:r>
          </w:p>
          <w:p w14:paraId="7774C5CE" w14:textId="77777777" w:rsidR="009F4BEF" w:rsidRPr="009F4BEF" w:rsidRDefault="009F4BEF" w:rsidP="009F4BEF">
            <w:pPr>
              <w:spacing w:before="34"/>
              <w:ind w:left="108" w:right="-54"/>
              <w:rPr>
                <w:rFonts w:ascii="Arial" w:eastAsia="Arial" w:hAnsi="Arial" w:cs="Arial"/>
                <w:b/>
                <w:bCs/>
                <w:lang w:eastAsia="en-GB"/>
              </w:rPr>
            </w:pPr>
            <w:r w:rsidRPr="009F4BEF">
              <w:rPr>
                <w:rFonts w:ascii="Arial" w:eastAsia="Arial" w:hAnsi="Arial" w:cs="Arial"/>
                <w:bCs/>
                <w:sz w:val="18"/>
                <w:szCs w:val="18"/>
                <w:lang w:eastAsia="en-GB"/>
              </w:rPr>
              <w:t>academic honesty)</w:t>
            </w:r>
            <w:r w:rsidRPr="009F4BEF">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55D571D6" w14:textId="77777777" w:rsidR="009F4BEF" w:rsidRPr="009F4BEF" w:rsidRDefault="009F4BEF" w:rsidP="009F4BEF">
            <w:pPr>
              <w:rPr>
                <w:rFonts w:ascii="Arial" w:hAnsi="Arial" w:cs="Arial"/>
                <w:lang w:eastAsia="en-GB"/>
              </w:rPr>
            </w:pPr>
            <w:r w:rsidRPr="009F4BEF">
              <w:rPr>
                <w:rFonts w:ascii="Arial" w:hAnsi="Arial" w:cs="Arial"/>
                <w:lang w:eastAsia="en-GB"/>
              </w:rPr>
              <w:t>Little or no evidence of reading</w:t>
            </w:r>
            <w:r w:rsidRPr="009F4BEF">
              <w:rPr>
                <w:lang w:eastAsia="en-GB"/>
              </w:rPr>
              <w:t xml:space="preserve"> and/or </w:t>
            </w:r>
            <w:r w:rsidRPr="009F4BEF">
              <w:rPr>
                <w:rFonts w:ascii="Arial" w:hAnsi="Arial" w:cs="Arial"/>
                <w:lang w:eastAsia="en-GB"/>
              </w:rPr>
              <w:t>reliance on inappropriate sources.</w:t>
            </w:r>
          </w:p>
          <w:p w14:paraId="787CFE46" w14:textId="77777777" w:rsidR="009F4BEF" w:rsidRPr="009F4BEF" w:rsidRDefault="009F4BEF" w:rsidP="009F4BEF">
            <w:pPr>
              <w:rPr>
                <w:rFonts w:ascii="Arial" w:hAnsi="Arial" w:cs="Arial"/>
                <w:lang w:eastAsia="en-GB"/>
              </w:rPr>
            </w:pPr>
            <w:r w:rsidRPr="009F4BEF">
              <w:rPr>
                <w:rFonts w:ascii="Arial" w:hAnsi="Arial" w:cs="Arial"/>
                <w:lang w:eastAsia="en-GB"/>
              </w:rPr>
              <w:t>Views and findings mostly unsupported and non-authoritative.</w:t>
            </w:r>
          </w:p>
          <w:p w14:paraId="6E33B3F8" w14:textId="77777777" w:rsidR="009F4BEF" w:rsidRPr="009F4BEF" w:rsidRDefault="009F4BEF" w:rsidP="009F4BEF">
            <w:pPr>
              <w:rPr>
                <w:rFonts w:ascii="Arial" w:hAnsi="Arial" w:cs="Arial"/>
                <w:lang w:eastAsia="en-GB"/>
              </w:rPr>
            </w:pPr>
            <w:r w:rsidRPr="009F4BEF">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08C2AB4" w14:textId="77777777" w:rsidR="009F4BEF" w:rsidRPr="009F4BEF" w:rsidRDefault="009F4BEF" w:rsidP="009F4BEF">
            <w:pPr>
              <w:rPr>
                <w:rFonts w:ascii="Arial" w:hAnsi="Arial" w:cs="Arial"/>
                <w:lang w:eastAsia="en-GB"/>
              </w:rPr>
            </w:pPr>
            <w:r w:rsidRPr="009F4BEF">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4F0DBD" w14:textId="77777777" w:rsidR="009F4BEF" w:rsidRPr="009F4BEF" w:rsidRDefault="009F4BEF" w:rsidP="009F4BEF">
            <w:pPr>
              <w:rPr>
                <w:rFonts w:ascii="Arial" w:hAnsi="Arial" w:cs="Arial"/>
                <w:lang w:eastAsia="en-GB"/>
              </w:rPr>
            </w:pPr>
            <w:r w:rsidRPr="009F4BEF">
              <w:rPr>
                <w:rFonts w:ascii="Arial" w:hAnsi="Arial" w:cs="Arial"/>
                <w:lang w:eastAsia="en-GB"/>
              </w:rPr>
              <w:t>Engagement with a limited range of mostly relevant and credible sources. Some omissions and minor errors.</w:t>
            </w:r>
          </w:p>
          <w:p w14:paraId="6FCED709" w14:textId="77777777" w:rsidR="009F4BEF" w:rsidRPr="009F4BEF" w:rsidRDefault="009F4BEF" w:rsidP="009F4BEF">
            <w:pPr>
              <w:rPr>
                <w:rFonts w:ascii="Arial" w:hAnsi="Arial" w:cs="Arial"/>
                <w:lang w:eastAsia="en-GB"/>
              </w:rPr>
            </w:pPr>
            <w:r w:rsidRPr="009F4BEF">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D1C6A21" w14:textId="77777777" w:rsidR="009F4BEF" w:rsidRPr="009F4BEF" w:rsidRDefault="009F4BEF" w:rsidP="009F4BEF">
            <w:pPr>
              <w:rPr>
                <w:rFonts w:ascii="Arial" w:hAnsi="Arial" w:cs="Arial"/>
                <w:lang w:eastAsia="en-GB"/>
              </w:rPr>
            </w:pPr>
            <w:r w:rsidRPr="009F4BEF">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20698C" w14:textId="77777777" w:rsidR="009F4BEF" w:rsidRPr="009F4BEF" w:rsidRDefault="009F4BEF" w:rsidP="009F4BEF">
            <w:pPr>
              <w:rPr>
                <w:rFonts w:ascii="Arial" w:hAnsi="Arial" w:cs="Arial"/>
                <w:lang w:eastAsia="en-GB"/>
              </w:rPr>
            </w:pPr>
            <w:r w:rsidRPr="009F4BEF">
              <w:rPr>
                <w:rFonts w:ascii="Arial" w:hAnsi="Arial" w:cs="Arial"/>
                <w:lang w:eastAsia="en-GB"/>
              </w:rPr>
              <w:t>Engagement with a wide range of literature, including sources retrieved independently.</w:t>
            </w:r>
          </w:p>
          <w:p w14:paraId="547E1FE9" w14:textId="77777777" w:rsidR="009F4BEF" w:rsidRPr="009F4BEF" w:rsidRDefault="009F4BEF" w:rsidP="009F4BEF">
            <w:pPr>
              <w:rPr>
                <w:rFonts w:ascii="Arial" w:hAnsi="Arial" w:cs="Arial"/>
                <w:lang w:eastAsia="en-GB"/>
              </w:rPr>
            </w:pPr>
            <w:r w:rsidRPr="009F4BEF">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9B17D2" w14:textId="77777777" w:rsidR="009F4BEF" w:rsidRPr="009F4BEF" w:rsidRDefault="009F4BEF" w:rsidP="009F4BEF">
            <w:pPr>
              <w:rPr>
                <w:rFonts w:ascii="Arial" w:hAnsi="Arial" w:cs="Arial"/>
                <w:lang w:eastAsia="en-GB"/>
              </w:rPr>
            </w:pPr>
            <w:r w:rsidRPr="009F4BEF">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9ED9587" w14:textId="77777777" w:rsidR="009F4BEF" w:rsidRPr="009F4BEF" w:rsidRDefault="009F4BEF" w:rsidP="009F4BEF">
            <w:pPr>
              <w:rPr>
                <w:rFonts w:ascii="Arial" w:hAnsi="Arial" w:cs="Arial"/>
                <w:lang w:eastAsia="en-GB"/>
              </w:rPr>
            </w:pPr>
            <w:r w:rsidRPr="009F4BEF">
              <w:rPr>
                <w:rFonts w:ascii="Arial" w:hAnsi="Arial" w:cs="Arial"/>
                <w:lang w:eastAsia="en-GB"/>
              </w:rPr>
              <w:t>Exceptional engagement with an extensive range of relevant and credible literature. High-level referencing skills consistently applied.</w:t>
            </w:r>
          </w:p>
        </w:tc>
      </w:tr>
      <w:tr w:rsidR="009F4BEF" w:rsidRPr="009F4BEF" w14:paraId="50DF1B70" w14:textId="77777777" w:rsidTr="00BD35EC">
        <w:tc>
          <w:tcPr>
            <w:tcW w:w="1735" w:type="dxa"/>
            <w:shd w:val="clear" w:color="auto" w:fill="FF99FF"/>
          </w:tcPr>
          <w:p w14:paraId="5A3D8D39" w14:textId="77777777" w:rsidR="009F4BEF" w:rsidRPr="009F4BEF" w:rsidRDefault="009F4BEF" w:rsidP="009F4BEF">
            <w:pPr>
              <w:spacing w:before="34"/>
              <w:ind w:left="108" w:right="-54"/>
              <w:rPr>
                <w:rFonts w:ascii="Arial" w:hAnsi="Arial" w:cs="Arial"/>
                <w:sz w:val="18"/>
                <w:szCs w:val="18"/>
                <w:lang w:eastAsia="en-GB"/>
              </w:rPr>
            </w:pPr>
            <w:r w:rsidRPr="009F4BEF">
              <w:rPr>
                <w:rFonts w:ascii="Arial" w:eastAsia="Arial" w:hAnsi="Arial" w:cs="Arial"/>
                <w:b/>
                <w:bCs/>
                <w:lang w:eastAsia="en-GB"/>
              </w:rPr>
              <w:t xml:space="preserve">Knowledge and understanding </w:t>
            </w:r>
            <w:r w:rsidRPr="009F4BEF">
              <w:rPr>
                <w:rFonts w:ascii="Arial" w:eastAsia="Arial" w:hAnsi="Arial" w:cs="Arial"/>
                <w:bCs/>
                <w:lang w:eastAsia="en-GB"/>
              </w:rPr>
              <w:t>(</w:t>
            </w:r>
            <w:r w:rsidRPr="009F4BEF">
              <w:rPr>
                <w:rFonts w:ascii="Arial" w:eastAsia="Arial" w:hAnsi="Arial" w:cs="Arial"/>
                <w:bCs/>
                <w:sz w:val="18"/>
                <w:szCs w:val="18"/>
                <w:lang w:eastAsia="en-GB"/>
              </w:rPr>
              <w:t xml:space="preserve">Sound knowledge and </w:t>
            </w:r>
            <w:r w:rsidRPr="009F4BEF">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9F4BEF">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065FB561"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Major gaps in knowledge with unsatisfactory, uncritical understanding of </w:t>
            </w:r>
            <w:r w:rsidRPr="009F4BEF">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0BDEC68"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Fragmentary knowledge, with only superficial critical understanding. </w:t>
            </w:r>
            <w:r w:rsidRPr="009F4BEF">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1232507"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Limited but adequate knowledge and critical understanding of </w:t>
            </w:r>
            <w:r w:rsidRPr="009F4BEF">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2C504FD1"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Knowledge is reasonably detailed and accurate. A good critical </w:t>
            </w:r>
            <w:r w:rsidRPr="009F4BEF">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2012C956"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Knowledge is reasonably extensive.  Exhibits very competent </w:t>
            </w:r>
            <w:r w:rsidRPr="009F4BEF">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0BC2BBDE"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Excellent, detailed knowledge and highly critical understanding of </w:t>
            </w:r>
            <w:r w:rsidRPr="009F4BEF">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48ADDC09"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Exceptionally detailed knowledge and outstanding critical </w:t>
            </w:r>
            <w:r w:rsidRPr="009F4BEF">
              <w:rPr>
                <w:rFonts w:ascii="Arial" w:hAnsi="Arial" w:cs="Arial"/>
                <w:lang w:eastAsia="en-GB"/>
              </w:rPr>
              <w:lastRenderedPageBreak/>
              <w:t>understanding of the well-established concepts and principles of the subject and the main methods of enquiry. May go beyond established theories.</w:t>
            </w:r>
          </w:p>
        </w:tc>
      </w:tr>
      <w:tr w:rsidR="009F4BEF" w:rsidRPr="009F4BEF" w14:paraId="46A79FD0" w14:textId="77777777" w:rsidTr="00BD35EC">
        <w:tc>
          <w:tcPr>
            <w:tcW w:w="1735" w:type="dxa"/>
            <w:shd w:val="clear" w:color="auto" w:fill="FF99FF"/>
          </w:tcPr>
          <w:p w14:paraId="1A2C6D2F" w14:textId="77777777" w:rsidR="009F4BEF" w:rsidRPr="009F4BEF" w:rsidRDefault="009F4BEF" w:rsidP="009F4BEF">
            <w:pPr>
              <w:spacing w:before="34" w:line="239" w:lineRule="auto"/>
              <w:ind w:left="108" w:right="-54"/>
              <w:rPr>
                <w:rFonts w:ascii="Arial" w:eastAsia="Arial" w:hAnsi="Arial" w:cs="Arial"/>
                <w:b/>
                <w:bCs/>
                <w:lang w:eastAsia="en-GB"/>
              </w:rPr>
            </w:pPr>
            <w:r w:rsidRPr="009F4BEF">
              <w:rPr>
                <w:rFonts w:ascii="Arial" w:eastAsia="Arial" w:hAnsi="Arial" w:cs="Arial"/>
                <w:b/>
                <w:bCs/>
                <w:lang w:eastAsia="en-GB"/>
              </w:rPr>
              <w:lastRenderedPageBreak/>
              <w:t>C</w:t>
            </w:r>
            <w:r w:rsidRPr="009F4BEF">
              <w:rPr>
                <w:rFonts w:ascii="Arial" w:eastAsia="Arial" w:hAnsi="Arial" w:cs="Arial"/>
                <w:b/>
                <w:bCs/>
                <w:spacing w:val="1"/>
                <w:lang w:eastAsia="en-GB"/>
              </w:rPr>
              <w:t>ogn</w:t>
            </w:r>
            <w:r w:rsidRPr="009F4BEF">
              <w:rPr>
                <w:rFonts w:ascii="Arial" w:eastAsia="Arial" w:hAnsi="Arial" w:cs="Arial"/>
                <w:b/>
                <w:bCs/>
                <w:lang w:eastAsia="en-GB"/>
              </w:rPr>
              <w:t>i</w:t>
            </w:r>
            <w:r w:rsidRPr="009F4BEF">
              <w:rPr>
                <w:rFonts w:ascii="Arial" w:eastAsia="Arial" w:hAnsi="Arial" w:cs="Arial"/>
                <w:b/>
                <w:bCs/>
                <w:spacing w:val="1"/>
                <w:lang w:eastAsia="en-GB"/>
              </w:rPr>
              <w:t>t</w:t>
            </w:r>
            <w:r w:rsidRPr="009F4BEF">
              <w:rPr>
                <w:rFonts w:ascii="Arial" w:eastAsia="Arial" w:hAnsi="Arial" w:cs="Arial"/>
                <w:b/>
                <w:bCs/>
                <w:lang w:eastAsia="en-GB"/>
              </w:rPr>
              <w:t>i</w:t>
            </w:r>
            <w:r w:rsidRPr="009F4BEF">
              <w:rPr>
                <w:rFonts w:ascii="Arial" w:eastAsia="Arial" w:hAnsi="Arial" w:cs="Arial"/>
                <w:b/>
                <w:bCs/>
                <w:spacing w:val="2"/>
                <w:lang w:eastAsia="en-GB"/>
              </w:rPr>
              <w:t>v</w:t>
            </w:r>
            <w:r w:rsidRPr="009F4BEF">
              <w:rPr>
                <w:rFonts w:ascii="Arial" w:eastAsia="Arial" w:hAnsi="Arial" w:cs="Arial"/>
                <w:b/>
                <w:bCs/>
                <w:lang w:eastAsia="en-GB"/>
              </w:rPr>
              <w:t>e</w:t>
            </w:r>
            <w:r w:rsidRPr="009F4BEF">
              <w:rPr>
                <w:rFonts w:ascii="Arial" w:eastAsia="Arial" w:hAnsi="Arial" w:cs="Arial"/>
                <w:b/>
                <w:bCs/>
                <w:spacing w:val="-10"/>
                <w:lang w:eastAsia="en-GB"/>
              </w:rPr>
              <w:t xml:space="preserve"> </w:t>
            </w:r>
            <w:r w:rsidRPr="009F4BEF">
              <w:rPr>
                <w:rFonts w:ascii="Arial" w:eastAsia="Arial" w:hAnsi="Arial" w:cs="Arial"/>
                <w:b/>
                <w:bCs/>
                <w:lang w:eastAsia="en-GB"/>
              </w:rPr>
              <w:t>a</w:t>
            </w:r>
            <w:r w:rsidRPr="009F4BEF">
              <w:rPr>
                <w:rFonts w:ascii="Arial" w:eastAsia="Arial" w:hAnsi="Arial" w:cs="Arial"/>
                <w:b/>
                <w:bCs/>
                <w:spacing w:val="1"/>
                <w:lang w:eastAsia="en-GB"/>
              </w:rPr>
              <w:t>n</w:t>
            </w:r>
            <w:r w:rsidRPr="009F4BEF">
              <w:rPr>
                <w:rFonts w:ascii="Arial" w:eastAsia="Arial" w:hAnsi="Arial" w:cs="Arial"/>
                <w:b/>
                <w:bCs/>
                <w:lang w:eastAsia="en-GB"/>
              </w:rPr>
              <w:t>d i</w:t>
            </w:r>
            <w:r w:rsidRPr="009F4BEF">
              <w:rPr>
                <w:rFonts w:ascii="Arial" w:eastAsia="Arial" w:hAnsi="Arial" w:cs="Arial"/>
                <w:b/>
                <w:bCs/>
                <w:spacing w:val="1"/>
                <w:lang w:eastAsia="en-GB"/>
              </w:rPr>
              <w:t>nt</w:t>
            </w:r>
            <w:r w:rsidRPr="009F4BEF">
              <w:rPr>
                <w:rFonts w:ascii="Arial" w:eastAsia="Arial" w:hAnsi="Arial" w:cs="Arial"/>
                <w:b/>
                <w:bCs/>
                <w:lang w:eastAsia="en-GB"/>
              </w:rPr>
              <w:t>ellec</w:t>
            </w:r>
            <w:r w:rsidRPr="009F4BEF">
              <w:rPr>
                <w:rFonts w:ascii="Arial" w:eastAsia="Arial" w:hAnsi="Arial" w:cs="Arial"/>
                <w:b/>
                <w:bCs/>
                <w:spacing w:val="1"/>
                <w:lang w:eastAsia="en-GB"/>
              </w:rPr>
              <w:t>tu</w:t>
            </w:r>
            <w:r w:rsidRPr="009F4BEF">
              <w:rPr>
                <w:rFonts w:ascii="Arial" w:eastAsia="Arial" w:hAnsi="Arial" w:cs="Arial"/>
                <w:b/>
                <w:bCs/>
                <w:lang w:eastAsia="en-GB"/>
              </w:rPr>
              <w:t>al skil</w:t>
            </w:r>
            <w:r w:rsidRPr="009F4BEF">
              <w:rPr>
                <w:rFonts w:ascii="Arial" w:eastAsia="Arial" w:hAnsi="Arial" w:cs="Arial"/>
                <w:b/>
                <w:bCs/>
                <w:spacing w:val="2"/>
                <w:lang w:eastAsia="en-GB"/>
              </w:rPr>
              <w:t>l</w:t>
            </w:r>
            <w:r w:rsidRPr="009F4BEF">
              <w:rPr>
                <w:rFonts w:ascii="Arial" w:eastAsia="Arial" w:hAnsi="Arial" w:cs="Arial"/>
                <w:b/>
                <w:bCs/>
                <w:lang w:eastAsia="en-GB"/>
              </w:rPr>
              <w:t xml:space="preserve">s </w:t>
            </w:r>
          </w:p>
          <w:p w14:paraId="35656137" w14:textId="77777777" w:rsidR="009F4BEF" w:rsidRPr="009F4BEF" w:rsidRDefault="009F4BEF" w:rsidP="009F4BEF">
            <w:pPr>
              <w:spacing w:before="34" w:line="239" w:lineRule="auto"/>
              <w:ind w:left="108" w:right="-54"/>
              <w:rPr>
                <w:rFonts w:ascii="Arial" w:eastAsia="Arial" w:hAnsi="Arial" w:cs="Arial"/>
                <w:bCs/>
                <w:sz w:val="18"/>
                <w:szCs w:val="18"/>
                <w:lang w:eastAsia="en-GB"/>
              </w:rPr>
            </w:pPr>
            <w:r w:rsidRPr="009F4BEF">
              <w:rPr>
                <w:rFonts w:ascii="Arial" w:eastAsia="Arial" w:hAnsi="Arial" w:cs="Arial"/>
                <w:bCs/>
                <w:sz w:val="18"/>
                <w:szCs w:val="18"/>
                <w:lang w:eastAsia="en-GB"/>
              </w:rPr>
              <w:t>(Critical evaluation and analysis of concepts and principles; argument and judgement</w:t>
            </w:r>
            <w:r w:rsidRPr="009F4BEF">
              <w:rPr>
                <w:rFonts w:ascii="Arial" w:eastAsia="Arial" w:hAnsi="Arial" w:cs="Arial"/>
                <w:b/>
                <w:bCs/>
                <w:lang w:eastAsia="en-GB"/>
              </w:rPr>
              <w:t xml:space="preserve">; </w:t>
            </w:r>
            <w:r w:rsidRPr="009F4BEF">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0D4F5D37" w14:textId="77777777" w:rsidR="009F4BEF" w:rsidRPr="009F4BEF" w:rsidRDefault="009F4BEF" w:rsidP="009F4BEF">
            <w:pPr>
              <w:rPr>
                <w:rFonts w:ascii="Arial" w:hAnsi="Arial" w:cs="Arial"/>
                <w:lang w:eastAsia="en-GB"/>
              </w:rPr>
            </w:pPr>
            <w:r w:rsidRPr="009F4BEF">
              <w:rPr>
                <w:rFonts w:ascii="Arial" w:hAnsi="Arial" w:cs="Arial"/>
                <w:lang w:eastAsia="en-GB"/>
              </w:rPr>
              <w:t>Wholly or almost wholly descriptive work. Little or no critical evaluation and analysis of concepts and principles.</w:t>
            </w:r>
          </w:p>
          <w:p w14:paraId="38B7BF7A" w14:textId="77777777" w:rsidR="009F4BEF" w:rsidRPr="009F4BEF" w:rsidRDefault="009F4BEF" w:rsidP="009F4BEF">
            <w:pPr>
              <w:rPr>
                <w:rFonts w:ascii="Arial" w:hAnsi="Arial" w:cs="Arial"/>
                <w:lang w:eastAsia="en-GB"/>
              </w:rPr>
            </w:pPr>
            <w:r w:rsidRPr="009F4BEF">
              <w:rPr>
                <w:rFonts w:ascii="Arial" w:hAnsi="Arial" w:cs="Arial"/>
                <w:lang w:eastAsia="en-GB"/>
              </w:rPr>
              <w:t>Failure to develop arguments, leading to illogical or invalid judgements. Unsubstantiated generalisations or opinion, made without use of any credible evidence.</w:t>
            </w:r>
          </w:p>
          <w:p w14:paraId="7C398382" w14:textId="77777777" w:rsidR="009F4BEF" w:rsidRPr="009F4BEF" w:rsidRDefault="009F4BEF" w:rsidP="009F4BEF">
            <w:pPr>
              <w:rPr>
                <w:rFonts w:ascii="Arial" w:hAnsi="Arial" w:cs="Arial"/>
                <w:lang w:eastAsia="en-GB"/>
              </w:rPr>
            </w:pPr>
          </w:p>
        </w:tc>
        <w:tc>
          <w:tcPr>
            <w:tcW w:w="1736" w:type="dxa"/>
          </w:tcPr>
          <w:p w14:paraId="45770A69" w14:textId="77777777" w:rsidR="009F4BEF" w:rsidRPr="009F4BEF" w:rsidRDefault="009F4BEF" w:rsidP="009F4BEF">
            <w:pPr>
              <w:rPr>
                <w:rFonts w:ascii="Arial" w:hAnsi="Arial" w:cs="Arial"/>
                <w:lang w:eastAsia="en-GB"/>
              </w:rPr>
            </w:pPr>
            <w:r w:rsidRPr="009F4BEF">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02D7457A" w14:textId="77777777" w:rsidR="009F4BEF" w:rsidRPr="009F4BEF" w:rsidRDefault="009F4BEF" w:rsidP="009F4BEF">
            <w:pPr>
              <w:rPr>
                <w:rFonts w:ascii="Arial" w:hAnsi="Arial" w:cs="Arial"/>
                <w:lang w:eastAsia="en-GB"/>
              </w:rPr>
            </w:pPr>
            <w:r w:rsidRPr="009F4BEF">
              <w:rPr>
                <w:rFonts w:ascii="Arial" w:hAnsi="Arial" w:cs="Arial"/>
                <w:lang w:eastAsia="en-GB"/>
              </w:rPr>
              <w:t>Limited attempt at critical evaluation and analysis of concepts and principles, tending towards description.</w:t>
            </w:r>
          </w:p>
          <w:p w14:paraId="1790F8F1" w14:textId="77777777" w:rsidR="009F4BEF" w:rsidRPr="009F4BEF" w:rsidRDefault="009F4BEF" w:rsidP="009F4BEF">
            <w:pPr>
              <w:rPr>
                <w:rFonts w:ascii="Arial" w:hAnsi="Arial" w:cs="Arial"/>
                <w:lang w:eastAsia="en-GB"/>
              </w:rPr>
            </w:pPr>
            <w:r w:rsidRPr="009F4BEF">
              <w:rPr>
                <w:rFonts w:ascii="Arial" w:hAnsi="Arial" w:cs="Arial"/>
                <w:lang w:eastAsia="en-GB"/>
              </w:rPr>
              <w:t xml:space="preserve">Some evidence to support arguments and judgements but these may be underdeveloped, with a little inconsistency / </w:t>
            </w:r>
            <w:proofErr w:type="gramStart"/>
            <w:r w:rsidRPr="009F4BEF">
              <w:rPr>
                <w:rFonts w:ascii="Arial" w:hAnsi="Arial" w:cs="Arial"/>
                <w:lang w:eastAsia="en-GB"/>
              </w:rPr>
              <w:t>mis-interpretation</w:t>
            </w:r>
            <w:proofErr w:type="gramEnd"/>
            <w:r w:rsidRPr="009F4BEF">
              <w:rPr>
                <w:rFonts w:ascii="Arial" w:hAnsi="Arial" w:cs="Arial"/>
                <w:lang w:eastAsia="en-GB"/>
              </w:rPr>
              <w:t xml:space="preserve"> or failure to fully recognise limits of knowledge.</w:t>
            </w:r>
          </w:p>
          <w:p w14:paraId="2FAB020E" w14:textId="77777777" w:rsidR="009F4BEF" w:rsidRPr="009F4BEF" w:rsidRDefault="009F4BEF" w:rsidP="009F4BEF">
            <w:pPr>
              <w:rPr>
                <w:rFonts w:ascii="Arial" w:hAnsi="Arial" w:cs="Arial"/>
                <w:lang w:eastAsia="en-GB"/>
              </w:rPr>
            </w:pPr>
          </w:p>
          <w:p w14:paraId="4E7AAF06" w14:textId="77777777" w:rsidR="009F4BEF" w:rsidRPr="009F4BEF" w:rsidRDefault="009F4BEF" w:rsidP="009F4BEF">
            <w:pPr>
              <w:rPr>
                <w:rFonts w:ascii="Arial" w:hAnsi="Arial" w:cs="Arial"/>
                <w:lang w:eastAsia="en-GB"/>
              </w:rPr>
            </w:pPr>
          </w:p>
        </w:tc>
        <w:tc>
          <w:tcPr>
            <w:tcW w:w="1736" w:type="dxa"/>
          </w:tcPr>
          <w:p w14:paraId="53994E26" w14:textId="77777777" w:rsidR="009F4BEF" w:rsidRPr="009F4BEF" w:rsidRDefault="009F4BEF" w:rsidP="009F4BEF">
            <w:pPr>
              <w:rPr>
                <w:rFonts w:ascii="Arial" w:hAnsi="Arial" w:cs="Arial"/>
                <w:lang w:eastAsia="en-GB"/>
              </w:rPr>
            </w:pPr>
            <w:r w:rsidRPr="009F4BEF">
              <w:rPr>
                <w:rFonts w:ascii="Arial" w:hAnsi="Arial" w:cs="Arial"/>
                <w:lang w:eastAsia="en-GB"/>
              </w:rPr>
              <w:t xml:space="preserve">Some critical evaluation and analysis of concepts and principles, though descriptive in parts. </w:t>
            </w:r>
          </w:p>
          <w:p w14:paraId="3B57E0E5" w14:textId="77777777" w:rsidR="009F4BEF" w:rsidRPr="009F4BEF" w:rsidRDefault="009F4BEF" w:rsidP="009F4BEF">
            <w:pPr>
              <w:rPr>
                <w:rFonts w:ascii="Arial" w:hAnsi="Arial" w:cs="Arial"/>
                <w:lang w:eastAsia="en-GB"/>
              </w:rPr>
            </w:pPr>
            <w:r w:rsidRPr="009F4BEF">
              <w:rPr>
                <w:rFonts w:ascii="Arial" w:hAnsi="Arial" w:cs="Arial"/>
                <w:lang w:eastAsia="en-GB"/>
              </w:rPr>
              <w:t xml:space="preserve">An emerging awareness the limits of their knowledge and ability to use evidence to support the argument though with some tendency to assert/state opinion rather than argue </w:t>
            </w:r>
            <w:proofErr w:type="gramStart"/>
            <w:r w:rsidRPr="009F4BEF">
              <w:rPr>
                <w:rFonts w:ascii="Arial" w:hAnsi="Arial" w:cs="Arial"/>
                <w:lang w:eastAsia="en-GB"/>
              </w:rPr>
              <w:t>on the basis of</w:t>
            </w:r>
            <w:proofErr w:type="gramEnd"/>
            <w:r w:rsidRPr="009F4BEF">
              <w:rPr>
                <w:rFonts w:ascii="Arial" w:hAnsi="Arial" w:cs="Arial"/>
                <w:lang w:eastAsia="en-GB"/>
              </w:rPr>
              <w:t xml:space="preserve"> reason and evidence.</w:t>
            </w:r>
          </w:p>
          <w:p w14:paraId="355B89E8" w14:textId="77777777" w:rsidR="009F4BEF" w:rsidRPr="009F4BEF" w:rsidRDefault="009F4BEF" w:rsidP="009F4BEF">
            <w:pPr>
              <w:rPr>
                <w:rFonts w:ascii="Arial" w:hAnsi="Arial" w:cs="Arial"/>
                <w:lang w:eastAsia="en-GB"/>
              </w:rPr>
            </w:pPr>
            <w:r w:rsidRPr="009F4BEF">
              <w:rPr>
                <w:rFonts w:ascii="Arial" w:hAnsi="Arial" w:cs="Arial"/>
                <w:lang w:eastAsia="en-GB"/>
              </w:rPr>
              <w:t>Mostly valid arguments and logical judgements.</w:t>
            </w:r>
            <w:r w:rsidRPr="009F4BEF">
              <w:rPr>
                <w:lang w:eastAsia="en-GB"/>
              </w:rPr>
              <w:t xml:space="preserve"> </w:t>
            </w:r>
          </w:p>
        </w:tc>
        <w:tc>
          <w:tcPr>
            <w:tcW w:w="1736" w:type="dxa"/>
          </w:tcPr>
          <w:p w14:paraId="13C66585" w14:textId="77777777" w:rsidR="009F4BEF" w:rsidRPr="009F4BEF" w:rsidRDefault="009F4BEF" w:rsidP="009F4BEF">
            <w:pPr>
              <w:rPr>
                <w:rFonts w:ascii="Arial" w:hAnsi="Arial" w:cs="Arial"/>
                <w:lang w:eastAsia="en-GB"/>
              </w:rPr>
            </w:pPr>
            <w:r w:rsidRPr="009F4BEF">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3D3169CC" w14:textId="77777777" w:rsidR="009F4BEF" w:rsidRPr="009F4BEF" w:rsidRDefault="009F4BEF" w:rsidP="009F4BEF">
            <w:pPr>
              <w:rPr>
                <w:rFonts w:ascii="Arial" w:hAnsi="Arial" w:cs="Arial"/>
                <w:lang w:eastAsia="en-GB"/>
              </w:rPr>
            </w:pPr>
            <w:r w:rsidRPr="009F4BEF">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2BB47FB7" w14:textId="77777777" w:rsidR="009F4BEF" w:rsidRPr="009F4BEF" w:rsidRDefault="009F4BEF" w:rsidP="009F4BEF">
            <w:pPr>
              <w:rPr>
                <w:rFonts w:ascii="Arial" w:hAnsi="Arial" w:cs="Arial"/>
                <w:lang w:eastAsia="en-GB"/>
              </w:rPr>
            </w:pPr>
            <w:r w:rsidRPr="009F4BEF">
              <w:rPr>
                <w:rFonts w:ascii="Arial" w:hAnsi="Arial" w:cs="Arial"/>
                <w:lang w:eastAsia="en-GB"/>
              </w:rPr>
              <w:t>A capacity for independent thought and ability to ‘see beyond the question’, suggesting some grasp of the broader field and wider concepts.</w:t>
            </w:r>
          </w:p>
        </w:tc>
        <w:tc>
          <w:tcPr>
            <w:tcW w:w="1736" w:type="dxa"/>
          </w:tcPr>
          <w:p w14:paraId="469469B2" w14:textId="77777777" w:rsidR="009F4BEF" w:rsidRPr="009F4BEF" w:rsidRDefault="009F4BEF" w:rsidP="009F4BEF">
            <w:pPr>
              <w:rPr>
                <w:rFonts w:ascii="Arial" w:hAnsi="Arial" w:cs="Arial"/>
                <w:lang w:eastAsia="en-GB"/>
              </w:rPr>
            </w:pPr>
            <w:r w:rsidRPr="009F4BEF">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9F4BEF">
              <w:rPr>
                <w:lang w:eastAsia="en-GB"/>
              </w:rPr>
              <w:t xml:space="preserve"> </w:t>
            </w:r>
            <w:r w:rsidRPr="009F4BEF">
              <w:rPr>
                <w:rFonts w:ascii="Arial" w:hAnsi="Arial" w:cs="Arial"/>
                <w:lang w:eastAsia="en-GB"/>
              </w:rPr>
              <w:t xml:space="preserve">Evidence of independent thought and ability to ‘see beyond the question’, suggesting a clear grasp of the broader field and wider concepts. Perceptive recognition of </w:t>
            </w:r>
            <w:r w:rsidRPr="009F4BEF">
              <w:rPr>
                <w:rFonts w:ascii="Arial" w:hAnsi="Arial" w:cs="Arial"/>
                <w:lang w:eastAsia="en-GB"/>
              </w:rPr>
              <w:lastRenderedPageBreak/>
              <w:t>the limits of their knowledge, and how this influences their analyses and interpretations.</w:t>
            </w:r>
          </w:p>
        </w:tc>
      </w:tr>
      <w:tr w:rsidR="009F4BEF" w:rsidRPr="009F4BEF" w14:paraId="16C3183B" w14:textId="77777777" w:rsidTr="00BD35EC">
        <w:tc>
          <w:tcPr>
            <w:tcW w:w="1735" w:type="dxa"/>
            <w:shd w:val="clear" w:color="auto" w:fill="FF99FF"/>
          </w:tcPr>
          <w:p w14:paraId="27AAD9B6" w14:textId="77777777" w:rsidR="009F4BEF" w:rsidRPr="009F4BEF" w:rsidRDefault="009F4BEF" w:rsidP="009F4BEF">
            <w:pPr>
              <w:spacing w:before="34" w:line="239" w:lineRule="auto"/>
              <w:ind w:left="108" w:right="-54"/>
              <w:rPr>
                <w:rFonts w:ascii="Arial" w:eastAsia="Arial" w:hAnsi="Arial" w:cs="Arial"/>
                <w:b/>
                <w:bCs/>
                <w:lang w:eastAsia="en-GB"/>
              </w:rPr>
            </w:pPr>
            <w:r w:rsidRPr="009F4BEF">
              <w:rPr>
                <w:rFonts w:ascii="Arial" w:eastAsia="Arial" w:hAnsi="Arial" w:cs="Arial"/>
                <w:b/>
                <w:bCs/>
                <w:lang w:eastAsia="en-GB"/>
              </w:rPr>
              <w:lastRenderedPageBreak/>
              <w:t>Practical skills</w:t>
            </w:r>
          </w:p>
          <w:p w14:paraId="606EEB37" w14:textId="77777777" w:rsidR="009F4BEF" w:rsidRPr="009F4BEF" w:rsidRDefault="009F4BEF" w:rsidP="009F4BEF">
            <w:pPr>
              <w:spacing w:before="34" w:line="239" w:lineRule="auto"/>
              <w:ind w:left="108" w:right="-54"/>
              <w:rPr>
                <w:rFonts w:ascii="Arial" w:eastAsia="Arial" w:hAnsi="Arial" w:cs="Arial"/>
                <w:bCs/>
                <w:sz w:val="18"/>
                <w:szCs w:val="18"/>
                <w:lang w:eastAsia="en-GB"/>
              </w:rPr>
            </w:pPr>
            <w:r w:rsidRPr="009F4BEF">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A427D7E" w14:textId="77777777" w:rsidR="009F4BEF" w:rsidRPr="009F4BEF" w:rsidRDefault="009F4BEF" w:rsidP="009F4BEF">
            <w:pPr>
              <w:rPr>
                <w:rFonts w:ascii="Arial" w:hAnsi="Arial" w:cs="Arial"/>
                <w:lang w:eastAsia="en-GB"/>
              </w:rPr>
            </w:pPr>
            <w:r w:rsidRPr="009F4BEF">
              <w:rPr>
                <w:rFonts w:ascii="Arial" w:hAnsi="Arial" w:cs="Arial"/>
                <w:lang w:eastAsia="en-GB"/>
              </w:rPr>
              <w:t>Limited or no use of established methods, materials, tools and/or techniques.</w:t>
            </w:r>
          </w:p>
          <w:p w14:paraId="03D4FC74" w14:textId="77777777" w:rsidR="009F4BEF" w:rsidRPr="009F4BEF" w:rsidRDefault="009F4BEF" w:rsidP="009F4BEF">
            <w:pPr>
              <w:rPr>
                <w:rFonts w:ascii="Arial" w:hAnsi="Arial" w:cs="Arial"/>
                <w:lang w:eastAsia="en-GB"/>
              </w:rPr>
            </w:pPr>
            <w:r w:rsidRPr="009F4BEF">
              <w:rPr>
                <w:rFonts w:ascii="Arial" w:hAnsi="Arial" w:cs="Arial"/>
                <w:lang w:eastAsia="en-GB"/>
              </w:rPr>
              <w:t>Little or no appreciation of the context of the application.</w:t>
            </w:r>
          </w:p>
          <w:p w14:paraId="1CE5B207" w14:textId="77777777" w:rsidR="009F4BEF" w:rsidRPr="009F4BEF" w:rsidRDefault="009F4BEF" w:rsidP="009F4BEF">
            <w:pPr>
              <w:rPr>
                <w:rFonts w:ascii="Arial" w:hAnsi="Arial" w:cs="Arial"/>
                <w:lang w:eastAsia="en-GB"/>
              </w:rPr>
            </w:pPr>
            <w:r w:rsidRPr="009F4BEF">
              <w:rPr>
                <w:rFonts w:ascii="Arial" w:hAnsi="Arial" w:cs="Arial"/>
                <w:lang w:eastAsia="en-GB"/>
              </w:rPr>
              <w:t>Limited understanding of the application of theory to practice or making appropriate links between the two.</w:t>
            </w:r>
          </w:p>
          <w:p w14:paraId="32EB7FC0" w14:textId="77777777" w:rsidR="009F4BEF" w:rsidRPr="009F4BEF" w:rsidRDefault="009F4BEF" w:rsidP="009F4BEF">
            <w:pPr>
              <w:rPr>
                <w:rFonts w:ascii="Arial" w:hAnsi="Arial" w:cs="Arial"/>
                <w:lang w:eastAsia="en-GB"/>
              </w:rPr>
            </w:pPr>
            <w:r w:rsidRPr="009F4BEF">
              <w:rPr>
                <w:rFonts w:ascii="Arial" w:hAnsi="Arial" w:cs="Arial"/>
                <w:lang w:eastAsia="en-GB"/>
              </w:rPr>
              <w:t>Very weak problem-solving skills</w:t>
            </w:r>
            <w:r w:rsidRPr="009F4BEF">
              <w:rPr>
                <w:lang w:eastAsia="en-GB"/>
              </w:rPr>
              <w:t xml:space="preserve"> </w:t>
            </w:r>
            <w:r w:rsidRPr="009F4BEF">
              <w:rPr>
                <w:rFonts w:ascii="Arial" w:hAnsi="Arial" w:cs="Arial"/>
                <w:lang w:eastAsia="en-GB"/>
              </w:rPr>
              <w:t xml:space="preserve">outside the context in which they were first studied. </w:t>
            </w:r>
          </w:p>
        </w:tc>
        <w:tc>
          <w:tcPr>
            <w:tcW w:w="1736" w:type="dxa"/>
          </w:tcPr>
          <w:p w14:paraId="0F90ADFD" w14:textId="77777777" w:rsidR="009F4BEF" w:rsidRPr="009F4BEF" w:rsidRDefault="009F4BEF" w:rsidP="009F4BEF">
            <w:pPr>
              <w:rPr>
                <w:rFonts w:ascii="Arial" w:hAnsi="Arial" w:cs="Arial"/>
                <w:lang w:eastAsia="en-GB"/>
              </w:rPr>
            </w:pPr>
            <w:r w:rsidRPr="009F4BEF">
              <w:rPr>
                <w:rFonts w:ascii="Arial" w:hAnsi="Arial" w:cs="Arial"/>
                <w:lang w:eastAsia="en-GB"/>
              </w:rPr>
              <w:t>Rudimentary application of established methods, materials, tools and/or techniques but without consideration and competence. Flawed appreciation of the context of the application.</w:t>
            </w:r>
          </w:p>
          <w:p w14:paraId="3C6F7018" w14:textId="77777777" w:rsidR="009F4BEF" w:rsidRPr="009F4BEF" w:rsidRDefault="009F4BEF" w:rsidP="009F4BEF">
            <w:pPr>
              <w:rPr>
                <w:rFonts w:ascii="Arial" w:hAnsi="Arial" w:cs="Arial"/>
                <w:lang w:eastAsia="en-GB"/>
              </w:rPr>
            </w:pPr>
            <w:r w:rsidRPr="009F4BEF">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A2C1081" w14:textId="77777777" w:rsidR="009F4BEF" w:rsidRPr="009F4BEF" w:rsidRDefault="009F4BEF" w:rsidP="009F4BEF">
            <w:pPr>
              <w:rPr>
                <w:rFonts w:ascii="Arial" w:hAnsi="Arial" w:cs="Arial"/>
                <w:lang w:eastAsia="en-GB"/>
              </w:rPr>
            </w:pPr>
          </w:p>
          <w:p w14:paraId="2781D8CA" w14:textId="77777777" w:rsidR="009F4BEF" w:rsidRPr="009F4BEF" w:rsidRDefault="009F4BEF" w:rsidP="009F4BEF">
            <w:pPr>
              <w:rPr>
                <w:rFonts w:ascii="Arial" w:hAnsi="Arial" w:cs="Arial"/>
                <w:lang w:eastAsia="en-GB"/>
              </w:rPr>
            </w:pPr>
          </w:p>
        </w:tc>
        <w:tc>
          <w:tcPr>
            <w:tcW w:w="1736" w:type="dxa"/>
          </w:tcPr>
          <w:p w14:paraId="3B669281" w14:textId="77777777" w:rsidR="009F4BEF" w:rsidRPr="009F4BEF" w:rsidRDefault="009F4BEF" w:rsidP="009F4BEF">
            <w:pPr>
              <w:rPr>
                <w:rFonts w:ascii="Arial" w:hAnsi="Arial" w:cs="Arial"/>
                <w:lang w:eastAsia="en-GB"/>
              </w:rPr>
            </w:pPr>
            <w:r w:rsidRPr="009F4BEF">
              <w:rPr>
                <w:rFonts w:ascii="Arial" w:hAnsi="Arial" w:cs="Arial"/>
                <w:lang w:eastAsia="en-GB"/>
              </w:rPr>
              <w:t>An adequate awareness and mostly appropriate application of established methods, materials, tools and/or techniques.</w:t>
            </w:r>
          </w:p>
          <w:p w14:paraId="690F1F86" w14:textId="77777777" w:rsidR="009F4BEF" w:rsidRPr="009F4BEF" w:rsidRDefault="009F4BEF" w:rsidP="009F4BEF">
            <w:pPr>
              <w:rPr>
                <w:rFonts w:ascii="Arial" w:hAnsi="Arial" w:cs="Arial"/>
                <w:lang w:eastAsia="en-GB"/>
              </w:rPr>
            </w:pPr>
            <w:r w:rsidRPr="009F4BEF">
              <w:rPr>
                <w:rFonts w:ascii="Arial" w:hAnsi="Arial" w:cs="Arial"/>
                <w:lang w:eastAsia="en-GB"/>
              </w:rPr>
              <w:t xml:space="preserve">Basic appreciation of the context of the application. Theoretical knowledge and understanding applied in </w:t>
            </w:r>
            <w:proofErr w:type="gramStart"/>
            <w:r w:rsidRPr="009F4BEF">
              <w:rPr>
                <w:rFonts w:ascii="Arial" w:hAnsi="Arial" w:cs="Arial"/>
                <w:lang w:eastAsia="en-GB"/>
              </w:rPr>
              <w:t>practice, but</w:t>
            </w:r>
            <w:proofErr w:type="gramEnd"/>
            <w:r w:rsidRPr="009F4BEF">
              <w:rPr>
                <w:rFonts w:ascii="Arial" w:hAnsi="Arial" w:cs="Arial"/>
                <w:lang w:eastAsia="en-GB"/>
              </w:rPr>
              <w:t xml:space="preserve"> not always making logical links between the two.</w:t>
            </w:r>
          </w:p>
          <w:p w14:paraId="04394E85" w14:textId="77777777" w:rsidR="009F4BEF" w:rsidRPr="009F4BEF" w:rsidRDefault="009F4BEF" w:rsidP="009F4BEF">
            <w:pPr>
              <w:rPr>
                <w:rFonts w:ascii="Arial" w:hAnsi="Arial" w:cs="Arial"/>
                <w:lang w:eastAsia="en-GB"/>
              </w:rPr>
            </w:pPr>
            <w:r w:rsidRPr="009F4BEF">
              <w:rPr>
                <w:rFonts w:ascii="Arial" w:hAnsi="Arial" w:cs="Arial"/>
                <w:lang w:eastAsia="en-GB"/>
              </w:rPr>
              <w:t xml:space="preserve">Can identify problems and propose basic solutions outside the context in which they were first studied. </w:t>
            </w:r>
          </w:p>
        </w:tc>
        <w:tc>
          <w:tcPr>
            <w:tcW w:w="1736" w:type="dxa"/>
          </w:tcPr>
          <w:p w14:paraId="2585FAF1" w14:textId="77777777" w:rsidR="009F4BEF" w:rsidRPr="009F4BEF" w:rsidRDefault="009F4BEF" w:rsidP="009F4BEF">
            <w:pPr>
              <w:rPr>
                <w:rFonts w:ascii="Arial" w:hAnsi="Arial" w:cs="Arial"/>
                <w:lang w:eastAsia="en-GB"/>
              </w:rPr>
            </w:pPr>
            <w:r w:rsidRPr="009F4BEF">
              <w:rPr>
                <w:rFonts w:ascii="Arial" w:hAnsi="Arial" w:cs="Arial"/>
                <w:lang w:eastAsia="en-GB"/>
              </w:rPr>
              <w:t>A good and appropriate application of established methods, materials, tools and/or techniques.</w:t>
            </w:r>
          </w:p>
          <w:p w14:paraId="1FF8B2FD" w14:textId="77777777" w:rsidR="009F4BEF" w:rsidRPr="009F4BEF" w:rsidRDefault="009F4BEF" w:rsidP="009F4BEF">
            <w:pPr>
              <w:rPr>
                <w:rFonts w:ascii="Arial" w:hAnsi="Arial" w:cs="Arial"/>
                <w:lang w:eastAsia="en-GB"/>
              </w:rPr>
            </w:pPr>
            <w:r w:rsidRPr="009F4BEF">
              <w:rPr>
                <w:rFonts w:ascii="Arial" w:hAnsi="Arial" w:cs="Arial"/>
                <w:lang w:eastAsia="en-GB"/>
              </w:rPr>
              <w:t>Clear appreciation of the context of the application. Mainly consistent, accurate and logical application of theory to practice, making appropriate links between the two.</w:t>
            </w:r>
          </w:p>
          <w:p w14:paraId="22F759AC" w14:textId="77777777" w:rsidR="009F4BEF" w:rsidRPr="009F4BEF" w:rsidRDefault="009F4BEF" w:rsidP="009F4BEF">
            <w:pPr>
              <w:rPr>
                <w:rFonts w:ascii="Arial" w:hAnsi="Arial" w:cs="Arial"/>
                <w:lang w:eastAsia="en-GB"/>
              </w:rPr>
            </w:pPr>
            <w:r w:rsidRPr="009F4BEF">
              <w:rPr>
                <w:rFonts w:ascii="Arial" w:hAnsi="Arial" w:cs="Arial"/>
                <w:lang w:eastAsia="en-GB"/>
              </w:rPr>
              <w:t>Can identify problems and propose mostly appropriate solutions outside the context in which they were first studied.</w:t>
            </w:r>
          </w:p>
        </w:tc>
        <w:tc>
          <w:tcPr>
            <w:tcW w:w="1736" w:type="dxa"/>
          </w:tcPr>
          <w:p w14:paraId="0637D316" w14:textId="77777777" w:rsidR="009F4BEF" w:rsidRPr="009F4BEF" w:rsidRDefault="009F4BEF" w:rsidP="009F4BEF">
            <w:pPr>
              <w:rPr>
                <w:rFonts w:ascii="Arial" w:hAnsi="Arial" w:cs="Arial"/>
                <w:lang w:eastAsia="en-GB"/>
              </w:rPr>
            </w:pPr>
            <w:r w:rsidRPr="009F4BEF">
              <w:rPr>
                <w:rFonts w:ascii="Arial" w:hAnsi="Arial" w:cs="Arial"/>
                <w:lang w:eastAsia="en-GB"/>
              </w:rPr>
              <w:t>A very good application of a range of established methods, materials, tools and/or techniques.</w:t>
            </w:r>
          </w:p>
          <w:p w14:paraId="26A99DEE" w14:textId="77777777" w:rsidR="009F4BEF" w:rsidRPr="009F4BEF" w:rsidRDefault="009F4BEF" w:rsidP="009F4BEF">
            <w:pPr>
              <w:rPr>
                <w:rFonts w:ascii="Arial" w:hAnsi="Arial" w:cs="Arial"/>
                <w:lang w:eastAsia="en-GB"/>
              </w:rPr>
            </w:pPr>
            <w:r w:rsidRPr="009F4BEF">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9F4BEF">
              <w:rPr>
                <w:lang w:eastAsia="en-GB"/>
              </w:rPr>
              <w:t xml:space="preserve"> </w:t>
            </w:r>
            <w:r w:rsidRPr="009F4BEF">
              <w:rPr>
                <w:rFonts w:ascii="Arial" w:hAnsi="Arial" w:cs="Arial"/>
                <w:lang w:eastAsia="en-GB"/>
              </w:rPr>
              <w:t>outside the context in which they were first studied.</w:t>
            </w:r>
          </w:p>
          <w:p w14:paraId="541C6A02" w14:textId="77777777" w:rsidR="009F4BEF" w:rsidRPr="009F4BEF" w:rsidRDefault="009F4BEF" w:rsidP="009F4BEF">
            <w:pPr>
              <w:rPr>
                <w:rFonts w:ascii="Arial" w:hAnsi="Arial" w:cs="Arial"/>
                <w:lang w:eastAsia="en-GB"/>
              </w:rPr>
            </w:pPr>
            <w:r w:rsidRPr="009F4BEF">
              <w:rPr>
                <w:rFonts w:ascii="Arial" w:hAnsi="Arial" w:cs="Arial"/>
                <w:lang w:eastAsia="en-GB"/>
              </w:rPr>
              <w:t xml:space="preserve">Evidence of some creativity. </w:t>
            </w:r>
          </w:p>
        </w:tc>
        <w:tc>
          <w:tcPr>
            <w:tcW w:w="1736" w:type="dxa"/>
          </w:tcPr>
          <w:p w14:paraId="611BB18E" w14:textId="77777777" w:rsidR="009F4BEF" w:rsidRPr="009F4BEF" w:rsidRDefault="009F4BEF" w:rsidP="009F4BEF">
            <w:pPr>
              <w:rPr>
                <w:rFonts w:ascii="Arial" w:hAnsi="Arial" w:cs="Arial"/>
                <w:lang w:eastAsia="en-GB"/>
              </w:rPr>
            </w:pPr>
            <w:r w:rsidRPr="009F4BEF">
              <w:rPr>
                <w:rFonts w:ascii="Arial" w:hAnsi="Arial" w:cs="Arial"/>
                <w:lang w:eastAsia="en-GB"/>
              </w:rPr>
              <w:t>An advanced application of a range of established methods, materials, tools and/or techniques.</w:t>
            </w:r>
          </w:p>
          <w:p w14:paraId="7E7784D3" w14:textId="77777777" w:rsidR="009F4BEF" w:rsidRPr="009F4BEF" w:rsidRDefault="009F4BEF" w:rsidP="009F4BEF">
            <w:pPr>
              <w:rPr>
                <w:rFonts w:ascii="Arial" w:hAnsi="Arial" w:cs="Arial"/>
                <w:lang w:eastAsia="en-GB"/>
              </w:rPr>
            </w:pPr>
            <w:r w:rsidRPr="009F4BEF">
              <w:rPr>
                <w:rFonts w:ascii="Arial" w:hAnsi="Arial" w:cs="Arial"/>
                <w:lang w:eastAsia="en-GB"/>
              </w:rPr>
              <w:t>The context of the application is well considered, and insightful.</w:t>
            </w:r>
          </w:p>
          <w:p w14:paraId="4A2F969A" w14:textId="77777777" w:rsidR="009F4BEF" w:rsidRPr="009F4BEF" w:rsidRDefault="009F4BEF" w:rsidP="009F4BEF">
            <w:pPr>
              <w:rPr>
                <w:rFonts w:ascii="Arial" w:hAnsi="Arial" w:cs="Arial"/>
                <w:lang w:eastAsia="en-GB"/>
              </w:rPr>
            </w:pPr>
            <w:r w:rsidRPr="009F4BEF">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1EB166D7" w14:textId="77777777" w:rsidR="009F4BEF" w:rsidRPr="009F4BEF" w:rsidRDefault="009F4BEF" w:rsidP="009F4BEF">
            <w:pPr>
              <w:rPr>
                <w:rFonts w:ascii="Arial" w:hAnsi="Arial" w:cs="Arial"/>
                <w:lang w:eastAsia="en-GB"/>
              </w:rPr>
            </w:pPr>
            <w:r w:rsidRPr="009F4BEF">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9F4BEF" w:rsidRPr="009F4BEF" w14:paraId="122BE98D" w14:textId="77777777" w:rsidTr="00BD35EC">
        <w:tc>
          <w:tcPr>
            <w:tcW w:w="1735" w:type="dxa"/>
            <w:shd w:val="clear" w:color="auto" w:fill="FF99FF"/>
          </w:tcPr>
          <w:p w14:paraId="558545E8" w14:textId="77777777" w:rsidR="009F4BEF" w:rsidRPr="009F4BEF" w:rsidRDefault="009F4BEF" w:rsidP="009F4BEF">
            <w:pPr>
              <w:spacing w:before="34" w:line="239" w:lineRule="auto"/>
              <w:ind w:left="108" w:right="-54"/>
              <w:rPr>
                <w:rFonts w:ascii="Arial" w:eastAsia="Arial" w:hAnsi="Arial" w:cs="Arial"/>
                <w:b/>
                <w:bCs/>
                <w:lang w:eastAsia="en-GB"/>
              </w:rPr>
            </w:pPr>
            <w:r w:rsidRPr="009F4BEF">
              <w:rPr>
                <w:rFonts w:ascii="Arial" w:eastAsia="Arial" w:hAnsi="Arial" w:cs="Arial"/>
                <w:b/>
                <w:bCs/>
                <w:lang w:eastAsia="en-GB"/>
              </w:rPr>
              <w:t xml:space="preserve">Transferable skills for life </w:t>
            </w:r>
            <w:r w:rsidRPr="009F4BEF">
              <w:rPr>
                <w:rFonts w:ascii="Arial" w:eastAsia="Arial" w:hAnsi="Arial" w:cs="Arial"/>
                <w:b/>
                <w:bCs/>
                <w:lang w:eastAsia="en-GB"/>
              </w:rPr>
              <w:lastRenderedPageBreak/>
              <w:t>and professional practice</w:t>
            </w:r>
          </w:p>
          <w:p w14:paraId="74D7B124" w14:textId="77777777" w:rsidR="009F4BEF" w:rsidRPr="009F4BEF" w:rsidRDefault="009F4BEF" w:rsidP="009F4BEF">
            <w:pPr>
              <w:spacing w:before="34" w:line="239" w:lineRule="auto"/>
              <w:ind w:left="108" w:right="-54"/>
              <w:rPr>
                <w:rFonts w:ascii="Arial" w:hAnsi="Arial" w:cs="Arial"/>
                <w:sz w:val="18"/>
                <w:szCs w:val="18"/>
                <w:lang w:eastAsia="en-GB"/>
              </w:rPr>
            </w:pPr>
            <w:r w:rsidRPr="009F4BEF">
              <w:rPr>
                <w:rFonts w:ascii="Arial" w:hAnsi="Arial" w:cs="Arial"/>
                <w:sz w:val="18"/>
                <w:szCs w:val="18"/>
                <w:lang w:eastAsia="en-GB"/>
              </w:rPr>
              <w:t>(Effectively communicate in a variety of forms</w:t>
            </w:r>
          </w:p>
          <w:p w14:paraId="11B3A672" w14:textId="77777777" w:rsidR="009F4BEF" w:rsidRPr="009F4BEF" w:rsidRDefault="009F4BEF" w:rsidP="009F4BEF">
            <w:pPr>
              <w:spacing w:before="34" w:line="239" w:lineRule="auto"/>
              <w:ind w:left="108" w:right="-54"/>
              <w:rPr>
                <w:rFonts w:ascii="Arial" w:hAnsi="Arial" w:cs="Arial"/>
                <w:sz w:val="18"/>
                <w:szCs w:val="18"/>
                <w:lang w:eastAsia="en-GB"/>
              </w:rPr>
            </w:pPr>
            <w:r w:rsidRPr="009F4BEF">
              <w:rPr>
                <w:rFonts w:ascii="Arial" w:hAnsi="Arial" w:cs="Arial"/>
                <w:sz w:val="18"/>
                <w:szCs w:val="18"/>
                <w:lang w:eastAsia="en-GB"/>
              </w:rPr>
              <w:t xml:space="preserve">to specialist and non-specialist </w:t>
            </w:r>
            <w:proofErr w:type="gramStart"/>
            <w:r w:rsidRPr="009F4BEF">
              <w:rPr>
                <w:rFonts w:ascii="Arial" w:hAnsi="Arial" w:cs="Arial"/>
                <w:sz w:val="18"/>
                <w:szCs w:val="18"/>
                <w:lang w:eastAsia="en-GB"/>
              </w:rPr>
              <w:t>audiences;  the</w:t>
            </w:r>
            <w:proofErr w:type="gramEnd"/>
            <w:r w:rsidRPr="009F4BEF">
              <w:rPr>
                <w:rFonts w:ascii="Arial" w:hAnsi="Arial" w:cs="Arial"/>
                <w:sz w:val="18"/>
                <w:szCs w:val="18"/>
                <w:lang w:eastAsia="en-GB"/>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4051A56"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Communication medium is </w:t>
            </w:r>
            <w:r w:rsidRPr="009F4BEF">
              <w:rPr>
                <w:rFonts w:ascii="Arial" w:hAnsi="Arial" w:cs="Arial"/>
                <w:lang w:eastAsia="en-GB"/>
              </w:rPr>
              <w:lastRenderedPageBreak/>
              <w:t>inappropriate or misapplied.</w:t>
            </w:r>
          </w:p>
          <w:p w14:paraId="42D0348D" w14:textId="77777777" w:rsidR="009F4BEF" w:rsidRPr="009F4BEF" w:rsidRDefault="009F4BEF" w:rsidP="009F4BEF">
            <w:pPr>
              <w:rPr>
                <w:rFonts w:ascii="Arial" w:hAnsi="Arial" w:cs="Arial"/>
                <w:lang w:eastAsia="en-GB"/>
              </w:rPr>
            </w:pPr>
            <w:r w:rsidRPr="009F4BEF">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9F4BEF">
              <w:rPr>
                <w:lang w:eastAsia="en-GB"/>
              </w:rPr>
              <w:t xml:space="preserve"> </w:t>
            </w:r>
            <w:r w:rsidRPr="009F4BEF">
              <w:rPr>
                <w:rFonts w:ascii="Arial" w:hAnsi="Arial" w:cs="Arial"/>
                <w:lang w:eastAsia="en-GB"/>
              </w:rPr>
              <w:t>requiring the exercise of personal responsibility and decision-making.</w:t>
            </w:r>
          </w:p>
          <w:p w14:paraId="487CE0DC" w14:textId="77777777" w:rsidR="009F4BEF" w:rsidRPr="009F4BEF" w:rsidRDefault="009F4BEF" w:rsidP="009F4BEF">
            <w:pPr>
              <w:rPr>
                <w:rFonts w:ascii="Arial" w:hAnsi="Arial" w:cs="Arial"/>
                <w:lang w:eastAsia="en-GB"/>
              </w:rPr>
            </w:pPr>
          </w:p>
          <w:p w14:paraId="79CB3761" w14:textId="77777777" w:rsidR="009F4BEF" w:rsidRPr="009F4BEF" w:rsidRDefault="009F4BEF" w:rsidP="009F4BE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04186DD1"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Communication medium is poorly </w:t>
            </w:r>
            <w:r w:rsidRPr="009F4BEF">
              <w:rPr>
                <w:rFonts w:ascii="Arial" w:hAnsi="Arial" w:cs="Arial"/>
                <w:lang w:eastAsia="en-GB"/>
              </w:rPr>
              <w:lastRenderedPageBreak/>
              <w:t xml:space="preserve">designed and/or not suitable for the audience. </w:t>
            </w:r>
          </w:p>
          <w:p w14:paraId="38399BDB" w14:textId="77777777" w:rsidR="009F4BEF" w:rsidRPr="009F4BEF" w:rsidRDefault="009F4BEF" w:rsidP="009F4BEF">
            <w:pPr>
              <w:rPr>
                <w:rFonts w:ascii="Arial" w:hAnsi="Arial" w:cs="Arial"/>
                <w:lang w:eastAsia="en-GB"/>
              </w:rPr>
            </w:pPr>
            <w:r w:rsidRPr="009F4BEF">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151CEB7D"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in </w:t>
            </w:r>
            <w:r w:rsidRPr="009F4BEF">
              <w:rPr>
                <w:rFonts w:ascii="Arial" w:hAnsi="Arial" w:cs="Arial"/>
                <w:lang w:eastAsia="en-GB"/>
              </w:rPr>
              <w:lastRenderedPageBreak/>
              <w:t xml:space="preserve">a suitable medium for the audience but with some room for improvement. </w:t>
            </w:r>
          </w:p>
          <w:p w14:paraId="1182E677" w14:textId="77777777" w:rsidR="009F4BEF" w:rsidRPr="009F4BEF" w:rsidRDefault="009F4BEF" w:rsidP="009F4BEF">
            <w:pPr>
              <w:rPr>
                <w:rFonts w:ascii="Arial" w:hAnsi="Arial" w:cs="Arial"/>
                <w:lang w:eastAsia="en-GB"/>
              </w:rPr>
            </w:pPr>
            <w:r w:rsidRPr="009F4BEF">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65D024B7" w14:textId="77777777" w:rsidR="009F4BEF" w:rsidRPr="009F4BEF" w:rsidRDefault="009F4BEF" w:rsidP="009F4BEF">
            <w:pPr>
              <w:rPr>
                <w:rFonts w:ascii="Arial" w:hAnsi="Arial" w:cs="Arial"/>
                <w:lang w:eastAsia="en-GB"/>
              </w:rPr>
            </w:pPr>
            <w:r w:rsidRPr="009F4BEF">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D1D773D"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w:t>
            </w:r>
            <w:r w:rsidRPr="009F4BEF">
              <w:rPr>
                <w:rFonts w:ascii="Arial" w:hAnsi="Arial" w:cs="Arial"/>
                <w:lang w:eastAsia="en-GB"/>
              </w:rPr>
              <w:lastRenderedPageBreak/>
              <w:t xml:space="preserve">effectively in a suitable medium for the </w:t>
            </w:r>
            <w:proofErr w:type="gramStart"/>
            <w:r w:rsidRPr="009F4BEF">
              <w:rPr>
                <w:rFonts w:ascii="Arial" w:hAnsi="Arial" w:cs="Arial"/>
                <w:lang w:eastAsia="en-GB"/>
              </w:rPr>
              <w:t>audience, but</w:t>
            </w:r>
            <w:proofErr w:type="gramEnd"/>
            <w:r w:rsidRPr="009F4BEF">
              <w:rPr>
                <w:rFonts w:ascii="Arial" w:hAnsi="Arial" w:cs="Arial"/>
                <w:lang w:eastAsia="en-GB"/>
              </w:rPr>
              <w:t xml:space="preserve"> may have minor errors.</w:t>
            </w:r>
          </w:p>
          <w:p w14:paraId="6E745B8A" w14:textId="77777777" w:rsidR="009F4BEF" w:rsidRPr="009F4BEF" w:rsidRDefault="009F4BEF" w:rsidP="009F4BEF">
            <w:pPr>
              <w:rPr>
                <w:rFonts w:ascii="Arial" w:hAnsi="Arial" w:cs="Arial"/>
                <w:lang w:eastAsia="en-GB"/>
              </w:rPr>
            </w:pPr>
            <w:r w:rsidRPr="009F4BEF">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00E8AB0F" w14:textId="77777777" w:rsidR="009F4BEF" w:rsidRPr="009F4BEF" w:rsidRDefault="009F4BEF" w:rsidP="009F4BEF">
            <w:pPr>
              <w:rPr>
                <w:rFonts w:ascii="Arial" w:hAnsi="Arial" w:cs="Arial"/>
                <w:lang w:eastAsia="en-GB"/>
              </w:rPr>
            </w:pPr>
            <w:r w:rsidRPr="009F4BEF">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8F6FD8B"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w:t>
            </w:r>
            <w:r w:rsidRPr="009F4BEF">
              <w:rPr>
                <w:rFonts w:ascii="Arial" w:hAnsi="Arial" w:cs="Arial"/>
                <w:lang w:eastAsia="en-GB"/>
              </w:rPr>
              <w:lastRenderedPageBreak/>
              <w:t>well, confidently and consistently in a suitable medium for the audience.</w:t>
            </w:r>
          </w:p>
          <w:p w14:paraId="3669A5F3" w14:textId="77777777" w:rsidR="009F4BEF" w:rsidRPr="009F4BEF" w:rsidRDefault="009F4BEF" w:rsidP="009F4BEF">
            <w:pPr>
              <w:rPr>
                <w:rFonts w:ascii="Arial" w:hAnsi="Arial" w:cs="Arial"/>
                <w:lang w:eastAsia="en-GB"/>
              </w:rPr>
            </w:pPr>
            <w:r w:rsidRPr="009F4BEF">
              <w:rPr>
                <w:rFonts w:ascii="Arial" w:hAnsi="Arial" w:cs="Arial"/>
                <w:lang w:eastAsia="en-GB"/>
              </w:rPr>
              <w:t xml:space="preserve">Work is coherent, fluent, well-structured and organised. Can work very well autonomously and/or as part of a team, with very good contribution to group activities. </w:t>
            </w:r>
          </w:p>
          <w:p w14:paraId="0E10223D" w14:textId="77777777" w:rsidR="009F4BEF" w:rsidRPr="009F4BEF" w:rsidRDefault="009F4BEF" w:rsidP="009F4BEF">
            <w:pPr>
              <w:rPr>
                <w:rFonts w:ascii="Arial" w:hAnsi="Arial" w:cs="Arial"/>
                <w:lang w:eastAsia="en-GB"/>
              </w:rPr>
            </w:pPr>
            <w:r w:rsidRPr="009F4BEF">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BFE322A"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w:t>
            </w:r>
            <w:r w:rsidRPr="009F4BEF">
              <w:rPr>
                <w:rFonts w:ascii="Arial" w:hAnsi="Arial" w:cs="Arial"/>
                <w:lang w:eastAsia="en-GB"/>
              </w:rPr>
              <w:lastRenderedPageBreak/>
              <w:t>professionally confidently and consistently in a suitable medium for the audience.</w:t>
            </w:r>
          </w:p>
          <w:p w14:paraId="01D72AFC" w14:textId="77777777" w:rsidR="009F4BEF" w:rsidRPr="009F4BEF" w:rsidRDefault="009F4BEF" w:rsidP="009F4BEF">
            <w:pPr>
              <w:rPr>
                <w:rFonts w:ascii="Arial" w:hAnsi="Arial" w:cs="Arial"/>
                <w:lang w:eastAsia="en-GB"/>
              </w:rPr>
            </w:pPr>
            <w:r w:rsidRPr="009F4BEF">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3698C217" w14:textId="77777777" w:rsidR="009F4BEF" w:rsidRPr="009F4BEF" w:rsidRDefault="009F4BEF" w:rsidP="009F4BE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1D5ABD35"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w:t>
            </w:r>
            <w:r w:rsidRPr="009F4BEF">
              <w:rPr>
                <w:rFonts w:ascii="Arial" w:hAnsi="Arial" w:cs="Arial"/>
                <w:lang w:eastAsia="en-GB"/>
              </w:rPr>
              <w:lastRenderedPageBreak/>
              <w:t xml:space="preserve">with an exceptionally high level of professionalism, highly suitable for the audience. </w:t>
            </w:r>
          </w:p>
          <w:p w14:paraId="3D19645C" w14:textId="77777777" w:rsidR="009F4BEF" w:rsidRPr="009F4BEF" w:rsidRDefault="009F4BEF" w:rsidP="009F4BEF">
            <w:pPr>
              <w:rPr>
                <w:rFonts w:ascii="Arial" w:hAnsi="Arial" w:cs="Arial"/>
                <w:lang w:eastAsia="en-GB"/>
              </w:rPr>
            </w:pPr>
            <w:r w:rsidRPr="009F4BEF">
              <w:rPr>
                <w:rFonts w:ascii="Arial" w:hAnsi="Arial" w:cs="Arial"/>
                <w:lang w:eastAsia="en-GB"/>
              </w:rPr>
              <w:t>Work is exceptionally coherent, very fluent and is presented professionally. Can work exceptionally well within a team, showing leadership skills.</w:t>
            </w:r>
            <w:r w:rsidRPr="009F4BEF">
              <w:rPr>
                <w:lang w:eastAsia="en-GB"/>
              </w:rPr>
              <w:t xml:space="preserve"> </w:t>
            </w:r>
            <w:r w:rsidRPr="009F4BEF">
              <w:rPr>
                <w:rFonts w:ascii="Arial" w:hAnsi="Arial" w:cs="Arial"/>
                <w:lang w:eastAsia="en-GB"/>
              </w:rPr>
              <w:t>Demonstrates exceptional skills for employment requiring the exercise of personal responsibility and decision-making and an appetite for further development.</w:t>
            </w:r>
          </w:p>
        </w:tc>
      </w:tr>
    </w:tbl>
    <w:p w14:paraId="39AB8EAE" w14:textId="77777777" w:rsidR="009F4BEF" w:rsidRPr="009F4BEF" w:rsidRDefault="009F4BEF" w:rsidP="009F4BEF">
      <w:pPr>
        <w:spacing w:after="0" w:line="240" w:lineRule="auto"/>
        <w:rPr>
          <w:rFonts w:ascii="Arial" w:eastAsia="Times New Roman" w:hAnsi="Arial" w:cs="Arial"/>
          <w:sz w:val="20"/>
          <w:szCs w:val="20"/>
          <w:lang w:eastAsia="en-GB"/>
        </w:rPr>
      </w:pPr>
    </w:p>
    <w:p w14:paraId="058D757E" w14:textId="77777777" w:rsidR="009F4BEF" w:rsidRPr="009F4BEF" w:rsidRDefault="009F4BEF" w:rsidP="009F4BEF">
      <w:pPr>
        <w:spacing w:before="100" w:after="100" w:line="240" w:lineRule="auto"/>
        <w:rPr>
          <w:rFonts w:ascii="Arial" w:eastAsia="Times New Roman" w:hAnsi="Arial" w:cs="Arial"/>
          <w:color w:val="303B44"/>
        </w:rPr>
      </w:pPr>
    </w:p>
    <w:p w14:paraId="1EE112CE" w14:textId="77777777" w:rsidR="009F4BEF" w:rsidRPr="009F4BEF" w:rsidRDefault="009F4BEF" w:rsidP="009F4BEF">
      <w:pPr>
        <w:spacing w:after="0" w:line="240" w:lineRule="auto"/>
        <w:rPr>
          <w:rFonts w:ascii="Arial" w:eastAsia="Times New Roman" w:hAnsi="Arial" w:cs="Arial"/>
          <w:vanish/>
          <w:sz w:val="20"/>
          <w:szCs w:val="20"/>
          <w:lang w:eastAsia="en-GB"/>
        </w:rPr>
      </w:pPr>
      <w:r w:rsidRPr="009F4BEF">
        <w:rPr>
          <w:rFonts w:ascii="Arial" w:eastAsia="Times New Roman" w:hAnsi="Arial" w:cs="Arial"/>
          <w:b/>
          <w:sz w:val="20"/>
          <w:szCs w:val="20"/>
          <w:lang w:eastAsia="en-GB"/>
        </w:rPr>
        <w:t>THIS DOCUMENT IS ALSO AVAILABLE IN WELSH</w:t>
      </w:r>
    </w:p>
    <w:p w14:paraId="3B9B2CDF" w14:textId="77777777" w:rsidR="009F4BEF" w:rsidRPr="009F4BEF" w:rsidRDefault="009F4BEF" w:rsidP="009F4BEF">
      <w:pPr>
        <w:spacing w:after="0" w:line="240" w:lineRule="auto"/>
        <w:rPr>
          <w:rFonts w:ascii="Times New Roman" w:eastAsia="Times New Roman" w:hAnsi="Times New Roman" w:cs="Times New Roman"/>
          <w:sz w:val="20"/>
          <w:szCs w:val="20"/>
          <w:lang w:eastAsia="en-GB"/>
        </w:rPr>
      </w:pPr>
    </w:p>
    <w:p w14:paraId="1B5C79D0" w14:textId="77777777" w:rsidR="00C5274F" w:rsidRDefault="00C5274F"/>
    <w:sectPr w:rsidR="00C5274F"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F4403" w14:textId="77777777" w:rsidR="001A6F3A" w:rsidRDefault="001A6F3A">
      <w:pPr>
        <w:spacing w:after="0" w:line="240" w:lineRule="auto"/>
      </w:pPr>
      <w:r>
        <w:separator/>
      </w:r>
    </w:p>
  </w:endnote>
  <w:endnote w:type="continuationSeparator" w:id="0">
    <w:p w14:paraId="7A40B92C" w14:textId="77777777" w:rsidR="001A6F3A" w:rsidRDefault="001A6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E77F9" w14:textId="77777777" w:rsidR="00D30C5F" w:rsidRDefault="00C7676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5A7D740E" w14:textId="77777777" w:rsidR="00D30C5F" w:rsidRDefault="00D30C5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5AE01" w14:textId="77777777" w:rsidR="00D30C5F" w:rsidRDefault="00D30C5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5E84C" w14:textId="77777777" w:rsidR="001A6F3A" w:rsidRDefault="001A6F3A">
      <w:pPr>
        <w:spacing w:after="0" w:line="240" w:lineRule="auto"/>
      </w:pPr>
      <w:r>
        <w:separator/>
      </w:r>
    </w:p>
  </w:footnote>
  <w:footnote w:type="continuationSeparator" w:id="0">
    <w:p w14:paraId="2EECA822" w14:textId="77777777" w:rsidR="001A6F3A" w:rsidRDefault="001A6F3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r567a7im" int2:invalidationBookmarkName="" int2:hashCode="frtvn6VSMhXJM9" int2:id="O3zpNSqr">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46B"/>
    <w:multiLevelType w:val="hybridMultilevel"/>
    <w:tmpl w:val="001A575A"/>
    <w:lvl w:ilvl="0" w:tplc="7D54994C">
      <w:start w:val="1"/>
      <w:numFmt w:val="bullet"/>
      <w:lvlText w:val=""/>
      <w:lvlJc w:val="left"/>
      <w:pPr>
        <w:tabs>
          <w:tab w:val="num" w:pos="720"/>
        </w:tabs>
        <w:ind w:left="720" w:hanging="360"/>
      </w:pPr>
      <w:rPr>
        <w:rFonts w:ascii="Wingdings" w:hAnsi="Wingdings" w:hint="default"/>
      </w:rPr>
    </w:lvl>
    <w:lvl w:ilvl="1" w:tplc="95C09558" w:tentative="1">
      <w:start w:val="1"/>
      <w:numFmt w:val="bullet"/>
      <w:lvlText w:val=""/>
      <w:lvlJc w:val="left"/>
      <w:pPr>
        <w:tabs>
          <w:tab w:val="num" w:pos="1440"/>
        </w:tabs>
        <w:ind w:left="1440" w:hanging="360"/>
      </w:pPr>
      <w:rPr>
        <w:rFonts w:ascii="Wingdings" w:hAnsi="Wingdings" w:hint="default"/>
      </w:rPr>
    </w:lvl>
    <w:lvl w:ilvl="2" w:tplc="B704BE46" w:tentative="1">
      <w:start w:val="1"/>
      <w:numFmt w:val="bullet"/>
      <w:lvlText w:val=""/>
      <w:lvlJc w:val="left"/>
      <w:pPr>
        <w:tabs>
          <w:tab w:val="num" w:pos="2160"/>
        </w:tabs>
        <w:ind w:left="2160" w:hanging="360"/>
      </w:pPr>
      <w:rPr>
        <w:rFonts w:ascii="Wingdings" w:hAnsi="Wingdings" w:hint="default"/>
      </w:rPr>
    </w:lvl>
    <w:lvl w:ilvl="3" w:tplc="15B2C4BC" w:tentative="1">
      <w:start w:val="1"/>
      <w:numFmt w:val="bullet"/>
      <w:lvlText w:val=""/>
      <w:lvlJc w:val="left"/>
      <w:pPr>
        <w:tabs>
          <w:tab w:val="num" w:pos="2880"/>
        </w:tabs>
        <w:ind w:left="2880" w:hanging="360"/>
      </w:pPr>
      <w:rPr>
        <w:rFonts w:ascii="Wingdings" w:hAnsi="Wingdings" w:hint="default"/>
      </w:rPr>
    </w:lvl>
    <w:lvl w:ilvl="4" w:tplc="E00235AC" w:tentative="1">
      <w:start w:val="1"/>
      <w:numFmt w:val="bullet"/>
      <w:lvlText w:val=""/>
      <w:lvlJc w:val="left"/>
      <w:pPr>
        <w:tabs>
          <w:tab w:val="num" w:pos="3600"/>
        </w:tabs>
        <w:ind w:left="3600" w:hanging="360"/>
      </w:pPr>
      <w:rPr>
        <w:rFonts w:ascii="Wingdings" w:hAnsi="Wingdings" w:hint="default"/>
      </w:rPr>
    </w:lvl>
    <w:lvl w:ilvl="5" w:tplc="6780F356" w:tentative="1">
      <w:start w:val="1"/>
      <w:numFmt w:val="bullet"/>
      <w:lvlText w:val=""/>
      <w:lvlJc w:val="left"/>
      <w:pPr>
        <w:tabs>
          <w:tab w:val="num" w:pos="4320"/>
        </w:tabs>
        <w:ind w:left="4320" w:hanging="360"/>
      </w:pPr>
      <w:rPr>
        <w:rFonts w:ascii="Wingdings" w:hAnsi="Wingdings" w:hint="default"/>
      </w:rPr>
    </w:lvl>
    <w:lvl w:ilvl="6" w:tplc="DAA0D7F0" w:tentative="1">
      <w:start w:val="1"/>
      <w:numFmt w:val="bullet"/>
      <w:lvlText w:val=""/>
      <w:lvlJc w:val="left"/>
      <w:pPr>
        <w:tabs>
          <w:tab w:val="num" w:pos="5040"/>
        </w:tabs>
        <w:ind w:left="5040" w:hanging="360"/>
      </w:pPr>
      <w:rPr>
        <w:rFonts w:ascii="Wingdings" w:hAnsi="Wingdings" w:hint="default"/>
      </w:rPr>
    </w:lvl>
    <w:lvl w:ilvl="7" w:tplc="A34E69B6" w:tentative="1">
      <w:start w:val="1"/>
      <w:numFmt w:val="bullet"/>
      <w:lvlText w:val=""/>
      <w:lvlJc w:val="left"/>
      <w:pPr>
        <w:tabs>
          <w:tab w:val="num" w:pos="5760"/>
        </w:tabs>
        <w:ind w:left="5760" w:hanging="360"/>
      </w:pPr>
      <w:rPr>
        <w:rFonts w:ascii="Wingdings" w:hAnsi="Wingdings" w:hint="default"/>
      </w:rPr>
    </w:lvl>
    <w:lvl w:ilvl="8" w:tplc="CB8C779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32C374B"/>
    <w:multiLevelType w:val="hybridMultilevel"/>
    <w:tmpl w:val="BFD86E64"/>
    <w:lvl w:ilvl="0" w:tplc="862E123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BE0D3A"/>
    <w:multiLevelType w:val="hybridMultilevel"/>
    <w:tmpl w:val="BFD86E64"/>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68B58EC"/>
    <w:multiLevelType w:val="multilevel"/>
    <w:tmpl w:val="53A8B7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78008840">
    <w:abstractNumId w:val="4"/>
  </w:num>
  <w:num w:numId="2" w16cid:durableId="18059285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37500031">
    <w:abstractNumId w:val="1"/>
  </w:num>
  <w:num w:numId="4" w16cid:durableId="1658413780">
    <w:abstractNumId w:val="0"/>
  </w:num>
  <w:num w:numId="5" w16cid:durableId="2742191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1MDc1NDIwNTK2NDRV0lEKTi0uzszPAykwqgUAqPEAGSwAAAA="/>
  </w:docVars>
  <w:rsids>
    <w:rsidRoot w:val="009F4BEF"/>
    <w:rsid w:val="00004F10"/>
    <w:rsid w:val="000163B0"/>
    <w:rsid w:val="000643BC"/>
    <w:rsid w:val="0013008C"/>
    <w:rsid w:val="00132E96"/>
    <w:rsid w:val="001A1C8F"/>
    <w:rsid w:val="001A6F3A"/>
    <w:rsid w:val="001E7D92"/>
    <w:rsid w:val="002D2EDC"/>
    <w:rsid w:val="002D5FA9"/>
    <w:rsid w:val="00324F0E"/>
    <w:rsid w:val="00346E27"/>
    <w:rsid w:val="0043499C"/>
    <w:rsid w:val="004678F0"/>
    <w:rsid w:val="004871E0"/>
    <w:rsid w:val="004C0B62"/>
    <w:rsid w:val="004E0CF9"/>
    <w:rsid w:val="00576A41"/>
    <w:rsid w:val="00591B36"/>
    <w:rsid w:val="005B4037"/>
    <w:rsid w:val="0066519F"/>
    <w:rsid w:val="00697815"/>
    <w:rsid w:val="007248AC"/>
    <w:rsid w:val="00747272"/>
    <w:rsid w:val="0077140D"/>
    <w:rsid w:val="00840120"/>
    <w:rsid w:val="008477DC"/>
    <w:rsid w:val="009F4BEF"/>
    <w:rsid w:val="00A45108"/>
    <w:rsid w:val="00AB2E33"/>
    <w:rsid w:val="00B87FE6"/>
    <w:rsid w:val="00C5274F"/>
    <w:rsid w:val="00C705ED"/>
    <w:rsid w:val="00C76767"/>
    <w:rsid w:val="00C92CE8"/>
    <w:rsid w:val="00CB0B1C"/>
    <w:rsid w:val="00CF0B67"/>
    <w:rsid w:val="00D30C5F"/>
    <w:rsid w:val="00D33914"/>
    <w:rsid w:val="00D55F22"/>
    <w:rsid w:val="00D5728C"/>
    <w:rsid w:val="00D86609"/>
    <w:rsid w:val="00E67C1F"/>
    <w:rsid w:val="00E80F89"/>
    <w:rsid w:val="00E92C43"/>
    <w:rsid w:val="00EC11F9"/>
    <w:rsid w:val="00F04857"/>
    <w:rsid w:val="00FC71AE"/>
    <w:rsid w:val="00FD10D4"/>
    <w:rsid w:val="00FF0AA4"/>
    <w:rsid w:val="0224D494"/>
    <w:rsid w:val="02389C10"/>
    <w:rsid w:val="03468E26"/>
    <w:rsid w:val="03A3BC97"/>
    <w:rsid w:val="03AB5607"/>
    <w:rsid w:val="0670A6E9"/>
    <w:rsid w:val="074731B0"/>
    <w:rsid w:val="07F23C85"/>
    <w:rsid w:val="0846E379"/>
    <w:rsid w:val="086DE55F"/>
    <w:rsid w:val="09C956E4"/>
    <w:rsid w:val="0A5B4970"/>
    <w:rsid w:val="0A6EE0F4"/>
    <w:rsid w:val="0BC46A15"/>
    <w:rsid w:val="0C994F33"/>
    <w:rsid w:val="1029E43B"/>
    <w:rsid w:val="10534F16"/>
    <w:rsid w:val="10772563"/>
    <w:rsid w:val="108C91A4"/>
    <w:rsid w:val="11194B37"/>
    <w:rsid w:val="121645CA"/>
    <w:rsid w:val="12863B70"/>
    <w:rsid w:val="13FF4193"/>
    <w:rsid w:val="14D04961"/>
    <w:rsid w:val="16B17882"/>
    <w:rsid w:val="16C92BCE"/>
    <w:rsid w:val="16DFA506"/>
    <w:rsid w:val="1740068B"/>
    <w:rsid w:val="17C3F218"/>
    <w:rsid w:val="17DEA212"/>
    <w:rsid w:val="187E4717"/>
    <w:rsid w:val="18E34DAC"/>
    <w:rsid w:val="1E2117EA"/>
    <w:rsid w:val="1E49AEC9"/>
    <w:rsid w:val="1E5AF6A5"/>
    <w:rsid w:val="1EA35866"/>
    <w:rsid w:val="1EA75FE6"/>
    <w:rsid w:val="1EF8D2B8"/>
    <w:rsid w:val="1FB87DCD"/>
    <w:rsid w:val="1FDA4273"/>
    <w:rsid w:val="207CA4A4"/>
    <w:rsid w:val="20BA37F8"/>
    <w:rsid w:val="21D2A761"/>
    <w:rsid w:val="2338BBAA"/>
    <w:rsid w:val="2402FD34"/>
    <w:rsid w:val="241AF767"/>
    <w:rsid w:val="2435451F"/>
    <w:rsid w:val="246FEF2D"/>
    <w:rsid w:val="24A98F7C"/>
    <w:rsid w:val="27EDB692"/>
    <w:rsid w:val="2825C039"/>
    <w:rsid w:val="284099A4"/>
    <w:rsid w:val="28925DB7"/>
    <w:rsid w:val="28F80361"/>
    <w:rsid w:val="294DDBC0"/>
    <w:rsid w:val="296C01AF"/>
    <w:rsid w:val="2D1695EA"/>
    <w:rsid w:val="2DA9D82C"/>
    <w:rsid w:val="2EF6B42B"/>
    <w:rsid w:val="2EFDDB6B"/>
    <w:rsid w:val="3166948E"/>
    <w:rsid w:val="31AFA91A"/>
    <w:rsid w:val="3320C819"/>
    <w:rsid w:val="340A4621"/>
    <w:rsid w:val="343F77FF"/>
    <w:rsid w:val="35476A3D"/>
    <w:rsid w:val="35DC4623"/>
    <w:rsid w:val="36A7C3CE"/>
    <w:rsid w:val="36A7FB0E"/>
    <w:rsid w:val="372FC0E7"/>
    <w:rsid w:val="3910C9C8"/>
    <w:rsid w:val="3960125F"/>
    <w:rsid w:val="397C106B"/>
    <w:rsid w:val="3AC43BF0"/>
    <w:rsid w:val="3B6F92BA"/>
    <w:rsid w:val="3B8D5911"/>
    <w:rsid w:val="3C1168BC"/>
    <w:rsid w:val="3C2DB2B7"/>
    <w:rsid w:val="3CBCF38E"/>
    <w:rsid w:val="3CF80D22"/>
    <w:rsid w:val="3EA17D81"/>
    <w:rsid w:val="3FAEDE3A"/>
    <w:rsid w:val="410F5C8B"/>
    <w:rsid w:val="41410FA2"/>
    <w:rsid w:val="42C5B097"/>
    <w:rsid w:val="43C859F2"/>
    <w:rsid w:val="43C99C41"/>
    <w:rsid w:val="44387542"/>
    <w:rsid w:val="4725EB04"/>
    <w:rsid w:val="48CA1D78"/>
    <w:rsid w:val="4CC35640"/>
    <w:rsid w:val="4DD8AA31"/>
    <w:rsid w:val="4FAD8DDF"/>
    <w:rsid w:val="4FBFDD89"/>
    <w:rsid w:val="4FD03364"/>
    <w:rsid w:val="508FE8C9"/>
    <w:rsid w:val="52E892FC"/>
    <w:rsid w:val="536D3ACB"/>
    <w:rsid w:val="5457525B"/>
    <w:rsid w:val="56A2030B"/>
    <w:rsid w:val="57C25C2A"/>
    <w:rsid w:val="57C7B923"/>
    <w:rsid w:val="58BADA8E"/>
    <w:rsid w:val="59D02912"/>
    <w:rsid w:val="59FDEBF3"/>
    <w:rsid w:val="5A0CB3AA"/>
    <w:rsid w:val="5A3BBE54"/>
    <w:rsid w:val="5A816D0B"/>
    <w:rsid w:val="5AB983D0"/>
    <w:rsid w:val="5B458EEA"/>
    <w:rsid w:val="5B887D38"/>
    <w:rsid w:val="5B9D68B6"/>
    <w:rsid w:val="5C29F198"/>
    <w:rsid w:val="5CCF2A30"/>
    <w:rsid w:val="5E12C183"/>
    <w:rsid w:val="5FD952A8"/>
    <w:rsid w:val="60228CB7"/>
    <w:rsid w:val="60C64F59"/>
    <w:rsid w:val="612904A6"/>
    <w:rsid w:val="61774DC1"/>
    <w:rsid w:val="622F49CC"/>
    <w:rsid w:val="627C793A"/>
    <w:rsid w:val="6293EBBF"/>
    <w:rsid w:val="63BE90AD"/>
    <w:rsid w:val="63C6227A"/>
    <w:rsid w:val="63E229F9"/>
    <w:rsid w:val="644EC7D1"/>
    <w:rsid w:val="64CD1C90"/>
    <w:rsid w:val="6662DB02"/>
    <w:rsid w:val="666FD94D"/>
    <w:rsid w:val="66D07D3F"/>
    <w:rsid w:val="69BBBD01"/>
    <w:rsid w:val="6B768591"/>
    <w:rsid w:val="6C8C3F5C"/>
    <w:rsid w:val="6CD38744"/>
    <w:rsid w:val="6D5602E3"/>
    <w:rsid w:val="6D57B070"/>
    <w:rsid w:val="6DF9946F"/>
    <w:rsid w:val="6E40A912"/>
    <w:rsid w:val="6F2FB653"/>
    <w:rsid w:val="6F7CBF46"/>
    <w:rsid w:val="6F81B4C5"/>
    <w:rsid w:val="70D8A52C"/>
    <w:rsid w:val="71730342"/>
    <w:rsid w:val="744A266D"/>
    <w:rsid w:val="749C1B27"/>
    <w:rsid w:val="74A78282"/>
    <w:rsid w:val="74BD0FAC"/>
    <w:rsid w:val="75D70363"/>
    <w:rsid w:val="768CE708"/>
    <w:rsid w:val="772FCC54"/>
    <w:rsid w:val="781571F4"/>
    <w:rsid w:val="78BD6C5D"/>
    <w:rsid w:val="7BBEB1BC"/>
    <w:rsid w:val="7BD96493"/>
    <w:rsid w:val="7CB822DF"/>
    <w:rsid w:val="7D3CF43E"/>
    <w:rsid w:val="7DB51E09"/>
    <w:rsid w:val="7DC271C8"/>
    <w:rsid w:val="7E49E332"/>
    <w:rsid w:val="7E54874A"/>
    <w:rsid w:val="7F13FD4D"/>
    <w:rsid w:val="7F31C8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619CCF"/>
  <w15:chartTrackingRefBased/>
  <w15:docId w15:val="{3BD5D794-9C57-41CC-A9EF-A9170330A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B87FE6"/>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9F4BE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4BEF"/>
  </w:style>
  <w:style w:type="table" w:styleId="TableGrid">
    <w:name w:val="Table Grid"/>
    <w:basedOn w:val="TableNormal"/>
    <w:uiPriority w:val="39"/>
    <w:rsid w:val="009F4BE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F4BEF"/>
    <w:rPr>
      <w:sz w:val="16"/>
      <w:szCs w:val="16"/>
    </w:rPr>
  </w:style>
  <w:style w:type="paragraph" w:styleId="CommentText">
    <w:name w:val="annotation text"/>
    <w:basedOn w:val="Normal"/>
    <w:link w:val="CommentTextChar"/>
    <w:uiPriority w:val="99"/>
    <w:unhideWhenUsed/>
    <w:rsid w:val="009F4BE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9F4BEF"/>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rsid w:val="00B87FE6"/>
    <w:rPr>
      <w:rFonts w:ascii="Times New Roman" w:eastAsia="Times New Roman" w:hAnsi="Times New Roman" w:cs="Times New Roman"/>
      <w:b/>
      <w:sz w:val="24"/>
      <w:szCs w:val="20"/>
      <w:lang w:eastAsia="en-GB"/>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346652">
      <w:bodyDiv w:val="1"/>
      <w:marLeft w:val="0"/>
      <w:marRight w:val="0"/>
      <w:marTop w:val="0"/>
      <w:marBottom w:val="0"/>
      <w:divBdr>
        <w:top w:val="none" w:sz="0" w:space="0" w:color="auto"/>
        <w:left w:val="none" w:sz="0" w:space="0" w:color="auto"/>
        <w:bottom w:val="none" w:sz="0" w:space="0" w:color="auto"/>
        <w:right w:val="none" w:sz="0" w:space="0" w:color="auto"/>
      </w:divBdr>
    </w:div>
    <w:div w:id="621301034">
      <w:bodyDiv w:val="1"/>
      <w:marLeft w:val="0"/>
      <w:marRight w:val="0"/>
      <w:marTop w:val="0"/>
      <w:marBottom w:val="0"/>
      <w:divBdr>
        <w:top w:val="none" w:sz="0" w:space="0" w:color="auto"/>
        <w:left w:val="none" w:sz="0" w:space="0" w:color="auto"/>
        <w:bottom w:val="none" w:sz="0" w:space="0" w:color="auto"/>
        <w:right w:val="none" w:sz="0" w:space="0" w:color="auto"/>
      </w:divBdr>
      <w:divsChild>
        <w:div w:id="1909336968">
          <w:marLeft w:val="0"/>
          <w:marRight w:val="0"/>
          <w:marTop w:val="0"/>
          <w:marBottom w:val="0"/>
          <w:divBdr>
            <w:top w:val="none" w:sz="0" w:space="0" w:color="auto"/>
            <w:left w:val="none" w:sz="0" w:space="0" w:color="auto"/>
            <w:bottom w:val="none" w:sz="0" w:space="0" w:color="auto"/>
            <w:right w:val="none" w:sz="0" w:space="0" w:color="auto"/>
          </w:divBdr>
        </w:div>
      </w:divsChild>
    </w:div>
    <w:div w:id="1814059755">
      <w:bodyDiv w:val="1"/>
      <w:marLeft w:val="0"/>
      <w:marRight w:val="0"/>
      <w:marTop w:val="0"/>
      <w:marBottom w:val="0"/>
      <w:divBdr>
        <w:top w:val="none" w:sz="0" w:space="0" w:color="auto"/>
        <w:left w:val="none" w:sz="0" w:space="0" w:color="auto"/>
        <w:bottom w:val="none" w:sz="0" w:space="0" w:color="auto"/>
        <w:right w:val="none" w:sz="0" w:space="0" w:color="auto"/>
      </w:divBdr>
      <w:divsChild>
        <w:div w:id="174779674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4B5631-94AB-4560-B734-69CEC21BDB55}">
  <ds:schemaRefs>
    <ds:schemaRef ds:uri="http://schemas.microsoft.com/sharepoint/v3/contenttype/forms"/>
  </ds:schemaRefs>
</ds:datastoreItem>
</file>

<file path=customXml/itemProps2.xml><?xml version="1.0" encoding="utf-8"?>
<ds:datastoreItem xmlns:ds="http://schemas.openxmlformats.org/officeDocument/2006/customXml" ds:itemID="{3E65F916-A004-4BB2-B89C-A24A5ADB75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D459F6-7E99-4309-820F-7282E862510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3935</Words>
  <Characters>23296</Characters>
  <Application>Microsoft Office Word</Application>
  <DocSecurity>0</DocSecurity>
  <Lines>1370</Lines>
  <Paragraphs>264</Paragraphs>
  <ScaleCrop>false</ScaleCrop>
  <HeadingPairs>
    <vt:vector size="2" baseType="variant">
      <vt:variant>
        <vt:lpstr>Title</vt:lpstr>
      </vt:variant>
      <vt:variant>
        <vt:i4>1</vt:i4>
      </vt:variant>
    </vt:vector>
  </HeadingPairs>
  <TitlesOfParts>
    <vt:vector size="1" baseType="lpstr">
      <vt:lpstr/>
    </vt:vector>
  </TitlesOfParts>
  <Company>University of Leicester</Company>
  <LinksUpToDate>false</LinksUpToDate>
  <CharactersWithSpaces>26967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Pepple, Dennis G. (Dr.)</dc:creator>
  <cp:keywords/>
  <dc:description/>
  <cp:lastModifiedBy>Suat Keskin</cp:lastModifiedBy>
  <cp:revision>4</cp:revision>
  <dcterms:created xsi:type="dcterms:W3CDTF">2026-01-30T08:53:00Z</dcterms:created>
  <dcterms:modified xsi:type="dcterms:W3CDTF">2026-02-02T11:56:00Z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50a6c49d9206320b1f07f59cae46819de52c8d7b6c68544d718de2856e19dd87</vt:lpwstr>
  </property>
  <property fmtid="{D5CDD505-2E9C-101B-9397-08002B2CF9AE}" pid="3" name="ContentTypeId">
    <vt:lpwstr>0x0101003467A9A34852CF4AA213F8EDD3982B1D</vt:lpwstr>
  </property>
  <property fmtid="{D5CDD505-2E9C-101B-9397-08002B2CF9AE}" pid="4" name="MediaServiceImageTags">
    <vt:lpwstr/>
  </property>
</Properties>
</file>