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514F9BDE" w:rsidR="007C2CCC" w:rsidRDefault="00D844F6">
            <w:pPr>
              <w:rPr>
                <w:rFonts w:asciiTheme="minorHAnsi" w:hAnsiTheme="minorHAnsi" w:cstheme="minorHAnsi"/>
                <w:b/>
                <w:color w:val="000000" w:themeColor="text1"/>
              </w:rPr>
            </w:pPr>
            <w:r w:rsidRPr="00D844F6">
              <w:rPr>
                <w:rFonts w:asciiTheme="minorHAnsi" w:hAnsiTheme="minorHAnsi" w:cstheme="minorHAnsi"/>
                <w:b/>
                <w:color w:val="000000" w:themeColor="text1"/>
              </w:rPr>
              <w:t>Faiz Khalid Khan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057DD2EF" w:rsidR="007C2CCC" w:rsidRPr="00303E25" w:rsidRDefault="009E2F39">
            <w:pPr>
              <w:rPr>
                <w:rFonts w:asciiTheme="minorHAnsi" w:hAnsiTheme="minorHAnsi" w:cstheme="minorHAnsi"/>
                <w:bCs/>
                <w:color w:val="000000" w:themeColor="text1"/>
              </w:rPr>
            </w:pPr>
            <w:r>
              <w:rPr>
                <w:rFonts w:asciiTheme="minorHAnsi" w:hAnsiTheme="minorHAnsi" w:cstheme="minorHAnsi"/>
                <w:bCs/>
                <w:color w:val="000000" w:themeColor="text1"/>
              </w:rPr>
              <w:t>Firewall and ACLs Report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2B1B789" w:rsidR="007C2CCC" w:rsidRDefault="00303E25">
            <w:pPr>
              <w:rPr>
                <w:rFonts w:asciiTheme="minorHAnsi" w:hAnsiTheme="minorHAnsi" w:cstheme="minorHAnsi"/>
                <w:b/>
                <w:color w:val="000000" w:themeColor="text1"/>
              </w:rPr>
            </w:pPr>
            <w:r>
              <w:rPr>
                <w:rFonts w:asciiTheme="minorHAnsi" w:hAnsiTheme="minorHAnsi" w:cstheme="minorHAnsi"/>
                <w:b/>
                <w:color w:val="000000" w:themeColor="text1"/>
              </w:rPr>
              <w:t>Carlen</w:t>
            </w:r>
            <w:r w:rsidR="00576D88">
              <w:rPr>
                <w:rFonts w:asciiTheme="minorHAnsi" w:hAnsiTheme="minorHAnsi" w:cstheme="minorHAnsi"/>
                <w:b/>
                <w:color w:val="000000" w:themeColor="text1"/>
              </w:rPr>
              <w:t>e</w:t>
            </w:r>
            <w:r>
              <w:rPr>
                <w:rFonts w:asciiTheme="minorHAnsi" w:hAnsiTheme="minorHAnsi" w:cstheme="minorHAnsi"/>
                <w:b/>
                <w:color w:val="000000" w:themeColor="text1"/>
              </w:rPr>
              <w:t xml:space="preserve"> Campbell</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4B6F4C3" w:rsidR="007C2CCC" w:rsidRDefault="00303E25">
            <w:pPr>
              <w:rPr>
                <w:rFonts w:asciiTheme="minorHAnsi" w:hAnsiTheme="minorHAnsi" w:cstheme="minorHAnsi"/>
                <w:b/>
                <w:color w:val="000000" w:themeColor="text1"/>
              </w:rPr>
            </w:pPr>
            <w:r>
              <w:rPr>
                <w:rFonts w:asciiTheme="minorHAnsi" w:hAnsiTheme="minorHAnsi" w:cstheme="minorHAnsi"/>
                <w:b/>
                <w:color w:val="000000" w:themeColor="text1"/>
              </w:rPr>
              <w:t>Munyaradzi Nicholas Murira</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9B42515"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69EAE9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p w14:paraId="209C8B15"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Web Dev</w:t>
            </w:r>
          </w:p>
          <w:p w14:paraId="547B0023" w14:textId="30906F42"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Electrical and Electronic</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2779698E"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303E2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43E2F910" w14:textId="1D882795" w:rsidR="004779D1" w:rsidRPr="00C2152E" w:rsidRDefault="00BD5670" w:rsidP="00711A55">
            <w:pPr>
              <w:rPr>
                <w:rFonts w:asciiTheme="minorHAnsi" w:hAnsiTheme="minorHAnsi"/>
                <w:b/>
                <w:color w:val="000000" w:themeColor="text1"/>
                <w:u w:val="single"/>
              </w:rPr>
            </w:pPr>
            <w:r w:rsidRPr="00BD5670">
              <w:rPr>
                <w:rFonts w:asciiTheme="minorHAnsi" w:hAnsiTheme="minorHAnsi"/>
                <w:bCs/>
                <w:color w:val="000000" w:themeColor="text1"/>
              </w:rPr>
              <w:t>The project showed promise at the introduction stage, with well-defined objectives. However, the choice of simulation tool and the approach to design and implementation limited the depth of the research, making it appear more like a basic assignment. Additionally, the report does not clearly distinguish between firewalls and ACLs.</w:t>
            </w: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378A0D84" w:rsidR="004779D1" w:rsidRPr="00C2152E" w:rsidRDefault="00BD5670" w:rsidP="00711A55">
            <w:pPr>
              <w:snapToGrid w:val="0"/>
              <w:rPr>
                <w:rFonts w:asciiTheme="minorHAnsi" w:hAnsiTheme="minorHAnsi"/>
                <w:color w:val="000000" w:themeColor="text1"/>
              </w:rPr>
            </w:pPr>
            <w:r>
              <w:rPr>
                <w:rFonts w:asciiTheme="minorHAnsi" w:hAnsiTheme="minorHAnsi"/>
                <w:color w:val="000000" w:themeColor="text1"/>
              </w:rPr>
              <w:t>41</w:t>
            </w:r>
            <w:r w:rsidR="00C43C40">
              <w:rPr>
                <w:rFonts w:asciiTheme="minorHAnsi" w:hAnsiTheme="minorHAnsi"/>
                <w:color w:val="000000" w:themeColor="text1"/>
              </w:rPr>
              <w:t xml:space="preserve"> %</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2D284949"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5CA446D1" w:rsidR="002B7AB6" w:rsidRDefault="00C43C40" w:rsidP="004779D1">
            <w:pPr>
              <w:rPr>
                <w:rFonts w:asciiTheme="minorHAnsi" w:hAnsiTheme="minorHAnsi"/>
                <w:color w:val="000000" w:themeColor="text1"/>
              </w:rPr>
            </w:pPr>
            <w:r>
              <w:rPr>
                <w:rFonts w:asciiTheme="minorHAnsi" w:hAnsiTheme="minorHAnsi"/>
                <w:color w:val="000000" w:themeColor="text1"/>
              </w:rPr>
              <w:t>Munyaradzi</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2984C055" w:rsidR="002B7AB6" w:rsidRDefault="00C43C40" w:rsidP="004779D1">
            <w:pPr>
              <w:rPr>
                <w:rFonts w:asciiTheme="minorHAnsi" w:hAnsiTheme="minorHAnsi"/>
                <w:color w:val="000000" w:themeColor="text1"/>
              </w:rPr>
            </w:pPr>
            <w:r>
              <w:rPr>
                <w:rFonts w:asciiTheme="minorHAnsi" w:hAnsiTheme="minorHAnsi"/>
                <w:color w:val="000000" w:themeColor="text1"/>
              </w:rPr>
              <w:t>11/05/2025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1BEBDC99" w:rsidR="004779D1" w:rsidRPr="00C2152E" w:rsidRDefault="00303E2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7E236F">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14E1EE45" w:rsidR="004779D1" w:rsidRPr="00C2152E" w:rsidRDefault="0093255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322C7364" w14:textId="77777777" w:rsidR="00932552" w:rsidRPr="00932552" w:rsidRDefault="00932552" w:rsidP="00932552">
            <w:pPr>
              <w:rPr>
                <w:rFonts w:asciiTheme="minorHAnsi" w:hAnsiTheme="minorHAnsi"/>
                <w:color w:val="000000" w:themeColor="text1"/>
                <w:lang w:eastAsia="en-GB"/>
              </w:rPr>
            </w:pPr>
            <w:r w:rsidRPr="00932552">
              <w:rPr>
                <w:rFonts w:asciiTheme="minorHAnsi" w:hAnsiTheme="minorHAnsi"/>
                <w:color w:val="000000" w:themeColor="text1"/>
                <w:lang w:eastAsia="en-GB"/>
              </w:rPr>
              <w:t>Abstract:</w:t>
            </w:r>
          </w:p>
          <w:p w14:paraId="6E539479" w14:textId="77777777" w:rsidR="00932552" w:rsidRPr="00932552" w:rsidRDefault="00932552" w:rsidP="00932552">
            <w:pPr>
              <w:rPr>
                <w:rFonts w:asciiTheme="minorHAnsi" w:hAnsiTheme="minorHAnsi"/>
                <w:color w:val="000000" w:themeColor="text1"/>
                <w:lang w:eastAsia="en-GB"/>
              </w:rPr>
            </w:pPr>
            <w:r w:rsidRPr="00932552">
              <w:rPr>
                <w:rFonts w:asciiTheme="minorHAnsi" w:hAnsiTheme="minorHAnsi"/>
                <w:color w:val="000000" w:themeColor="text1"/>
                <w:lang w:eastAsia="en-GB"/>
              </w:rPr>
              <w:t>It is good that an abstract is included. However, although the purpose of the project is mentioned, the methodology and key findings are missing. Otherwise, the objectives are clearly stated, and the project structure is well outlined.</w:t>
            </w:r>
          </w:p>
          <w:p w14:paraId="1773DB4C" w14:textId="77777777" w:rsidR="00932552" w:rsidRPr="00932552" w:rsidRDefault="00932552" w:rsidP="00932552">
            <w:pPr>
              <w:rPr>
                <w:rFonts w:asciiTheme="minorHAnsi" w:hAnsiTheme="minorHAnsi"/>
                <w:color w:val="000000" w:themeColor="text1"/>
                <w:lang w:eastAsia="en-GB"/>
              </w:rPr>
            </w:pPr>
          </w:p>
          <w:p w14:paraId="52B0B778" w14:textId="77777777" w:rsidR="00932552" w:rsidRPr="00932552" w:rsidRDefault="00932552" w:rsidP="00932552">
            <w:pPr>
              <w:rPr>
                <w:rFonts w:asciiTheme="minorHAnsi" w:hAnsiTheme="minorHAnsi"/>
                <w:color w:val="000000" w:themeColor="text1"/>
                <w:lang w:eastAsia="en-GB"/>
              </w:rPr>
            </w:pPr>
            <w:r w:rsidRPr="00932552">
              <w:rPr>
                <w:rFonts w:asciiTheme="minorHAnsi" w:hAnsiTheme="minorHAnsi"/>
                <w:color w:val="000000" w:themeColor="text1"/>
                <w:lang w:eastAsia="en-GB"/>
              </w:rPr>
              <w:t>Literature Review:</w:t>
            </w:r>
          </w:p>
          <w:p w14:paraId="607B4DA9" w14:textId="77777777" w:rsidR="00932552" w:rsidRPr="00932552" w:rsidRDefault="00932552" w:rsidP="00932552">
            <w:pPr>
              <w:rPr>
                <w:rFonts w:asciiTheme="minorHAnsi" w:hAnsiTheme="minorHAnsi"/>
                <w:color w:val="000000" w:themeColor="text1"/>
                <w:lang w:eastAsia="en-GB"/>
              </w:rPr>
            </w:pPr>
            <w:r w:rsidRPr="00932552">
              <w:rPr>
                <w:rFonts w:asciiTheme="minorHAnsi" w:hAnsiTheme="minorHAnsi"/>
                <w:color w:val="000000" w:themeColor="text1"/>
                <w:lang w:eastAsia="en-GB"/>
              </w:rPr>
              <w:t>The literature review is too limited and should be expanded to provide a comprehensive overview of relevant studies, theories, and frameworks that support the research topic.</w:t>
            </w:r>
          </w:p>
          <w:p w14:paraId="4AEE78A7" w14:textId="1E941669"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24DEF3FD" w:rsidR="004779D1" w:rsidRPr="00C2152E" w:rsidRDefault="0091016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E01B16">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2867C11" w14:textId="2A123F86" w:rsidR="006D168E" w:rsidRDefault="00E01B16">
            <w:pPr>
              <w:rPr>
                <w:rFonts w:asciiTheme="minorHAnsi" w:hAnsiTheme="minorHAnsi"/>
                <w:color w:val="000000" w:themeColor="text1"/>
                <w:lang w:eastAsia="en-GB"/>
              </w:rPr>
            </w:pPr>
            <w:r w:rsidRPr="00E01B16">
              <w:rPr>
                <w:rFonts w:asciiTheme="minorHAnsi" w:hAnsiTheme="minorHAnsi"/>
                <w:color w:val="000000" w:themeColor="text1"/>
                <w:lang w:eastAsia="en-GB"/>
              </w:rPr>
              <w:t>A detailed methodology for the project is provided; however, you could have also included a Gantt chart to enhance the planning section.</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43F3CB26" w:rsidR="00782CF2" w:rsidRPr="00C2152E" w:rsidRDefault="009C1DD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3C2A7AFD" w:rsidR="00782CF2" w:rsidRPr="00C2152E" w:rsidRDefault="009219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B7055ED"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C980981" w14:textId="77777777" w:rsidR="00576D88" w:rsidRDefault="00576D88" w:rsidP="000D54B4">
            <w:pPr>
              <w:rPr>
                <w:rFonts w:asciiTheme="minorHAnsi" w:hAnsiTheme="minorHAnsi"/>
                <w:color w:val="000000" w:themeColor="text1"/>
                <w:lang w:eastAsia="en-GB"/>
              </w:rPr>
            </w:pPr>
          </w:p>
          <w:p w14:paraId="715ED8CE" w14:textId="312F7D27" w:rsidR="00471394" w:rsidRDefault="009219A3" w:rsidP="000D54B4">
            <w:pPr>
              <w:rPr>
                <w:rFonts w:asciiTheme="minorHAnsi" w:hAnsiTheme="minorHAnsi"/>
                <w:color w:val="000000" w:themeColor="text1"/>
                <w:lang w:eastAsia="en-GB"/>
              </w:rPr>
            </w:pPr>
            <w:r w:rsidRPr="009219A3">
              <w:rPr>
                <w:rFonts w:asciiTheme="minorHAnsi" w:hAnsiTheme="minorHAnsi"/>
                <w:color w:val="000000" w:themeColor="text1"/>
                <w:lang w:eastAsia="en-GB"/>
              </w:rPr>
              <w:t>The chosen topology and tool could not effectively address the stated objectives by relying solely on ping commands. It is unclear how a ping command can accurately represent a network attack</w:t>
            </w:r>
            <w:r w:rsidR="009C1DD1">
              <w:rPr>
                <w:rFonts w:asciiTheme="minorHAnsi" w:hAnsiTheme="minorHAnsi"/>
                <w:color w:val="000000" w:themeColor="text1"/>
                <w:lang w:eastAsia="en-GB"/>
              </w:rPr>
              <w:t>.</w:t>
            </w:r>
          </w:p>
          <w:p w14:paraId="5EB04282" w14:textId="77777777" w:rsidR="009C1DD1" w:rsidRPr="00821708" w:rsidRDefault="009C1DD1" w:rsidP="009C1DD1">
            <w:pPr>
              <w:pStyle w:val="ListParagraph"/>
              <w:numPr>
                <w:ilvl w:val="0"/>
                <w:numId w:val="1"/>
              </w:numPr>
              <w:spacing w:after="160" w:line="259" w:lineRule="auto"/>
            </w:pPr>
            <w:r w:rsidRPr="00821708">
              <w:t>Simulate various network attacks to evaluate the security effectiveness of Firewalls and ACLs.</w:t>
            </w:r>
          </w:p>
          <w:p w14:paraId="2AF44FD1" w14:textId="77777777" w:rsidR="009C1DD1" w:rsidRPr="00821708" w:rsidRDefault="009C1DD1" w:rsidP="009C1DD1">
            <w:pPr>
              <w:pStyle w:val="ListParagraph"/>
            </w:pPr>
          </w:p>
          <w:p w14:paraId="79A6CF8D" w14:textId="77777777" w:rsidR="009C1DD1" w:rsidRPr="00821708" w:rsidRDefault="009C1DD1" w:rsidP="009C1DD1">
            <w:pPr>
              <w:pStyle w:val="ListParagraph"/>
              <w:numPr>
                <w:ilvl w:val="0"/>
                <w:numId w:val="1"/>
              </w:numPr>
              <w:spacing w:after="160" w:line="259" w:lineRule="auto"/>
            </w:pPr>
            <w:r w:rsidRPr="00821708">
              <w:t>Analyse key performance metrics, including latency, packet loss, and throughput under different security settings.</w:t>
            </w:r>
          </w:p>
          <w:p w14:paraId="0F755122" w14:textId="77777777" w:rsidR="009C1DD1" w:rsidRPr="00821708" w:rsidRDefault="009C1DD1" w:rsidP="009C1DD1">
            <w:pPr>
              <w:pStyle w:val="ListParagraph"/>
            </w:pPr>
          </w:p>
          <w:p w14:paraId="22B63109" w14:textId="77777777" w:rsidR="009C1DD1" w:rsidRPr="00821708" w:rsidRDefault="009C1DD1" w:rsidP="009C1DD1">
            <w:pPr>
              <w:pStyle w:val="ListParagraph"/>
              <w:numPr>
                <w:ilvl w:val="0"/>
                <w:numId w:val="1"/>
              </w:numPr>
              <w:spacing w:after="160" w:line="259" w:lineRule="auto"/>
            </w:pPr>
            <w:r w:rsidRPr="00821708">
              <w:t xml:space="preserve">Provide recommendations for optimising Firewall and ACL deployments in enterprise network. </w:t>
            </w:r>
          </w:p>
          <w:p w14:paraId="4283FC23" w14:textId="365232D5" w:rsidR="009C1DD1" w:rsidRDefault="009C1DD1" w:rsidP="009219A3">
            <w:pPr>
              <w:ind w:left="360"/>
            </w:pPr>
          </w:p>
          <w:p w14:paraId="432EE6DF" w14:textId="2C3CABA9" w:rsidR="009219A3" w:rsidRPr="00821708" w:rsidRDefault="009219A3" w:rsidP="009219A3">
            <w:pPr>
              <w:ind w:left="360"/>
            </w:pPr>
            <w:r w:rsidRPr="009219A3">
              <w:t>The recommendations are good and could have formed a strong foundation for the current project.</w:t>
            </w:r>
          </w:p>
          <w:p w14:paraId="58DB39C6" w14:textId="2B5D7601" w:rsidR="009C1DD1" w:rsidRDefault="009C1DD1"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45E768D5" w:rsidR="00782CF2" w:rsidRPr="00C2152E" w:rsidRDefault="00E373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A2C4FE0" w14:textId="77777777" w:rsidR="00910167" w:rsidRDefault="00910167" w:rsidP="00711A55">
            <w:pPr>
              <w:rPr>
                <w:rFonts w:asciiTheme="minorHAnsi" w:hAnsiTheme="minorHAnsi"/>
                <w:color w:val="000000" w:themeColor="text1"/>
                <w:lang w:eastAsia="en-GB"/>
              </w:rPr>
            </w:pPr>
          </w:p>
          <w:p w14:paraId="6D59AAB3" w14:textId="61258E52" w:rsidR="00E37363" w:rsidRPr="00E37363" w:rsidRDefault="00E37363" w:rsidP="00E37363">
            <w:pPr>
              <w:rPr>
                <w:rFonts w:asciiTheme="minorHAnsi" w:hAnsiTheme="minorHAnsi"/>
                <w:color w:val="000000" w:themeColor="text1"/>
                <w:lang w:eastAsia="en-GB"/>
              </w:rPr>
            </w:pPr>
            <w:r w:rsidRPr="00E37363">
              <w:rPr>
                <w:rFonts w:asciiTheme="minorHAnsi" w:hAnsiTheme="minorHAnsi"/>
                <w:color w:val="000000" w:themeColor="text1"/>
                <w:lang w:eastAsia="en-GB"/>
              </w:rPr>
              <w:t>The design and implementation of the topology were completed; however, the choice of simulation tool was not appropriate, as it may not effectively support the achievement of all project objectives.</w:t>
            </w:r>
            <w:r w:rsidR="009C1DD1">
              <w:rPr>
                <w:rFonts w:asciiTheme="minorHAnsi" w:hAnsiTheme="minorHAnsi"/>
                <w:color w:val="000000" w:themeColor="text1"/>
                <w:lang w:eastAsia="en-GB"/>
              </w:rPr>
              <w:t xml:space="preserve"> Could have stated the Security policies to be implemented on your Experiment.</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24460071" w:rsidR="00782CF2" w:rsidRPr="00C2152E" w:rsidRDefault="009219A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54A2CB3" w:rsidR="00782CF2" w:rsidRPr="00C2152E" w:rsidRDefault="00C43C4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3D3B5B55" w14:textId="77777777" w:rsidR="00576D88" w:rsidRDefault="00576D88" w:rsidP="00711A55">
            <w:pPr>
              <w:rPr>
                <w:rFonts w:asciiTheme="minorHAnsi" w:hAnsiTheme="minorHAnsi"/>
                <w:bCs/>
                <w:color w:val="000000" w:themeColor="text1"/>
                <w:lang w:eastAsia="en-GB"/>
              </w:rPr>
            </w:pPr>
          </w:p>
          <w:p w14:paraId="0E781FB9" w14:textId="6A4A18A7" w:rsidR="007C2CCC" w:rsidRDefault="009219A3" w:rsidP="0038665F">
            <w:pPr>
              <w:rPr>
                <w:rFonts w:asciiTheme="minorHAnsi" w:hAnsiTheme="minorHAnsi"/>
                <w:b/>
                <w:color w:val="000000" w:themeColor="text1"/>
                <w:lang w:eastAsia="en-GB"/>
              </w:rPr>
            </w:pPr>
            <w:r>
              <w:rPr>
                <w:rFonts w:asciiTheme="minorHAnsi" w:hAnsiTheme="minorHAnsi"/>
                <w:bCs/>
                <w:color w:val="000000" w:themeColor="text1"/>
                <w:lang w:eastAsia="en-GB"/>
              </w:rPr>
              <w:t xml:space="preserve">Covered all the essentials when giving reflection , quality of report could have been enhanced if you had followed the Project handbook </w:t>
            </w:r>
            <w:r w:rsidR="00BD5670">
              <w:rPr>
                <w:rFonts w:asciiTheme="minorHAnsi" w:hAnsiTheme="minorHAnsi"/>
                <w:bCs/>
                <w:color w:val="000000" w:themeColor="text1"/>
                <w:lang w:eastAsia="en-GB"/>
              </w:rPr>
              <w:t>guidelines precisely and your implementation trivialised the project.</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851C9" w14:textId="77777777" w:rsidR="00FD2AC7" w:rsidRDefault="00FD2AC7" w:rsidP="002B7AB6">
      <w:r>
        <w:separator/>
      </w:r>
    </w:p>
  </w:endnote>
  <w:endnote w:type="continuationSeparator" w:id="0">
    <w:p w14:paraId="1126586D" w14:textId="77777777" w:rsidR="00FD2AC7" w:rsidRDefault="00FD2AC7"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65487" w14:textId="77777777" w:rsidR="00FD2AC7" w:rsidRDefault="00FD2AC7" w:rsidP="002B7AB6">
      <w:r>
        <w:separator/>
      </w:r>
    </w:p>
  </w:footnote>
  <w:footnote w:type="continuationSeparator" w:id="0">
    <w:p w14:paraId="3D870D22" w14:textId="77777777" w:rsidR="00FD2AC7" w:rsidRDefault="00FD2AC7" w:rsidP="002B7A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1326BC"/>
    <w:multiLevelType w:val="hybridMultilevel"/>
    <w:tmpl w:val="6406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934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A1277"/>
    <w:rsid w:val="000D54B4"/>
    <w:rsid w:val="000F3C3A"/>
    <w:rsid w:val="000F7A4A"/>
    <w:rsid w:val="00125730"/>
    <w:rsid w:val="001A2A84"/>
    <w:rsid w:val="001C1FB6"/>
    <w:rsid w:val="001D0DDD"/>
    <w:rsid w:val="00242112"/>
    <w:rsid w:val="00253402"/>
    <w:rsid w:val="00266DE7"/>
    <w:rsid w:val="00296CAE"/>
    <w:rsid w:val="002B7AB6"/>
    <w:rsid w:val="00303E25"/>
    <w:rsid w:val="00306E7D"/>
    <w:rsid w:val="00325176"/>
    <w:rsid w:val="0038665F"/>
    <w:rsid w:val="003E0304"/>
    <w:rsid w:val="003E3951"/>
    <w:rsid w:val="003E5437"/>
    <w:rsid w:val="003F049D"/>
    <w:rsid w:val="00461843"/>
    <w:rsid w:val="00471394"/>
    <w:rsid w:val="0047164C"/>
    <w:rsid w:val="004779D1"/>
    <w:rsid w:val="004862CC"/>
    <w:rsid w:val="004F7694"/>
    <w:rsid w:val="00540658"/>
    <w:rsid w:val="00576B2C"/>
    <w:rsid w:val="00576D88"/>
    <w:rsid w:val="005C79DB"/>
    <w:rsid w:val="005D380F"/>
    <w:rsid w:val="006363DD"/>
    <w:rsid w:val="006530D2"/>
    <w:rsid w:val="006645F5"/>
    <w:rsid w:val="006D168E"/>
    <w:rsid w:val="006F4C28"/>
    <w:rsid w:val="00762B1B"/>
    <w:rsid w:val="00782CF2"/>
    <w:rsid w:val="007C2CCC"/>
    <w:rsid w:val="007C5EED"/>
    <w:rsid w:val="007E236F"/>
    <w:rsid w:val="007E5836"/>
    <w:rsid w:val="00811371"/>
    <w:rsid w:val="00826F79"/>
    <w:rsid w:val="00866E85"/>
    <w:rsid w:val="008810D2"/>
    <w:rsid w:val="008B05C1"/>
    <w:rsid w:val="008B67FF"/>
    <w:rsid w:val="008C75A5"/>
    <w:rsid w:val="008D4A65"/>
    <w:rsid w:val="00910167"/>
    <w:rsid w:val="009219A3"/>
    <w:rsid w:val="00932552"/>
    <w:rsid w:val="009C1DD1"/>
    <w:rsid w:val="009E130B"/>
    <w:rsid w:val="009E2F39"/>
    <w:rsid w:val="009F024E"/>
    <w:rsid w:val="009F37CB"/>
    <w:rsid w:val="00A151E5"/>
    <w:rsid w:val="00A16A6A"/>
    <w:rsid w:val="00A4064E"/>
    <w:rsid w:val="00A47A6B"/>
    <w:rsid w:val="00A61D46"/>
    <w:rsid w:val="00A736BA"/>
    <w:rsid w:val="00AB2BB8"/>
    <w:rsid w:val="00AB34FE"/>
    <w:rsid w:val="00B04E8B"/>
    <w:rsid w:val="00B27A16"/>
    <w:rsid w:val="00B81A4B"/>
    <w:rsid w:val="00BD12B1"/>
    <w:rsid w:val="00BD5670"/>
    <w:rsid w:val="00BE7DFA"/>
    <w:rsid w:val="00C2152E"/>
    <w:rsid w:val="00C43C40"/>
    <w:rsid w:val="00C60A27"/>
    <w:rsid w:val="00CC4C41"/>
    <w:rsid w:val="00CD2262"/>
    <w:rsid w:val="00CF3983"/>
    <w:rsid w:val="00D844F6"/>
    <w:rsid w:val="00D87BAB"/>
    <w:rsid w:val="00E01B16"/>
    <w:rsid w:val="00E05CCB"/>
    <w:rsid w:val="00E10CB3"/>
    <w:rsid w:val="00E1157B"/>
    <w:rsid w:val="00E37363"/>
    <w:rsid w:val="00E64037"/>
    <w:rsid w:val="00E7241F"/>
    <w:rsid w:val="00E941A3"/>
    <w:rsid w:val="00EB2D9F"/>
    <w:rsid w:val="00EE0FE1"/>
    <w:rsid w:val="00EE4571"/>
    <w:rsid w:val="00F14758"/>
    <w:rsid w:val="00F20A1E"/>
    <w:rsid w:val="00F6644D"/>
    <w:rsid w:val="00FD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Munyaradzi Nicholas Murira</cp:lastModifiedBy>
  <cp:revision>3</cp:revision>
  <cp:lastPrinted>2013-09-25T13:22:00Z</cp:lastPrinted>
  <dcterms:created xsi:type="dcterms:W3CDTF">2025-05-11T20:17:00Z</dcterms:created>
  <dcterms:modified xsi:type="dcterms:W3CDTF">2025-05-11T21:59:00Z</dcterms:modified>
</cp:coreProperties>
</file>