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825134" w14:textId="34EC1DA8" w:rsidR="00D43DBC" w:rsidRPr="00DA377A" w:rsidRDefault="00D43DBC" w:rsidP="00DA377A">
      <w:pPr>
        <w:spacing w:line="360" w:lineRule="auto"/>
        <w:jc w:val="center"/>
        <w:rPr>
          <w:rFonts w:ascii="Times New Roman" w:eastAsia="Times New Roman" w:hAnsi="Times New Roman" w:cs="Times New Roman"/>
          <w:b/>
          <w:sz w:val="48"/>
          <w:szCs w:val="48"/>
        </w:rPr>
      </w:pPr>
      <w:r w:rsidRPr="00DA377A">
        <w:rPr>
          <w:rFonts w:ascii="Times New Roman" w:eastAsia="Times New Roman" w:hAnsi="Times New Roman" w:cs="Times New Roman"/>
          <w:b/>
          <w:sz w:val="48"/>
          <w:szCs w:val="48"/>
        </w:rPr>
        <w:t>International Business Communications</w:t>
      </w:r>
    </w:p>
    <w:p w14:paraId="00000001" w14:textId="2B43578C" w:rsidR="00A35384" w:rsidRPr="00DA377A" w:rsidRDefault="00A30914" w:rsidP="00DA377A">
      <w:pPr>
        <w:spacing w:line="360" w:lineRule="auto"/>
        <w:jc w:val="center"/>
        <w:rPr>
          <w:rFonts w:ascii="Times New Roman" w:eastAsia="Times New Roman" w:hAnsi="Times New Roman" w:cs="Times New Roman"/>
          <w:b/>
          <w:sz w:val="28"/>
          <w:szCs w:val="28"/>
        </w:rPr>
      </w:pPr>
      <w:r w:rsidRPr="00DA377A">
        <w:rPr>
          <w:rFonts w:ascii="Times New Roman" w:eastAsia="Times New Roman" w:hAnsi="Times New Roman" w:cs="Times New Roman"/>
          <w:b/>
          <w:sz w:val="48"/>
          <w:szCs w:val="48"/>
        </w:rPr>
        <w:t>Assignment 1</w:t>
      </w:r>
    </w:p>
    <w:p w14:paraId="69803655" w14:textId="3829A34E" w:rsidR="001C5F83" w:rsidRPr="001C5F83" w:rsidRDefault="001C5F83" w:rsidP="001C5F83">
      <w:pPr>
        <w:spacing w:line="360" w:lineRule="auto"/>
        <w:jc w:val="center"/>
        <w:rPr>
          <w:rFonts w:ascii="Times New Roman" w:eastAsia="Times New Roman" w:hAnsi="Times New Roman" w:cs="Times New Roman"/>
          <w:b/>
          <w:sz w:val="48"/>
          <w:szCs w:val="48"/>
        </w:rPr>
      </w:pPr>
      <w:r w:rsidRPr="001C5F83">
        <w:rPr>
          <w:rFonts w:ascii="Times New Roman" w:eastAsia="Times New Roman" w:hAnsi="Times New Roman" w:cs="Times New Roman"/>
          <w:b/>
          <w:sz w:val="48"/>
          <w:szCs w:val="48"/>
        </w:rPr>
        <w:t>Tzvetan Petrov</w:t>
      </w:r>
      <w:r>
        <w:rPr>
          <w:rFonts w:ascii="Times New Roman" w:eastAsia="Times New Roman" w:hAnsi="Times New Roman" w:cs="Times New Roman"/>
          <w:b/>
          <w:sz w:val="48"/>
          <w:szCs w:val="48"/>
        </w:rPr>
        <w:t xml:space="preserve">     </w:t>
      </w:r>
      <w:bookmarkStart w:id="0" w:name="_GoBack"/>
      <w:bookmarkEnd w:id="0"/>
      <w:r w:rsidRPr="001C5F83">
        <w:rPr>
          <w:rFonts w:ascii="Times New Roman" w:eastAsia="Times New Roman" w:hAnsi="Times New Roman" w:cs="Times New Roman"/>
          <w:b/>
          <w:sz w:val="48"/>
          <w:szCs w:val="48"/>
        </w:rPr>
        <w:t>1917249</w:t>
      </w:r>
    </w:p>
    <w:p w14:paraId="00000003" w14:textId="77777777" w:rsidR="00A35384" w:rsidRPr="00DA377A" w:rsidRDefault="00A30914" w:rsidP="00DA377A">
      <w:pPr>
        <w:spacing w:line="360" w:lineRule="auto"/>
        <w:jc w:val="both"/>
        <w:rPr>
          <w:rFonts w:ascii="Times New Roman" w:eastAsia="Times New Roman" w:hAnsi="Times New Roman" w:cs="Times New Roman"/>
          <w:b/>
          <w:sz w:val="28"/>
          <w:szCs w:val="28"/>
        </w:rPr>
      </w:pPr>
      <w:r w:rsidRPr="00DA377A">
        <w:rPr>
          <w:rFonts w:ascii="Times New Roman" w:hAnsi="Times New Roman" w:cs="Times New Roman"/>
        </w:rPr>
        <w:br w:type="page"/>
      </w:r>
    </w:p>
    <w:sdt>
      <w:sdtPr>
        <w:rPr>
          <w:rFonts w:ascii="Times New Roman" w:eastAsia="Arial" w:hAnsi="Times New Roman" w:cs="Times New Roman"/>
          <w:bCs w:val="0"/>
          <w:color w:val="auto"/>
          <w:sz w:val="22"/>
          <w:szCs w:val="22"/>
          <w:lang w:val="en" w:eastAsia="en-GB" w:bidi="bn-IN"/>
        </w:rPr>
        <w:id w:val="-1171102218"/>
        <w:docPartObj>
          <w:docPartGallery w:val="Table of Contents"/>
          <w:docPartUnique/>
        </w:docPartObj>
      </w:sdtPr>
      <w:sdtEndPr>
        <w:rPr>
          <w:b/>
          <w:noProof/>
        </w:rPr>
      </w:sdtEndPr>
      <w:sdtContent>
        <w:p w14:paraId="435A64BF" w14:textId="3AB8C2E4" w:rsidR="002E3145" w:rsidRPr="00DA377A" w:rsidRDefault="002E3145" w:rsidP="00DA377A">
          <w:pPr>
            <w:pStyle w:val="TOCHeading"/>
            <w:spacing w:line="360" w:lineRule="auto"/>
            <w:rPr>
              <w:rFonts w:ascii="Times New Roman" w:hAnsi="Times New Roman" w:cs="Times New Roman"/>
            </w:rPr>
          </w:pPr>
          <w:r w:rsidRPr="00DA377A">
            <w:rPr>
              <w:rFonts w:ascii="Times New Roman" w:hAnsi="Times New Roman" w:cs="Times New Roman"/>
            </w:rPr>
            <w:t>Table of Contents</w:t>
          </w:r>
        </w:p>
        <w:p w14:paraId="1200116D" w14:textId="3C729344" w:rsidR="003E5BD1" w:rsidRDefault="002E3145">
          <w:pPr>
            <w:pStyle w:val="TOC1"/>
            <w:tabs>
              <w:tab w:val="right" w:leader="dot" w:pos="9350"/>
            </w:tabs>
            <w:rPr>
              <w:rFonts w:eastAsiaTheme="minorEastAsia" w:cstheme="minorBidi"/>
              <w:b w:val="0"/>
              <w:bCs w:val="0"/>
              <w:i w:val="0"/>
              <w:iCs w:val="0"/>
              <w:noProof/>
              <w:sz w:val="22"/>
              <w:szCs w:val="22"/>
              <w:lang w:val="en-US" w:eastAsia="en-US" w:bidi="ar-SA"/>
            </w:rPr>
          </w:pPr>
          <w:r w:rsidRPr="00DA377A">
            <w:rPr>
              <w:rFonts w:ascii="Times New Roman" w:hAnsi="Times New Roman" w:cs="Times New Roman"/>
              <w:b w:val="0"/>
              <w:bCs w:val="0"/>
            </w:rPr>
            <w:fldChar w:fldCharType="begin"/>
          </w:r>
          <w:r w:rsidRPr="00DA377A">
            <w:rPr>
              <w:rFonts w:ascii="Times New Roman" w:hAnsi="Times New Roman" w:cs="Times New Roman"/>
            </w:rPr>
            <w:instrText xml:space="preserve"> TOC \o "1-3" \h \z \u </w:instrText>
          </w:r>
          <w:r w:rsidRPr="00DA377A">
            <w:rPr>
              <w:rFonts w:ascii="Times New Roman" w:hAnsi="Times New Roman" w:cs="Times New Roman"/>
              <w:b w:val="0"/>
              <w:bCs w:val="0"/>
            </w:rPr>
            <w:fldChar w:fldCharType="separate"/>
          </w:r>
          <w:hyperlink w:anchor="_Toc102424416" w:history="1">
            <w:r w:rsidR="003E5BD1" w:rsidRPr="00CB7114">
              <w:rPr>
                <w:rStyle w:val="Hyperlink"/>
                <w:noProof/>
              </w:rPr>
              <w:t>Introduction</w:t>
            </w:r>
            <w:r w:rsidR="003E5BD1">
              <w:rPr>
                <w:noProof/>
                <w:webHidden/>
              </w:rPr>
              <w:tab/>
            </w:r>
            <w:r w:rsidR="003E5BD1">
              <w:rPr>
                <w:noProof/>
                <w:webHidden/>
              </w:rPr>
              <w:fldChar w:fldCharType="begin"/>
            </w:r>
            <w:r w:rsidR="003E5BD1">
              <w:rPr>
                <w:noProof/>
                <w:webHidden/>
              </w:rPr>
              <w:instrText xml:space="preserve"> PAGEREF _Toc102424416 \h </w:instrText>
            </w:r>
            <w:r w:rsidR="003E5BD1">
              <w:rPr>
                <w:noProof/>
                <w:webHidden/>
              </w:rPr>
            </w:r>
            <w:r w:rsidR="003E5BD1">
              <w:rPr>
                <w:noProof/>
                <w:webHidden/>
              </w:rPr>
              <w:fldChar w:fldCharType="separate"/>
            </w:r>
            <w:r w:rsidR="003E5BD1">
              <w:rPr>
                <w:noProof/>
                <w:webHidden/>
              </w:rPr>
              <w:t>3</w:t>
            </w:r>
            <w:r w:rsidR="003E5BD1">
              <w:rPr>
                <w:noProof/>
                <w:webHidden/>
              </w:rPr>
              <w:fldChar w:fldCharType="end"/>
            </w:r>
          </w:hyperlink>
        </w:p>
        <w:p w14:paraId="27A93E9E" w14:textId="44EB53A2" w:rsidR="003E5BD1" w:rsidRDefault="00CF1EE2">
          <w:pPr>
            <w:pStyle w:val="TOC2"/>
            <w:tabs>
              <w:tab w:val="right" w:leader="dot" w:pos="9350"/>
            </w:tabs>
            <w:rPr>
              <w:rFonts w:eastAsiaTheme="minorEastAsia" w:cstheme="minorBidi"/>
              <w:b w:val="0"/>
              <w:bCs w:val="0"/>
              <w:noProof/>
              <w:lang w:val="en-US" w:eastAsia="en-US" w:bidi="ar-SA"/>
            </w:rPr>
          </w:pPr>
          <w:hyperlink w:anchor="_Toc102424417" w:history="1">
            <w:r w:rsidR="003E5BD1" w:rsidRPr="00CB7114">
              <w:rPr>
                <w:rStyle w:val="Hyperlink"/>
                <w:noProof/>
              </w:rPr>
              <w:t>A Brief Overview of China</w:t>
            </w:r>
            <w:r w:rsidR="003E5BD1">
              <w:rPr>
                <w:noProof/>
                <w:webHidden/>
              </w:rPr>
              <w:tab/>
            </w:r>
            <w:r w:rsidR="003E5BD1">
              <w:rPr>
                <w:noProof/>
                <w:webHidden/>
              </w:rPr>
              <w:fldChar w:fldCharType="begin"/>
            </w:r>
            <w:r w:rsidR="003E5BD1">
              <w:rPr>
                <w:noProof/>
                <w:webHidden/>
              </w:rPr>
              <w:instrText xml:space="preserve"> PAGEREF _Toc102424417 \h </w:instrText>
            </w:r>
            <w:r w:rsidR="003E5BD1">
              <w:rPr>
                <w:noProof/>
                <w:webHidden/>
              </w:rPr>
            </w:r>
            <w:r w:rsidR="003E5BD1">
              <w:rPr>
                <w:noProof/>
                <w:webHidden/>
              </w:rPr>
              <w:fldChar w:fldCharType="separate"/>
            </w:r>
            <w:r w:rsidR="003E5BD1">
              <w:rPr>
                <w:noProof/>
                <w:webHidden/>
              </w:rPr>
              <w:t>4</w:t>
            </w:r>
            <w:r w:rsidR="003E5BD1">
              <w:rPr>
                <w:noProof/>
                <w:webHidden/>
              </w:rPr>
              <w:fldChar w:fldCharType="end"/>
            </w:r>
          </w:hyperlink>
        </w:p>
        <w:p w14:paraId="22D3F9D5" w14:textId="7DD0FCE6" w:rsidR="003E5BD1" w:rsidRDefault="00CF1EE2">
          <w:pPr>
            <w:pStyle w:val="TOC2"/>
            <w:tabs>
              <w:tab w:val="right" w:leader="dot" w:pos="9350"/>
            </w:tabs>
            <w:rPr>
              <w:rFonts w:eastAsiaTheme="minorEastAsia" w:cstheme="minorBidi"/>
              <w:b w:val="0"/>
              <w:bCs w:val="0"/>
              <w:noProof/>
              <w:lang w:val="en-US" w:eastAsia="en-US" w:bidi="ar-SA"/>
            </w:rPr>
          </w:pPr>
          <w:hyperlink w:anchor="_Toc102424418" w:history="1">
            <w:r w:rsidR="003E5BD1" w:rsidRPr="00CB7114">
              <w:rPr>
                <w:rStyle w:val="Hyperlink"/>
                <w:noProof/>
                <w:shd w:val="clear" w:color="auto" w:fill="FFFFFF"/>
              </w:rPr>
              <w:t>Cultural differences between the United Kingdom and China</w:t>
            </w:r>
            <w:r w:rsidR="003E5BD1">
              <w:rPr>
                <w:noProof/>
                <w:webHidden/>
              </w:rPr>
              <w:tab/>
            </w:r>
            <w:r w:rsidR="003E5BD1">
              <w:rPr>
                <w:noProof/>
                <w:webHidden/>
              </w:rPr>
              <w:fldChar w:fldCharType="begin"/>
            </w:r>
            <w:r w:rsidR="003E5BD1">
              <w:rPr>
                <w:noProof/>
                <w:webHidden/>
              </w:rPr>
              <w:instrText xml:space="preserve"> PAGEREF _Toc102424418 \h </w:instrText>
            </w:r>
            <w:r w:rsidR="003E5BD1">
              <w:rPr>
                <w:noProof/>
                <w:webHidden/>
              </w:rPr>
            </w:r>
            <w:r w:rsidR="003E5BD1">
              <w:rPr>
                <w:noProof/>
                <w:webHidden/>
              </w:rPr>
              <w:fldChar w:fldCharType="separate"/>
            </w:r>
            <w:r w:rsidR="003E5BD1">
              <w:rPr>
                <w:noProof/>
                <w:webHidden/>
              </w:rPr>
              <w:t>4</w:t>
            </w:r>
            <w:r w:rsidR="003E5BD1">
              <w:rPr>
                <w:noProof/>
                <w:webHidden/>
              </w:rPr>
              <w:fldChar w:fldCharType="end"/>
            </w:r>
          </w:hyperlink>
        </w:p>
        <w:p w14:paraId="39243054" w14:textId="52C8A48C" w:rsidR="003E5BD1" w:rsidRDefault="00CF1EE2">
          <w:pPr>
            <w:pStyle w:val="TOC2"/>
            <w:tabs>
              <w:tab w:val="right" w:leader="dot" w:pos="9350"/>
            </w:tabs>
            <w:rPr>
              <w:rFonts w:eastAsiaTheme="minorEastAsia" w:cstheme="minorBidi"/>
              <w:b w:val="0"/>
              <w:bCs w:val="0"/>
              <w:noProof/>
              <w:lang w:val="en-US" w:eastAsia="en-US" w:bidi="ar-SA"/>
            </w:rPr>
          </w:pPr>
          <w:hyperlink w:anchor="_Toc102424419" w:history="1">
            <w:r w:rsidR="003E5BD1" w:rsidRPr="00CB7114">
              <w:rPr>
                <w:rStyle w:val="Hyperlink"/>
                <w:rFonts w:cs="Times New Roman"/>
                <w:noProof/>
              </w:rPr>
              <w:t>Cultural sensitivity</w:t>
            </w:r>
            <w:r w:rsidR="003E5BD1">
              <w:rPr>
                <w:noProof/>
                <w:webHidden/>
              </w:rPr>
              <w:tab/>
            </w:r>
            <w:r w:rsidR="003E5BD1">
              <w:rPr>
                <w:noProof/>
                <w:webHidden/>
              </w:rPr>
              <w:fldChar w:fldCharType="begin"/>
            </w:r>
            <w:r w:rsidR="003E5BD1">
              <w:rPr>
                <w:noProof/>
                <w:webHidden/>
              </w:rPr>
              <w:instrText xml:space="preserve"> PAGEREF _Toc102424419 \h </w:instrText>
            </w:r>
            <w:r w:rsidR="003E5BD1">
              <w:rPr>
                <w:noProof/>
                <w:webHidden/>
              </w:rPr>
            </w:r>
            <w:r w:rsidR="003E5BD1">
              <w:rPr>
                <w:noProof/>
                <w:webHidden/>
              </w:rPr>
              <w:fldChar w:fldCharType="separate"/>
            </w:r>
            <w:r w:rsidR="003E5BD1">
              <w:rPr>
                <w:noProof/>
                <w:webHidden/>
              </w:rPr>
              <w:t>7</w:t>
            </w:r>
            <w:r w:rsidR="003E5BD1">
              <w:rPr>
                <w:noProof/>
                <w:webHidden/>
              </w:rPr>
              <w:fldChar w:fldCharType="end"/>
            </w:r>
          </w:hyperlink>
        </w:p>
        <w:p w14:paraId="3C5ED916" w14:textId="39C48AF2" w:rsidR="003E5BD1" w:rsidRDefault="00CF1EE2">
          <w:pPr>
            <w:pStyle w:val="TOC2"/>
            <w:tabs>
              <w:tab w:val="right" w:leader="dot" w:pos="9350"/>
            </w:tabs>
            <w:rPr>
              <w:rFonts w:eastAsiaTheme="minorEastAsia" w:cstheme="minorBidi"/>
              <w:b w:val="0"/>
              <w:bCs w:val="0"/>
              <w:noProof/>
              <w:lang w:val="en-US" w:eastAsia="en-US" w:bidi="ar-SA"/>
            </w:rPr>
          </w:pPr>
          <w:hyperlink w:anchor="_Toc102424420" w:history="1">
            <w:r w:rsidR="003E5BD1" w:rsidRPr="00CB7114">
              <w:rPr>
                <w:rStyle w:val="Hyperlink"/>
                <w:rFonts w:cs="Times New Roman"/>
                <w:noProof/>
              </w:rPr>
              <w:t>Communication barriers and challenges</w:t>
            </w:r>
            <w:r w:rsidR="003E5BD1">
              <w:rPr>
                <w:noProof/>
                <w:webHidden/>
              </w:rPr>
              <w:tab/>
            </w:r>
            <w:r w:rsidR="003E5BD1">
              <w:rPr>
                <w:noProof/>
                <w:webHidden/>
              </w:rPr>
              <w:fldChar w:fldCharType="begin"/>
            </w:r>
            <w:r w:rsidR="003E5BD1">
              <w:rPr>
                <w:noProof/>
                <w:webHidden/>
              </w:rPr>
              <w:instrText xml:space="preserve"> PAGEREF _Toc102424420 \h </w:instrText>
            </w:r>
            <w:r w:rsidR="003E5BD1">
              <w:rPr>
                <w:noProof/>
                <w:webHidden/>
              </w:rPr>
            </w:r>
            <w:r w:rsidR="003E5BD1">
              <w:rPr>
                <w:noProof/>
                <w:webHidden/>
              </w:rPr>
              <w:fldChar w:fldCharType="separate"/>
            </w:r>
            <w:r w:rsidR="003E5BD1">
              <w:rPr>
                <w:noProof/>
                <w:webHidden/>
              </w:rPr>
              <w:t>8</w:t>
            </w:r>
            <w:r w:rsidR="003E5BD1">
              <w:rPr>
                <w:noProof/>
                <w:webHidden/>
              </w:rPr>
              <w:fldChar w:fldCharType="end"/>
            </w:r>
          </w:hyperlink>
        </w:p>
        <w:p w14:paraId="1DBB0147" w14:textId="01F567B9" w:rsidR="003E5BD1" w:rsidRDefault="00CF1EE2">
          <w:pPr>
            <w:pStyle w:val="TOC2"/>
            <w:tabs>
              <w:tab w:val="right" w:leader="dot" w:pos="9350"/>
            </w:tabs>
            <w:rPr>
              <w:rFonts w:eastAsiaTheme="minorEastAsia" w:cstheme="minorBidi"/>
              <w:b w:val="0"/>
              <w:bCs w:val="0"/>
              <w:noProof/>
              <w:lang w:val="en-US" w:eastAsia="en-US" w:bidi="ar-SA"/>
            </w:rPr>
          </w:pPr>
          <w:hyperlink w:anchor="_Toc102424421" w:history="1">
            <w:r w:rsidR="003E5BD1" w:rsidRPr="00CB7114">
              <w:rPr>
                <w:rStyle w:val="Hyperlink"/>
                <w:rFonts w:cs="Times New Roman"/>
                <w:noProof/>
              </w:rPr>
              <w:t>Communication strategies and recommendations</w:t>
            </w:r>
            <w:r w:rsidR="003E5BD1">
              <w:rPr>
                <w:noProof/>
                <w:webHidden/>
              </w:rPr>
              <w:tab/>
            </w:r>
            <w:r w:rsidR="003E5BD1">
              <w:rPr>
                <w:noProof/>
                <w:webHidden/>
              </w:rPr>
              <w:fldChar w:fldCharType="begin"/>
            </w:r>
            <w:r w:rsidR="003E5BD1">
              <w:rPr>
                <w:noProof/>
                <w:webHidden/>
              </w:rPr>
              <w:instrText xml:space="preserve"> PAGEREF _Toc102424421 \h </w:instrText>
            </w:r>
            <w:r w:rsidR="003E5BD1">
              <w:rPr>
                <w:noProof/>
                <w:webHidden/>
              </w:rPr>
            </w:r>
            <w:r w:rsidR="003E5BD1">
              <w:rPr>
                <w:noProof/>
                <w:webHidden/>
              </w:rPr>
              <w:fldChar w:fldCharType="separate"/>
            </w:r>
            <w:r w:rsidR="003E5BD1">
              <w:rPr>
                <w:noProof/>
                <w:webHidden/>
              </w:rPr>
              <w:t>9</w:t>
            </w:r>
            <w:r w:rsidR="003E5BD1">
              <w:rPr>
                <w:noProof/>
                <w:webHidden/>
              </w:rPr>
              <w:fldChar w:fldCharType="end"/>
            </w:r>
          </w:hyperlink>
        </w:p>
        <w:p w14:paraId="2A2CC3EE" w14:textId="5BA9E22F" w:rsidR="003E5BD1" w:rsidRDefault="00CF1EE2">
          <w:pPr>
            <w:pStyle w:val="TOC1"/>
            <w:tabs>
              <w:tab w:val="right" w:leader="dot" w:pos="9350"/>
            </w:tabs>
            <w:rPr>
              <w:rFonts w:eastAsiaTheme="minorEastAsia" w:cstheme="minorBidi"/>
              <w:b w:val="0"/>
              <w:bCs w:val="0"/>
              <w:i w:val="0"/>
              <w:iCs w:val="0"/>
              <w:noProof/>
              <w:sz w:val="22"/>
              <w:szCs w:val="22"/>
              <w:lang w:val="en-US" w:eastAsia="en-US" w:bidi="ar-SA"/>
            </w:rPr>
          </w:pPr>
          <w:hyperlink w:anchor="_Toc102424422" w:history="1">
            <w:r w:rsidR="003E5BD1" w:rsidRPr="00CB7114">
              <w:rPr>
                <w:rStyle w:val="Hyperlink"/>
                <w:rFonts w:cs="Times New Roman"/>
                <w:noProof/>
              </w:rPr>
              <w:t>Conclusion</w:t>
            </w:r>
            <w:r w:rsidR="003E5BD1">
              <w:rPr>
                <w:noProof/>
                <w:webHidden/>
              </w:rPr>
              <w:tab/>
            </w:r>
            <w:r w:rsidR="003E5BD1">
              <w:rPr>
                <w:noProof/>
                <w:webHidden/>
              </w:rPr>
              <w:fldChar w:fldCharType="begin"/>
            </w:r>
            <w:r w:rsidR="003E5BD1">
              <w:rPr>
                <w:noProof/>
                <w:webHidden/>
              </w:rPr>
              <w:instrText xml:space="preserve"> PAGEREF _Toc102424422 \h </w:instrText>
            </w:r>
            <w:r w:rsidR="003E5BD1">
              <w:rPr>
                <w:noProof/>
                <w:webHidden/>
              </w:rPr>
            </w:r>
            <w:r w:rsidR="003E5BD1">
              <w:rPr>
                <w:noProof/>
                <w:webHidden/>
              </w:rPr>
              <w:fldChar w:fldCharType="separate"/>
            </w:r>
            <w:r w:rsidR="003E5BD1">
              <w:rPr>
                <w:noProof/>
                <w:webHidden/>
              </w:rPr>
              <w:t>11</w:t>
            </w:r>
            <w:r w:rsidR="003E5BD1">
              <w:rPr>
                <w:noProof/>
                <w:webHidden/>
              </w:rPr>
              <w:fldChar w:fldCharType="end"/>
            </w:r>
          </w:hyperlink>
        </w:p>
        <w:p w14:paraId="126551B6" w14:textId="5C973045" w:rsidR="003E5BD1" w:rsidRDefault="00CF1EE2">
          <w:pPr>
            <w:pStyle w:val="TOC1"/>
            <w:tabs>
              <w:tab w:val="right" w:leader="dot" w:pos="9350"/>
            </w:tabs>
            <w:rPr>
              <w:rFonts w:eastAsiaTheme="minorEastAsia" w:cstheme="minorBidi"/>
              <w:b w:val="0"/>
              <w:bCs w:val="0"/>
              <w:i w:val="0"/>
              <w:iCs w:val="0"/>
              <w:noProof/>
              <w:sz w:val="22"/>
              <w:szCs w:val="22"/>
              <w:lang w:val="en-US" w:eastAsia="en-US" w:bidi="ar-SA"/>
            </w:rPr>
          </w:pPr>
          <w:hyperlink w:anchor="_Toc102424423" w:history="1">
            <w:r w:rsidR="003E5BD1" w:rsidRPr="00CB7114">
              <w:rPr>
                <w:rStyle w:val="Hyperlink"/>
                <w:rFonts w:cs="Times New Roman"/>
                <w:noProof/>
              </w:rPr>
              <w:t>References</w:t>
            </w:r>
            <w:r w:rsidR="003E5BD1">
              <w:rPr>
                <w:noProof/>
                <w:webHidden/>
              </w:rPr>
              <w:tab/>
            </w:r>
            <w:r w:rsidR="003E5BD1">
              <w:rPr>
                <w:noProof/>
                <w:webHidden/>
              </w:rPr>
              <w:fldChar w:fldCharType="begin"/>
            </w:r>
            <w:r w:rsidR="003E5BD1">
              <w:rPr>
                <w:noProof/>
                <w:webHidden/>
              </w:rPr>
              <w:instrText xml:space="preserve"> PAGEREF _Toc102424423 \h </w:instrText>
            </w:r>
            <w:r w:rsidR="003E5BD1">
              <w:rPr>
                <w:noProof/>
                <w:webHidden/>
              </w:rPr>
            </w:r>
            <w:r w:rsidR="003E5BD1">
              <w:rPr>
                <w:noProof/>
                <w:webHidden/>
              </w:rPr>
              <w:fldChar w:fldCharType="separate"/>
            </w:r>
            <w:r w:rsidR="003E5BD1">
              <w:rPr>
                <w:noProof/>
                <w:webHidden/>
              </w:rPr>
              <w:t>12</w:t>
            </w:r>
            <w:r w:rsidR="003E5BD1">
              <w:rPr>
                <w:noProof/>
                <w:webHidden/>
              </w:rPr>
              <w:fldChar w:fldCharType="end"/>
            </w:r>
          </w:hyperlink>
        </w:p>
        <w:p w14:paraId="7DD7CB93" w14:textId="7513C1D5" w:rsidR="002E3145" w:rsidRPr="00DA377A" w:rsidRDefault="002E3145" w:rsidP="00DA377A">
          <w:pPr>
            <w:spacing w:line="360" w:lineRule="auto"/>
            <w:jc w:val="both"/>
            <w:rPr>
              <w:rFonts w:ascii="Times New Roman" w:hAnsi="Times New Roman" w:cs="Times New Roman"/>
            </w:rPr>
          </w:pPr>
          <w:r w:rsidRPr="00DA377A">
            <w:rPr>
              <w:rFonts w:ascii="Times New Roman" w:hAnsi="Times New Roman" w:cs="Times New Roman"/>
              <w:b/>
              <w:bCs/>
              <w:noProof/>
            </w:rPr>
            <w:fldChar w:fldCharType="end"/>
          </w:r>
        </w:p>
      </w:sdtContent>
    </w:sdt>
    <w:p w14:paraId="4400B414" w14:textId="7EDECD76" w:rsidR="00DA377A" w:rsidRPr="00DA377A" w:rsidRDefault="005331C5" w:rsidP="005331C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580F68C" w14:textId="6A09390E" w:rsidR="00DA377A" w:rsidRPr="005331C5" w:rsidRDefault="00DA377A" w:rsidP="005331C5">
      <w:pPr>
        <w:pStyle w:val="Heading1"/>
        <w:rPr>
          <w:sz w:val="24"/>
          <w:szCs w:val="24"/>
        </w:rPr>
      </w:pPr>
      <w:bookmarkStart w:id="1" w:name="_Toc102424416"/>
      <w:r w:rsidRPr="00DA377A">
        <w:lastRenderedPageBreak/>
        <w:t>Introduction</w:t>
      </w:r>
      <w:bookmarkEnd w:id="1"/>
      <w:r w:rsidRPr="00DA377A">
        <w:t> </w:t>
      </w:r>
    </w:p>
    <w:p w14:paraId="7F7F20F0" w14:textId="1A08591E"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color w:val="000000"/>
          <w:sz w:val="24"/>
          <w:szCs w:val="24"/>
        </w:rPr>
        <w:t xml:space="preserve">Global trade and business play a significant role in one country's economy. Every country wishes to spread its business outside the country. Wider social and political issues depend on worldwide business. This is why different companies are highly interested to reach till the international customers. For this purpose, they introduce their products in suitable countries according to their policies. </w:t>
      </w:r>
      <w:r w:rsidR="00352A01">
        <w:rPr>
          <w:rFonts w:ascii="Times New Roman" w:eastAsia="Times New Roman" w:hAnsi="Times New Roman" w:cs="Times New Roman"/>
          <w:color w:val="000000"/>
          <w:sz w:val="24"/>
          <w:szCs w:val="24"/>
          <w:lang w:val="en-US"/>
        </w:rPr>
        <w:t>United Kingdom ranked t</w:t>
      </w:r>
      <w:r w:rsidR="00352A01" w:rsidRPr="00DA377A">
        <w:rPr>
          <w:rFonts w:ascii="Times New Roman" w:eastAsia="Times New Roman" w:hAnsi="Times New Roman" w:cs="Times New Roman"/>
          <w:color w:val="000000"/>
          <w:sz w:val="24"/>
          <w:szCs w:val="24"/>
        </w:rPr>
        <w:t>he world's fifth-largest economy</w:t>
      </w:r>
      <w:r w:rsidR="00352A01">
        <w:rPr>
          <w:rFonts w:ascii="Times New Roman" w:eastAsia="Times New Roman" w:hAnsi="Times New Roman" w:cs="Times New Roman"/>
          <w:color w:val="000000"/>
          <w:sz w:val="24"/>
          <w:szCs w:val="24"/>
          <w:lang w:val="en-US"/>
        </w:rPr>
        <w:t xml:space="preserve"> b</w:t>
      </w:r>
      <w:r w:rsidRPr="00DA377A">
        <w:rPr>
          <w:rFonts w:ascii="Times New Roman" w:eastAsia="Times New Roman" w:hAnsi="Times New Roman" w:cs="Times New Roman"/>
          <w:color w:val="000000"/>
          <w:sz w:val="24"/>
          <w:szCs w:val="24"/>
        </w:rPr>
        <w:t xml:space="preserve">y </w:t>
      </w:r>
      <w:r w:rsidR="00352A01">
        <w:rPr>
          <w:rFonts w:ascii="Times New Roman" w:eastAsia="Times New Roman" w:hAnsi="Times New Roman" w:cs="Times New Roman"/>
          <w:color w:val="000000"/>
          <w:sz w:val="24"/>
          <w:szCs w:val="24"/>
          <w:lang w:val="en-US"/>
        </w:rPr>
        <w:t>G</w:t>
      </w:r>
      <w:r w:rsidRPr="00DA377A">
        <w:rPr>
          <w:rFonts w:ascii="Times New Roman" w:eastAsia="Times New Roman" w:hAnsi="Times New Roman" w:cs="Times New Roman"/>
          <w:color w:val="000000"/>
          <w:sz w:val="24"/>
          <w:szCs w:val="24"/>
        </w:rPr>
        <w:t xml:space="preserve">ross </w:t>
      </w:r>
      <w:r w:rsidR="00352A01">
        <w:rPr>
          <w:rFonts w:ascii="Times New Roman" w:eastAsia="Times New Roman" w:hAnsi="Times New Roman" w:cs="Times New Roman"/>
          <w:color w:val="000000"/>
          <w:sz w:val="24"/>
          <w:szCs w:val="24"/>
          <w:lang w:val="en-US"/>
        </w:rPr>
        <w:t>D</w:t>
      </w:r>
      <w:r w:rsidRPr="00DA377A">
        <w:rPr>
          <w:rFonts w:ascii="Times New Roman" w:eastAsia="Times New Roman" w:hAnsi="Times New Roman" w:cs="Times New Roman"/>
          <w:color w:val="000000"/>
          <w:sz w:val="24"/>
          <w:szCs w:val="24"/>
        </w:rPr>
        <w:t xml:space="preserve">omestic </w:t>
      </w:r>
      <w:r w:rsidR="00352A01">
        <w:rPr>
          <w:rFonts w:ascii="Times New Roman" w:eastAsia="Times New Roman" w:hAnsi="Times New Roman" w:cs="Times New Roman"/>
          <w:color w:val="000000"/>
          <w:sz w:val="24"/>
          <w:szCs w:val="24"/>
          <w:lang w:val="en-US"/>
        </w:rPr>
        <w:t>P</w:t>
      </w:r>
      <w:r w:rsidRPr="00DA377A">
        <w:rPr>
          <w:rFonts w:ascii="Times New Roman" w:eastAsia="Times New Roman" w:hAnsi="Times New Roman" w:cs="Times New Roman"/>
          <w:color w:val="000000"/>
          <w:sz w:val="24"/>
          <w:szCs w:val="24"/>
        </w:rPr>
        <w:t>roduct (GDP), and the eighth-largest by purchasing power parity (PPP) (</w:t>
      </w:r>
      <w:r w:rsidRPr="00DA377A">
        <w:rPr>
          <w:rFonts w:ascii="Times New Roman" w:eastAsia="Times New Roman" w:hAnsi="Times New Roman" w:cs="Times New Roman"/>
          <w:color w:val="222222"/>
          <w:sz w:val="24"/>
          <w:szCs w:val="24"/>
          <w:shd w:val="clear" w:color="auto" w:fill="FFFFFF"/>
        </w:rPr>
        <w:t>Cavusgil et al., 2014</w:t>
      </w:r>
      <w:r w:rsidRPr="00DA377A">
        <w:rPr>
          <w:rFonts w:ascii="Times New Roman" w:eastAsia="Times New Roman" w:hAnsi="Times New Roman" w:cs="Times New Roman"/>
          <w:color w:val="000000"/>
          <w:sz w:val="24"/>
          <w:szCs w:val="24"/>
        </w:rPr>
        <w:t>). There are different Uk based companies that show interest in moving their business to other countries. However, when a company wants to move to another location with its products, a number of challenges pop up. The company needs to deal with those challenges in a proper way to build up a profitable environment (</w:t>
      </w:r>
      <w:r w:rsidRPr="00DA377A">
        <w:rPr>
          <w:rFonts w:ascii="Times New Roman" w:eastAsia="Times New Roman" w:hAnsi="Times New Roman" w:cs="Times New Roman"/>
          <w:color w:val="222222"/>
          <w:sz w:val="24"/>
          <w:szCs w:val="24"/>
          <w:shd w:val="clear" w:color="auto" w:fill="FFFFFF"/>
        </w:rPr>
        <w:t>Cavusgil et al., 2014</w:t>
      </w:r>
      <w:r w:rsidRPr="00DA377A">
        <w:rPr>
          <w:rFonts w:ascii="Times New Roman" w:eastAsia="Times New Roman" w:hAnsi="Times New Roman" w:cs="Times New Roman"/>
          <w:color w:val="000000"/>
          <w:sz w:val="24"/>
          <w:szCs w:val="24"/>
        </w:rPr>
        <w:t>). For example, if a Uk based company wishes to move the business to a developing country like China, a number of facts are needed to be considered such as the cultural diversity, demand, and acceptance of the products, customers' requirements, and so on. However, considering these a company successfully runs a business in a different location in the world.</w:t>
      </w:r>
    </w:p>
    <w:p w14:paraId="3C6A80B0" w14:textId="785FE324" w:rsidR="00DA377A" w:rsidRPr="00DA377A" w:rsidRDefault="005331C5" w:rsidP="005331C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2AB0E9" w14:textId="447D1FFA" w:rsidR="00DA377A" w:rsidRPr="005331C5" w:rsidRDefault="00DA377A" w:rsidP="005331C5">
      <w:pPr>
        <w:pStyle w:val="Heading2"/>
        <w:rPr>
          <w:sz w:val="24"/>
          <w:szCs w:val="24"/>
        </w:rPr>
      </w:pPr>
      <w:bookmarkStart w:id="2" w:name="_Toc102424417"/>
      <w:r w:rsidRPr="00DA377A">
        <w:lastRenderedPageBreak/>
        <w:t>A Brief Overview of China</w:t>
      </w:r>
      <w:bookmarkEnd w:id="2"/>
    </w:p>
    <w:p w14:paraId="34A3B819" w14:textId="5CD7A7F1"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color w:val="000000"/>
          <w:sz w:val="24"/>
          <w:szCs w:val="24"/>
        </w:rPr>
        <w:t>China is the world's most populous country</w:t>
      </w:r>
      <w:r w:rsidR="00352A01">
        <w:rPr>
          <w:rFonts w:ascii="Times New Roman" w:eastAsia="Times New Roman" w:hAnsi="Times New Roman" w:cs="Times New Roman"/>
          <w:color w:val="000000"/>
          <w:sz w:val="24"/>
          <w:szCs w:val="24"/>
          <w:lang w:val="en-US"/>
        </w:rPr>
        <w:t xml:space="preserve">. The population of China is </w:t>
      </w:r>
      <w:r w:rsidRPr="00DA377A">
        <w:rPr>
          <w:rFonts w:ascii="Times New Roman" w:eastAsia="Times New Roman" w:hAnsi="Times New Roman" w:cs="Times New Roman"/>
          <w:color w:val="000000"/>
          <w:sz w:val="24"/>
          <w:szCs w:val="24"/>
        </w:rPr>
        <w:t>more than 1.4 billion, and has a vast and diverse landscape with an area of 9.6 million square kilometers (</w:t>
      </w:r>
      <w:r w:rsidRPr="00DA377A">
        <w:rPr>
          <w:rFonts w:ascii="Times New Roman" w:eastAsia="Times New Roman" w:hAnsi="Times New Roman" w:cs="Times New Roman"/>
          <w:color w:val="222222"/>
          <w:sz w:val="24"/>
          <w:szCs w:val="24"/>
          <w:shd w:val="clear" w:color="auto" w:fill="FFFFFF"/>
        </w:rPr>
        <w:t>Callahan, 2019</w:t>
      </w:r>
      <w:r w:rsidRPr="00DA377A">
        <w:rPr>
          <w:rFonts w:ascii="Times New Roman" w:eastAsia="Times New Roman" w:hAnsi="Times New Roman" w:cs="Times New Roman"/>
          <w:color w:val="000000"/>
          <w:sz w:val="24"/>
          <w:szCs w:val="24"/>
        </w:rPr>
        <w:t>). China is an upper-middle-income country with great economic power.</w:t>
      </w:r>
      <w:r w:rsidR="00E44DAD">
        <w:rPr>
          <w:rFonts w:ascii="Times New Roman" w:eastAsia="Times New Roman" w:hAnsi="Times New Roman" w:cs="Times New Roman"/>
          <w:color w:val="000000"/>
          <w:sz w:val="24"/>
          <w:szCs w:val="24"/>
          <w:lang w:val="en-US"/>
        </w:rPr>
        <w:t xml:space="preserve"> I</w:t>
      </w:r>
      <w:r w:rsidR="00E44DAD" w:rsidRPr="00DA377A">
        <w:rPr>
          <w:rFonts w:ascii="Times New Roman" w:eastAsia="Times New Roman" w:hAnsi="Times New Roman" w:cs="Times New Roman"/>
          <w:color w:val="000000"/>
          <w:sz w:val="24"/>
          <w:szCs w:val="24"/>
        </w:rPr>
        <w:t xml:space="preserve">n terms of nominal GDP since 2010 </w:t>
      </w:r>
      <w:r w:rsidRPr="00DA377A">
        <w:rPr>
          <w:rFonts w:ascii="Times New Roman" w:eastAsia="Times New Roman" w:hAnsi="Times New Roman" w:cs="Times New Roman"/>
          <w:color w:val="000000"/>
          <w:sz w:val="24"/>
          <w:szCs w:val="24"/>
        </w:rPr>
        <w:t>China has had the world's second-largest economy and according to the World Bank, it has become the largest in the world in 2014 (</w:t>
      </w:r>
      <w:r w:rsidRPr="00DA377A">
        <w:rPr>
          <w:rFonts w:ascii="Times New Roman" w:eastAsia="Times New Roman" w:hAnsi="Times New Roman" w:cs="Times New Roman"/>
          <w:color w:val="222222"/>
          <w:sz w:val="24"/>
          <w:szCs w:val="24"/>
          <w:shd w:val="clear" w:color="auto" w:fill="FFFFFF"/>
        </w:rPr>
        <w:t>Rofel, 2017</w:t>
      </w:r>
      <w:r w:rsidRPr="00DA377A">
        <w:rPr>
          <w:rFonts w:ascii="Times New Roman" w:eastAsia="Times New Roman" w:hAnsi="Times New Roman" w:cs="Times New Roman"/>
          <w:color w:val="000000"/>
          <w:sz w:val="24"/>
          <w:szCs w:val="24"/>
        </w:rPr>
        <w:t>). The service sector, agriculture, exports, intensive manufacturing, and especially technology are some major industries that drive the growth of China. China plays an effective role in other countries in the sector of trade and investment. Moreover, this country has a greatly diversified economy and plays a consequential role in international trade (</w:t>
      </w:r>
      <w:r w:rsidRPr="00DA377A">
        <w:rPr>
          <w:rFonts w:ascii="Times New Roman" w:eastAsia="Times New Roman" w:hAnsi="Times New Roman" w:cs="Times New Roman"/>
          <w:color w:val="222222"/>
          <w:sz w:val="24"/>
          <w:szCs w:val="24"/>
          <w:shd w:val="clear" w:color="auto" w:fill="FFFFFF"/>
        </w:rPr>
        <w:t>Hannum and Xie, 2014</w:t>
      </w:r>
      <w:r w:rsidRPr="00DA377A">
        <w:rPr>
          <w:rFonts w:ascii="Times New Roman" w:eastAsia="Times New Roman" w:hAnsi="Times New Roman" w:cs="Times New Roman"/>
          <w:color w:val="000000"/>
          <w:sz w:val="24"/>
          <w:szCs w:val="24"/>
        </w:rPr>
        <w:t>). Chinese culture is highly enriched and it influences trade and business. Their society has a positive effect on the relationship between customers and marketing. A huge population of China has different kind of preferences which is often shaped by their culture and tradition. Chinese people practice a warm culture that encourages entrepreneurship which allows more people to exercise their potential and thus business activities increase (</w:t>
      </w:r>
      <w:r w:rsidRPr="00DA377A">
        <w:rPr>
          <w:rFonts w:ascii="Times New Roman" w:eastAsia="Times New Roman" w:hAnsi="Times New Roman" w:cs="Times New Roman"/>
          <w:color w:val="222222"/>
          <w:sz w:val="24"/>
          <w:szCs w:val="24"/>
          <w:shd w:val="clear" w:color="auto" w:fill="FFFFFF"/>
        </w:rPr>
        <w:t>Hannum and Xie, 2014</w:t>
      </w:r>
      <w:r w:rsidRPr="00DA377A">
        <w:rPr>
          <w:rFonts w:ascii="Times New Roman" w:eastAsia="Times New Roman" w:hAnsi="Times New Roman" w:cs="Times New Roman"/>
          <w:color w:val="000000"/>
          <w:sz w:val="24"/>
          <w:szCs w:val="24"/>
        </w:rPr>
        <w:t>). China has worldwide trade partners as it developed a marketplace around the world that is growing day by day. In addition, economic modernization is happening rapidly in China. Also, Chinese trade with developing countries is appreciated and it has been continued through credits, grants, and other forms of assistance. China imports machinery and apparatus like chemicals, fuels, computers, semiconductors, etc. while exports manufactured goods like electrical and electronic machinery, clothing, etc. (</w:t>
      </w:r>
      <w:r w:rsidRPr="00DA377A">
        <w:rPr>
          <w:rFonts w:ascii="Times New Roman" w:eastAsia="Times New Roman" w:hAnsi="Times New Roman" w:cs="Times New Roman"/>
          <w:color w:val="222222"/>
          <w:sz w:val="24"/>
          <w:szCs w:val="24"/>
          <w:shd w:val="clear" w:color="auto" w:fill="FFFFFF"/>
        </w:rPr>
        <w:t>Hannum and Xie, 2014</w:t>
      </w:r>
      <w:r w:rsidRPr="00DA377A">
        <w:rPr>
          <w:rFonts w:ascii="Times New Roman" w:eastAsia="Times New Roman" w:hAnsi="Times New Roman" w:cs="Times New Roman"/>
          <w:color w:val="000000"/>
          <w:sz w:val="24"/>
          <w:szCs w:val="24"/>
        </w:rPr>
        <w:t>). American many countries are showing interest to expand their business in China. Though after the Covid Pandemic the situation seems different. Every country's economy has fallen. Therefore, it will take time to become the economy more stable.</w:t>
      </w:r>
    </w:p>
    <w:p w14:paraId="5F67BF38" w14:textId="5852B7BE" w:rsidR="00DA377A" w:rsidRPr="005331C5" w:rsidRDefault="00DA377A" w:rsidP="005331C5">
      <w:pPr>
        <w:pStyle w:val="Heading2"/>
        <w:rPr>
          <w:sz w:val="24"/>
          <w:szCs w:val="24"/>
        </w:rPr>
      </w:pPr>
      <w:bookmarkStart w:id="3" w:name="_Toc102424418"/>
      <w:r w:rsidRPr="00DA377A">
        <w:rPr>
          <w:shd w:val="clear" w:color="auto" w:fill="FFFFFF"/>
        </w:rPr>
        <w:t>Cultural differences between the United Kingdom and China</w:t>
      </w:r>
      <w:bookmarkEnd w:id="3"/>
    </w:p>
    <w:p w14:paraId="1CD8BE55" w14:textId="1199C43B" w:rsidR="00DA377A" w:rsidRPr="00DA377A" w:rsidRDefault="00DA377A" w:rsidP="005331C5">
      <w:pPr>
        <w:spacing w:before="240" w:after="240"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color w:val="000000"/>
          <w:sz w:val="23"/>
          <w:szCs w:val="23"/>
          <w:shd w:val="clear" w:color="auto" w:fill="FFFFFF"/>
        </w:rPr>
        <w:t>Hofstede's cultural dimensions theory provided by Geert Hofstede works with cross-cultural communication. The members of a society are affected by its culture and values and the relation of the behavior of the members and the culture of that society is derived from this theory. After deep research on national cultural preferences,</w:t>
      </w:r>
      <w:r w:rsidR="00E44DAD">
        <w:rPr>
          <w:rFonts w:ascii="Times New Roman" w:eastAsia="Times New Roman" w:hAnsi="Times New Roman" w:cs="Times New Roman"/>
          <w:color w:val="000000"/>
          <w:sz w:val="23"/>
          <w:szCs w:val="23"/>
          <w:shd w:val="clear" w:color="auto" w:fill="FFFFFF"/>
          <w:lang w:val="en-US"/>
        </w:rPr>
        <w:t xml:space="preserve"> by analyzing the cultural values</w:t>
      </w:r>
      <w:r w:rsidRPr="00DA377A">
        <w:rPr>
          <w:rFonts w:ascii="Times New Roman" w:eastAsia="Times New Roman" w:hAnsi="Times New Roman" w:cs="Times New Roman"/>
          <w:color w:val="000000"/>
          <w:sz w:val="23"/>
          <w:szCs w:val="23"/>
          <w:shd w:val="clear" w:color="auto" w:fill="FFFFFF"/>
        </w:rPr>
        <w:t xml:space="preserve"> Geert Hofstede and his team proposed four dimensions. There are six key aspects when the national cultures of different countries are compared including the</w:t>
      </w:r>
      <w:r w:rsidR="00990BEB">
        <w:rPr>
          <w:rFonts w:ascii="Times New Roman" w:eastAsia="Times New Roman" w:hAnsi="Times New Roman" w:cs="Times New Roman"/>
          <w:color w:val="000000"/>
          <w:sz w:val="23"/>
          <w:szCs w:val="23"/>
          <w:shd w:val="clear" w:color="auto" w:fill="FFFFFF"/>
          <w:lang w:val="en-US"/>
        </w:rPr>
        <w:t xml:space="preserve"> </w:t>
      </w:r>
      <w:r w:rsidRPr="00DA377A">
        <w:rPr>
          <w:rFonts w:ascii="Times New Roman" w:eastAsia="Times New Roman" w:hAnsi="Times New Roman" w:cs="Times New Roman"/>
          <w:color w:val="000000"/>
          <w:sz w:val="23"/>
          <w:szCs w:val="23"/>
          <w:shd w:val="clear" w:color="auto" w:fill="FFFFFF"/>
        </w:rPr>
        <w:t xml:space="preserve">individualism vs. collectivism (IDV), </w:t>
      </w:r>
      <w:r w:rsidR="00990BEB" w:rsidRPr="00DA377A">
        <w:rPr>
          <w:rFonts w:ascii="Times New Roman" w:eastAsia="Times New Roman" w:hAnsi="Times New Roman" w:cs="Times New Roman"/>
          <w:color w:val="000000"/>
          <w:sz w:val="23"/>
          <w:szCs w:val="23"/>
          <w:shd w:val="clear" w:color="auto" w:fill="FFFFFF"/>
        </w:rPr>
        <w:t>power distance index (PDI),</w:t>
      </w:r>
      <w:r w:rsidR="00990BEB">
        <w:rPr>
          <w:rFonts w:ascii="Times New Roman" w:eastAsia="Times New Roman" w:hAnsi="Times New Roman" w:cs="Times New Roman"/>
          <w:color w:val="000000"/>
          <w:sz w:val="23"/>
          <w:szCs w:val="23"/>
          <w:shd w:val="clear" w:color="auto" w:fill="FFFFFF"/>
          <w:lang w:val="en-US"/>
        </w:rPr>
        <w:t xml:space="preserve"> </w:t>
      </w:r>
      <w:r w:rsidR="00990BEB" w:rsidRPr="00DA377A">
        <w:rPr>
          <w:rFonts w:ascii="Times New Roman" w:eastAsia="Times New Roman" w:hAnsi="Times New Roman" w:cs="Times New Roman"/>
          <w:color w:val="000000"/>
          <w:sz w:val="23"/>
          <w:szCs w:val="23"/>
          <w:shd w:val="clear" w:color="auto" w:fill="FFFFFF"/>
        </w:rPr>
        <w:t xml:space="preserve">uncertainty </w:t>
      </w:r>
      <w:r w:rsidR="00990BEB" w:rsidRPr="00DA377A">
        <w:rPr>
          <w:rFonts w:ascii="Times New Roman" w:eastAsia="Times New Roman" w:hAnsi="Times New Roman" w:cs="Times New Roman"/>
          <w:color w:val="000000"/>
          <w:sz w:val="23"/>
          <w:szCs w:val="23"/>
          <w:shd w:val="clear" w:color="auto" w:fill="FFFFFF"/>
        </w:rPr>
        <w:lastRenderedPageBreak/>
        <w:t>avoidance index (UAI</w:t>
      </w:r>
      <w:r w:rsidR="00990BEB">
        <w:rPr>
          <w:rFonts w:ascii="Times New Roman" w:eastAsia="Times New Roman" w:hAnsi="Times New Roman" w:cs="Times New Roman"/>
          <w:color w:val="000000"/>
          <w:sz w:val="23"/>
          <w:szCs w:val="23"/>
          <w:shd w:val="clear" w:color="auto" w:fill="FFFFFF"/>
          <w:lang w:val="en-US"/>
        </w:rPr>
        <w:t>),</w:t>
      </w:r>
      <w:r w:rsidR="00990BEB" w:rsidRPr="00DA377A">
        <w:rPr>
          <w:rFonts w:ascii="Times New Roman" w:eastAsia="Times New Roman" w:hAnsi="Times New Roman" w:cs="Times New Roman"/>
          <w:color w:val="000000"/>
          <w:sz w:val="23"/>
          <w:szCs w:val="23"/>
          <w:shd w:val="clear" w:color="auto" w:fill="FFFFFF"/>
        </w:rPr>
        <w:t xml:space="preserve"> </w:t>
      </w:r>
      <w:r w:rsidRPr="00DA377A">
        <w:rPr>
          <w:rFonts w:ascii="Times New Roman" w:eastAsia="Times New Roman" w:hAnsi="Times New Roman" w:cs="Times New Roman"/>
          <w:color w:val="000000"/>
          <w:sz w:val="23"/>
          <w:szCs w:val="23"/>
          <w:shd w:val="clear" w:color="auto" w:fill="FFFFFF"/>
        </w:rPr>
        <w:t>Masculinity versus femininity (MAS), long term orientation versus short term normative orientation (LTO), and indulgence versus restraint (IVR). However, there is a fifth dimension, long-term orientation,  provided after research in Hong Kong, and in 2010, the sixth dimension self-restraint is added. However, this theory is widely popular and used for research on particularly cross psychology, cross-cultural communication, and internal management</w:t>
      </w:r>
      <w:r w:rsidRPr="00DA377A">
        <w:rPr>
          <w:rFonts w:ascii="Times New Roman" w:eastAsia="Times New Roman" w:hAnsi="Times New Roman" w:cs="Times New Roman"/>
          <w:b/>
          <w:bCs/>
          <w:color w:val="000000"/>
          <w:sz w:val="23"/>
          <w:szCs w:val="23"/>
          <w:shd w:val="clear" w:color="auto" w:fill="FFFFFF"/>
        </w:rPr>
        <w:t>. </w:t>
      </w:r>
    </w:p>
    <w:p w14:paraId="420A7E99" w14:textId="35A9C925"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color w:val="000000"/>
          <w:sz w:val="24"/>
          <w:szCs w:val="24"/>
          <w:shd w:val="clear" w:color="auto" w:fill="FFFFFF"/>
        </w:rPr>
        <w:t xml:space="preserve">The </w:t>
      </w:r>
      <w:r w:rsidR="00A52568">
        <w:rPr>
          <w:rFonts w:ascii="Times New Roman" w:eastAsia="Times New Roman" w:hAnsi="Times New Roman" w:cs="Times New Roman"/>
          <w:color w:val="000000"/>
          <w:sz w:val="24"/>
          <w:szCs w:val="24"/>
          <w:shd w:val="clear" w:color="auto" w:fill="FFFFFF"/>
          <w:lang w:val="en-US"/>
        </w:rPr>
        <w:t>United Kingdom</w:t>
      </w:r>
      <w:r w:rsidRPr="00DA377A">
        <w:rPr>
          <w:rFonts w:ascii="Times New Roman" w:eastAsia="Times New Roman" w:hAnsi="Times New Roman" w:cs="Times New Roman"/>
          <w:color w:val="000000"/>
          <w:sz w:val="24"/>
          <w:szCs w:val="24"/>
          <w:shd w:val="clear" w:color="auto" w:fill="FFFFFF"/>
        </w:rPr>
        <w:t xml:space="preserve"> ranked the </w:t>
      </w:r>
      <w:r w:rsidR="00990BEB">
        <w:rPr>
          <w:rFonts w:ascii="Times New Roman" w:eastAsia="Times New Roman" w:hAnsi="Times New Roman" w:cs="Times New Roman"/>
          <w:color w:val="000000"/>
          <w:sz w:val="24"/>
          <w:szCs w:val="24"/>
          <w:shd w:val="clear" w:color="auto" w:fill="FFFFFF"/>
          <w:lang w:val="en-US"/>
        </w:rPr>
        <w:t>forth</w:t>
      </w:r>
      <w:r w:rsidRPr="00DA377A">
        <w:rPr>
          <w:rFonts w:ascii="Times New Roman" w:eastAsia="Times New Roman" w:hAnsi="Times New Roman" w:cs="Times New Roman"/>
          <w:color w:val="000000"/>
          <w:sz w:val="24"/>
          <w:szCs w:val="24"/>
          <w:shd w:val="clear" w:color="auto" w:fill="FFFFFF"/>
        </w:rPr>
        <w:t xml:space="preserve"> most positively viewed nation in the world, according to a global opinion poll by BBC (</w:t>
      </w:r>
      <w:r w:rsidRPr="00DA377A">
        <w:rPr>
          <w:rFonts w:ascii="Times New Roman" w:eastAsia="Times New Roman" w:hAnsi="Times New Roman" w:cs="Times New Roman"/>
          <w:color w:val="222222"/>
          <w:sz w:val="24"/>
          <w:szCs w:val="24"/>
          <w:shd w:val="clear" w:color="auto" w:fill="FFFFFF"/>
        </w:rPr>
        <w:t>Dweiri and Almulla, 2018</w:t>
      </w:r>
      <w:r w:rsidRPr="00DA377A">
        <w:rPr>
          <w:rFonts w:ascii="Times New Roman" w:eastAsia="Times New Roman" w:hAnsi="Times New Roman" w:cs="Times New Roman"/>
          <w:color w:val="000000"/>
          <w:sz w:val="24"/>
          <w:szCs w:val="24"/>
          <w:shd w:val="clear" w:color="auto" w:fill="FFFFFF"/>
        </w:rPr>
        <w:t xml:space="preserve">). uring nations such as Wales, Scotland, and Ireland. China is a multi-national state and Chinese history is ancient as well as beautiful where culture and tradition are the national identities </w:t>
      </w:r>
      <w:r w:rsidRPr="00DA377A">
        <w:rPr>
          <w:rFonts w:ascii="Times New Roman" w:eastAsia="Times New Roman" w:hAnsi="Times New Roman" w:cs="Times New Roman"/>
          <w:color w:val="000000"/>
          <w:sz w:val="24"/>
          <w:szCs w:val="24"/>
        </w:rPr>
        <w:t>(</w:t>
      </w:r>
      <w:r w:rsidRPr="00DA377A">
        <w:rPr>
          <w:rFonts w:ascii="Times New Roman" w:eastAsia="Times New Roman" w:hAnsi="Times New Roman" w:cs="Times New Roman"/>
          <w:color w:val="222222"/>
          <w:sz w:val="24"/>
          <w:szCs w:val="24"/>
          <w:shd w:val="clear" w:color="auto" w:fill="FFFFFF"/>
        </w:rPr>
        <w:t>Hannum and Xie, 2014</w:t>
      </w:r>
      <w:r w:rsidRPr="00DA377A">
        <w:rPr>
          <w:rFonts w:ascii="Times New Roman" w:eastAsia="Times New Roman" w:hAnsi="Times New Roman" w:cs="Times New Roman"/>
          <w:color w:val="000000"/>
          <w:sz w:val="24"/>
          <w:szCs w:val="24"/>
        </w:rPr>
        <w:t>)</w:t>
      </w:r>
      <w:r w:rsidRPr="00DA377A">
        <w:rPr>
          <w:rFonts w:ascii="Times New Roman" w:eastAsia="Times New Roman" w:hAnsi="Times New Roman" w:cs="Times New Roman"/>
          <w:color w:val="000000"/>
          <w:sz w:val="24"/>
          <w:szCs w:val="24"/>
          <w:shd w:val="clear" w:color="auto" w:fill="FFFFFF"/>
        </w:rPr>
        <w:t>. Culture varies from nation to nation which makes differences from one group of people to another. Therefore these two countries have vast cultural and traditional differences. </w:t>
      </w:r>
    </w:p>
    <w:p w14:paraId="27A78482" w14:textId="77777777" w:rsidR="00DA377A" w:rsidRPr="00DA377A" w:rsidRDefault="00DA377A" w:rsidP="00DA377A">
      <w:pPr>
        <w:spacing w:line="360" w:lineRule="auto"/>
        <w:jc w:val="both"/>
        <w:rPr>
          <w:rFonts w:ascii="Times New Roman" w:eastAsia="Times New Roman" w:hAnsi="Times New Roman" w:cs="Times New Roman"/>
          <w:sz w:val="24"/>
          <w:szCs w:val="24"/>
        </w:rPr>
      </w:pPr>
    </w:p>
    <w:p w14:paraId="6093294B" w14:textId="04541A02"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bCs/>
          <w:color w:val="000000"/>
          <w:sz w:val="24"/>
          <w:szCs w:val="24"/>
          <w:shd w:val="clear" w:color="auto" w:fill="FFFFFF"/>
        </w:rPr>
        <w:t>Power distance index</w:t>
      </w:r>
      <w:r w:rsidRPr="00DA377A">
        <w:rPr>
          <w:rFonts w:ascii="Times New Roman" w:eastAsia="Times New Roman" w:hAnsi="Times New Roman" w:cs="Times New Roman"/>
          <w:color w:val="000000"/>
          <w:sz w:val="24"/>
          <w:szCs w:val="24"/>
          <w:shd w:val="clear" w:color="auto" w:fill="FFFFFF"/>
        </w:rPr>
        <w:t>: The power among the members of institutions of a country is not distributed equally. In easy words, the acceptance of this inequality is defined as power distance. In the United Kingdom, this index is comparatively lower among the higher class than the working class. The PDI score, 35,  expresses some inherent tension but in a fair way, it is believed that no matter where one is born, he can reach any point of success in life</w:t>
      </w:r>
      <w:r w:rsidR="00D41701">
        <w:rPr>
          <w:rFonts w:ascii="Times New Roman" w:eastAsia="Times New Roman" w:hAnsi="Times New Roman" w:cs="Times New Roman"/>
          <w:color w:val="000000"/>
          <w:sz w:val="24"/>
          <w:szCs w:val="24"/>
          <w:shd w:val="clear" w:color="auto" w:fill="FFFFFF"/>
          <w:lang w:val="en-US"/>
        </w:rPr>
        <w:t xml:space="preserve"> </w:t>
      </w:r>
      <w:r w:rsidR="00D41701" w:rsidRPr="00DA377A">
        <w:rPr>
          <w:rFonts w:ascii="Times New Roman" w:eastAsia="Times New Roman" w:hAnsi="Times New Roman" w:cs="Times New Roman"/>
          <w:color w:val="000000"/>
          <w:sz w:val="24"/>
          <w:szCs w:val="24"/>
          <w:shd w:val="clear" w:color="auto" w:fill="FFFFFF"/>
        </w:rPr>
        <w:t>(</w:t>
      </w:r>
      <w:r w:rsidR="00D41701" w:rsidRPr="00DA377A">
        <w:rPr>
          <w:rFonts w:ascii="Times New Roman" w:eastAsia="Times New Roman" w:hAnsi="Times New Roman" w:cs="Times New Roman"/>
          <w:color w:val="222222"/>
          <w:sz w:val="24"/>
          <w:szCs w:val="24"/>
          <w:shd w:val="clear" w:color="auto" w:fill="FFFFFF"/>
        </w:rPr>
        <w:t>Dweiri and Almulla, 2018</w:t>
      </w:r>
      <w:r w:rsidR="00D41701" w:rsidRPr="00DA377A">
        <w:rPr>
          <w:rFonts w:ascii="Times New Roman" w:eastAsia="Times New Roman" w:hAnsi="Times New Roman" w:cs="Times New Roman"/>
          <w:color w:val="000000"/>
          <w:sz w:val="24"/>
          <w:szCs w:val="24"/>
          <w:shd w:val="clear" w:color="auto" w:fill="FFFFFF"/>
        </w:rPr>
        <w:t>)</w:t>
      </w:r>
      <w:r w:rsidRPr="00DA377A">
        <w:rPr>
          <w:rFonts w:ascii="Times New Roman" w:eastAsia="Times New Roman" w:hAnsi="Times New Roman" w:cs="Times New Roman"/>
          <w:color w:val="000000"/>
          <w:sz w:val="24"/>
          <w:szCs w:val="24"/>
          <w:shd w:val="clear" w:color="auto" w:fill="FFFFFF"/>
        </w:rPr>
        <w:t>. Besides, with a score of 80, China has a higher ranking in PDI. Here people accept the inequalities and superior relationships. Formal authority and leadership have a great influence on society. </w:t>
      </w:r>
    </w:p>
    <w:p w14:paraId="08A419AF" w14:textId="77777777" w:rsidR="00DA377A" w:rsidRPr="00DA377A" w:rsidRDefault="00DA377A" w:rsidP="00DA377A">
      <w:pPr>
        <w:spacing w:line="360" w:lineRule="auto"/>
        <w:jc w:val="both"/>
        <w:rPr>
          <w:rFonts w:ascii="Times New Roman" w:eastAsia="Times New Roman" w:hAnsi="Times New Roman" w:cs="Times New Roman"/>
          <w:sz w:val="24"/>
          <w:szCs w:val="24"/>
        </w:rPr>
      </w:pPr>
    </w:p>
    <w:p w14:paraId="1A7A1695" w14:textId="361272F1"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bCs/>
          <w:color w:val="000000"/>
          <w:sz w:val="24"/>
          <w:szCs w:val="24"/>
          <w:shd w:val="clear" w:color="auto" w:fill="FFFFFF"/>
        </w:rPr>
        <w:t>Individualism:</w:t>
      </w:r>
      <w:r w:rsidRPr="00DA377A">
        <w:rPr>
          <w:rFonts w:ascii="Times New Roman" w:eastAsia="Times New Roman" w:hAnsi="Times New Roman" w:cs="Times New Roman"/>
          <w:color w:val="000000"/>
          <w:sz w:val="24"/>
          <w:szCs w:val="24"/>
          <w:shd w:val="clear" w:color="auto" w:fill="FFFFFF"/>
        </w:rPr>
        <w:t xml:space="preserve"> This index implies how much independence a society considers of the members. United Kindom has a score of 89 which is quite higher than many other countries</w:t>
      </w:r>
      <w:r w:rsidR="00D41701">
        <w:rPr>
          <w:rFonts w:ascii="Times New Roman" w:eastAsia="Times New Roman" w:hAnsi="Times New Roman" w:cs="Times New Roman"/>
          <w:color w:val="000000"/>
          <w:sz w:val="24"/>
          <w:szCs w:val="24"/>
          <w:shd w:val="clear" w:color="auto" w:fill="FFFFFF"/>
          <w:lang w:val="en-US"/>
        </w:rPr>
        <w:t xml:space="preserve"> </w:t>
      </w:r>
      <w:r w:rsidR="00D41701" w:rsidRPr="00DA377A">
        <w:rPr>
          <w:rFonts w:ascii="Times New Roman" w:eastAsia="Times New Roman" w:hAnsi="Times New Roman" w:cs="Times New Roman"/>
          <w:color w:val="000000"/>
          <w:sz w:val="24"/>
          <w:szCs w:val="24"/>
          <w:shd w:val="clear" w:color="auto" w:fill="FFFFFF"/>
        </w:rPr>
        <w:t>(</w:t>
      </w:r>
      <w:r w:rsidR="00D41701" w:rsidRPr="00DA377A">
        <w:rPr>
          <w:rFonts w:ascii="Times New Roman" w:eastAsia="Times New Roman" w:hAnsi="Times New Roman" w:cs="Times New Roman"/>
          <w:color w:val="222222"/>
          <w:sz w:val="24"/>
          <w:szCs w:val="24"/>
          <w:shd w:val="clear" w:color="auto" w:fill="FFFFFF"/>
        </w:rPr>
        <w:t>Dweiri and Almulla, 2018</w:t>
      </w:r>
      <w:r w:rsidR="00D41701" w:rsidRPr="00DA377A">
        <w:rPr>
          <w:rFonts w:ascii="Times New Roman" w:eastAsia="Times New Roman" w:hAnsi="Times New Roman" w:cs="Times New Roman"/>
          <w:color w:val="000000"/>
          <w:sz w:val="24"/>
          <w:szCs w:val="24"/>
          <w:shd w:val="clear" w:color="auto" w:fill="FFFFFF"/>
        </w:rPr>
        <w:t>)</w:t>
      </w:r>
      <w:r w:rsidRPr="00DA377A">
        <w:rPr>
          <w:rFonts w:ascii="Times New Roman" w:eastAsia="Times New Roman" w:hAnsi="Times New Roman" w:cs="Times New Roman"/>
          <w:color w:val="000000"/>
          <w:sz w:val="24"/>
          <w:szCs w:val="24"/>
          <w:shd w:val="clear" w:color="auto" w:fill="FFFFFF"/>
        </w:rPr>
        <w:t>. It shows that the British are quite self-concerned and private people and also they want to find their own purposes in life and contribute to society. On the other hand, China has got 20 in this index. The low score implies that Chinese people consider group tasks more than their personal interests.</w:t>
      </w:r>
    </w:p>
    <w:p w14:paraId="58C11AF5" w14:textId="77777777"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bCs/>
          <w:color w:val="000000"/>
          <w:sz w:val="24"/>
          <w:szCs w:val="24"/>
          <w:shd w:val="clear" w:color="auto" w:fill="FFFFFF"/>
        </w:rPr>
        <w:t>Masculinity:</w:t>
      </w:r>
      <w:r w:rsidRPr="00DA377A">
        <w:rPr>
          <w:rFonts w:ascii="Times New Roman" w:eastAsia="Times New Roman" w:hAnsi="Times New Roman" w:cs="Times New Roman"/>
          <w:color w:val="000000"/>
          <w:sz w:val="24"/>
          <w:szCs w:val="24"/>
          <w:shd w:val="clear" w:color="auto" w:fill="FFFFFF"/>
        </w:rPr>
        <w:t xml:space="preserve"> In this index, the United Kingdom has a score of 66 which implies that the society is a masculine society. Therefore, there are competition, achievement, and success orientations what British people practice in their life. China also has a score of 66 which is the same as the United Kingdom. So, China is also a masculine society.  Chinese people like to ensure their success even if they need to compromise with their family or leisure time. </w:t>
      </w:r>
    </w:p>
    <w:p w14:paraId="03341820" w14:textId="77777777" w:rsidR="00DA377A" w:rsidRPr="00DA377A" w:rsidRDefault="00DA377A" w:rsidP="00DA377A">
      <w:pPr>
        <w:spacing w:line="360" w:lineRule="auto"/>
        <w:jc w:val="both"/>
        <w:rPr>
          <w:rFonts w:ascii="Times New Roman" w:eastAsia="Times New Roman" w:hAnsi="Times New Roman" w:cs="Times New Roman"/>
          <w:sz w:val="24"/>
          <w:szCs w:val="24"/>
        </w:rPr>
      </w:pPr>
    </w:p>
    <w:p w14:paraId="008E456B" w14:textId="3D2727AA"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bCs/>
          <w:color w:val="000000"/>
          <w:sz w:val="24"/>
          <w:szCs w:val="24"/>
          <w:shd w:val="clear" w:color="auto" w:fill="FFFFFF"/>
        </w:rPr>
        <w:t>Uncertainty avoidance</w:t>
      </w:r>
      <w:r w:rsidRPr="00DA377A">
        <w:rPr>
          <w:rFonts w:ascii="Times New Roman" w:eastAsia="Times New Roman" w:hAnsi="Times New Roman" w:cs="Times New Roman"/>
          <w:color w:val="000000"/>
          <w:sz w:val="24"/>
          <w:szCs w:val="24"/>
          <w:shd w:val="clear" w:color="auto" w:fill="FFFFFF"/>
        </w:rPr>
        <w:t>: This index reflects in which manner the members of society create beliefs and institutions when they are afraid of unknown situations in the future. The uncertainty avoidance score is quite low, 35 which shows that British people are happy to cope with the situation whatever comes next and they express this with the term "muddling through". In this case, China also has a low score of 30</w:t>
      </w:r>
      <w:r w:rsidR="00D41701">
        <w:rPr>
          <w:rFonts w:ascii="Times New Roman" w:eastAsia="Times New Roman" w:hAnsi="Times New Roman" w:cs="Times New Roman"/>
          <w:color w:val="000000"/>
          <w:sz w:val="24"/>
          <w:szCs w:val="24"/>
          <w:shd w:val="clear" w:color="auto" w:fill="FFFFFF"/>
          <w:lang w:val="en-US"/>
        </w:rPr>
        <w:t xml:space="preserve"> </w:t>
      </w:r>
      <w:r w:rsidR="00D41701" w:rsidRPr="00DA377A">
        <w:rPr>
          <w:rFonts w:ascii="Times New Roman" w:eastAsia="Times New Roman" w:hAnsi="Times New Roman" w:cs="Times New Roman"/>
          <w:color w:val="000000"/>
          <w:sz w:val="24"/>
          <w:szCs w:val="24"/>
          <w:shd w:val="clear" w:color="auto" w:fill="FFFFFF"/>
        </w:rPr>
        <w:t>(</w:t>
      </w:r>
      <w:r w:rsidR="00D41701" w:rsidRPr="00DA377A">
        <w:rPr>
          <w:rFonts w:ascii="Times New Roman" w:eastAsia="Times New Roman" w:hAnsi="Times New Roman" w:cs="Times New Roman"/>
          <w:color w:val="222222"/>
          <w:sz w:val="24"/>
          <w:szCs w:val="24"/>
          <w:shd w:val="clear" w:color="auto" w:fill="FFFFFF"/>
        </w:rPr>
        <w:t>Dweiri and Almulla, 2018</w:t>
      </w:r>
      <w:r w:rsidR="00D41701" w:rsidRPr="00DA377A">
        <w:rPr>
          <w:rFonts w:ascii="Times New Roman" w:eastAsia="Times New Roman" w:hAnsi="Times New Roman" w:cs="Times New Roman"/>
          <w:color w:val="000000"/>
          <w:sz w:val="24"/>
          <w:szCs w:val="24"/>
          <w:shd w:val="clear" w:color="auto" w:fill="FFFFFF"/>
        </w:rPr>
        <w:t>)</w:t>
      </w:r>
      <w:r w:rsidRPr="00DA377A">
        <w:rPr>
          <w:rFonts w:ascii="Times New Roman" w:eastAsia="Times New Roman" w:hAnsi="Times New Roman" w:cs="Times New Roman"/>
          <w:color w:val="000000"/>
          <w:sz w:val="24"/>
          <w:szCs w:val="24"/>
          <w:shd w:val="clear" w:color="auto" w:fill="FFFFFF"/>
        </w:rPr>
        <w:t>. The Chinese are comfortable and they can adapt to any situation. Even their language contains a lot of ambiguous meanings. </w:t>
      </w:r>
    </w:p>
    <w:p w14:paraId="6D09B96A" w14:textId="77777777" w:rsidR="00DA377A" w:rsidRPr="00DA377A" w:rsidRDefault="00DA377A" w:rsidP="00DA377A">
      <w:pPr>
        <w:spacing w:line="360" w:lineRule="auto"/>
        <w:jc w:val="both"/>
        <w:rPr>
          <w:rFonts w:ascii="Times New Roman" w:eastAsia="Times New Roman" w:hAnsi="Times New Roman" w:cs="Times New Roman"/>
          <w:sz w:val="24"/>
          <w:szCs w:val="24"/>
        </w:rPr>
      </w:pPr>
    </w:p>
    <w:p w14:paraId="291B1A67" w14:textId="77777777"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bCs/>
          <w:color w:val="000000"/>
          <w:sz w:val="24"/>
          <w:szCs w:val="24"/>
          <w:shd w:val="clear" w:color="auto" w:fill="FFFFFF"/>
        </w:rPr>
        <w:t>Long-term orientation:</w:t>
      </w:r>
      <w:r w:rsidRPr="00DA377A">
        <w:rPr>
          <w:rFonts w:ascii="Times New Roman" w:eastAsia="Times New Roman" w:hAnsi="Times New Roman" w:cs="Times New Roman"/>
          <w:color w:val="000000"/>
          <w:sz w:val="24"/>
          <w:szCs w:val="24"/>
          <w:shd w:val="clear" w:color="auto" w:fill="FFFFFF"/>
        </w:rPr>
        <w:t xml:space="preserve"> New challenges come in the present and future and a country has to deal with them. This index describes how much the members link the dealings with the past. The United Kingdom has a score of 51 which is medium in this case. On the other hand, China has a score of 87 in this dimension which is quite high. They believe the truth of a situation depends on the context and time. Also, traditions are very important to them. </w:t>
      </w:r>
    </w:p>
    <w:p w14:paraId="0FD0B4AB" w14:textId="77777777" w:rsidR="00DA377A" w:rsidRPr="00DA377A" w:rsidRDefault="00DA377A"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br/>
      </w:r>
      <w:r w:rsidRPr="00DA377A">
        <w:rPr>
          <w:rFonts w:ascii="Times New Roman" w:eastAsia="Times New Roman" w:hAnsi="Times New Roman" w:cs="Times New Roman"/>
          <w:b/>
          <w:bCs/>
          <w:color w:val="000000"/>
          <w:sz w:val="24"/>
          <w:szCs w:val="24"/>
          <w:shd w:val="clear" w:color="auto" w:fill="FFFFFF"/>
        </w:rPr>
        <w:t>Indulgence:</w:t>
      </w:r>
      <w:r w:rsidRPr="00DA377A">
        <w:rPr>
          <w:rFonts w:ascii="Times New Roman" w:eastAsia="Times New Roman" w:hAnsi="Times New Roman" w:cs="Times New Roman"/>
          <w:color w:val="000000"/>
          <w:sz w:val="24"/>
          <w:szCs w:val="24"/>
          <w:shd w:val="clear" w:color="auto" w:fill="FFFFFF"/>
        </w:rPr>
        <w:t xml:space="preserve"> According to this index, a culture can be described as indulgent or restrained. A society, where people have strong control over their desire and impulses is called restrained. On the other hand, the weaker one is indulgent. British culture possesses a positive attitude and has fun with a high score of 69. In the contrast, China has a low score of 24. Chinese people control the gratification of their desire and they do not like to have more leisure time.</w:t>
      </w:r>
    </w:p>
    <w:p w14:paraId="52FE933B" w14:textId="4E4092C8" w:rsidR="002E3145" w:rsidRPr="00DA377A" w:rsidRDefault="002E3145" w:rsidP="00DA377A">
      <w:pPr>
        <w:spacing w:line="360" w:lineRule="auto"/>
        <w:jc w:val="center"/>
        <w:rPr>
          <w:rFonts w:ascii="Times New Roman" w:eastAsia="Times New Roman" w:hAnsi="Times New Roman" w:cs="Times New Roman"/>
          <w:sz w:val="24"/>
          <w:szCs w:val="24"/>
        </w:rPr>
      </w:pPr>
      <w:r w:rsidRPr="00DA377A">
        <w:rPr>
          <w:rFonts w:ascii="Times New Roman" w:eastAsia="Times New Roman" w:hAnsi="Times New Roman" w:cs="Times New Roman"/>
          <w:noProof/>
          <w:sz w:val="24"/>
          <w:szCs w:val="24"/>
          <w:lang w:val="en-GB" w:bidi="ar-SA"/>
        </w:rPr>
        <w:lastRenderedPageBreak/>
        <w:drawing>
          <wp:inline distT="0" distB="0" distL="0" distR="0" wp14:anchorId="61EE7F5D" wp14:editId="6C2F9702">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2542799" w14:textId="525D8608" w:rsidR="002E3145" w:rsidRPr="00DA377A" w:rsidRDefault="002E3145" w:rsidP="00DA377A">
      <w:pPr>
        <w:spacing w:line="360" w:lineRule="auto"/>
        <w:jc w:val="center"/>
        <w:rPr>
          <w:rFonts w:ascii="Times New Roman" w:eastAsia="Times New Roman" w:hAnsi="Times New Roman" w:cs="Times New Roman"/>
          <w:b/>
          <w:sz w:val="24"/>
          <w:szCs w:val="24"/>
        </w:rPr>
      </w:pPr>
      <w:r w:rsidRPr="00DA377A">
        <w:rPr>
          <w:rFonts w:ascii="Times New Roman" w:eastAsia="Times New Roman" w:hAnsi="Times New Roman" w:cs="Times New Roman"/>
          <w:b/>
          <w:sz w:val="24"/>
          <w:szCs w:val="24"/>
        </w:rPr>
        <w:t>Figure 1: China (</w:t>
      </w:r>
      <w:r w:rsidRPr="00DA377A">
        <w:rPr>
          <w:rFonts w:ascii="Times New Roman" w:eastAsia="Times New Roman" w:hAnsi="Times New Roman" w:cs="Times New Roman"/>
          <w:b/>
          <w:color w:val="222222"/>
          <w:sz w:val="24"/>
          <w:szCs w:val="24"/>
          <w:highlight w:val="white"/>
        </w:rPr>
        <w:t>Hannum and Xie, 2014</w:t>
      </w:r>
      <w:r w:rsidRPr="00DA377A">
        <w:rPr>
          <w:rFonts w:ascii="Times New Roman" w:eastAsia="Times New Roman" w:hAnsi="Times New Roman" w:cs="Times New Roman"/>
          <w:b/>
          <w:sz w:val="24"/>
          <w:szCs w:val="24"/>
        </w:rPr>
        <w:t>).</w:t>
      </w:r>
    </w:p>
    <w:p w14:paraId="00000014" w14:textId="613A72CC" w:rsidR="00A35384" w:rsidRPr="00DA377A" w:rsidRDefault="00A30914" w:rsidP="00DA377A">
      <w:pPr>
        <w:pStyle w:val="Heading2"/>
        <w:spacing w:line="360" w:lineRule="auto"/>
        <w:rPr>
          <w:rFonts w:cs="Times New Roman"/>
        </w:rPr>
      </w:pPr>
      <w:bookmarkStart w:id="4" w:name="_Toc102424419"/>
      <w:r w:rsidRPr="00DA377A">
        <w:rPr>
          <w:rFonts w:cs="Times New Roman"/>
        </w:rPr>
        <w:t>Cultural sensitivity</w:t>
      </w:r>
      <w:bookmarkEnd w:id="4"/>
    </w:p>
    <w:p w14:paraId="00000015" w14:textId="658451DB"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In today's cloud marketplace it is very common to do business with people all over the world (</w:t>
      </w:r>
      <w:r w:rsidRPr="00DA377A">
        <w:rPr>
          <w:rFonts w:ascii="Times New Roman" w:eastAsia="Times New Roman" w:hAnsi="Times New Roman" w:cs="Times New Roman"/>
          <w:color w:val="222222"/>
          <w:sz w:val="24"/>
          <w:szCs w:val="24"/>
          <w:highlight w:val="white"/>
        </w:rPr>
        <w:t>Hannum and Xie, 2014</w:t>
      </w:r>
      <w:r w:rsidRPr="00DA377A">
        <w:rPr>
          <w:rFonts w:ascii="Times New Roman" w:eastAsia="Times New Roman" w:hAnsi="Times New Roman" w:cs="Times New Roman"/>
          <w:sz w:val="24"/>
          <w:szCs w:val="24"/>
        </w:rPr>
        <w:t>). In addition, we need to build manufacturing factory, office, outlet in a different country in a different region. Therefore, they need to collaborate with the people of those countries. It is very important to deal with those people by awarding about their culture and their norms. The customer may be from different parts of the world. They can be local or international. So, there is no way to underestimate the cultural sensitivity to establish a successful business.</w:t>
      </w:r>
    </w:p>
    <w:p w14:paraId="00000016" w14:textId="77777777" w:rsidR="00A35384" w:rsidRPr="00DA377A" w:rsidRDefault="00A35384" w:rsidP="00DA377A">
      <w:pPr>
        <w:spacing w:line="360" w:lineRule="auto"/>
        <w:jc w:val="both"/>
        <w:rPr>
          <w:rFonts w:ascii="Times New Roman" w:eastAsia="Times New Roman" w:hAnsi="Times New Roman" w:cs="Times New Roman"/>
          <w:sz w:val="24"/>
          <w:szCs w:val="24"/>
        </w:rPr>
      </w:pPr>
    </w:p>
    <w:p w14:paraId="00000018" w14:textId="26D7BFEC"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Cultural sensitivity means the respect and understanding of other cultures. The proper understanding and knowledge of different cultures people, their norms, festivals, their similarities, and differences helps people to understand and communicate effectively (</w:t>
      </w:r>
      <w:r w:rsidRPr="00DA377A">
        <w:rPr>
          <w:rFonts w:ascii="Times New Roman" w:eastAsia="Times New Roman" w:hAnsi="Times New Roman" w:cs="Times New Roman"/>
          <w:color w:val="222222"/>
          <w:sz w:val="24"/>
          <w:szCs w:val="24"/>
          <w:highlight w:val="white"/>
        </w:rPr>
        <w:t>Hannum and Xie, 2014</w:t>
      </w:r>
      <w:r w:rsidRPr="00DA377A">
        <w:rPr>
          <w:rFonts w:ascii="Times New Roman" w:eastAsia="Times New Roman" w:hAnsi="Times New Roman" w:cs="Times New Roman"/>
          <w:sz w:val="24"/>
          <w:szCs w:val="24"/>
        </w:rPr>
        <w:t xml:space="preserve">). It also helps to grow professional relationships. Culture affects people in different ways. It is expressed by their way of talking, lifestyle, gestures, etc. How we are dealing with problems and how our attitude toward our colleges and seniors depends on culture. Every culture has its own way to express norms. </w:t>
      </w:r>
    </w:p>
    <w:p w14:paraId="00000019" w14:textId="77777777"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lastRenderedPageBreak/>
        <w:t>Chinese business culture involves indirect and underlying communication. Chinese social structure and communication are strictly formal. Therefore, the participant needs to be well aware of his position and the person should be very polite towards others. To establish a successful business in China we need to keep in mind that,</w:t>
      </w:r>
    </w:p>
    <w:p w14:paraId="0000001A" w14:textId="77777777"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Politeness: </w:t>
      </w:r>
      <w:r w:rsidRPr="00DA377A">
        <w:rPr>
          <w:rFonts w:ascii="Times New Roman" w:eastAsia="Times New Roman" w:hAnsi="Times New Roman" w:cs="Times New Roman"/>
          <w:sz w:val="24"/>
          <w:szCs w:val="24"/>
        </w:rPr>
        <w:t>To run a successful business in China it is essential to be polite with others. For worst communication, the business can be burnt in a few days.</w:t>
      </w:r>
    </w:p>
    <w:p w14:paraId="0000001B" w14:textId="77777777"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Respect:</w:t>
      </w:r>
      <w:r w:rsidRPr="00DA377A">
        <w:rPr>
          <w:rFonts w:ascii="Times New Roman" w:eastAsia="Times New Roman" w:hAnsi="Times New Roman" w:cs="Times New Roman"/>
          <w:sz w:val="24"/>
          <w:szCs w:val="24"/>
        </w:rPr>
        <w:t xml:space="preserve"> Owners always need to be respectful towards partners, office workers, and surroundings. Without being respectful it is very tough to survive in the market and in Chinese society as well.</w:t>
      </w:r>
    </w:p>
    <w:p w14:paraId="0000001C" w14:textId="77777777"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Conflict: </w:t>
      </w:r>
      <w:r w:rsidRPr="00DA377A">
        <w:rPr>
          <w:rFonts w:ascii="Times New Roman" w:eastAsia="Times New Roman" w:hAnsi="Times New Roman" w:cs="Times New Roman"/>
          <w:sz w:val="24"/>
          <w:szCs w:val="24"/>
        </w:rPr>
        <w:t xml:space="preserve"> To run a business profitably foreign businessmen need to avoid conflict. Conflict could be very dangerous there. Moreover, Chinese people love to do bargaining so clever businessmen don’t settle down in their first proposal.</w:t>
      </w:r>
    </w:p>
    <w:p w14:paraId="0000001D" w14:textId="399A27BB"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Teamwork: </w:t>
      </w:r>
      <w:r w:rsidRPr="00DA377A">
        <w:rPr>
          <w:rFonts w:ascii="Times New Roman" w:eastAsia="Times New Roman" w:hAnsi="Times New Roman" w:cs="Times New Roman"/>
          <w:sz w:val="24"/>
          <w:szCs w:val="24"/>
        </w:rPr>
        <w:t xml:space="preserve">Chinese people </w:t>
      </w:r>
      <w:r w:rsidR="00F90AD2">
        <w:rPr>
          <w:rFonts w:ascii="Times New Roman" w:eastAsia="Times New Roman" w:hAnsi="Times New Roman" w:cs="Times New Roman"/>
          <w:sz w:val="24"/>
          <w:szCs w:val="24"/>
        </w:rPr>
        <w:t>loves to do</w:t>
      </w:r>
      <w:r w:rsidRPr="00DA377A">
        <w:rPr>
          <w:rFonts w:ascii="Times New Roman" w:eastAsia="Times New Roman" w:hAnsi="Times New Roman" w:cs="Times New Roman"/>
          <w:sz w:val="24"/>
          <w:szCs w:val="24"/>
        </w:rPr>
        <w:t xml:space="preserve"> teamwork. They love to achieve things by being a team member. Therefore, it is very important to be a very good team player there.</w:t>
      </w:r>
    </w:p>
    <w:p w14:paraId="0000001E" w14:textId="495642C6"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Pride and honor:</w:t>
      </w:r>
      <w:r w:rsidRPr="00DA377A">
        <w:rPr>
          <w:rFonts w:ascii="Times New Roman" w:eastAsia="Times New Roman" w:hAnsi="Times New Roman" w:cs="Times New Roman"/>
          <w:sz w:val="24"/>
          <w:szCs w:val="24"/>
        </w:rPr>
        <w:t xml:space="preserve"> </w:t>
      </w:r>
      <w:r w:rsidR="009000F4" w:rsidRPr="00DA377A">
        <w:rPr>
          <w:rFonts w:ascii="Times New Roman" w:eastAsia="Times New Roman" w:hAnsi="Times New Roman" w:cs="Times New Roman"/>
          <w:sz w:val="24"/>
          <w:szCs w:val="24"/>
        </w:rPr>
        <w:t>These</w:t>
      </w:r>
      <w:r w:rsidRPr="00DA377A">
        <w:rPr>
          <w:rFonts w:ascii="Times New Roman" w:eastAsia="Times New Roman" w:hAnsi="Times New Roman" w:cs="Times New Roman"/>
          <w:sz w:val="24"/>
          <w:szCs w:val="24"/>
        </w:rPr>
        <w:t xml:space="preserve"> </w:t>
      </w:r>
      <w:r w:rsidR="009000F4" w:rsidRPr="00DA377A">
        <w:rPr>
          <w:rFonts w:ascii="Times New Roman" w:eastAsia="Times New Roman" w:hAnsi="Times New Roman" w:cs="Times New Roman"/>
          <w:sz w:val="24"/>
          <w:szCs w:val="24"/>
        </w:rPr>
        <w:t>are</w:t>
      </w:r>
      <w:r w:rsidRPr="00DA377A">
        <w:rPr>
          <w:rFonts w:ascii="Times New Roman" w:eastAsia="Times New Roman" w:hAnsi="Times New Roman" w:cs="Times New Roman"/>
          <w:sz w:val="24"/>
          <w:szCs w:val="24"/>
        </w:rPr>
        <w:t xml:space="preserve"> very common there that Chinese people to settle down and deal with a handshake except for a signature on paper because they have a very strong sense of pride and honor.</w:t>
      </w:r>
    </w:p>
    <w:p w14:paraId="0000001F" w14:textId="28A78265"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Eating out etiquette:</w:t>
      </w:r>
      <w:r w:rsidRPr="00DA377A">
        <w:rPr>
          <w:rFonts w:ascii="Times New Roman" w:eastAsia="Times New Roman" w:hAnsi="Times New Roman" w:cs="Times New Roman"/>
          <w:sz w:val="24"/>
          <w:szCs w:val="24"/>
        </w:rPr>
        <w:t xml:space="preserve"> Eating out etiquette </w:t>
      </w:r>
      <w:r w:rsidR="000A32C2">
        <w:rPr>
          <w:rFonts w:ascii="Times New Roman" w:eastAsia="Times New Roman" w:hAnsi="Times New Roman" w:cs="Times New Roman"/>
          <w:sz w:val="24"/>
          <w:szCs w:val="24"/>
        </w:rPr>
        <w:t xml:space="preserve">is also </w:t>
      </w:r>
      <w:r w:rsidRPr="00DA377A">
        <w:rPr>
          <w:rFonts w:ascii="Times New Roman" w:eastAsia="Times New Roman" w:hAnsi="Times New Roman" w:cs="Times New Roman"/>
          <w:sz w:val="24"/>
          <w:szCs w:val="24"/>
        </w:rPr>
        <w:t xml:space="preserve">important aspect of </w:t>
      </w:r>
      <w:r w:rsidR="009000F4" w:rsidRPr="00DA377A">
        <w:rPr>
          <w:rFonts w:ascii="Times New Roman" w:eastAsia="Times New Roman" w:hAnsi="Times New Roman" w:cs="Times New Roman"/>
          <w:sz w:val="24"/>
          <w:szCs w:val="24"/>
        </w:rPr>
        <w:t>China</w:t>
      </w:r>
      <w:r w:rsidRPr="00DA377A">
        <w:rPr>
          <w:rFonts w:ascii="Times New Roman" w:eastAsia="Times New Roman" w:hAnsi="Times New Roman" w:cs="Times New Roman"/>
          <w:sz w:val="24"/>
          <w:szCs w:val="24"/>
        </w:rPr>
        <w:t xml:space="preserve">. Here the one who invites will pay the bill. In China tipping the staff at a restaurant seems rude. Moreover, their people don't try to hurry. </w:t>
      </w:r>
    </w:p>
    <w:p w14:paraId="00000020" w14:textId="77777777" w:rsidR="00A35384" w:rsidRPr="00DA377A" w:rsidRDefault="00A30914" w:rsidP="00DA377A">
      <w:pPr>
        <w:numPr>
          <w:ilvl w:val="0"/>
          <w:numId w:val="2"/>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Tea business meeting:</w:t>
      </w:r>
      <w:r w:rsidRPr="00DA377A">
        <w:rPr>
          <w:rFonts w:ascii="Times New Roman" w:eastAsia="Times New Roman" w:hAnsi="Times New Roman" w:cs="Times New Roman"/>
          <w:sz w:val="24"/>
          <w:szCs w:val="24"/>
        </w:rPr>
        <w:t xml:space="preserve"> Chinese people prefer tea business meeting etiquette. As </w:t>
      </w:r>
      <w:proofErr w:type="gramStart"/>
      <w:r w:rsidRPr="00DA377A">
        <w:rPr>
          <w:rFonts w:ascii="Times New Roman" w:eastAsia="Times New Roman" w:hAnsi="Times New Roman" w:cs="Times New Roman"/>
          <w:sz w:val="24"/>
          <w:szCs w:val="24"/>
        </w:rPr>
        <w:t>a</w:t>
      </w:r>
      <w:proofErr w:type="gramEnd"/>
      <w:r w:rsidRPr="00DA377A">
        <w:rPr>
          <w:rFonts w:ascii="Times New Roman" w:eastAsia="Times New Roman" w:hAnsi="Times New Roman" w:cs="Times New Roman"/>
          <w:sz w:val="24"/>
          <w:szCs w:val="24"/>
        </w:rPr>
        <w:t xml:space="preserve"> herbal and natural drink, they prefer tea. It is considered to be friendly and welcomes people.</w:t>
      </w:r>
    </w:p>
    <w:p w14:paraId="00000021" w14:textId="77777777" w:rsidR="00A35384" w:rsidRPr="00DA377A" w:rsidRDefault="00A35384" w:rsidP="00DA377A">
      <w:pPr>
        <w:spacing w:line="360" w:lineRule="auto"/>
        <w:jc w:val="both"/>
        <w:rPr>
          <w:rFonts w:ascii="Times New Roman" w:eastAsia="Times New Roman" w:hAnsi="Times New Roman" w:cs="Times New Roman"/>
          <w:sz w:val="24"/>
          <w:szCs w:val="24"/>
        </w:rPr>
      </w:pPr>
    </w:p>
    <w:p w14:paraId="00000023" w14:textId="1C2798DD"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 xml:space="preserve">Following all these strategies one can easily overcome </w:t>
      </w:r>
      <w:r w:rsidR="009000F4" w:rsidRPr="00DA377A">
        <w:rPr>
          <w:rFonts w:ascii="Times New Roman" w:eastAsia="Times New Roman" w:hAnsi="Times New Roman" w:cs="Times New Roman"/>
          <w:sz w:val="24"/>
          <w:szCs w:val="24"/>
        </w:rPr>
        <w:t>Chinese</w:t>
      </w:r>
      <w:r w:rsidRPr="00DA377A">
        <w:rPr>
          <w:rFonts w:ascii="Times New Roman" w:eastAsia="Times New Roman" w:hAnsi="Times New Roman" w:cs="Times New Roman"/>
          <w:sz w:val="24"/>
          <w:szCs w:val="24"/>
        </w:rPr>
        <w:t xml:space="preserve"> cultural sensitivity.</w:t>
      </w:r>
    </w:p>
    <w:p w14:paraId="00000024" w14:textId="77777777" w:rsidR="00A35384" w:rsidRPr="00DA377A" w:rsidRDefault="00A30914" w:rsidP="00DA377A">
      <w:pPr>
        <w:pStyle w:val="Heading2"/>
        <w:spacing w:line="360" w:lineRule="auto"/>
        <w:rPr>
          <w:rFonts w:cs="Times New Roman"/>
        </w:rPr>
      </w:pPr>
      <w:bookmarkStart w:id="5" w:name="_Toc102424420"/>
      <w:r w:rsidRPr="00DA377A">
        <w:rPr>
          <w:rFonts w:cs="Times New Roman"/>
        </w:rPr>
        <w:t>Communication barriers and challenges</w:t>
      </w:r>
      <w:bookmarkEnd w:id="5"/>
    </w:p>
    <w:p w14:paraId="00000025" w14:textId="5DA2ED3C"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 xml:space="preserve">In recent years many foreign companies have entire in China for business purposes. While there are many opportunities for them at the same </w:t>
      </w:r>
      <w:r w:rsidR="009000F4" w:rsidRPr="00DA377A">
        <w:rPr>
          <w:rFonts w:ascii="Times New Roman" w:eastAsia="Times New Roman" w:hAnsi="Times New Roman" w:cs="Times New Roman"/>
          <w:sz w:val="24"/>
          <w:szCs w:val="24"/>
        </w:rPr>
        <w:t>time,</w:t>
      </w:r>
      <w:r w:rsidRPr="00DA377A">
        <w:rPr>
          <w:rFonts w:ascii="Times New Roman" w:eastAsia="Times New Roman" w:hAnsi="Times New Roman" w:cs="Times New Roman"/>
          <w:sz w:val="24"/>
          <w:szCs w:val="24"/>
        </w:rPr>
        <w:t xml:space="preserve"> they also face different problems and challenges. They must enjoy cheap labor and transport facilities but they also face some vital problems like those of human resource management, customer loyalty, cultural difference, etc. Human resource management is one of them (Wu et al., 2019). The problem raises for communication barrier. </w:t>
      </w:r>
    </w:p>
    <w:p w14:paraId="00000026" w14:textId="77777777" w:rsidR="00A35384" w:rsidRPr="00DA377A" w:rsidRDefault="00A35384" w:rsidP="00DA377A">
      <w:pPr>
        <w:spacing w:line="360" w:lineRule="auto"/>
        <w:jc w:val="both"/>
        <w:rPr>
          <w:rFonts w:ascii="Times New Roman" w:eastAsia="Times New Roman" w:hAnsi="Times New Roman" w:cs="Times New Roman"/>
          <w:sz w:val="24"/>
          <w:szCs w:val="24"/>
        </w:rPr>
      </w:pPr>
    </w:p>
    <w:p w14:paraId="00000027" w14:textId="2C373D91"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 xml:space="preserve">Human resource is the build-up of a company. To grow a potential business human resource sector must be strong. Without qualifying stuff in the company or organization, it is really tough to see the progress. It is more important for a foreign company to expand the business all over the country. Human resource plays the most important role in it. Communication could be a barrier to managing this huge population (Wu et al., 2019). </w:t>
      </w:r>
      <w:r w:rsidR="009000F4" w:rsidRPr="00DA377A">
        <w:rPr>
          <w:rFonts w:ascii="Times New Roman" w:eastAsia="Times New Roman" w:hAnsi="Times New Roman" w:cs="Times New Roman"/>
          <w:sz w:val="24"/>
          <w:szCs w:val="24"/>
        </w:rPr>
        <w:t>Therefore,</w:t>
      </w:r>
      <w:r w:rsidRPr="00DA377A">
        <w:rPr>
          <w:rFonts w:ascii="Times New Roman" w:eastAsia="Times New Roman" w:hAnsi="Times New Roman" w:cs="Times New Roman"/>
          <w:sz w:val="24"/>
          <w:szCs w:val="24"/>
        </w:rPr>
        <w:t xml:space="preserve"> in the human resource sector, the company needs to recruit talented and skilled employees. To grow a strong human resource </w:t>
      </w:r>
      <w:r w:rsidR="009000F4" w:rsidRPr="00DA377A">
        <w:rPr>
          <w:rFonts w:ascii="Times New Roman" w:eastAsia="Times New Roman" w:hAnsi="Times New Roman" w:cs="Times New Roman"/>
          <w:sz w:val="24"/>
          <w:szCs w:val="24"/>
        </w:rPr>
        <w:t>company,</w:t>
      </w:r>
      <w:r w:rsidRPr="00DA377A">
        <w:rPr>
          <w:rFonts w:ascii="Times New Roman" w:eastAsia="Times New Roman" w:hAnsi="Times New Roman" w:cs="Times New Roman"/>
          <w:sz w:val="24"/>
          <w:szCs w:val="24"/>
        </w:rPr>
        <w:t xml:space="preserve"> need to focus on a few things.</w:t>
      </w:r>
    </w:p>
    <w:p w14:paraId="00000028" w14:textId="14463B10" w:rsidR="00A35384" w:rsidRPr="00DA377A" w:rsidRDefault="00A30914" w:rsidP="00DA377A">
      <w:pPr>
        <w:numPr>
          <w:ilvl w:val="0"/>
          <w:numId w:val="1"/>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Localized knowledge:</w:t>
      </w:r>
      <w:r w:rsidRPr="00DA377A">
        <w:rPr>
          <w:rFonts w:ascii="Times New Roman" w:eastAsia="Times New Roman" w:hAnsi="Times New Roman" w:cs="Times New Roman"/>
          <w:sz w:val="24"/>
          <w:szCs w:val="24"/>
        </w:rPr>
        <w:t xml:space="preserve"> Good marketing expert will always suggest </w:t>
      </w:r>
      <w:r w:rsidR="00990BEB">
        <w:rPr>
          <w:rFonts w:ascii="Times New Roman" w:eastAsia="Times New Roman" w:hAnsi="Times New Roman" w:cs="Times New Roman"/>
          <w:sz w:val="24"/>
          <w:szCs w:val="24"/>
        </w:rPr>
        <w:t xml:space="preserve">make a polite </w:t>
      </w:r>
      <w:r w:rsidRPr="00DA377A">
        <w:rPr>
          <w:rFonts w:ascii="Times New Roman" w:eastAsia="Times New Roman" w:hAnsi="Times New Roman" w:cs="Times New Roman"/>
          <w:sz w:val="24"/>
          <w:szCs w:val="24"/>
        </w:rPr>
        <w:t xml:space="preserve">connection with </w:t>
      </w:r>
      <w:r w:rsidR="00990BEB">
        <w:rPr>
          <w:rFonts w:ascii="Times New Roman" w:eastAsia="Times New Roman" w:hAnsi="Times New Roman" w:cs="Times New Roman"/>
          <w:sz w:val="24"/>
          <w:szCs w:val="24"/>
        </w:rPr>
        <w:t xml:space="preserve">all of </w:t>
      </w:r>
      <w:r w:rsidRPr="00DA377A">
        <w:rPr>
          <w:rFonts w:ascii="Times New Roman" w:eastAsia="Times New Roman" w:hAnsi="Times New Roman" w:cs="Times New Roman"/>
          <w:sz w:val="24"/>
          <w:szCs w:val="24"/>
        </w:rPr>
        <w:t xml:space="preserve">the </w:t>
      </w:r>
      <w:r w:rsidR="00990BEB">
        <w:rPr>
          <w:rFonts w:ascii="Times New Roman" w:eastAsia="Times New Roman" w:hAnsi="Times New Roman" w:cs="Times New Roman"/>
          <w:sz w:val="24"/>
          <w:szCs w:val="24"/>
        </w:rPr>
        <w:t>active</w:t>
      </w:r>
      <w:r w:rsidRPr="00DA377A">
        <w:rPr>
          <w:rFonts w:ascii="Times New Roman" w:eastAsia="Times New Roman" w:hAnsi="Times New Roman" w:cs="Times New Roman"/>
          <w:sz w:val="24"/>
          <w:szCs w:val="24"/>
        </w:rPr>
        <w:t xml:space="preserve"> customers and </w:t>
      </w:r>
      <w:r w:rsidR="00E120E7">
        <w:rPr>
          <w:rFonts w:ascii="Times New Roman" w:eastAsia="Times New Roman" w:hAnsi="Times New Roman" w:cs="Times New Roman"/>
          <w:sz w:val="24"/>
          <w:szCs w:val="24"/>
        </w:rPr>
        <w:t xml:space="preserve">stuffs should talk very politely to draw their attention </w:t>
      </w:r>
      <w:r w:rsidRPr="00DA377A">
        <w:rPr>
          <w:rFonts w:ascii="Times New Roman" w:eastAsia="Times New Roman" w:hAnsi="Times New Roman" w:cs="Times New Roman"/>
          <w:sz w:val="24"/>
          <w:szCs w:val="24"/>
        </w:rPr>
        <w:t xml:space="preserve">(Wu et al., 2019). Although the original language </w:t>
      </w:r>
      <w:r w:rsidR="00E120E7">
        <w:rPr>
          <w:rFonts w:ascii="Times New Roman" w:eastAsia="Times New Roman" w:hAnsi="Times New Roman" w:cs="Times New Roman"/>
          <w:sz w:val="24"/>
          <w:szCs w:val="24"/>
        </w:rPr>
        <w:t xml:space="preserve">is one of the most </w:t>
      </w:r>
      <w:r w:rsidRPr="00DA377A">
        <w:rPr>
          <w:rFonts w:ascii="Times New Roman" w:eastAsia="Times New Roman" w:hAnsi="Times New Roman" w:cs="Times New Roman"/>
          <w:sz w:val="24"/>
          <w:szCs w:val="24"/>
        </w:rPr>
        <w:t>obvious obstacle</w:t>
      </w:r>
      <w:r w:rsidR="00E120E7">
        <w:rPr>
          <w:rFonts w:ascii="Times New Roman" w:eastAsia="Times New Roman" w:hAnsi="Times New Roman" w:cs="Times New Roman"/>
          <w:sz w:val="24"/>
          <w:szCs w:val="24"/>
        </w:rPr>
        <w:t>s</w:t>
      </w:r>
      <w:r w:rsidRPr="00DA377A">
        <w:rPr>
          <w:rFonts w:ascii="Times New Roman" w:eastAsia="Times New Roman" w:hAnsi="Times New Roman" w:cs="Times New Roman"/>
          <w:sz w:val="24"/>
          <w:szCs w:val="24"/>
        </w:rPr>
        <w:t xml:space="preserve"> to </w:t>
      </w:r>
      <w:proofErr w:type="gramStart"/>
      <w:r w:rsidRPr="00DA377A">
        <w:rPr>
          <w:rFonts w:ascii="Times New Roman" w:eastAsia="Times New Roman" w:hAnsi="Times New Roman" w:cs="Times New Roman"/>
          <w:sz w:val="24"/>
          <w:szCs w:val="24"/>
        </w:rPr>
        <w:t>a</w:t>
      </w:r>
      <w:proofErr w:type="gramEnd"/>
      <w:r w:rsidRPr="00DA377A">
        <w:rPr>
          <w:rFonts w:ascii="Times New Roman" w:eastAsia="Times New Roman" w:hAnsi="Times New Roman" w:cs="Times New Roman"/>
          <w:sz w:val="24"/>
          <w:szCs w:val="24"/>
        </w:rPr>
        <w:t xml:space="preserve"> </w:t>
      </w:r>
      <w:r w:rsidR="00E120E7">
        <w:rPr>
          <w:rFonts w:ascii="Times New Roman" w:eastAsia="Times New Roman" w:hAnsi="Times New Roman" w:cs="Times New Roman"/>
          <w:sz w:val="24"/>
          <w:szCs w:val="24"/>
        </w:rPr>
        <w:t xml:space="preserve">interactive </w:t>
      </w:r>
      <w:r w:rsidRPr="00DA377A">
        <w:rPr>
          <w:rFonts w:ascii="Times New Roman" w:eastAsia="Times New Roman" w:hAnsi="Times New Roman" w:cs="Times New Roman"/>
          <w:sz w:val="24"/>
          <w:szCs w:val="24"/>
        </w:rPr>
        <w:t xml:space="preserve">interaction with the Chinese market, the language is </w:t>
      </w:r>
      <w:r w:rsidR="00DB1414">
        <w:rPr>
          <w:rFonts w:ascii="Times New Roman" w:eastAsia="Times New Roman" w:hAnsi="Times New Roman" w:cs="Times New Roman"/>
          <w:sz w:val="24"/>
          <w:szCs w:val="24"/>
        </w:rPr>
        <w:t xml:space="preserve">totally </w:t>
      </w:r>
      <w:r w:rsidRPr="00DA377A">
        <w:rPr>
          <w:rFonts w:ascii="Times New Roman" w:eastAsia="Times New Roman" w:hAnsi="Times New Roman" w:cs="Times New Roman"/>
          <w:sz w:val="24"/>
          <w:szCs w:val="24"/>
        </w:rPr>
        <w:t>linked with the culture</w:t>
      </w:r>
      <w:r w:rsidR="00DB1414">
        <w:rPr>
          <w:rFonts w:ascii="Times New Roman" w:eastAsia="Times New Roman" w:hAnsi="Times New Roman" w:cs="Times New Roman"/>
          <w:sz w:val="24"/>
          <w:szCs w:val="24"/>
        </w:rPr>
        <w:t xml:space="preserve"> and it is peoples emotion</w:t>
      </w:r>
      <w:r w:rsidRPr="00DA377A">
        <w:rPr>
          <w:rFonts w:ascii="Times New Roman" w:eastAsia="Times New Roman" w:hAnsi="Times New Roman" w:cs="Times New Roman"/>
          <w:sz w:val="24"/>
          <w:szCs w:val="24"/>
        </w:rPr>
        <w:t>. Therefore, the company needs to recruit a lot of potential local employees. The local people should be managed and served by the local people. That will be very beneficial for the company.</w:t>
      </w:r>
    </w:p>
    <w:p w14:paraId="00000029" w14:textId="69F30A2C" w:rsidR="00A35384" w:rsidRPr="00DA377A" w:rsidRDefault="00A30914" w:rsidP="00DA377A">
      <w:pPr>
        <w:numPr>
          <w:ilvl w:val="0"/>
          <w:numId w:val="1"/>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Chinese negotiation: </w:t>
      </w:r>
      <w:r w:rsidRPr="00DA377A">
        <w:rPr>
          <w:rFonts w:ascii="Times New Roman" w:eastAsia="Times New Roman" w:hAnsi="Times New Roman" w:cs="Times New Roman"/>
          <w:sz w:val="24"/>
          <w:szCs w:val="24"/>
        </w:rPr>
        <w:t xml:space="preserve">Negotiation is one of the most important skills in every business. In addition, </w:t>
      </w:r>
      <w:r w:rsidR="009000F4" w:rsidRPr="00DA377A">
        <w:rPr>
          <w:rFonts w:ascii="Times New Roman" w:eastAsia="Times New Roman" w:hAnsi="Times New Roman" w:cs="Times New Roman"/>
          <w:sz w:val="24"/>
          <w:szCs w:val="24"/>
        </w:rPr>
        <w:t>through</w:t>
      </w:r>
      <w:r w:rsidRPr="00DA377A">
        <w:rPr>
          <w:rFonts w:ascii="Times New Roman" w:eastAsia="Times New Roman" w:hAnsi="Times New Roman" w:cs="Times New Roman"/>
          <w:sz w:val="24"/>
          <w:szCs w:val="24"/>
        </w:rPr>
        <w:t xml:space="preserve"> discussions with Chinese </w:t>
      </w:r>
      <w:r w:rsidR="00DB1414">
        <w:rPr>
          <w:rFonts w:ascii="Times New Roman" w:eastAsia="Times New Roman" w:hAnsi="Times New Roman" w:cs="Times New Roman"/>
          <w:sz w:val="24"/>
          <w:szCs w:val="24"/>
        </w:rPr>
        <w:t xml:space="preserve">local </w:t>
      </w:r>
      <w:r w:rsidRPr="00DA377A">
        <w:rPr>
          <w:rFonts w:ascii="Times New Roman" w:eastAsia="Times New Roman" w:hAnsi="Times New Roman" w:cs="Times New Roman"/>
          <w:sz w:val="24"/>
          <w:szCs w:val="24"/>
        </w:rPr>
        <w:t xml:space="preserve">business leaders, </w:t>
      </w:r>
      <w:r w:rsidR="00DB1414">
        <w:rPr>
          <w:rFonts w:ascii="Times New Roman" w:eastAsia="Times New Roman" w:hAnsi="Times New Roman" w:cs="Times New Roman"/>
          <w:sz w:val="24"/>
          <w:szCs w:val="24"/>
        </w:rPr>
        <w:t>owners</w:t>
      </w:r>
      <w:r w:rsidRPr="00DA377A">
        <w:rPr>
          <w:rFonts w:ascii="Times New Roman" w:eastAsia="Times New Roman" w:hAnsi="Times New Roman" w:cs="Times New Roman"/>
          <w:sz w:val="24"/>
          <w:szCs w:val="24"/>
        </w:rPr>
        <w:t xml:space="preserve"> </w:t>
      </w:r>
      <w:r w:rsidR="00DB1414">
        <w:rPr>
          <w:rFonts w:ascii="Times New Roman" w:eastAsia="Times New Roman" w:hAnsi="Times New Roman" w:cs="Times New Roman"/>
          <w:sz w:val="24"/>
          <w:szCs w:val="24"/>
        </w:rPr>
        <w:t>should</w:t>
      </w:r>
      <w:r w:rsidRPr="00DA377A">
        <w:rPr>
          <w:rFonts w:ascii="Times New Roman" w:eastAsia="Times New Roman" w:hAnsi="Times New Roman" w:cs="Times New Roman"/>
          <w:sz w:val="24"/>
          <w:szCs w:val="24"/>
        </w:rPr>
        <w:t xml:space="preserve"> present </w:t>
      </w:r>
      <w:r w:rsidR="00DB1414" w:rsidRPr="00DA377A">
        <w:rPr>
          <w:rFonts w:ascii="Times New Roman" w:eastAsia="Times New Roman" w:hAnsi="Times New Roman" w:cs="Times New Roman"/>
          <w:sz w:val="24"/>
          <w:szCs w:val="24"/>
        </w:rPr>
        <w:t>many unique business challenges</w:t>
      </w:r>
      <w:r w:rsidRPr="00DA377A">
        <w:rPr>
          <w:rFonts w:ascii="Times New Roman" w:eastAsia="Times New Roman" w:hAnsi="Times New Roman" w:cs="Times New Roman"/>
          <w:sz w:val="24"/>
          <w:szCs w:val="24"/>
        </w:rPr>
        <w:t xml:space="preserve"> that </w:t>
      </w:r>
      <w:r w:rsidR="00DB1414">
        <w:rPr>
          <w:rFonts w:ascii="Times New Roman" w:eastAsia="Times New Roman" w:hAnsi="Times New Roman" w:cs="Times New Roman"/>
          <w:sz w:val="24"/>
          <w:szCs w:val="24"/>
        </w:rPr>
        <w:t>stuffs</w:t>
      </w:r>
      <w:r w:rsidRPr="00DA377A">
        <w:rPr>
          <w:rFonts w:ascii="Times New Roman" w:eastAsia="Times New Roman" w:hAnsi="Times New Roman" w:cs="Times New Roman"/>
          <w:sz w:val="24"/>
          <w:szCs w:val="24"/>
        </w:rPr>
        <w:t xml:space="preserve"> must prepare for. </w:t>
      </w:r>
      <w:r w:rsidR="009000F4" w:rsidRPr="00DA377A">
        <w:rPr>
          <w:rFonts w:ascii="Times New Roman" w:eastAsia="Times New Roman" w:hAnsi="Times New Roman" w:cs="Times New Roman"/>
          <w:sz w:val="24"/>
          <w:szCs w:val="24"/>
        </w:rPr>
        <w:t>Therefore,</w:t>
      </w:r>
      <w:r w:rsidRPr="00DA377A">
        <w:rPr>
          <w:rFonts w:ascii="Times New Roman" w:eastAsia="Times New Roman" w:hAnsi="Times New Roman" w:cs="Times New Roman"/>
          <w:sz w:val="24"/>
          <w:szCs w:val="24"/>
        </w:rPr>
        <w:t xml:space="preserve"> the negotiation should be emotional and avoid direct criticism (Wu et al., 2019). Chinese negotiation should be longer and sometime the business owner can extend.</w:t>
      </w:r>
    </w:p>
    <w:p w14:paraId="0000002A" w14:textId="77777777" w:rsidR="00A35384" w:rsidRPr="00DA377A" w:rsidRDefault="00A30914" w:rsidP="00DA377A">
      <w:pPr>
        <w:numPr>
          <w:ilvl w:val="0"/>
          <w:numId w:val="1"/>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Overcome language barriers:</w:t>
      </w:r>
      <w:r w:rsidRPr="00DA377A">
        <w:rPr>
          <w:rFonts w:ascii="Times New Roman" w:eastAsia="Times New Roman" w:hAnsi="Times New Roman" w:cs="Times New Roman"/>
          <w:sz w:val="24"/>
          <w:szCs w:val="24"/>
        </w:rPr>
        <w:t xml:space="preserve"> To grow a profitable business the company needs to decrease language barriers (Wu et al., 2019). It is best to learn a few basics of the Chinese language and the company can recruit people who can communicate in a common language.</w:t>
      </w:r>
    </w:p>
    <w:p w14:paraId="0000002C" w14:textId="3602DCA7" w:rsidR="00A35384" w:rsidRPr="00DA377A"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 xml:space="preserve">Besides, there are some issues in the social environment. Then need to grow trust and loyalty for them among local people. To sum up, to overcome the communication barrier the company must need a strong human resource management team. </w:t>
      </w:r>
    </w:p>
    <w:p w14:paraId="0000002D" w14:textId="77777777" w:rsidR="00A35384" w:rsidRPr="00DA377A" w:rsidRDefault="00A30914" w:rsidP="00DA377A">
      <w:pPr>
        <w:pStyle w:val="Heading2"/>
        <w:spacing w:line="360" w:lineRule="auto"/>
        <w:rPr>
          <w:rFonts w:cs="Times New Roman"/>
        </w:rPr>
      </w:pPr>
      <w:bookmarkStart w:id="6" w:name="_Toc102424421"/>
      <w:r w:rsidRPr="00DA377A">
        <w:rPr>
          <w:rFonts w:cs="Times New Roman"/>
        </w:rPr>
        <w:t>Communication strategies and recommendations</w:t>
      </w:r>
      <w:bookmarkEnd w:id="6"/>
    </w:p>
    <w:p w14:paraId="0000002E" w14:textId="3F03B362" w:rsidR="00A35384" w:rsidRPr="00DA377A" w:rsidRDefault="00A30914" w:rsidP="00DA377A">
      <w:pPr>
        <w:spacing w:after="160"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There is various way to grow proper communication with Chinese people. In the business sector, we can communicate with them by email, phone call, or by using any website (</w:t>
      </w:r>
      <w:r w:rsidRPr="00DA377A">
        <w:rPr>
          <w:rFonts w:ascii="Times New Roman" w:eastAsia="Times New Roman" w:hAnsi="Times New Roman" w:cs="Times New Roman"/>
          <w:color w:val="222222"/>
          <w:sz w:val="24"/>
          <w:szCs w:val="24"/>
          <w:highlight w:val="white"/>
        </w:rPr>
        <w:t>Gao, 2016</w:t>
      </w:r>
      <w:r w:rsidRPr="00DA377A">
        <w:rPr>
          <w:rFonts w:ascii="Times New Roman" w:eastAsia="Times New Roman" w:hAnsi="Times New Roman" w:cs="Times New Roman"/>
          <w:sz w:val="24"/>
          <w:szCs w:val="24"/>
        </w:rPr>
        <w:t xml:space="preserve">). Email </w:t>
      </w:r>
      <w:r w:rsidRPr="00DA377A">
        <w:rPr>
          <w:rFonts w:ascii="Times New Roman" w:eastAsia="Times New Roman" w:hAnsi="Times New Roman" w:cs="Times New Roman"/>
          <w:sz w:val="24"/>
          <w:szCs w:val="24"/>
        </w:rPr>
        <w:lastRenderedPageBreak/>
        <w:t>communication is one of the preferred ways to communicate with Chinese people. It is the most convenient way to maintain a relationship with the client. They might feel comfortable discussing issues in written communication. Social media and phone call communication can be recommended as well. For business communication, the way is preferable and quite handy as all of the world is now connected with the latest technology (</w:t>
      </w:r>
      <w:r w:rsidRPr="00DA377A">
        <w:rPr>
          <w:rFonts w:ascii="Times New Roman" w:eastAsia="Times New Roman" w:hAnsi="Times New Roman" w:cs="Times New Roman"/>
          <w:color w:val="222222"/>
          <w:sz w:val="24"/>
          <w:szCs w:val="24"/>
          <w:highlight w:val="white"/>
        </w:rPr>
        <w:t>Gao, 2016</w:t>
      </w:r>
      <w:r w:rsidRPr="00DA377A">
        <w:rPr>
          <w:rFonts w:ascii="Times New Roman" w:eastAsia="Times New Roman" w:hAnsi="Times New Roman" w:cs="Times New Roman"/>
          <w:sz w:val="24"/>
          <w:szCs w:val="24"/>
        </w:rPr>
        <w:t>). Face-to-face communication still rules in the Chinese business environment.  For face-to-face communication, some verbal and non-verbal things should be maintained.</w:t>
      </w:r>
    </w:p>
    <w:p w14:paraId="0000002F" w14:textId="6026DF8E"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Indirect communication: </w:t>
      </w:r>
      <w:r w:rsidRPr="00DA377A">
        <w:rPr>
          <w:rFonts w:ascii="Times New Roman" w:eastAsia="Times New Roman" w:hAnsi="Times New Roman" w:cs="Times New Roman"/>
          <w:sz w:val="24"/>
          <w:szCs w:val="24"/>
        </w:rPr>
        <w:t xml:space="preserve">It is necessary to maintain friendly relations, the Chinese </w:t>
      </w:r>
      <w:r w:rsidR="00382F14">
        <w:rPr>
          <w:rFonts w:ascii="Times New Roman" w:eastAsia="Times New Roman" w:hAnsi="Times New Roman" w:cs="Times New Roman"/>
          <w:sz w:val="24"/>
          <w:szCs w:val="24"/>
        </w:rPr>
        <w:t>peoples are comfortable in</w:t>
      </w:r>
      <w:r w:rsidRPr="00DA377A">
        <w:rPr>
          <w:rFonts w:ascii="Times New Roman" w:eastAsia="Times New Roman" w:hAnsi="Times New Roman" w:cs="Times New Roman"/>
          <w:sz w:val="24"/>
          <w:szCs w:val="24"/>
        </w:rPr>
        <w:t xml:space="preserve"> indirect communication. They re</w:t>
      </w:r>
      <w:r w:rsidR="00382F14">
        <w:rPr>
          <w:rFonts w:ascii="Times New Roman" w:eastAsia="Times New Roman" w:hAnsi="Times New Roman" w:cs="Times New Roman"/>
          <w:sz w:val="24"/>
          <w:szCs w:val="24"/>
        </w:rPr>
        <w:t>p</w:t>
      </w:r>
      <w:r w:rsidRPr="00DA377A">
        <w:rPr>
          <w:rFonts w:ascii="Times New Roman" w:eastAsia="Times New Roman" w:hAnsi="Times New Roman" w:cs="Times New Roman"/>
          <w:sz w:val="24"/>
          <w:szCs w:val="24"/>
        </w:rPr>
        <w:t xml:space="preserve">ly </w:t>
      </w:r>
      <w:r w:rsidR="00382F14">
        <w:rPr>
          <w:rFonts w:ascii="Times New Roman" w:eastAsia="Times New Roman" w:hAnsi="Times New Roman" w:cs="Times New Roman"/>
          <w:sz w:val="24"/>
          <w:szCs w:val="24"/>
        </w:rPr>
        <w:t xml:space="preserve">in limited </w:t>
      </w:r>
      <w:r w:rsidRPr="00DA377A">
        <w:rPr>
          <w:rFonts w:ascii="Times New Roman" w:eastAsia="Times New Roman" w:hAnsi="Times New Roman" w:cs="Times New Roman"/>
          <w:sz w:val="24"/>
          <w:szCs w:val="24"/>
        </w:rPr>
        <w:t xml:space="preserve">words and more on posture, expression, and voice to draw </w:t>
      </w:r>
      <w:r w:rsidR="00382F14">
        <w:rPr>
          <w:rFonts w:ascii="Times New Roman" w:eastAsia="Times New Roman" w:hAnsi="Times New Roman" w:cs="Times New Roman"/>
          <w:sz w:val="24"/>
          <w:szCs w:val="24"/>
        </w:rPr>
        <w:t>attention</w:t>
      </w:r>
      <w:r w:rsidRPr="00DA377A">
        <w:rPr>
          <w:rFonts w:ascii="Times New Roman" w:eastAsia="Times New Roman" w:hAnsi="Times New Roman" w:cs="Times New Roman"/>
          <w:sz w:val="24"/>
          <w:szCs w:val="24"/>
        </w:rPr>
        <w:t>. Their speech is often vague, and they may underestimate it. Its purpose is to maintain</w:t>
      </w:r>
      <w:r w:rsidR="00382F14">
        <w:rPr>
          <w:rFonts w:ascii="Times New Roman" w:eastAsia="Times New Roman" w:hAnsi="Times New Roman" w:cs="Times New Roman"/>
          <w:sz w:val="24"/>
          <w:szCs w:val="24"/>
        </w:rPr>
        <w:t xml:space="preserve"> emotional attachment</w:t>
      </w:r>
      <w:r w:rsidRPr="00DA377A">
        <w:rPr>
          <w:rFonts w:ascii="Times New Roman" w:eastAsia="Times New Roman" w:hAnsi="Times New Roman" w:cs="Times New Roman"/>
          <w:sz w:val="24"/>
          <w:szCs w:val="24"/>
        </w:rPr>
        <w:t xml:space="preserve">. </w:t>
      </w:r>
    </w:p>
    <w:p w14:paraId="00000030" w14:textId="522E7468"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Refusals:</w:t>
      </w:r>
      <w:r w:rsidRPr="00DA377A">
        <w:rPr>
          <w:rFonts w:ascii="Times New Roman" w:eastAsia="Times New Roman" w:hAnsi="Times New Roman" w:cs="Times New Roman"/>
          <w:sz w:val="24"/>
          <w:szCs w:val="24"/>
        </w:rPr>
        <w:t xml:space="preserve"> A </w:t>
      </w:r>
      <w:r w:rsidR="00382F14" w:rsidRPr="00DA377A">
        <w:rPr>
          <w:rFonts w:ascii="Times New Roman" w:eastAsia="Times New Roman" w:hAnsi="Times New Roman" w:cs="Times New Roman"/>
          <w:sz w:val="24"/>
          <w:szCs w:val="24"/>
        </w:rPr>
        <w:t xml:space="preserve">Chinese </w:t>
      </w:r>
      <w:r w:rsidR="00382F14">
        <w:rPr>
          <w:rFonts w:ascii="Times New Roman" w:eastAsia="Times New Roman" w:hAnsi="Times New Roman" w:cs="Times New Roman"/>
          <w:sz w:val="24"/>
          <w:szCs w:val="24"/>
        </w:rPr>
        <w:t xml:space="preserve">people response </w:t>
      </w:r>
      <w:r w:rsidRPr="00DA377A">
        <w:rPr>
          <w:rFonts w:ascii="Times New Roman" w:eastAsia="Times New Roman" w:hAnsi="Times New Roman" w:cs="Times New Roman"/>
          <w:sz w:val="24"/>
          <w:szCs w:val="24"/>
        </w:rPr>
        <w:t>with face protection and politeness means they will rarely respond directly to negative responses, even when they do not agree with you. Therefore, focus on the hints of contraction and listen closely to what they say. Moreover, also pay close attention to what they don't say and double-check your understanding.</w:t>
      </w:r>
    </w:p>
    <w:p w14:paraId="00000031" w14:textId="77777777"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Laughter:</w:t>
      </w:r>
      <w:r w:rsidRPr="00DA377A">
        <w:rPr>
          <w:rFonts w:ascii="Times New Roman" w:eastAsia="Times New Roman" w:hAnsi="Times New Roman" w:cs="Times New Roman"/>
          <w:sz w:val="24"/>
          <w:szCs w:val="24"/>
        </w:rPr>
        <w:t xml:space="preserve"> When spreading bad news, a Chinese person can smile and laugh to spread uncomfortable situations.</w:t>
      </w:r>
    </w:p>
    <w:p w14:paraId="00000032" w14:textId="76A64FE7"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Voice:</w:t>
      </w:r>
      <w:r w:rsidRPr="00DA377A">
        <w:rPr>
          <w:rFonts w:ascii="Times New Roman" w:eastAsia="Times New Roman" w:hAnsi="Times New Roman" w:cs="Times New Roman"/>
          <w:sz w:val="24"/>
          <w:szCs w:val="24"/>
        </w:rPr>
        <w:t xml:space="preserve"> In </w:t>
      </w:r>
      <w:r w:rsidR="009000F4" w:rsidRPr="00DA377A">
        <w:rPr>
          <w:rFonts w:ascii="Times New Roman" w:eastAsia="Times New Roman" w:hAnsi="Times New Roman" w:cs="Times New Roman"/>
          <w:sz w:val="24"/>
          <w:szCs w:val="24"/>
        </w:rPr>
        <w:t>general,</w:t>
      </w:r>
      <w:r w:rsidRPr="00DA377A">
        <w:rPr>
          <w:rFonts w:ascii="Times New Roman" w:eastAsia="Times New Roman" w:hAnsi="Times New Roman" w:cs="Times New Roman"/>
          <w:sz w:val="24"/>
          <w:szCs w:val="24"/>
        </w:rPr>
        <w:t xml:space="preserve"> Chinese men speak louder than women. Therefore, in any conversation, if women speak louder </w:t>
      </w:r>
      <w:r w:rsidR="009000F4" w:rsidRPr="00DA377A">
        <w:rPr>
          <w:rFonts w:ascii="Times New Roman" w:eastAsia="Times New Roman" w:hAnsi="Times New Roman" w:cs="Times New Roman"/>
          <w:sz w:val="24"/>
          <w:szCs w:val="24"/>
        </w:rPr>
        <w:t>than</w:t>
      </w:r>
      <w:r w:rsidRPr="00DA377A">
        <w:rPr>
          <w:rFonts w:ascii="Times New Roman" w:eastAsia="Times New Roman" w:hAnsi="Times New Roman" w:cs="Times New Roman"/>
          <w:sz w:val="24"/>
          <w:szCs w:val="24"/>
        </w:rPr>
        <w:t xml:space="preserve"> it is possible that the woman is in bad mood.</w:t>
      </w:r>
    </w:p>
    <w:p w14:paraId="00000033" w14:textId="77777777"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 xml:space="preserve">Language: </w:t>
      </w:r>
      <w:r w:rsidRPr="00DA377A">
        <w:rPr>
          <w:rFonts w:ascii="Times New Roman" w:eastAsia="Times New Roman" w:hAnsi="Times New Roman" w:cs="Times New Roman"/>
          <w:sz w:val="24"/>
          <w:szCs w:val="24"/>
        </w:rPr>
        <w:t>English could be the common language to communicate.</w:t>
      </w:r>
    </w:p>
    <w:p w14:paraId="00000034" w14:textId="5DDFA888" w:rsidR="00A35384" w:rsidRPr="00DA377A" w:rsidRDefault="00A30914" w:rsidP="00DA377A">
      <w:pPr>
        <w:numPr>
          <w:ilvl w:val="0"/>
          <w:numId w:val="3"/>
        </w:num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Personal space:</w:t>
      </w:r>
      <w:r w:rsidRPr="00DA377A">
        <w:rPr>
          <w:rFonts w:ascii="Times New Roman" w:eastAsia="Times New Roman" w:hAnsi="Times New Roman" w:cs="Times New Roman"/>
          <w:sz w:val="24"/>
          <w:szCs w:val="24"/>
        </w:rPr>
        <w:t xml:space="preserve"> The Chinese feel comfortable standing one arm's length above each other. When</w:t>
      </w:r>
      <w:r w:rsidR="00F90AD2">
        <w:rPr>
          <w:rFonts w:ascii="Times New Roman" w:eastAsia="Times New Roman" w:hAnsi="Times New Roman" w:cs="Times New Roman"/>
          <w:sz w:val="24"/>
          <w:szCs w:val="24"/>
        </w:rPr>
        <w:t xml:space="preserve"> meeting any </w:t>
      </w:r>
      <w:r w:rsidRPr="00DA377A">
        <w:rPr>
          <w:rFonts w:ascii="Times New Roman" w:eastAsia="Times New Roman" w:hAnsi="Times New Roman" w:cs="Times New Roman"/>
          <w:sz w:val="24"/>
          <w:szCs w:val="24"/>
        </w:rPr>
        <w:t>strangers, this distance</w:t>
      </w:r>
      <w:r w:rsidR="000A32C2">
        <w:rPr>
          <w:rFonts w:ascii="Times New Roman" w:eastAsia="Times New Roman" w:hAnsi="Times New Roman" w:cs="Times New Roman"/>
          <w:sz w:val="24"/>
          <w:szCs w:val="24"/>
        </w:rPr>
        <w:t xml:space="preserve"> between them</w:t>
      </w:r>
      <w:r w:rsidRPr="00DA377A">
        <w:rPr>
          <w:rFonts w:ascii="Times New Roman" w:eastAsia="Times New Roman" w:hAnsi="Times New Roman" w:cs="Times New Roman"/>
          <w:sz w:val="24"/>
          <w:szCs w:val="24"/>
        </w:rPr>
        <w:t xml:space="preserve"> will be even greater.</w:t>
      </w:r>
    </w:p>
    <w:p w14:paraId="00000035" w14:textId="77777777" w:rsidR="00A35384" w:rsidRPr="00DA377A" w:rsidRDefault="00A30914" w:rsidP="00DA377A">
      <w:pPr>
        <w:numPr>
          <w:ilvl w:val="0"/>
          <w:numId w:val="3"/>
        </w:numPr>
        <w:spacing w:after="160"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b/>
          <w:sz w:val="24"/>
          <w:szCs w:val="24"/>
        </w:rPr>
        <w:t>Physical Content:</w:t>
      </w:r>
      <w:r w:rsidRPr="00DA377A">
        <w:rPr>
          <w:rFonts w:ascii="Times New Roman" w:eastAsia="Times New Roman" w:hAnsi="Times New Roman" w:cs="Times New Roman"/>
          <w:sz w:val="24"/>
          <w:szCs w:val="24"/>
        </w:rPr>
        <w:t xml:space="preserve"> The Chinese usually do not touch their strangers unless it is inevitable.</w:t>
      </w:r>
    </w:p>
    <w:p w14:paraId="05DBB449" w14:textId="0B7B0BB4" w:rsidR="005331C5" w:rsidRDefault="00A30914" w:rsidP="00DA377A">
      <w:pPr>
        <w:spacing w:after="160"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Besides all these, there are some minor nonverbal things that should be maintained politely like eye contact, silence, body language, etc. Chinese people talk less but follow people's body language.</w:t>
      </w:r>
    </w:p>
    <w:p w14:paraId="3AB6A23F" w14:textId="4D966B2E" w:rsidR="00A35384" w:rsidRPr="00DA377A" w:rsidRDefault="005331C5" w:rsidP="00A5256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39" w14:textId="77777777" w:rsidR="00A35384" w:rsidRPr="00DA377A" w:rsidRDefault="00A30914" w:rsidP="00DA377A">
      <w:pPr>
        <w:pStyle w:val="Heading1"/>
        <w:spacing w:line="360" w:lineRule="auto"/>
        <w:rPr>
          <w:rFonts w:cs="Times New Roman"/>
        </w:rPr>
      </w:pPr>
      <w:bookmarkStart w:id="7" w:name="_Toc102424422"/>
      <w:r w:rsidRPr="00DA377A">
        <w:rPr>
          <w:rFonts w:cs="Times New Roman"/>
        </w:rPr>
        <w:lastRenderedPageBreak/>
        <w:t>Conclusion</w:t>
      </w:r>
      <w:bookmarkEnd w:id="7"/>
    </w:p>
    <w:p w14:paraId="0000003B" w14:textId="3596FA0E" w:rsidR="00A35384" w:rsidRDefault="00A30914" w:rsidP="00DA377A">
      <w:pPr>
        <w:spacing w:line="360" w:lineRule="auto"/>
        <w:jc w:val="both"/>
        <w:rPr>
          <w:rFonts w:ascii="Times New Roman" w:eastAsia="Times New Roman" w:hAnsi="Times New Roman" w:cs="Times New Roman"/>
          <w:sz w:val="24"/>
          <w:szCs w:val="24"/>
        </w:rPr>
      </w:pPr>
      <w:r w:rsidRPr="00DA377A">
        <w:rPr>
          <w:rFonts w:ascii="Times New Roman" w:eastAsia="Times New Roman" w:hAnsi="Times New Roman" w:cs="Times New Roman"/>
          <w:sz w:val="24"/>
          <w:szCs w:val="24"/>
        </w:rPr>
        <w:t xml:space="preserve">To sum up, China could be a good choice for UK based company to move their product for business. Considering opportunities, economical structure and people </w:t>
      </w:r>
      <w:r w:rsidR="009000F4" w:rsidRPr="00DA377A">
        <w:rPr>
          <w:rFonts w:ascii="Times New Roman" w:eastAsia="Times New Roman" w:hAnsi="Times New Roman" w:cs="Times New Roman"/>
          <w:sz w:val="24"/>
          <w:szCs w:val="24"/>
        </w:rPr>
        <w:t>China</w:t>
      </w:r>
      <w:r w:rsidRPr="00DA377A">
        <w:rPr>
          <w:rFonts w:ascii="Times New Roman" w:eastAsia="Times New Roman" w:hAnsi="Times New Roman" w:cs="Times New Roman"/>
          <w:sz w:val="24"/>
          <w:szCs w:val="24"/>
        </w:rPr>
        <w:t xml:space="preserve"> is very much business friendly country. To bring </w:t>
      </w:r>
      <w:r w:rsidR="009000F4" w:rsidRPr="00DA377A">
        <w:rPr>
          <w:rFonts w:ascii="Times New Roman" w:eastAsia="Times New Roman" w:hAnsi="Times New Roman" w:cs="Times New Roman"/>
          <w:sz w:val="24"/>
          <w:szCs w:val="24"/>
        </w:rPr>
        <w:t>Chinese</w:t>
      </w:r>
      <w:r w:rsidRPr="00DA377A">
        <w:rPr>
          <w:rFonts w:ascii="Times New Roman" w:eastAsia="Times New Roman" w:hAnsi="Times New Roman" w:cs="Times New Roman"/>
          <w:sz w:val="24"/>
          <w:szCs w:val="24"/>
        </w:rPr>
        <w:t xml:space="preserve"> business relationship next level foreign companies just need to learn basic cultural and communication guidelines. Considering abo</w:t>
      </w:r>
      <w:r w:rsidR="009000F4" w:rsidRPr="00DA377A">
        <w:rPr>
          <w:rFonts w:ascii="Times New Roman" w:eastAsia="Times New Roman" w:hAnsi="Times New Roman" w:cs="Times New Roman"/>
          <w:sz w:val="24"/>
          <w:szCs w:val="24"/>
        </w:rPr>
        <w:t>v</w:t>
      </w:r>
      <w:r w:rsidRPr="00DA377A">
        <w:rPr>
          <w:rFonts w:ascii="Times New Roman" w:eastAsia="Times New Roman" w:hAnsi="Times New Roman" w:cs="Times New Roman"/>
          <w:sz w:val="24"/>
          <w:szCs w:val="24"/>
        </w:rPr>
        <w:t xml:space="preserve">e all key points a company can easily establish their office, manufacturing factories and out lets. As the labor and technology cost in </w:t>
      </w:r>
      <w:r w:rsidR="009000F4" w:rsidRPr="00DA377A">
        <w:rPr>
          <w:rFonts w:ascii="Times New Roman" w:eastAsia="Times New Roman" w:hAnsi="Times New Roman" w:cs="Times New Roman"/>
          <w:sz w:val="24"/>
          <w:szCs w:val="24"/>
        </w:rPr>
        <w:t>China</w:t>
      </w:r>
      <w:r w:rsidRPr="00DA377A">
        <w:rPr>
          <w:rFonts w:ascii="Times New Roman" w:eastAsia="Times New Roman" w:hAnsi="Times New Roman" w:cs="Times New Roman"/>
          <w:sz w:val="24"/>
          <w:szCs w:val="24"/>
        </w:rPr>
        <w:t xml:space="preserve"> is low cost so the company can reduce extra investment and increase the profit. Understanding </w:t>
      </w:r>
      <w:r w:rsidR="009000F4" w:rsidRPr="00DA377A">
        <w:rPr>
          <w:rFonts w:ascii="Times New Roman" w:eastAsia="Times New Roman" w:hAnsi="Times New Roman" w:cs="Times New Roman"/>
          <w:sz w:val="24"/>
          <w:szCs w:val="24"/>
        </w:rPr>
        <w:t>Chinese</w:t>
      </w:r>
      <w:r w:rsidRPr="00DA377A">
        <w:rPr>
          <w:rFonts w:ascii="Times New Roman" w:eastAsia="Times New Roman" w:hAnsi="Times New Roman" w:cs="Times New Roman"/>
          <w:sz w:val="24"/>
          <w:szCs w:val="24"/>
        </w:rPr>
        <w:t xml:space="preserve"> business culture and etiquette can be very beneficial for </w:t>
      </w:r>
      <w:r w:rsidR="009000F4" w:rsidRPr="00DA377A">
        <w:rPr>
          <w:rFonts w:ascii="Times New Roman" w:eastAsia="Times New Roman" w:hAnsi="Times New Roman" w:cs="Times New Roman"/>
          <w:sz w:val="24"/>
          <w:szCs w:val="24"/>
        </w:rPr>
        <w:t>startup</w:t>
      </w:r>
      <w:r w:rsidRPr="00DA377A">
        <w:rPr>
          <w:rFonts w:ascii="Times New Roman" w:eastAsia="Times New Roman" w:hAnsi="Times New Roman" w:cs="Times New Roman"/>
          <w:sz w:val="24"/>
          <w:szCs w:val="24"/>
        </w:rPr>
        <w:t xml:space="preserve"> business in China. Peoples of </w:t>
      </w:r>
      <w:r w:rsidR="009000F4" w:rsidRPr="00DA377A">
        <w:rPr>
          <w:rFonts w:ascii="Times New Roman" w:eastAsia="Times New Roman" w:hAnsi="Times New Roman" w:cs="Times New Roman"/>
          <w:sz w:val="24"/>
          <w:szCs w:val="24"/>
        </w:rPr>
        <w:t>China</w:t>
      </w:r>
      <w:r w:rsidRPr="00DA377A">
        <w:rPr>
          <w:rFonts w:ascii="Times New Roman" w:eastAsia="Times New Roman" w:hAnsi="Times New Roman" w:cs="Times New Roman"/>
          <w:sz w:val="24"/>
          <w:szCs w:val="24"/>
        </w:rPr>
        <w:t xml:space="preserve"> are very much supportive and they are too much productive. Peoples are talented there. So, it will be much easier to make a good human resource management sector there to lead the company in right direction. Other problems can be </w:t>
      </w:r>
      <w:r w:rsidR="009000F4" w:rsidRPr="00DA377A">
        <w:rPr>
          <w:rFonts w:ascii="Times New Roman" w:eastAsia="Times New Roman" w:hAnsi="Times New Roman" w:cs="Times New Roman"/>
          <w:sz w:val="24"/>
          <w:szCs w:val="24"/>
        </w:rPr>
        <w:t>dismissed</w:t>
      </w:r>
      <w:r w:rsidRPr="00DA377A">
        <w:rPr>
          <w:rFonts w:ascii="Times New Roman" w:eastAsia="Times New Roman" w:hAnsi="Times New Roman" w:cs="Times New Roman"/>
          <w:sz w:val="24"/>
          <w:szCs w:val="24"/>
        </w:rPr>
        <w:t xml:space="preserve"> when the human resources and stuffs will be talented and hard working. Every employee should </w:t>
      </w:r>
      <w:r w:rsidR="009000F4" w:rsidRPr="00DA377A">
        <w:rPr>
          <w:rFonts w:ascii="Times New Roman" w:eastAsia="Times New Roman" w:hAnsi="Times New Roman" w:cs="Times New Roman"/>
          <w:sz w:val="24"/>
          <w:szCs w:val="24"/>
        </w:rPr>
        <w:t>maintain</w:t>
      </w:r>
      <w:r w:rsidRPr="00DA377A">
        <w:rPr>
          <w:rFonts w:ascii="Times New Roman" w:eastAsia="Times New Roman" w:hAnsi="Times New Roman" w:cs="Times New Roman"/>
          <w:sz w:val="24"/>
          <w:szCs w:val="24"/>
        </w:rPr>
        <w:t xml:space="preserve"> proper etiquette and </w:t>
      </w:r>
      <w:r w:rsidR="009000F4" w:rsidRPr="00DA377A">
        <w:rPr>
          <w:rFonts w:ascii="Times New Roman" w:eastAsia="Times New Roman" w:hAnsi="Times New Roman" w:cs="Times New Roman"/>
          <w:sz w:val="24"/>
          <w:szCs w:val="24"/>
        </w:rPr>
        <w:t>they</w:t>
      </w:r>
      <w:r w:rsidRPr="00DA377A">
        <w:rPr>
          <w:rFonts w:ascii="Times New Roman" w:eastAsia="Times New Roman" w:hAnsi="Times New Roman" w:cs="Times New Roman"/>
          <w:sz w:val="24"/>
          <w:szCs w:val="24"/>
        </w:rPr>
        <w:t xml:space="preserve"> will be respectful towards their colleagues and others. By maintaining </w:t>
      </w:r>
      <w:r w:rsidR="009000F4" w:rsidRPr="00DA377A">
        <w:rPr>
          <w:rFonts w:ascii="Times New Roman" w:eastAsia="Times New Roman" w:hAnsi="Times New Roman" w:cs="Times New Roman"/>
          <w:sz w:val="24"/>
          <w:szCs w:val="24"/>
        </w:rPr>
        <w:t>this strategy</w:t>
      </w:r>
      <w:r w:rsidRPr="00DA377A">
        <w:rPr>
          <w:rFonts w:ascii="Times New Roman" w:eastAsia="Times New Roman" w:hAnsi="Times New Roman" w:cs="Times New Roman"/>
          <w:sz w:val="24"/>
          <w:szCs w:val="24"/>
        </w:rPr>
        <w:t xml:space="preserve"> properly any U</w:t>
      </w:r>
      <w:r w:rsidR="009000F4" w:rsidRPr="00DA377A">
        <w:rPr>
          <w:rFonts w:ascii="Times New Roman" w:eastAsia="Times New Roman" w:hAnsi="Times New Roman" w:cs="Times New Roman"/>
          <w:sz w:val="24"/>
          <w:szCs w:val="24"/>
        </w:rPr>
        <w:t>K</w:t>
      </w:r>
      <w:r w:rsidRPr="00DA377A">
        <w:rPr>
          <w:rFonts w:ascii="Times New Roman" w:eastAsia="Times New Roman" w:hAnsi="Times New Roman" w:cs="Times New Roman"/>
          <w:sz w:val="24"/>
          <w:szCs w:val="24"/>
        </w:rPr>
        <w:t xml:space="preserve"> based company can expand their business in China.</w:t>
      </w:r>
    </w:p>
    <w:p w14:paraId="74039F82" w14:textId="6CCFBE78" w:rsidR="00DA377A" w:rsidRPr="00DA377A" w:rsidRDefault="005331C5" w:rsidP="005331C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3D" w14:textId="2E50FB41" w:rsidR="00A35384" w:rsidRPr="00DA377A" w:rsidRDefault="00A30914" w:rsidP="00DA377A">
      <w:pPr>
        <w:pStyle w:val="Heading1"/>
        <w:spacing w:line="360" w:lineRule="auto"/>
        <w:rPr>
          <w:rFonts w:cs="Times New Roman"/>
        </w:rPr>
      </w:pPr>
      <w:bookmarkStart w:id="8" w:name="_Toc102424423"/>
      <w:r w:rsidRPr="00DA377A">
        <w:rPr>
          <w:rFonts w:cs="Times New Roman"/>
        </w:rPr>
        <w:lastRenderedPageBreak/>
        <w:t>References</w:t>
      </w:r>
      <w:bookmarkEnd w:id="8"/>
    </w:p>
    <w:p w14:paraId="0000003F" w14:textId="5FDEFC7B" w:rsidR="00A35384" w:rsidRPr="00DA377A" w:rsidRDefault="00A30914" w:rsidP="00DA377A">
      <w:pPr>
        <w:spacing w:line="360" w:lineRule="auto"/>
        <w:jc w:val="both"/>
        <w:rPr>
          <w:rFonts w:ascii="Times New Roman" w:eastAsia="Times New Roman" w:hAnsi="Times New Roman" w:cs="Times New Roman"/>
          <w:color w:val="222222"/>
          <w:sz w:val="28"/>
          <w:szCs w:val="28"/>
          <w:highlight w:val="white"/>
        </w:rPr>
      </w:pPr>
      <w:r w:rsidRPr="00DA377A">
        <w:rPr>
          <w:rFonts w:ascii="Times New Roman" w:eastAsia="Times New Roman" w:hAnsi="Times New Roman" w:cs="Times New Roman"/>
          <w:color w:val="222222"/>
          <w:sz w:val="24"/>
          <w:szCs w:val="24"/>
          <w:highlight w:val="white"/>
        </w:rPr>
        <w:t xml:space="preserve">Callahan, W.A., 2019. </w:t>
      </w:r>
      <w:r w:rsidRPr="00DA377A">
        <w:rPr>
          <w:rFonts w:ascii="Times New Roman" w:eastAsia="Times New Roman" w:hAnsi="Times New Roman" w:cs="Times New Roman"/>
          <w:i/>
          <w:color w:val="222222"/>
          <w:sz w:val="24"/>
          <w:szCs w:val="24"/>
          <w:highlight w:val="white"/>
        </w:rPr>
        <w:t>China: The pessoptimist nation</w:t>
      </w:r>
      <w:r w:rsidRPr="00DA377A">
        <w:rPr>
          <w:rFonts w:ascii="Times New Roman" w:eastAsia="Times New Roman" w:hAnsi="Times New Roman" w:cs="Times New Roman"/>
          <w:color w:val="222222"/>
          <w:sz w:val="24"/>
          <w:szCs w:val="24"/>
          <w:highlight w:val="white"/>
        </w:rPr>
        <w:t>. OUP Oxford</w:t>
      </w:r>
    </w:p>
    <w:p w14:paraId="00000041" w14:textId="0888D9EC" w:rsidR="00A35384" w:rsidRPr="00DA377A" w:rsidRDefault="00A30914" w:rsidP="00DA377A">
      <w:pPr>
        <w:spacing w:line="360" w:lineRule="auto"/>
        <w:jc w:val="both"/>
        <w:rPr>
          <w:rFonts w:ascii="Times New Roman" w:eastAsia="Times New Roman" w:hAnsi="Times New Roman" w:cs="Times New Roman"/>
          <w:color w:val="222222"/>
          <w:sz w:val="24"/>
          <w:szCs w:val="24"/>
          <w:highlight w:val="white"/>
        </w:rPr>
      </w:pPr>
      <w:r w:rsidRPr="00DA377A">
        <w:rPr>
          <w:rFonts w:ascii="Times New Roman" w:eastAsia="Times New Roman" w:hAnsi="Times New Roman" w:cs="Times New Roman"/>
          <w:color w:val="222222"/>
          <w:sz w:val="24"/>
          <w:szCs w:val="24"/>
          <w:highlight w:val="white"/>
        </w:rPr>
        <w:t xml:space="preserve">Cavusgil, S.T., Knight, G., Riesenberger, J.R., Rammal, H.G. and Rose, E.L., 2014. </w:t>
      </w:r>
      <w:r w:rsidRPr="00DA377A">
        <w:rPr>
          <w:rFonts w:ascii="Times New Roman" w:eastAsia="Times New Roman" w:hAnsi="Times New Roman" w:cs="Times New Roman"/>
          <w:i/>
          <w:color w:val="222222"/>
          <w:sz w:val="24"/>
          <w:szCs w:val="24"/>
          <w:highlight w:val="white"/>
        </w:rPr>
        <w:t>International business</w:t>
      </w:r>
      <w:r w:rsidRPr="00DA377A">
        <w:rPr>
          <w:rFonts w:ascii="Times New Roman" w:eastAsia="Times New Roman" w:hAnsi="Times New Roman" w:cs="Times New Roman"/>
          <w:color w:val="222222"/>
          <w:sz w:val="24"/>
          <w:szCs w:val="24"/>
          <w:highlight w:val="white"/>
        </w:rPr>
        <w:t>. Pearson Australia.</w:t>
      </w:r>
    </w:p>
    <w:p w14:paraId="00000043" w14:textId="051CE10B" w:rsidR="00A35384" w:rsidRPr="00DA377A" w:rsidRDefault="00A30914" w:rsidP="00DA377A">
      <w:pPr>
        <w:spacing w:line="360" w:lineRule="auto"/>
        <w:jc w:val="both"/>
        <w:rPr>
          <w:rFonts w:ascii="Times New Roman" w:eastAsia="Times New Roman" w:hAnsi="Times New Roman" w:cs="Times New Roman"/>
          <w:color w:val="222222"/>
          <w:sz w:val="24"/>
          <w:szCs w:val="24"/>
          <w:highlight w:val="white"/>
        </w:rPr>
      </w:pPr>
      <w:r w:rsidRPr="00DA377A">
        <w:rPr>
          <w:rFonts w:ascii="Times New Roman" w:eastAsia="Times New Roman" w:hAnsi="Times New Roman" w:cs="Times New Roman"/>
          <w:color w:val="222222"/>
          <w:sz w:val="24"/>
          <w:szCs w:val="24"/>
          <w:highlight w:val="white"/>
        </w:rPr>
        <w:t xml:space="preserve">Dweiri, F., and Almulla, A., 2018. A multi-criteria decision support system to rank sustainable desalination plant location criteria. </w:t>
      </w:r>
      <w:r w:rsidRPr="00DA377A">
        <w:rPr>
          <w:rFonts w:ascii="Times New Roman" w:eastAsia="Times New Roman" w:hAnsi="Times New Roman" w:cs="Times New Roman"/>
          <w:i/>
          <w:color w:val="222222"/>
          <w:sz w:val="24"/>
          <w:szCs w:val="24"/>
          <w:highlight w:val="white"/>
        </w:rPr>
        <w:t>Desalination</w:t>
      </w:r>
      <w:r w:rsidRPr="00DA377A">
        <w:rPr>
          <w:rFonts w:ascii="Times New Roman" w:eastAsia="Times New Roman" w:hAnsi="Times New Roman" w:cs="Times New Roman"/>
          <w:color w:val="222222"/>
          <w:sz w:val="24"/>
          <w:szCs w:val="24"/>
          <w:highlight w:val="white"/>
        </w:rPr>
        <w:t xml:space="preserve">, </w:t>
      </w:r>
      <w:r w:rsidRPr="00DA377A">
        <w:rPr>
          <w:rFonts w:ascii="Times New Roman" w:eastAsia="Times New Roman" w:hAnsi="Times New Roman" w:cs="Times New Roman"/>
          <w:i/>
          <w:color w:val="222222"/>
          <w:sz w:val="24"/>
          <w:szCs w:val="24"/>
          <w:highlight w:val="white"/>
        </w:rPr>
        <w:t>444</w:t>
      </w:r>
      <w:r w:rsidRPr="00DA377A">
        <w:rPr>
          <w:rFonts w:ascii="Times New Roman" w:eastAsia="Times New Roman" w:hAnsi="Times New Roman" w:cs="Times New Roman"/>
          <w:color w:val="222222"/>
          <w:sz w:val="24"/>
          <w:szCs w:val="24"/>
          <w:highlight w:val="white"/>
        </w:rPr>
        <w:t>, pp.26-34.</w:t>
      </w:r>
    </w:p>
    <w:p w14:paraId="00000045" w14:textId="3FF22036" w:rsidR="00A35384" w:rsidRPr="00DA377A" w:rsidRDefault="00A30914" w:rsidP="00DA377A">
      <w:pPr>
        <w:spacing w:line="360" w:lineRule="auto"/>
        <w:jc w:val="both"/>
        <w:rPr>
          <w:rFonts w:ascii="Times New Roman" w:eastAsia="Times New Roman" w:hAnsi="Times New Roman" w:cs="Times New Roman"/>
          <w:color w:val="222222"/>
          <w:sz w:val="24"/>
          <w:szCs w:val="24"/>
          <w:highlight w:val="white"/>
        </w:rPr>
      </w:pPr>
      <w:r w:rsidRPr="00DA377A">
        <w:rPr>
          <w:rFonts w:ascii="Times New Roman" w:eastAsia="Times New Roman" w:hAnsi="Times New Roman" w:cs="Times New Roman"/>
          <w:color w:val="222222"/>
          <w:sz w:val="24"/>
          <w:szCs w:val="24"/>
          <w:highlight w:val="white"/>
        </w:rPr>
        <w:t xml:space="preserve">Hannum, E. and Xie, Y., 2014. Ineouality in China: 1949–1985. </w:t>
      </w:r>
      <w:r w:rsidRPr="00DA377A">
        <w:rPr>
          <w:rFonts w:ascii="Times New Roman" w:eastAsia="Times New Roman" w:hAnsi="Times New Roman" w:cs="Times New Roman"/>
          <w:i/>
          <w:color w:val="222222"/>
          <w:sz w:val="24"/>
          <w:szCs w:val="24"/>
          <w:highlight w:val="white"/>
        </w:rPr>
        <w:t>Research in social stratification and mobility</w:t>
      </w:r>
      <w:r w:rsidRPr="00DA377A">
        <w:rPr>
          <w:rFonts w:ascii="Times New Roman" w:eastAsia="Times New Roman" w:hAnsi="Times New Roman" w:cs="Times New Roman"/>
          <w:color w:val="222222"/>
          <w:sz w:val="24"/>
          <w:szCs w:val="24"/>
          <w:highlight w:val="white"/>
        </w:rPr>
        <w:t xml:space="preserve">, </w:t>
      </w:r>
      <w:r w:rsidRPr="00DA377A">
        <w:rPr>
          <w:rFonts w:ascii="Times New Roman" w:eastAsia="Times New Roman" w:hAnsi="Times New Roman" w:cs="Times New Roman"/>
          <w:i/>
          <w:color w:val="222222"/>
          <w:sz w:val="24"/>
          <w:szCs w:val="24"/>
          <w:highlight w:val="white"/>
        </w:rPr>
        <w:t>13</w:t>
      </w:r>
      <w:r w:rsidRPr="00DA377A">
        <w:rPr>
          <w:rFonts w:ascii="Times New Roman" w:eastAsia="Times New Roman" w:hAnsi="Times New Roman" w:cs="Times New Roman"/>
          <w:color w:val="222222"/>
          <w:sz w:val="24"/>
          <w:szCs w:val="24"/>
          <w:highlight w:val="white"/>
        </w:rPr>
        <w:t>(1), pp.73-98.</w:t>
      </w:r>
    </w:p>
    <w:p w14:paraId="00000047" w14:textId="46CAA0D1" w:rsidR="00A35384" w:rsidRPr="00DA377A" w:rsidRDefault="00A30914" w:rsidP="00DA377A">
      <w:pPr>
        <w:spacing w:line="360" w:lineRule="auto"/>
        <w:jc w:val="both"/>
        <w:rPr>
          <w:rFonts w:ascii="Times New Roman" w:eastAsia="Times New Roman" w:hAnsi="Times New Roman" w:cs="Times New Roman"/>
          <w:color w:val="222222"/>
          <w:sz w:val="28"/>
          <w:szCs w:val="28"/>
          <w:highlight w:val="white"/>
        </w:rPr>
      </w:pPr>
      <w:r w:rsidRPr="00DA377A">
        <w:rPr>
          <w:rFonts w:ascii="Times New Roman" w:eastAsia="Times New Roman" w:hAnsi="Times New Roman" w:cs="Times New Roman"/>
          <w:color w:val="222222"/>
          <w:sz w:val="24"/>
          <w:szCs w:val="24"/>
          <w:highlight w:val="white"/>
        </w:rPr>
        <w:t xml:space="preserve">Gao, F., 2016. Social media as a communication strategy: Content analysis of top nonprofit foundations’ micro-blogs in China. </w:t>
      </w:r>
      <w:r w:rsidRPr="00DA377A">
        <w:rPr>
          <w:rFonts w:ascii="Times New Roman" w:eastAsia="Times New Roman" w:hAnsi="Times New Roman" w:cs="Times New Roman"/>
          <w:i/>
          <w:color w:val="222222"/>
          <w:sz w:val="24"/>
          <w:szCs w:val="24"/>
          <w:highlight w:val="white"/>
        </w:rPr>
        <w:t>International Journal of Strategic Communication</w:t>
      </w:r>
      <w:r w:rsidRPr="00DA377A">
        <w:rPr>
          <w:rFonts w:ascii="Times New Roman" w:eastAsia="Times New Roman" w:hAnsi="Times New Roman" w:cs="Times New Roman"/>
          <w:color w:val="222222"/>
          <w:sz w:val="24"/>
          <w:szCs w:val="24"/>
          <w:highlight w:val="white"/>
        </w:rPr>
        <w:t xml:space="preserve">, </w:t>
      </w:r>
      <w:r w:rsidRPr="00DA377A">
        <w:rPr>
          <w:rFonts w:ascii="Times New Roman" w:eastAsia="Times New Roman" w:hAnsi="Times New Roman" w:cs="Times New Roman"/>
          <w:i/>
          <w:color w:val="222222"/>
          <w:sz w:val="24"/>
          <w:szCs w:val="24"/>
          <w:highlight w:val="white"/>
        </w:rPr>
        <w:t>10</w:t>
      </w:r>
      <w:r w:rsidRPr="00DA377A">
        <w:rPr>
          <w:rFonts w:ascii="Times New Roman" w:eastAsia="Times New Roman" w:hAnsi="Times New Roman" w:cs="Times New Roman"/>
          <w:color w:val="222222"/>
          <w:sz w:val="24"/>
          <w:szCs w:val="24"/>
          <w:highlight w:val="white"/>
        </w:rPr>
        <w:t>(4), pp.255-271.</w:t>
      </w:r>
    </w:p>
    <w:p w14:paraId="00000049" w14:textId="66884CA9" w:rsidR="00A35384" w:rsidRPr="00DA377A" w:rsidRDefault="00A30914" w:rsidP="00DA377A">
      <w:pPr>
        <w:spacing w:line="360" w:lineRule="auto"/>
        <w:jc w:val="both"/>
        <w:rPr>
          <w:rFonts w:ascii="Times New Roman" w:eastAsia="Times New Roman" w:hAnsi="Times New Roman" w:cs="Times New Roman"/>
          <w:color w:val="222222"/>
          <w:sz w:val="24"/>
          <w:szCs w:val="24"/>
          <w:highlight w:val="white"/>
        </w:rPr>
      </w:pPr>
      <w:r w:rsidRPr="00DA377A">
        <w:rPr>
          <w:rFonts w:ascii="Times New Roman" w:eastAsia="Times New Roman" w:hAnsi="Times New Roman" w:cs="Times New Roman"/>
          <w:color w:val="222222"/>
          <w:sz w:val="24"/>
          <w:szCs w:val="24"/>
          <w:highlight w:val="white"/>
        </w:rPr>
        <w:t xml:space="preserve">Rofel, L., 2017. Desiring China. In </w:t>
      </w:r>
      <w:r w:rsidRPr="00DA377A">
        <w:rPr>
          <w:rFonts w:ascii="Times New Roman" w:eastAsia="Times New Roman" w:hAnsi="Times New Roman" w:cs="Times New Roman"/>
          <w:i/>
          <w:color w:val="222222"/>
          <w:sz w:val="24"/>
          <w:szCs w:val="24"/>
          <w:highlight w:val="white"/>
        </w:rPr>
        <w:t>Desiring China</w:t>
      </w:r>
      <w:r w:rsidRPr="00DA377A">
        <w:rPr>
          <w:rFonts w:ascii="Times New Roman" w:eastAsia="Times New Roman" w:hAnsi="Times New Roman" w:cs="Times New Roman"/>
          <w:color w:val="222222"/>
          <w:sz w:val="24"/>
          <w:szCs w:val="24"/>
          <w:highlight w:val="white"/>
        </w:rPr>
        <w:t>. Duke University Press.</w:t>
      </w:r>
    </w:p>
    <w:p w14:paraId="0000004B" w14:textId="5CF67DF2" w:rsidR="00A35384" w:rsidRPr="00DA377A" w:rsidRDefault="00A30914" w:rsidP="00DA377A">
      <w:pPr>
        <w:spacing w:line="360" w:lineRule="auto"/>
        <w:jc w:val="both"/>
        <w:rPr>
          <w:rFonts w:ascii="Times New Roman" w:eastAsia="Times New Roman" w:hAnsi="Times New Roman" w:cs="Times New Roman"/>
          <w:color w:val="222222"/>
          <w:sz w:val="28"/>
          <w:szCs w:val="28"/>
          <w:highlight w:val="white"/>
        </w:rPr>
      </w:pPr>
      <w:r w:rsidRPr="00DA377A">
        <w:rPr>
          <w:rFonts w:ascii="Times New Roman" w:eastAsia="Times New Roman" w:hAnsi="Times New Roman" w:cs="Times New Roman"/>
          <w:color w:val="222222"/>
          <w:sz w:val="24"/>
          <w:szCs w:val="24"/>
          <w:highlight w:val="white"/>
        </w:rPr>
        <w:t xml:space="preserve">Wu, J., Chen, J., Chen, H., Dou, W. and Shao, D., 2019. What to say on social media and how: Effects of communication style and function on online customer engagement in China. </w:t>
      </w:r>
      <w:r w:rsidRPr="00DA377A">
        <w:rPr>
          <w:rFonts w:ascii="Times New Roman" w:eastAsia="Times New Roman" w:hAnsi="Times New Roman" w:cs="Times New Roman"/>
          <w:i/>
          <w:color w:val="222222"/>
          <w:sz w:val="24"/>
          <w:szCs w:val="24"/>
          <w:highlight w:val="white"/>
        </w:rPr>
        <w:t>Journal of Service Theory and Practice</w:t>
      </w:r>
      <w:r w:rsidRPr="00DA377A">
        <w:rPr>
          <w:rFonts w:ascii="Times New Roman" w:eastAsia="Times New Roman" w:hAnsi="Times New Roman" w:cs="Times New Roman"/>
          <w:color w:val="222222"/>
          <w:sz w:val="24"/>
          <w:szCs w:val="24"/>
          <w:highlight w:val="white"/>
        </w:rPr>
        <w:t>.</w:t>
      </w:r>
    </w:p>
    <w:sectPr w:rsidR="00A35384" w:rsidRPr="00DA377A">
      <w:footerReference w:type="even"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19B4F0" w14:textId="77777777" w:rsidR="00CF1EE2" w:rsidRDefault="00CF1EE2" w:rsidP="002E3145">
      <w:pPr>
        <w:spacing w:line="240" w:lineRule="auto"/>
      </w:pPr>
      <w:r>
        <w:separator/>
      </w:r>
    </w:p>
  </w:endnote>
  <w:endnote w:type="continuationSeparator" w:id="0">
    <w:p w14:paraId="1EC5B788" w14:textId="77777777" w:rsidR="00CF1EE2" w:rsidRDefault="00CF1EE2" w:rsidP="002E31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33901529"/>
      <w:docPartObj>
        <w:docPartGallery w:val="Page Numbers (Bottom of Page)"/>
        <w:docPartUnique/>
      </w:docPartObj>
    </w:sdtPr>
    <w:sdtEndPr>
      <w:rPr>
        <w:rStyle w:val="PageNumber"/>
      </w:rPr>
    </w:sdtEndPr>
    <w:sdtContent>
      <w:p w14:paraId="39537027" w14:textId="6368590B" w:rsidR="002E3145" w:rsidRDefault="002E3145" w:rsidP="00E12A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AACBA6" w14:textId="77777777" w:rsidR="002E3145" w:rsidRDefault="002E3145" w:rsidP="002E314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304543249"/>
      <w:docPartObj>
        <w:docPartGallery w:val="Page Numbers (Bottom of Page)"/>
        <w:docPartUnique/>
      </w:docPartObj>
    </w:sdtPr>
    <w:sdtEndPr>
      <w:rPr>
        <w:rStyle w:val="PageNumber"/>
      </w:rPr>
    </w:sdtEndPr>
    <w:sdtContent>
      <w:p w14:paraId="71C437FD" w14:textId="7E835767" w:rsidR="002E3145" w:rsidRDefault="002E3145" w:rsidP="00E12A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C5F83">
          <w:rPr>
            <w:rStyle w:val="PageNumber"/>
            <w:noProof/>
          </w:rPr>
          <w:t>12</w:t>
        </w:r>
        <w:r>
          <w:rPr>
            <w:rStyle w:val="PageNumber"/>
          </w:rPr>
          <w:fldChar w:fldCharType="end"/>
        </w:r>
      </w:p>
    </w:sdtContent>
  </w:sdt>
  <w:p w14:paraId="15BC3EDC" w14:textId="77777777" w:rsidR="002E3145" w:rsidRDefault="002E3145" w:rsidP="002E314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F2C8EB" w14:textId="77777777" w:rsidR="00CF1EE2" w:rsidRDefault="00CF1EE2" w:rsidP="002E3145">
      <w:pPr>
        <w:spacing w:line="240" w:lineRule="auto"/>
      </w:pPr>
      <w:r>
        <w:separator/>
      </w:r>
    </w:p>
  </w:footnote>
  <w:footnote w:type="continuationSeparator" w:id="0">
    <w:p w14:paraId="33A25866" w14:textId="77777777" w:rsidR="00CF1EE2" w:rsidRDefault="00CF1EE2" w:rsidP="002E314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00201"/>
    <w:multiLevelType w:val="multilevel"/>
    <w:tmpl w:val="1A0698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361EDD"/>
    <w:multiLevelType w:val="multilevel"/>
    <w:tmpl w:val="56CA1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9F6860"/>
    <w:multiLevelType w:val="multilevel"/>
    <w:tmpl w:val="E6002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384"/>
    <w:rsid w:val="000A32C2"/>
    <w:rsid w:val="0010543A"/>
    <w:rsid w:val="001C5F83"/>
    <w:rsid w:val="002E3145"/>
    <w:rsid w:val="00352A01"/>
    <w:rsid w:val="00382F14"/>
    <w:rsid w:val="003E5BD1"/>
    <w:rsid w:val="005331C5"/>
    <w:rsid w:val="00645241"/>
    <w:rsid w:val="006565A8"/>
    <w:rsid w:val="00672E5E"/>
    <w:rsid w:val="009000F4"/>
    <w:rsid w:val="00990BEB"/>
    <w:rsid w:val="00A30914"/>
    <w:rsid w:val="00A35384"/>
    <w:rsid w:val="00A52568"/>
    <w:rsid w:val="00AF1C9E"/>
    <w:rsid w:val="00BA55B6"/>
    <w:rsid w:val="00C576C9"/>
    <w:rsid w:val="00C721B2"/>
    <w:rsid w:val="00CF1EE2"/>
    <w:rsid w:val="00D41701"/>
    <w:rsid w:val="00D43DBC"/>
    <w:rsid w:val="00DA377A"/>
    <w:rsid w:val="00DB1414"/>
    <w:rsid w:val="00E120E7"/>
    <w:rsid w:val="00E44DAD"/>
    <w:rsid w:val="00F90AD2"/>
    <w:rsid w:val="00FC717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140E3"/>
  <w15:docId w15:val="{D4D7C680-AC33-DC41-8C7F-7A00B51AB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GB" w:bidi="bn-IN"/>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2E3145"/>
    <w:pPr>
      <w:keepNext/>
      <w:keepLines/>
      <w:spacing w:before="400" w:after="120"/>
      <w:jc w:val="both"/>
      <w:outlineLvl w:val="0"/>
    </w:pPr>
    <w:rPr>
      <w:rFonts w:ascii="Times New Roman" w:hAnsi="Times New Roman"/>
      <w:b/>
      <w:color w:val="1F497D" w:themeColor="text2"/>
      <w:sz w:val="32"/>
      <w:szCs w:val="40"/>
    </w:rPr>
  </w:style>
  <w:style w:type="paragraph" w:styleId="Heading2">
    <w:name w:val="heading 2"/>
    <w:basedOn w:val="Normal"/>
    <w:next w:val="Normal"/>
    <w:uiPriority w:val="9"/>
    <w:unhideWhenUsed/>
    <w:qFormat/>
    <w:rsid w:val="002E3145"/>
    <w:pPr>
      <w:keepNext/>
      <w:keepLines/>
      <w:spacing w:before="360" w:after="120"/>
      <w:jc w:val="both"/>
      <w:outlineLvl w:val="1"/>
    </w:pPr>
    <w:rPr>
      <w:rFonts w:ascii="Times New Roman" w:hAnsi="Times New Roman"/>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er">
    <w:name w:val="footer"/>
    <w:basedOn w:val="Normal"/>
    <w:link w:val="FooterChar"/>
    <w:uiPriority w:val="99"/>
    <w:unhideWhenUsed/>
    <w:rsid w:val="002E3145"/>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2E3145"/>
    <w:rPr>
      <w:szCs w:val="28"/>
    </w:rPr>
  </w:style>
  <w:style w:type="character" w:styleId="PageNumber">
    <w:name w:val="page number"/>
    <w:basedOn w:val="DefaultParagraphFont"/>
    <w:uiPriority w:val="99"/>
    <w:semiHidden/>
    <w:unhideWhenUsed/>
    <w:rsid w:val="002E3145"/>
  </w:style>
  <w:style w:type="paragraph" w:styleId="TOCHeading">
    <w:name w:val="TOC Heading"/>
    <w:basedOn w:val="Heading1"/>
    <w:next w:val="Normal"/>
    <w:uiPriority w:val="39"/>
    <w:unhideWhenUsed/>
    <w:qFormat/>
    <w:rsid w:val="002E3145"/>
    <w:pPr>
      <w:spacing w:before="480" w:after="0"/>
      <w:outlineLvl w:val="9"/>
    </w:pPr>
    <w:rPr>
      <w:rFonts w:asciiTheme="majorHAnsi" w:eastAsiaTheme="majorEastAsia" w:hAnsiTheme="majorHAnsi" w:cstheme="majorBidi"/>
      <w:b w:val="0"/>
      <w:bCs/>
      <w:color w:val="365F91" w:themeColor="accent1" w:themeShade="BF"/>
      <w:sz w:val="28"/>
      <w:szCs w:val="28"/>
      <w:lang w:val="en-US" w:eastAsia="en-US" w:bidi="ar-SA"/>
    </w:rPr>
  </w:style>
  <w:style w:type="paragraph" w:styleId="TOC1">
    <w:name w:val="toc 1"/>
    <w:basedOn w:val="Normal"/>
    <w:next w:val="Normal"/>
    <w:autoRedefine/>
    <w:uiPriority w:val="39"/>
    <w:unhideWhenUsed/>
    <w:rsid w:val="002E3145"/>
    <w:pPr>
      <w:spacing w:before="120"/>
    </w:pPr>
    <w:rPr>
      <w:rFonts w:asciiTheme="minorHAnsi" w:hAnsiTheme="minorHAnsi" w:cs="Vrinda"/>
      <w:b/>
      <w:bCs/>
      <w:i/>
      <w:iCs/>
      <w:sz w:val="24"/>
      <w:szCs w:val="24"/>
    </w:rPr>
  </w:style>
  <w:style w:type="paragraph" w:styleId="TOC2">
    <w:name w:val="toc 2"/>
    <w:basedOn w:val="Normal"/>
    <w:next w:val="Normal"/>
    <w:autoRedefine/>
    <w:uiPriority w:val="39"/>
    <w:unhideWhenUsed/>
    <w:rsid w:val="002E3145"/>
    <w:pPr>
      <w:spacing w:before="120"/>
      <w:ind w:left="220"/>
    </w:pPr>
    <w:rPr>
      <w:rFonts w:asciiTheme="minorHAnsi" w:hAnsiTheme="minorHAnsi" w:cs="Vrinda"/>
      <w:b/>
      <w:bCs/>
    </w:rPr>
  </w:style>
  <w:style w:type="paragraph" w:styleId="TOC3">
    <w:name w:val="toc 3"/>
    <w:basedOn w:val="Normal"/>
    <w:next w:val="Normal"/>
    <w:autoRedefine/>
    <w:uiPriority w:val="39"/>
    <w:semiHidden/>
    <w:unhideWhenUsed/>
    <w:rsid w:val="002E3145"/>
    <w:pPr>
      <w:ind w:left="440"/>
    </w:pPr>
    <w:rPr>
      <w:rFonts w:asciiTheme="minorHAnsi" w:hAnsiTheme="minorHAnsi" w:cs="Vrinda"/>
      <w:sz w:val="20"/>
      <w:szCs w:val="20"/>
    </w:rPr>
  </w:style>
  <w:style w:type="paragraph" w:styleId="TOC4">
    <w:name w:val="toc 4"/>
    <w:basedOn w:val="Normal"/>
    <w:next w:val="Normal"/>
    <w:autoRedefine/>
    <w:uiPriority w:val="39"/>
    <w:semiHidden/>
    <w:unhideWhenUsed/>
    <w:rsid w:val="002E3145"/>
    <w:pPr>
      <w:ind w:left="660"/>
    </w:pPr>
    <w:rPr>
      <w:rFonts w:asciiTheme="minorHAnsi" w:hAnsiTheme="minorHAnsi" w:cs="Vrinda"/>
      <w:sz w:val="20"/>
      <w:szCs w:val="20"/>
    </w:rPr>
  </w:style>
  <w:style w:type="paragraph" w:styleId="TOC5">
    <w:name w:val="toc 5"/>
    <w:basedOn w:val="Normal"/>
    <w:next w:val="Normal"/>
    <w:autoRedefine/>
    <w:uiPriority w:val="39"/>
    <w:semiHidden/>
    <w:unhideWhenUsed/>
    <w:rsid w:val="002E3145"/>
    <w:pPr>
      <w:ind w:left="880"/>
    </w:pPr>
    <w:rPr>
      <w:rFonts w:asciiTheme="minorHAnsi" w:hAnsiTheme="minorHAnsi" w:cs="Vrinda"/>
      <w:sz w:val="20"/>
      <w:szCs w:val="20"/>
    </w:rPr>
  </w:style>
  <w:style w:type="paragraph" w:styleId="TOC6">
    <w:name w:val="toc 6"/>
    <w:basedOn w:val="Normal"/>
    <w:next w:val="Normal"/>
    <w:autoRedefine/>
    <w:uiPriority w:val="39"/>
    <w:semiHidden/>
    <w:unhideWhenUsed/>
    <w:rsid w:val="002E3145"/>
    <w:pPr>
      <w:ind w:left="1100"/>
    </w:pPr>
    <w:rPr>
      <w:rFonts w:asciiTheme="minorHAnsi" w:hAnsiTheme="minorHAnsi" w:cs="Vrinda"/>
      <w:sz w:val="20"/>
      <w:szCs w:val="20"/>
    </w:rPr>
  </w:style>
  <w:style w:type="paragraph" w:styleId="TOC7">
    <w:name w:val="toc 7"/>
    <w:basedOn w:val="Normal"/>
    <w:next w:val="Normal"/>
    <w:autoRedefine/>
    <w:uiPriority w:val="39"/>
    <w:semiHidden/>
    <w:unhideWhenUsed/>
    <w:rsid w:val="002E3145"/>
    <w:pPr>
      <w:ind w:left="1320"/>
    </w:pPr>
    <w:rPr>
      <w:rFonts w:asciiTheme="minorHAnsi" w:hAnsiTheme="minorHAnsi" w:cs="Vrinda"/>
      <w:sz w:val="20"/>
      <w:szCs w:val="20"/>
    </w:rPr>
  </w:style>
  <w:style w:type="paragraph" w:styleId="TOC8">
    <w:name w:val="toc 8"/>
    <w:basedOn w:val="Normal"/>
    <w:next w:val="Normal"/>
    <w:autoRedefine/>
    <w:uiPriority w:val="39"/>
    <w:semiHidden/>
    <w:unhideWhenUsed/>
    <w:rsid w:val="002E3145"/>
    <w:pPr>
      <w:ind w:left="1540"/>
    </w:pPr>
    <w:rPr>
      <w:rFonts w:asciiTheme="minorHAnsi" w:hAnsiTheme="minorHAnsi" w:cs="Vrinda"/>
      <w:sz w:val="20"/>
      <w:szCs w:val="20"/>
    </w:rPr>
  </w:style>
  <w:style w:type="paragraph" w:styleId="TOC9">
    <w:name w:val="toc 9"/>
    <w:basedOn w:val="Normal"/>
    <w:next w:val="Normal"/>
    <w:autoRedefine/>
    <w:uiPriority w:val="39"/>
    <w:semiHidden/>
    <w:unhideWhenUsed/>
    <w:rsid w:val="002E3145"/>
    <w:pPr>
      <w:ind w:left="1760"/>
    </w:pPr>
    <w:rPr>
      <w:rFonts w:asciiTheme="minorHAnsi" w:hAnsiTheme="minorHAnsi" w:cs="Vrinda"/>
      <w:sz w:val="20"/>
      <w:szCs w:val="20"/>
    </w:rPr>
  </w:style>
  <w:style w:type="character" w:styleId="Hyperlink">
    <w:name w:val="Hyperlink"/>
    <w:basedOn w:val="DefaultParagraphFont"/>
    <w:uiPriority w:val="99"/>
    <w:unhideWhenUsed/>
    <w:rsid w:val="002E3145"/>
    <w:rPr>
      <w:color w:val="0000FF" w:themeColor="hyperlink"/>
      <w:u w:val="single"/>
    </w:rPr>
  </w:style>
  <w:style w:type="character" w:styleId="CommentReference">
    <w:name w:val="annotation reference"/>
    <w:basedOn w:val="DefaultParagraphFont"/>
    <w:uiPriority w:val="99"/>
    <w:semiHidden/>
    <w:unhideWhenUsed/>
    <w:rsid w:val="00D43DBC"/>
    <w:rPr>
      <w:sz w:val="16"/>
      <w:szCs w:val="16"/>
    </w:rPr>
  </w:style>
  <w:style w:type="paragraph" w:styleId="CommentText">
    <w:name w:val="annotation text"/>
    <w:basedOn w:val="Normal"/>
    <w:link w:val="CommentTextChar"/>
    <w:uiPriority w:val="99"/>
    <w:semiHidden/>
    <w:unhideWhenUsed/>
    <w:rsid w:val="00D43DBC"/>
    <w:pPr>
      <w:spacing w:line="240" w:lineRule="auto"/>
    </w:pPr>
    <w:rPr>
      <w:sz w:val="20"/>
      <w:szCs w:val="25"/>
    </w:rPr>
  </w:style>
  <w:style w:type="character" w:customStyle="1" w:styleId="CommentTextChar">
    <w:name w:val="Comment Text Char"/>
    <w:basedOn w:val="DefaultParagraphFont"/>
    <w:link w:val="CommentText"/>
    <w:uiPriority w:val="99"/>
    <w:semiHidden/>
    <w:rsid w:val="00D43DBC"/>
    <w:rPr>
      <w:sz w:val="20"/>
      <w:szCs w:val="25"/>
    </w:rPr>
  </w:style>
  <w:style w:type="paragraph" w:styleId="CommentSubject">
    <w:name w:val="annotation subject"/>
    <w:basedOn w:val="CommentText"/>
    <w:next w:val="CommentText"/>
    <w:link w:val="CommentSubjectChar"/>
    <w:uiPriority w:val="99"/>
    <w:semiHidden/>
    <w:unhideWhenUsed/>
    <w:rsid w:val="00D43DBC"/>
    <w:rPr>
      <w:b/>
      <w:bCs/>
    </w:rPr>
  </w:style>
  <w:style w:type="character" w:customStyle="1" w:styleId="CommentSubjectChar">
    <w:name w:val="Comment Subject Char"/>
    <w:basedOn w:val="CommentTextChar"/>
    <w:link w:val="CommentSubject"/>
    <w:uiPriority w:val="99"/>
    <w:semiHidden/>
    <w:rsid w:val="00D43DBC"/>
    <w:rPr>
      <w:b/>
      <w:bCs/>
      <w:sz w:val="20"/>
      <w:szCs w:val="25"/>
    </w:rPr>
  </w:style>
  <w:style w:type="paragraph" w:styleId="BalloonText">
    <w:name w:val="Balloon Text"/>
    <w:basedOn w:val="Normal"/>
    <w:link w:val="BalloonTextChar"/>
    <w:uiPriority w:val="99"/>
    <w:semiHidden/>
    <w:unhideWhenUsed/>
    <w:rsid w:val="00D43DBC"/>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D43DBC"/>
    <w:rPr>
      <w:rFonts w:ascii="Segoe UI" w:hAnsi="Segoe UI" w:cs="Segoe UI"/>
      <w:sz w:val="18"/>
    </w:rPr>
  </w:style>
  <w:style w:type="paragraph" w:styleId="NormalWeb">
    <w:name w:val="Normal (Web)"/>
    <w:basedOn w:val="Normal"/>
    <w:uiPriority w:val="99"/>
    <w:semiHidden/>
    <w:unhideWhenUsed/>
    <w:rsid w:val="00DA377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1342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569F5-DCD5-4551-9E90-23C0DA522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2</cp:revision>
  <dcterms:created xsi:type="dcterms:W3CDTF">2022-05-02T07:18:00Z</dcterms:created>
  <dcterms:modified xsi:type="dcterms:W3CDTF">2022-05-03T14:58:00Z</dcterms:modified>
</cp:coreProperties>
</file>