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C7735" w:rsidRPr="00381A90" w:rsidRDefault="27CCC88C" w:rsidP="22CA530D">
      <w:pPr>
        <w:jc w:val="center"/>
        <w:rPr>
          <w:b/>
          <w:bCs/>
          <w:lang w:val="en-GB"/>
        </w:rPr>
      </w:pPr>
      <w:r w:rsidRPr="00381A90">
        <w:rPr>
          <w:b/>
          <w:bCs/>
          <w:lang w:val="en-GB"/>
        </w:rPr>
        <w:t>Assessment 2 Template</w:t>
      </w:r>
    </w:p>
    <w:p w:rsidR="00EA47AD" w:rsidRPr="00381A90" w:rsidRDefault="00EA47AD" w:rsidP="00EA47AD">
      <w:pPr>
        <w:jc w:val="center"/>
        <w:rPr>
          <w:lang w:val="en-GB"/>
        </w:rPr>
      </w:pPr>
      <w:r w:rsidRPr="00381A90">
        <w:rPr>
          <w:noProof/>
          <w:lang w:val="en-GB" w:eastAsia="en-US"/>
        </w:rPr>
        <w:drawing>
          <wp:inline distT="0" distB="0" distL="0" distR="0" wp14:anchorId="10E27B07" wp14:editId="5B967E01">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00EA47AD" w:rsidRPr="00381A90" w:rsidRDefault="00EA47AD" w:rsidP="00EA47AD">
      <w:pPr>
        <w:jc w:val="center"/>
        <w:rPr>
          <w:b/>
          <w:lang w:val="en-GB"/>
        </w:rPr>
      </w:pPr>
      <w:r w:rsidRPr="00381A90">
        <w:rPr>
          <w:b/>
          <w:lang w:val="en-GB"/>
        </w:rPr>
        <w:t xml:space="preserve">Student Name:  Farhan </w:t>
      </w:r>
      <w:proofErr w:type="spellStart"/>
      <w:r w:rsidRPr="00381A90">
        <w:rPr>
          <w:b/>
          <w:lang w:val="en-GB"/>
        </w:rPr>
        <w:t>Rafique</w:t>
      </w:r>
      <w:proofErr w:type="spellEnd"/>
      <w:r w:rsidRPr="00381A90">
        <w:rPr>
          <w:b/>
          <w:lang w:val="en-GB"/>
        </w:rPr>
        <w:t xml:space="preserve"> </w:t>
      </w:r>
      <w:r w:rsidRPr="00381A90">
        <w:rPr>
          <w:b/>
          <w:lang w:val="en-GB"/>
        </w:rPr>
        <w:tab/>
        <w:t>Student ID: 2611430</w:t>
      </w:r>
    </w:p>
    <w:p w:rsidR="6818C8CB" w:rsidRPr="00381A90" w:rsidRDefault="6818C8CB" w:rsidP="22CA530D">
      <w:pPr>
        <w:rPr>
          <w:b/>
          <w:bCs/>
          <w:lang w:val="en-GB"/>
        </w:rPr>
      </w:pPr>
    </w:p>
    <w:p w:rsidR="00052477" w:rsidRPr="00381A90" w:rsidRDefault="00052477" w:rsidP="22CA530D">
      <w:pPr>
        <w:rPr>
          <w:b/>
          <w:bCs/>
          <w:lang w:val="en-GB"/>
        </w:rPr>
      </w:pPr>
      <w:r w:rsidRPr="00381A90">
        <w:rPr>
          <w:b/>
          <w:bCs/>
          <w:lang w:val="en-GB"/>
        </w:rPr>
        <w:t>A. TEEL Activities</w:t>
      </w:r>
    </w:p>
    <w:p w:rsidR="0412FB3F" w:rsidRPr="00381A90" w:rsidRDefault="0CD1B225" w:rsidP="22CA530D">
      <w:pPr>
        <w:pStyle w:val="ListParagraph"/>
        <w:numPr>
          <w:ilvl w:val="0"/>
          <w:numId w:val="7"/>
        </w:numPr>
        <w:rPr>
          <w:lang w:val="en-GB"/>
        </w:rPr>
      </w:pPr>
      <w:r w:rsidRPr="00381A90">
        <w:rPr>
          <w:lang w:val="en-GB"/>
        </w:rPr>
        <w:t>Read the paragraph below.</w:t>
      </w:r>
    </w:p>
    <w:p w:rsidR="0412FB3F" w:rsidRPr="00381A90" w:rsidRDefault="0CD1B225" w:rsidP="6378D1FA">
      <w:pPr>
        <w:pStyle w:val="ListParagraph"/>
        <w:spacing w:before="240" w:after="240"/>
        <w:rPr>
          <w:lang w:val="en-GB"/>
        </w:rPr>
      </w:pPr>
      <w:r w:rsidRPr="00381A90">
        <w:rPr>
          <w:b/>
          <w:bCs/>
          <w:lang w:val="en-GB"/>
        </w:rPr>
        <w:t>Identify the TEEL structure in the paragraph.</w:t>
      </w:r>
    </w:p>
    <w:p w:rsidR="22CA530D" w:rsidRPr="00381A90" w:rsidRDefault="22CA530D" w:rsidP="22CA530D">
      <w:pPr>
        <w:pStyle w:val="ListParagraph"/>
        <w:spacing w:before="240" w:after="240"/>
        <w:rPr>
          <w:b/>
          <w:bCs/>
          <w:lang w:val="en-GB"/>
        </w:rPr>
      </w:pPr>
    </w:p>
    <w:p w:rsidR="0412FB3F" w:rsidRPr="00381A90" w:rsidRDefault="05BEF703" w:rsidP="22CA530D">
      <w:pPr>
        <w:pStyle w:val="ListParagraph"/>
        <w:spacing w:before="240" w:after="240"/>
        <w:rPr>
          <w:lang w:val="en-GB"/>
        </w:rPr>
      </w:pPr>
      <w:r w:rsidRPr="00381A90">
        <w:rPr>
          <w:b/>
          <w:bCs/>
          <w:lang w:val="en-GB"/>
        </w:rPr>
        <w:t xml:space="preserve">Write the correct </w:t>
      </w:r>
      <w:r w:rsidR="5A4C7201" w:rsidRPr="00381A90">
        <w:rPr>
          <w:b/>
          <w:bCs/>
          <w:lang w:val="en-GB"/>
        </w:rPr>
        <w:t>part of TEEL</w:t>
      </w:r>
      <w:r w:rsidRPr="00381A90">
        <w:rPr>
          <w:b/>
          <w:bCs/>
          <w:lang w:val="en-GB"/>
        </w:rPr>
        <w:t xml:space="preserve"> next to each sentence</w:t>
      </w:r>
      <w:r w:rsidR="581AD347" w:rsidRPr="00381A90">
        <w:rPr>
          <w:b/>
          <w:bCs/>
          <w:lang w:val="en-GB"/>
        </w:rPr>
        <w:t xml:space="preserve"> in the square brackets.</w:t>
      </w:r>
      <w:r w:rsidR="004302AB" w:rsidRPr="00381A90">
        <w:rPr>
          <w:b/>
          <w:bCs/>
          <w:lang w:val="en-GB"/>
        </w:rPr>
        <w:t xml:space="preserve"> </w:t>
      </w:r>
      <w:r w:rsidR="004302AB" w:rsidRPr="00381A90">
        <w:rPr>
          <w:b/>
          <w:bCs/>
          <w:highlight w:val="yellow"/>
          <w:lang w:val="en-GB"/>
        </w:rPr>
        <w:t>Please make sure to differentiate between Explanation (EXP) and Evidence or Examples (E).</w:t>
      </w:r>
    </w:p>
    <w:p w:rsidR="4418BE8E" w:rsidRPr="00381A90" w:rsidRDefault="4418BE8E" w:rsidP="4418BE8E">
      <w:pPr>
        <w:pStyle w:val="ListParagraph"/>
        <w:spacing w:before="240" w:after="240"/>
        <w:rPr>
          <w:b/>
          <w:bCs/>
          <w:lang w:val="en-GB"/>
        </w:rPr>
      </w:pPr>
    </w:p>
    <w:p w:rsidR="0412FB3F" w:rsidRPr="00381A90" w:rsidRDefault="3980026D" w:rsidP="22CA530D">
      <w:pPr>
        <w:pStyle w:val="ListParagraph"/>
        <w:numPr>
          <w:ilvl w:val="0"/>
          <w:numId w:val="16"/>
        </w:numPr>
        <w:spacing w:after="0"/>
        <w:rPr>
          <w:b/>
          <w:bCs/>
          <w:lang w:val="en-GB"/>
        </w:rPr>
      </w:pPr>
      <w:r w:rsidRPr="00381A90">
        <w:rPr>
          <w:b/>
          <w:bCs/>
          <w:lang w:val="en-GB"/>
        </w:rPr>
        <w:t xml:space="preserve">T: </w:t>
      </w:r>
      <w:r w:rsidR="05BEF703" w:rsidRPr="00381A90">
        <w:rPr>
          <w:b/>
          <w:bCs/>
          <w:lang w:val="en-GB"/>
        </w:rPr>
        <w:t xml:space="preserve">Topic Sentence </w:t>
      </w:r>
    </w:p>
    <w:p w:rsidR="0412FB3F" w:rsidRPr="00381A90" w:rsidRDefault="12448902" w:rsidP="22CA530D">
      <w:pPr>
        <w:pStyle w:val="ListParagraph"/>
        <w:numPr>
          <w:ilvl w:val="0"/>
          <w:numId w:val="16"/>
        </w:numPr>
        <w:spacing w:after="0"/>
        <w:rPr>
          <w:b/>
          <w:bCs/>
          <w:lang w:val="en-GB"/>
        </w:rPr>
      </w:pPr>
      <w:r w:rsidRPr="00381A90">
        <w:rPr>
          <w:b/>
          <w:bCs/>
          <w:lang w:val="en-GB"/>
        </w:rPr>
        <w:t xml:space="preserve">EXP: </w:t>
      </w:r>
      <w:r w:rsidR="05BEF703" w:rsidRPr="00381A90">
        <w:rPr>
          <w:b/>
          <w:bCs/>
          <w:lang w:val="en-GB"/>
        </w:rPr>
        <w:t xml:space="preserve">Explanation </w:t>
      </w:r>
    </w:p>
    <w:p w:rsidR="0412FB3F" w:rsidRPr="00381A90" w:rsidRDefault="6169EAC2" w:rsidP="22CA530D">
      <w:pPr>
        <w:pStyle w:val="ListParagraph"/>
        <w:numPr>
          <w:ilvl w:val="0"/>
          <w:numId w:val="16"/>
        </w:numPr>
        <w:spacing w:after="0"/>
        <w:rPr>
          <w:b/>
          <w:bCs/>
          <w:lang w:val="en-GB"/>
        </w:rPr>
      </w:pPr>
      <w:r w:rsidRPr="00381A90">
        <w:rPr>
          <w:b/>
          <w:bCs/>
          <w:lang w:val="en-GB"/>
        </w:rPr>
        <w:t xml:space="preserve">E: </w:t>
      </w:r>
      <w:r w:rsidR="05BEF703" w:rsidRPr="00381A90">
        <w:rPr>
          <w:b/>
          <w:bCs/>
          <w:lang w:val="en-GB"/>
        </w:rPr>
        <w:t xml:space="preserve">Evidence / Example </w:t>
      </w:r>
    </w:p>
    <w:p w:rsidR="0412FB3F" w:rsidRPr="00381A90" w:rsidRDefault="378CC4E8" w:rsidP="22CA530D">
      <w:pPr>
        <w:pStyle w:val="ListParagraph"/>
        <w:numPr>
          <w:ilvl w:val="0"/>
          <w:numId w:val="16"/>
        </w:numPr>
        <w:spacing w:after="0"/>
        <w:rPr>
          <w:b/>
          <w:bCs/>
          <w:lang w:val="en-GB"/>
        </w:rPr>
      </w:pPr>
      <w:r w:rsidRPr="00381A90">
        <w:rPr>
          <w:b/>
          <w:bCs/>
          <w:lang w:val="en-GB"/>
        </w:rPr>
        <w:t xml:space="preserve">L: </w:t>
      </w:r>
      <w:r w:rsidR="05BEF703" w:rsidRPr="00381A90">
        <w:rPr>
          <w:b/>
          <w:bCs/>
          <w:lang w:val="en-GB"/>
        </w:rPr>
        <w:t xml:space="preserve">Link Sentence </w:t>
      </w:r>
    </w:p>
    <w:p w:rsidR="0412FB3F" w:rsidRPr="00381A90" w:rsidRDefault="05BEF703" w:rsidP="22CA530D">
      <w:pPr>
        <w:pStyle w:val="Heading2"/>
        <w:spacing w:before="299" w:after="299"/>
        <w:rPr>
          <w:rFonts w:asciiTheme="minorHAnsi" w:eastAsiaTheme="minorEastAsia" w:hAnsiTheme="minorHAnsi" w:cstheme="minorBidi"/>
          <w:b/>
          <w:bCs/>
          <w:sz w:val="24"/>
          <w:szCs w:val="24"/>
          <w:lang w:val="en-GB"/>
        </w:rPr>
      </w:pPr>
      <w:r w:rsidRPr="00381A90">
        <w:rPr>
          <w:rFonts w:asciiTheme="minorHAnsi" w:eastAsiaTheme="minorEastAsia" w:hAnsiTheme="minorHAnsi" w:cstheme="minorBidi"/>
          <w:b/>
          <w:bCs/>
          <w:sz w:val="24"/>
          <w:szCs w:val="24"/>
          <w:lang w:val="en-GB"/>
        </w:rPr>
        <w:t>Paragraph</w:t>
      </w:r>
    </w:p>
    <w:p w:rsidR="4418BE8E" w:rsidRPr="00381A90" w:rsidRDefault="5AEEA3FA" w:rsidP="00052477">
      <w:pPr>
        <w:spacing w:after="0" w:line="480" w:lineRule="auto"/>
        <w:jc w:val="both"/>
        <w:rPr>
          <w:lang w:val="en-GB"/>
        </w:rPr>
      </w:pPr>
      <w:r w:rsidRPr="00381A90">
        <w:rPr>
          <w:b/>
          <w:lang w:val="en-GB"/>
        </w:rPr>
        <w:t xml:space="preserve">[T] </w:t>
      </w:r>
      <w:r w:rsidRPr="00381A90">
        <w:rPr>
          <w:lang w:val="en-GB"/>
        </w:rPr>
        <w:t xml:space="preserve">Using data to make business decisions improves efficiency and reduces risk. </w:t>
      </w:r>
      <w:r w:rsidRPr="00381A90">
        <w:rPr>
          <w:b/>
          <w:lang w:val="en-GB"/>
        </w:rPr>
        <w:t xml:space="preserve">[EXP] </w:t>
      </w:r>
      <w:r w:rsidRPr="00381A90">
        <w:rPr>
          <w:lang w:val="en-GB"/>
        </w:rPr>
        <w:t xml:space="preserve">Many businesses now analyse data to guide pricing, stock levels, and planning. </w:t>
      </w:r>
      <w:r w:rsidRPr="00381A90">
        <w:rPr>
          <w:b/>
          <w:lang w:val="en-GB"/>
        </w:rPr>
        <w:t xml:space="preserve">[E] </w:t>
      </w:r>
      <w:r w:rsidRPr="00381A90">
        <w:rPr>
          <w:lang w:val="en-GB"/>
        </w:rPr>
        <w:t xml:space="preserve">Research from McKinsey Global Institute (2017) found that data-driven organisations are significantly more likely to acquire customers and be profitable than those that rely on intuition. </w:t>
      </w:r>
      <w:r w:rsidRPr="00381A90">
        <w:rPr>
          <w:b/>
          <w:lang w:val="en-GB"/>
        </w:rPr>
        <w:t xml:space="preserve">[EXP] </w:t>
      </w:r>
      <w:r w:rsidRPr="00381A90">
        <w:rPr>
          <w:lang w:val="en-GB"/>
        </w:rPr>
        <w:t xml:space="preserve">The research suggests that using data can directly improve business performance and that effective use of data involves more than simply collecting information. </w:t>
      </w:r>
      <w:r w:rsidRPr="00381A90">
        <w:rPr>
          <w:b/>
          <w:lang w:val="en-GB"/>
        </w:rPr>
        <w:t xml:space="preserve">[EXP] </w:t>
      </w:r>
      <w:r w:rsidRPr="00381A90">
        <w:rPr>
          <w:u w:val="single"/>
          <w:lang w:val="en-GB"/>
        </w:rPr>
        <w:t>Additionally</w:t>
      </w:r>
      <w:r w:rsidRPr="00381A90">
        <w:rPr>
          <w:lang w:val="en-GB"/>
        </w:rPr>
        <w:t xml:space="preserve">, businesses must use the data to make informed decisions. </w:t>
      </w:r>
      <w:r w:rsidRPr="00381A90">
        <w:rPr>
          <w:b/>
          <w:lang w:val="en-GB"/>
        </w:rPr>
        <w:t xml:space="preserve">[E] </w:t>
      </w:r>
      <w:r w:rsidRPr="00381A90">
        <w:rPr>
          <w:u w:val="single"/>
          <w:lang w:val="en-GB"/>
        </w:rPr>
        <w:t>For example</w:t>
      </w:r>
      <w:r w:rsidRPr="00381A90">
        <w:rPr>
          <w:lang w:val="en-GB"/>
        </w:rPr>
        <w:t xml:space="preserve">, data can highlight which products are selling well and which </w:t>
      </w:r>
      <w:r w:rsidRPr="00381A90">
        <w:rPr>
          <w:lang w:val="en-GB"/>
        </w:rPr>
        <w:lastRenderedPageBreak/>
        <w:t xml:space="preserve">are not, allowing managers to adjust quickly and reduce waste. </w:t>
      </w:r>
      <w:r w:rsidRPr="00381A90">
        <w:rPr>
          <w:b/>
          <w:lang w:val="en-GB"/>
        </w:rPr>
        <w:t xml:space="preserve">[L] </w:t>
      </w:r>
      <w:r w:rsidRPr="00381A90">
        <w:rPr>
          <w:u w:val="single"/>
          <w:lang w:val="en-GB"/>
        </w:rPr>
        <w:t>Overall</w:t>
      </w:r>
      <w:r w:rsidRPr="00381A90">
        <w:rPr>
          <w:lang w:val="en-GB"/>
        </w:rPr>
        <w:t>, using data supports more accurate and effective business decision making.</w:t>
      </w:r>
    </w:p>
    <w:p w:rsidR="00052477" w:rsidRPr="00381A90" w:rsidRDefault="00052477" w:rsidP="00052477">
      <w:pPr>
        <w:spacing w:after="0" w:line="480" w:lineRule="auto"/>
        <w:jc w:val="both"/>
        <w:rPr>
          <w:lang w:val="en-GB"/>
        </w:rPr>
      </w:pPr>
    </w:p>
    <w:p w:rsidR="4418BE8E" w:rsidRPr="00381A90" w:rsidRDefault="4418BE8E" w:rsidP="4418BE8E">
      <w:pPr>
        <w:pStyle w:val="ListParagraph"/>
        <w:jc w:val="both"/>
        <w:rPr>
          <w:b/>
          <w:bCs/>
          <w:lang w:val="en-GB"/>
        </w:rPr>
      </w:pPr>
    </w:p>
    <w:p w:rsidR="05E6926A" w:rsidRPr="00381A90" w:rsidRDefault="6E20D4E0" w:rsidP="22CA530D">
      <w:pPr>
        <w:pStyle w:val="ListParagraph"/>
        <w:numPr>
          <w:ilvl w:val="0"/>
          <w:numId w:val="7"/>
        </w:numPr>
        <w:jc w:val="both"/>
        <w:rPr>
          <w:b/>
          <w:bCs/>
          <w:lang w:val="en-GB"/>
        </w:rPr>
      </w:pPr>
      <w:r w:rsidRPr="00381A90">
        <w:rPr>
          <w:b/>
          <w:bCs/>
          <w:lang w:val="en-GB"/>
        </w:rPr>
        <w:t xml:space="preserve">Find the cohesive devices in the above paragraph and highlight </w:t>
      </w:r>
      <w:r w:rsidR="4C3E1D69" w:rsidRPr="00381A90">
        <w:rPr>
          <w:b/>
          <w:bCs/>
          <w:lang w:val="en-GB"/>
        </w:rPr>
        <w:t xml:space="preserve">or underline </w:t>
      </w:r>
      <w:r w:rsidRPr="00381A90">
        <w:rPr>
          <w:b/>
          <w:bCs/>
          <w:lang w:val="en-GB"/>
        </w:rPr>
        <w:t xml:space="preserve">them. Then fill in the answers for each below. </w:t>
      </w:r>
    </w:p>
    <w:p w:rsidR="6378D1FA" w:rsidRPr="00381A90" w:rsidRDefault="6378D1FA" w:rsidP="22CA530D">
      <w:pPr>
        <w:pStyle w:val="ListParagraph"/>
        <w:jc w:val="both"/>
        <w:rPr>
          <w:lang w:val="en-GB"/>
        </w:rPr>
      </w:pPr>
    </w:p>
    <w:p w:rsidR="05E6926A" w:rsidRPr="00381A90" w:rsidRDefault="34559530" w:rsidP="22CA530D">
      <w:pPr>
        <w:pStyle w:val="ListParagraph"/>
        <w:numPr>
          <w:ilvl w:val="0"/>
          <w:numId w:val="17"/>
        </w:numPr>
        <w:spacing w:before="240" w:after="240"/>
        <w:rPr>
          <w:lang w:val="en-GB"/>
        </w:rPr>
      </w:pPr>
      <w:r w:rsidRPr="00381A90">
        <w:rPr>
          <w:lang w:val="en-GB"/>
        </w:rPr>
        <w:t>Device: Additionally</w:t>
      </w:r>
      <w:r w:rsidRPr="00381A90">
        <w:rPr>
          <w:lang w:val="en-GB"/>
        </w:rPr>
        <w:tab/>
      </w:r>
      <w:r w:rsidRPr="00381A90">
        <w:rPr>
          <w:lang w:val="en-GB"/>
        </w:rPr>
        <w:tab/>
        <w:t>Purpose: to add another related point.</w:t>
      </w:r>
    </w:p>
    <w:p w:rsidR="05E6926A" w:rsidRPr="00381A90" w:rsidRDefault="34559530" w:rsidP="22CA530D">
      <w:pPr>
        <w:pStyle w:val="ListParagraph"/>
        <w:numPr>
          <w:ilvl w:val="0"/>
          <w:numId w:val="17"/>
        </w:numPr>
        <w:spacing w:before="240" w:after="240"/>
        <w:rPr>
          <w:lang w:val="en-GB"/>
        </w:rPr>
      </w:pPr>
      <w:r w:rsidRPr="00381A90">
        <w:rPr>
          <w:lang w:val="en-GB"/>
        </w:rPr>
        <w:t>Device: For example</w:t>
      </w:r>
      <w:r w:rsidRPr="00381A90">
        <w:rPr>
          <w:lang w:val="en-GB"/>
        </w:rPr>
        <w:tab/>
      </w:r>
      <w:r w:rsidRPr="00381A90">
        <w:rPr>
          <w:lang w:val="en-GB"/>
        </w:rPr>
        <w:tab/>
        <w:t>Purpose: to introduce a specific example.</w:t>
      </w:r>
    </w:p>
    <w:p w:rsidR="05E6926A" w:rsidRPr="00381A90" w:rsidRDefault="34559530" w:rsidP="22CA530D">
      <w:pPr>
        <w:pStyle w:val="ListParagraph"/>
        <w:numPr>
          <w:ilvl w:val="0"/>
          <w:numId w:val="17"/>
        </w:numPr>
        <w:spacing w:before="240" w:after="240"/>
        <w:rPr>
          <w:lang w:val="en-GB"/>
        </w:rPr>
      </w:pPr>
      <w:r w:rsidRPr="00381A90">
        <w:rPr>
          <w:lang w:val="en-GB"/>
        </w:rPr>
        <w:t>Device: Overall</w:t>
      </w:r>
      <w:r w:rsidRPr="00381A90">
        <w:rPr>
          <w:lang w:val="en-GB"/>
        </w:rPr>
        <w:tab/>
      </w:r>
      <w:r w:rsidRPr="00381A90">
        <w:rPr>
          <w:lang w:val="en-GB"/>
        </w:rPr>
        <w:tab/>
      </w:r>
      <w:r w:rsidRPr="00381A90">
        <w:rPr>
          <w:lang w:val="en-GB"/>
        </w:rPr>
        <w:tab/>
        <w:t>Purpose: to summarise the paragraph and link back to the main idea.</w:t>
      </w:r>
    </w:p>
    <w:p w:rsidR="6378D1FA" w:rsidRPr="00381A90" w:rsidRDefault="6378D1FA" w:rsidP="22CA530D">
      <w:pPr>
        <w:pStyle w:val="ListParagraph"/>
        <w:jc w:val="both"/>
        <w:rPr>
          <w:lang w:val="en-GB"/>
        </w:rPr>
      </w:pPr>
    </w:p>
    <w:p w:rsidR="56BBCC68" w:rsidRPr="00381A90" w:rsidRDefault="51B97A93" w:rsidP="00052477">
      <w:pPr>
        <w:pStyle w:val="ListParagraph"/>
        <w:numPr>
          <w:ilvl w:val="0"/>
          <w:numId w:val="7"/>
        </w:numPr>
        <w:rPr>
          <w:lang w:val="en-GB"/>
        </w:rPr>
      </w:pPr>
      <w:r w:rsidRPr="00381A90">
        <w:rPr>
          <w:b/>
          <w:bCs/>
          <w:lang w:val="en-GB"/>
        </w:rPr>
        <w:t>Choose the strongest topic sentence from the options below.</w:t>
      </w:r>
    </w:p>
    <w:p w:rsidR="6378D1FA" w:rsidRPr="00381A90" w:rsidRDefault="6378D1FA" w:rsidP="22CA530D">
      <w:pPr>
        <w:pStyle w:val="ListParagraph"/>
        <w:jc w:val="both"/>
        <w:rPr>
          <w:b/>
          <w:bCs/>
          <w:lang w:val="en-GB"/>
        </w:rPr>
      </w:pPr>
    </w:p>
    <w:p w:rsidR="003D18F2" w:rsidRPr="00381A90" w:rsidRDefault="003D18F2" w:rsidP="00052477">
      <w:pPr>
        <w:pStyle w:val="ListParagraph"/>
        <w:numPr>
          <w:ilvl w:val="0"/>
          <w:numId w:val="19"/>
        </w:numPr>
        <w:spacing w:after="0"/>
        <w:rPr>
          <w:lang w:val="en-GB"/>
        </w:rPr>
      </w:pPr>
      <w:r w:rsidRPr="00381A90">
        <w:rPr>
          <w:lang w:val="en-GB"/>
        </w:rPr>
        <w:t>Good customer service is important for businesses.</w:t>
      </w:r>
    </w:p>
    <w:p w:rsidR="00052477" w:rsidRPr="00381A90" w:rsidRDefault="00052477" w:rsidP="00052477">
      <w:pPr>
        <w:pStyle w:val="ListParagraph"/>
        <w:spacing w:after="0"/>
        <w:ind w:left="1069"/>
        <w:rPr>
          <w:lang w:val="en-GB"/>
        </w:rPr>
      </w:pPr>
    </w:p>
    <w:p w:rsidR="003D18F2" w:rsidRPr="00381A90" w:rsidRDefault="003D18F2" w:rsidP="00052477">
      <w:pPr>
        <w:pStyle w:val="ListParagraph"/>
        <w:spacing w:after="0"/>
        <w:ind w:left="993" w:hanging="284"/>
        <w:rPr>
          <w:lang w:val="en-GB"/>
        </w:rPr>
      </w:pPr>
      <w:r w:rsidRPr="00381A90">
        <w:rPr>
          <w:lang w:val="en-GB"/>
        </w:rPr>
        <w:t>B) Good customer service can improve a business because customers often want helpful and friendly staff.</w:t>
      </w:r>
    </w:p>
    <w:p w:rsidR="003D18F2" w:rsidRPr="00381A90" w:rsidRDefault="003D18F2" w:rsidP="00052477">
      <w:pPr>
        <w:pStyle w:val="ListParagraph"/>
        <w:spacing w:after="0"/>
        <w:ind w:left="1080"/>
        <w:rPr>
          <w:lang w:val="en-GB"/>
        </w:rPr>
      </w:pPr>
    </w:p>
    <w:p w:rsidR="22CA530D" w:rsidRPr="00381A90" w:rsidRDefault="003D18F2" w:rsidP="00052477">
      <w:pPr>
        <w:pStyle w:val="ListParagraph"/>
        <w:spacing w:after="0"/>
        <w:ind w:left="993" w:hanging="284"/>
        <w:rPr>
          <w:lang w:val="en-GB"/>
        </w:rPr>
      </w:pPr>
      <w:r w:rsidRPr="00381A90">
        <w:rPr>
          <w:lang w:val="en-GB"/>
        </w:rPr>
        <w:t>(Selected) C) Good customer service can improve customer satisfaction and encourage customers to return to a business.</w:t>
      </w:r>
    </w:p>
    <w:p w:rsidR="3DFA5E95" w:rsidRPr="00381A90" w:rsidRDefault="3DFA5E95" w:rsidP="3DFA5E95">
      <w:pPr>
        <w:pStyle w:val="ListParagraph"/>
        <w:spacing w:before="240" w:after="240"/>
        <w:ind w:left="1080"/>
        <w:rPr>
          <w:lang w:val="en-GB"/>
        </w:rPr>
      </w:pPr>
    </w:p>
    <w:p w:rsidR="1EFB7730" w:rsidRPr="00381A90" w:rsidRDefault="1EFB7730" w:rsidP="22CA530D">
      <w:pPr>
        <w:pStyle w:val="ListParagraph"/>
        <w:numPr>
          <w:ilvl w:val="0"/>
          <w:numId w:val="7"/>
        </w:numPr>
        <w:spacing w:before="240" w:after="240"/>
        <w:rPr>
          <w:b/>
          <w:bCs/>
          <w:lang w:val="en-GB"/>
        </w:rPr>
      </w:pPr>
      <w:r w:rsidRPr="00381A90">
        <w:rPr>
          <w:b/>
          <w:bCs/>
          <w:lang w:val="en-GB"/>
        </w:rPr>
        <w:t>Choose the strongest explanation sentence</w:t>
      </w:r>
    </w:p>
    <w:p w:rsidR="1EFB7730" w:rsidRPr="00381A90" w:rsidRDefault="1EFB7730" w:rsidP="22CA530D">
      <w:pPr>
        <w:spacing w:before="240" w:after="240"/>
        <w:ind w:firstLine="720"/>
        <w:rPr>
          <w:lang w:val="en-GB"/>
        </w:rPr>
      </w:pPr>
      <w:r w:rsidRPr="00381A90">
        <w:rPr>
          <w:b/>
          <w:bCs/>
          <w:lang w:val="en-GB"/>
        </w:rPr>
        <w:t>Topic Sentence:</w:t>
      </w:r>
      <w:r w:rsidRPr="00381A90">
        <w:rPr>
          <w:lang w:val="en-GB"/>
        </w:rPr>
        <w:br/>
        <w:t xml:space="preserve"> </w:t>
      </w:r>
      <w:r w:rsidRPr="00381A90">
        <w:rPr>
          <w:lang w:val="en-GB"/>
        </w:rPr>
        <w:tab/>
        <w:t xml:space="preserve">Good teamwork is important in the workplace because it helps employees achieve </w:t>
      </w:r>
      <w:r w:rsidRPr="00381A90">
        <w:rPr>
          <w:lang w:val="en-GB"/>
        </w:rPr>
        <w:tab/>
        <w:t>shared goals efficiently.</w:t>
      </w:r>
    </w:p>
    <w:p w:rsidR="1EFB7730" w:rsidRPr="00381A90" w:rsidRDefault="1EFB7730" w:rsidP="22CA530D">
      <w:pPr>
        <w:spacing w:before="240" w:after="240"/>
        <w:ind w:firstLine="720"/>
        <w:rPr>
          <w:b/>
          <w:bCs/>
          <w:lang w:val="en-GB"/>
        </w:rPr>
      </w:pPr>
      <w:r w:rsidRPr="00381A90">
        <w:rPr>
          <w:b/>
          <w:bCs/>
          <w:lang w:val="en-GB"/>
        </w:rPr>
        <w:t>Which is the best explanation?</w:t>
      </w:r>
    </w:p>
    <w:p w:rsidR="00095F06" w:rsidRPr="00381A90" w:rsidRDefault="571B455E" w:rsidP="00095F06">
      <w:pPr>
        <w:spacing w:before="240" w:after="240"/>
        <w:ind w:left="993" w:hanging="993"/>
        <w:rPr>
          <w:lang w:val="en-GB"/>
        </w:rPr>
      </w:pPr>
      <w:r w:rsidRPr="00381A90">
        <w:rPr>
          <w:lang w:val="en-GB"/>
        </w:rPr>
        <w:t>(Selected) A) This is because employees can divide tasks, share ideas, and solve problems together more efficiently.</w:t>
      </w:r>
    </w:p>
    <w:p w:rsidR="00095F06" w:rsidRPr="00381A90" w:rsidRDefault="00095F06" w:rsidP="00095F06">
      <w:pPr>
        <w:spacing w:before="240" w:after="240"/>
        <w:ind w:left="993" w:hanging="284"/>
        <w:rPr>
          <w:lang w:val="en-GB"/>
        </w:rPr>
      </w:pPr>
      <w:r w:rsidRPr="00381A90">
        <w:rPr>
          <w:lang w:val="en-GB"/>
        </w:rPr>
        <w:t>B) Teamwork is an important skill that many employers look for when choosing new employees.</w:t>
      </w:r>
    </w:p>
    <w:p w:rsidR="00095F06" w:rsidRPr="00381A90" w:rsidRDefault="00095F06" w:rsidP="00052477">
      <w:pPr>
        <w:spacing w:before="240" w:after="240"/>
        <w:ind w:left="993" w:hanging="284"/>
        <w:rPr>
          <w:lang w:val="en-GB"/>
        </w:rPr>
      </w:pPr>
      <w:r w:rsidRPr="00381A90">
        <w:rPr>
          <w:lang w:val="en-GB"/>
        </w:rPr>
        <w:t>C) For example, employees can work together on a difficult project and finish it on time.</w:t>
      </w:r>
      <w:r w:rsidR="4DC3F9A9" w:rsidRPr="00381A90">
        <w:rPr>
          <w:lang w:val="en-GB"/>
        </w:rPr>
        <w:t xml:space="preserve"> </w:t>
      </w:r>
    </w:p>
    <w:p w:rsidR="00052477" w:rsidRPr="00381A90" w:rsidRDefault="00052477" w:rsidP="00052477">
      <w:pPr>
        <w:spacing w:before="240" w:after="240"/>
        <w:rPr>
          <w:b/>
          <w:bCs/>
          <w:lang w:val="en-GB"/>
        </w:rPr>
      </w:pPr>
    </w:p>
    <w:p w:rsidR="4DC3F9A9" w:rsidRPr="00381A90" w:rsidRDefault="00052477" w:rsidP="00052477">
      <w:pPr>
        <w:spacing w:before="240" w:after="240"/>
        <w:ind w:left="-142" w:firstLine="426"/>
        <w:rPr>
          <w:b/>
          <w:bCs/>
          <w:lang w:val="en-GB"/>
        </w:rPr>
      </w:pPr>
      <w:r w:rsidRPr="00381A90">
        <w:rPr>
          <w:b/>
          <w:bCs/>
          <w:lang w:val="en-GB"/>
        </w:rPr>
        <w:t xml:space="preserve">5.   </w:t>
      </w:r>
      <w:r w:rsidR="1EFB7730" w:rsidRPr="00381A90">
        <w:rPr>
          <w:b/>
          <w:bCs/>
          <w:lang w:val="en-GB"/>
        </w:rPr>
        <w:t>Choose the strongest evidence</w:t>
      </w:r>
    </w:p>
    <w:p w:rsidR="1EFB7730" w:rsidRPr="00381A90" w:rsidRDefault="1EFB7730" w:rsidP="22CA530D">
      <w:pPr>
        <w:spacing w:before="240" w:after="240"/>
        <w:ind w:firstLine="720"/>
        <w:rPr>
          <w:lang w:val="en-GB"/>
        </w:rPr>
      </w:pPr>
      <w:r w:rsidRPr="00381A90">
        <w:rPr>
          <w:b/>
          <w:bCs/>
          <w:lang w:val="en-GB"/>
        </w:rPr>
        <w:t>Topic Sentence:</w:t>
      </w:r>
      <w:r w:rsidRPr="00381A90">
        <w:rPr>
          <w:lang w:val="en-GB"/>
        </w:rPr>
        <w:br/>
        <w:t xml:space="preserve"> </w:t>
      </w:r>
      <w:r w:rsidRPr="00381A90">
        <w:rPr>
          <w:lang w:val="en-GB"/>
        </w:rPr>
        <w:tab/>
        <w:t xml:space="preserve">Workplace training is essential because it helps employees improve their skills and </w:t>
      </w:r>
      <w:r w:rsidRPr="00381A90">
        <w:rPr>
          <w:lang w:val="en-GB"/>
        </w:rPr>
        <w:tab/>
        <w:t>performance.</w:t>
      </w:r>
    </w:p>
    <w:p w:rsidR="1EFB7730" w:rsidRPr="00381A90" w:rsidRDefault="1EFB7730" w:rsidP="22CA530D">
      <w:pPr>
        <w:spacing w:before="240" w:after="240"/>
        <w:ind w:firstLine="720"/>
        <w:rPr>
          <w:lang w:val="en-GB"/>
        </w:rPr>
      </w:pPr>
      <w:r w:rsidRPr="00381A90">
        <w:rPr>
          <w:b/>
          <w:bCs/>
          <w:lang w:val="en-GB"/>
        </w:rPr>
        <w:t>Explanation:</w:t>
      </w:r>
      <w:r w:rsidRPr="00381A90">
        <w:rPr>
          <w:lang w:val="en-GB"/>
        </w:rPr>
        <w:br/>
        <w:t xml:space="preserve"> </w:t>
      </w:r>
      <w:r w:rsidRPr="00381A90">
        <w:rPr>
          <w:lang w:val="en-GB"/>
        </w:rPr>
        <w:tab/>
        <w:t xml:space="preserve">When employees receive proper training, they become more confident and capable </w:t>
      </w:r>
      <w:r w:rsidRPr="00381A90">
        <w:rPr>
          <w:lang w:val="en-GB"/>
        </w:rPr>
        <w:tab/>
        <w:t>in their roles.</w:t>
      </w:r>
    </w:p>
    <w:p w:rsidR="5CFE9173" w:rsidRPr="00381A90" w:rsidRDefault="75702CD2" w:rsidP="4418BE8E">
      <w:pPr>
        <w:spacing w:before="240" w:after="240"/>
        <w:ind w:firstLine="720"/>
        <w:rPr>
          <w:lang w:val="en-GB"/>
        </w:rPr>
      </w:pPr>
      <w:r w:rsidRPr="00381A90">
        <w:rPr>
          <w:b/>
          <w:bCs/>
          <w:lang w:val="en-GB"/>
        </w:rPr>
        <w:t>Which is the best evidence?</w:t>
      </w:r>
    </w:p>
    <w:p w:rsidR="00095F06" w:rsidRPr="00381A90" w:rsidRDefault="00095F06" w:rsidP="00052477">
      <w:pPr>
        <w:spacing w:before="240" w:after="240"/>
        <w:ind w:left="993" w:hanging="284"/>
        <w:rPr>
          <w:lang w:val="en-GB"/>
        </w:rPr>
      </w:pPr>
      <w:r w:rsidRPr="00381A90">
        <w:rPr>
          <w:lang w:val="en-GB"/>
        </w:rPr>
        <w:t>A) For example, training can help an employee learn how to use new workplace technology.</w:t>
      </w:r>
    </w:p>
    <w:p w:rsidR="00095F06" w:rsidRPr="00381A90" w:rsidRDefault="00095F06" w:rsidP="00052477">
      <w:pPr>
        <w:spacing w:before="240" w:after="240"/>
        <w:ind w:left="993" w:hanging="284"/>
        <w:rPr>
          <w:lang w:val="en-GB"/>
        </w:rPr>
      </w:pPr>
      <w:r w:rsidRPr="00381A90">
        <w:rPr>
          <w:lang w:val="en-GB"/>
        </w:rPr>
        <w:t>(Selected) B) Research by LinkedIn (2023) found that 94% of employees said they would stay longer at a company that invests in their learning.</w:t>
      </w:r>
    </w:p>
    <w:p w:rsidR="4418BE8E" w:rsidRPr="00381A90" w:rsidRDefault="00095F06" w:rsidP="00052477">
      <w:pPr>
        <w:spacing w:before="240" w:after="240"/>
        <w:ind w:firstLine="709"/>
        <w:rPr>
          <w:lang w:val="en-GB"/>
        </w:rPr>
      </w:pPr>
      <w:r w:rsidRPr="00381A90">
        <w:rPr>
          <w:lang w:val="en-GB"/>
        </w:rPr>
        <w:t>C) Many businesses provide different types of training to their employees.</w:t>
      </w:r>
    </w:p>
    <w:p w:rsidR="1EFB7730" w:rsidRPr="00381A90" w:rsidRDefault="1EFB7730" w:rsidP="00052477">
      <w:pPr>
        <w:pStyle w:val="ListParagraph"/>
        <w:numPr>
          <w:ilvl w:val="0"/>
          <w:numId w:val="20"/>
        </w:numPr>
        <w:spacing w:before="240" w:after="240"/>
        <w:rPr>
          <w:b/>
          <w:bCs/>
          <w:lang w:val="en-GB"/>
        </w:rPr>
      </w:pPr>
      <w:r w:rsidRPr="00381A90">
        <w:rPr>
          <w:b/>
          <w:bCs/>
          <w:lang w:val="en-GB"/>
        </w:rPr>
        <w:t>Choose the best linking sentence</w:t>
      </w:r>
    </w:p>
    <w:p w:rsidR="00052477" w:rsidRPr="00381A90" w:rsidRDefault="1EFB7730" w:rsidP="00052477">
      <w:pPr>
        <w:spacing w:before="240" w:after="240"/>
        <w:ind w:left="720"/>
        <w:rPr>
          <w:lang w:val="en-GB"/>
        </w:rPr>
      </w:pPr>
      <w:r w:rsidRPr="00381A90">
        <w:rPr>
          <w:b/>
          <w:bCs/>
          <w:lang w:val="en-GB"/>
        </w:rPr>
        <w:t>Topic Sentence</w:t>
      </w:r>
      <w:proofErr w:type="gramStart"/>
      <w:r w:rsidRPr="00381A90">
        <w:rPr>
          <w:b/>
          <w:bCs/>
          <w:lang w:val="en-GB"/>
        </w:rPr>
        <w:t>:</w:t>
      </w:r>
      <w:proofErr w:type="gramEnd"/>
      <w:r w:rsidRPr="00381A90">
        <w:rPr>
          <w:lang w:val="en-GB"/>
        </w:rPr>
        <w:br/>
      </w:r>
      <w:r w:rsidR="00052477" w:rsidRPr="00381A90">
        <w:rPr>
          <w:lang w:val="en-GB"/>
        </w:rPr>
        <w:t>Using social media can help small businesses reach more customers.</w:t>
      </w:r>
    </w:p>
    <w:p w:rsidR="00052477" w:rsidRPr="00381A90" w:rsidRDefault="00052477" w:rsidP="00052477">
      <w:pPr>
        <w:spacing w:before="240" w:after="240"/>
        <w:ind w:firstLine="720"/>
        <w:rPr>
          <w:b/>
          <w:bCs/>
          <w:lang w:val="en-GB"/>
        </w:rPr>
      </w:pPr>
      <w:r w:rsidRPr="00381A90">
        <w:rPr>
          <w:b/>
          <w:bCs/>
          <w:lang w:val="en-GB"/>
        </w:rPr>
        <w:t>Explanation + Evidence:</w:t>
      </w:r>
    </w:p>
    <w:p w:rsidR="00052477" w:rsidRPr="00381A90" w:rsidRDefault="00052477" w:rsidP="00052477">
      <w:pPr>
        <w:spacing w:before="240" w:after="240"/>
        <w:ind w:left="720"/>
        <w:rPr>
          <w:lang w:val="en-GB"/>
        </w:rPr>
      </w:pPr>
      <w:r w:rsidRPr="00381A90">
        <w:rPr>
          <w:lang w:val="en-GB"/>
        </w:rP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rsidR="00052477" w:rsidRPr="00381A90" w:rsidRDefault="00052477" w:rsidP="00052477">
      <w:pPr>
        <w:spacing w:before="240" w:after="240"/>
        <w:ind w:firstLine="720"/>
        <w:rPr>
          <w:b/>
          <w:bCs/>
          <w:lang w:val="en-GB"/>
        </w:rPr>
      </w:pPr>
      <w:r w:rsidRPr="00381A90">
        <w:rPr>
          <w:b/>
          <w:bCs/>
          <w:lang w:val="en-GB"/>
        </w:rPr>
        <w:t>Which is the strongest linking sentence?</w:t>
      </w:r>
    </w:p>
    <w:p w:rsidR="00052477" w:rsidRPr="00381A90" w:rsidRDefault="222EFBE8" w:rsidP="00052477">
      <w:pPr>
        <w:spacing w:before="240" w:after="240"/>
        <w:ind w:firstLine="720"/>
        <w:rPr>
          <w:lang w:val="en-GB"/>
        </w:rPr>
      </w:pPr>
      <w:r w:rsidRPr="00381A90">
        <w:rPr>
          <w:lang w:val="en-GB"/>
        </w:rPr>
        <w:t xml:space="preserve">A) </w:t>
      </w:r>
      <w:r w:rsidR="31B5C179" w:rsidRPr="00381A90">
        <w:rPr>
          <w:lang w:val="en-GB"/>
        </w:rPr>
        <w:t>Therefore, s</w:t>
      </w:r>
      <w:r w:rsidRPr="00381A90">
        <w:rPr>
          <w:lang w:val="en-GB"/>
        </w:rPr>
        <w:t>ocial media is now used by many different businesses.</w:t>
      </w:r>
    </w:p>
    <w:p w:rsidR="00052477" w:rsidRPr="00381A90" w:rsidRDefault="222EFBE8" w:rsidP="00052477">
      <w:pPr>
        <w:spacing w:before="240" w:after="240"/>
        <w:ind w:left="993" w:hanging="273"/>
        <w:rPr>
          <w:lang w:val="en-GB"/>
        </w:rPr>
      </w:pPr>
      <w:r w:rsidRPr="00381A90">
        <w:rPr>
          <w:lang w:val="en-GB"/>
        </w:rPr>
        <w:t>(Selected) B) Therefore, social media can help small businesses reach more customers while promoting their products in a low-cost and practical way.</w:t>
      </w:r>
    </w:p>
    <w:p w:rsidR="4418BE8E" w:rsidRPr="00381A90" w:rsidRDefault="00052477" w:rsidP="00052477">
      <w:pPr>
        <w:spacing w:before="240" w:after="240"/>
        <w:ind w:left="993" w:hanging="273"/>
        <w:rPr>
          <w:lang w:val="en-GB"/>
        </w:rPr>
      </w:pPr>
      <w:r w:rsidRPr="00381A90">
        <w:rPr>
          <w:lang w:val="en-GB"/>
        </w:rPr>
        <w:t>C) Therefore, businesses should also think carefully about the type of content they post online.</w:t>
      </w:r>
    </w:p>
    <w:p w:rsidR="00052477" w:rsidRPr="00381A90" w:rsidRDefault="00052477" w:rsidP="3DFA5E95">
      <w:pPr>
        <w:spacing w:before="240" w:after="240" w:line="360" w:lineRule="auto"/>
        <w:jc w:val="both"/>
        <w:rPr>
          <w:lang w:val="en-GB"/>
        </w:rPr>
      </w:pPr>
      <w:r w:rsidRPr="00381A90">
        <w:rPr>
          <w:b/>
          <w:bCs/>
          <w:lang w:val="en-GB"/>
        </w:rPr>
        <w:lastRenderedPageBreak/>
        <w:t>B.</w:t>
      </w:r>
      <w:r w:rsidRPr="00381A90">
        <w:rPr>
          <w:lang w:val="en-GB"/>
        </w:rPr>
        <w:t xml:space="preserve"> </w:t>
      </w:r>
      <w:r w:rsidRPr="00381A90">
        <w:rPr>
          <w:b/>
          <w:bCs/>
          <w:lang w:val="en-GB"/>
        </w:rPr>
        <w:t>Your TEEL Paragraph</w:t>
      </w:r>
    </w:p>
    <w:p w:rsidR="287586FD" w:rsidRPr="00381A90" w:rsidRDefault="5497D90F" w:rsidP="3DFA5E95">
      <w:pPr>
        <w:spacing w:before="240" w:after="240" w:line="360" w:lineRule="auto"/>
        <w:jc w:val="both"/>
        <w:rPr>
          <w:lang w:val="en-GB"/>
        </w:rPr>
      </w:pPr>
      <w:r w:rsidRPr="00381A90">
        <w:rPr>
          <w:lang w:val="en-GB"/>
        </w:rPr>
        <w:t xml:space="preserve">Write the final draft of your TEEL paragraph on your chosen topic here. </w:t>
      </w:r>
      <w:r w:rsidR="757B6349" w:rsidRPr="00381A90">
        <w:rPr>
          <w:lang w:val="en-GB"/>
        </w:rPr>
        <w:t xml:space="preserve">This is the </w:t>
      </w:r>
      <w:r w:rsidR="73BE91D4" w:rsidRPr="00381A90">
        <w:rPr>
          <w:lang w:val="en-GB"/>
        </w:rPr>
        <w:t xml:space="preserve">final draft of the </w:t>
      </w:r>
      <w:r w:rsidR="757B6349" w:rsidRPr="00381A90">
        <w:rPr>
          <w:lang w:val="en-GB"/>
        </w:rPr>
        <w:t>paragraph you started in class!</w:t>
      </w:r>
    </w:p>
    <w:p w:rsidR="287586FD" w:rsidRPr="00381A90" w:rsidRDefault="3AC4E6E5" w:rsidP="00052477">
      <w:pPr>
        <w:spacing w:before="240" w:after="240" w:line="360" w:lineRule="auto"/>
        <w:jc w:val="both"/>
        <w:rPr>
          <w:b/>
          <w:bCs/>
          <w:lang w:val="en-GB"/>
        </w:rPr>
      </w:pPr>
      <w:r w:rsidRPr="00381A90">
        <w:rPr>
          <w:b/>
          <w:bCs/>
          <w:lang w:val="en-GB"/>
        </w:rPr>
        <w:t>TEEL FINAL DRAFT:</w:t>
      </w:r>
    </w:p>
    <w:p w:rsidR="6378D1FA" w:rsidRPr="00381A90" w:rsidRDefault="00973D9E" w:rsidP="22CA530D">
      <w:pPr>
        <w:spacing w:before="240" w:after="240"/>
        <w:ind w:firstLine="720"/>
        <w:rPr>
          <w:b/>
          <w:bCs/>
          <w:lang w:val="en-GB"/>
        </w:rPr>
      </w:pPr>
      <w:r w:rsidRPr="00381A90">
        <w:rPr>
          <w:lang w:val="en-GB"/>
        </w:rPr>
        <w:t>Communication is also vital in the workplace as it enables the employees to organize their work, expectations and work towards a common goal. Clear communication will decrease the level of confusion and enable information to travel fast between the managers and the staff which may enhance decision making and teamwork. Imam</w:t>
      </w:r>
      <w:r w:rsidR="00381A90">
        <w:rPr>
          <w:lang w:val="en-GB"/>
        </w:rPr>
        <w:t xml:space="preserve"> et al.</w:t>
      </w:r>
      <w:bookmarkStart w:id="0" w:name="_GoBack"/>
      <w:bookmarkEnd w:id="0"/>
      <w:r w:rsidRPr="00381A90">
        <w:rPr>
          <w:lang w:val="en-GB"/>
        </w:rPr>
        <w:t xml:space="preserve"> (2023) discovered that employee engagement depends on internal communication as an important factor, whereas engagement leads to better performance. In the same manner, Kaneko (2025) found that coordination, inclusion and performance satisfaction were related to effective team communication, through a proper combination of synchronous and asynchronous medium. These results indicate that the communication is not merely the exchange of information, it serves the relations and enables the workers to do their job. As such, organisations that are effective communicators will be in a better position to establish effective, coordinated as well as engaged workplaces.</w:t>
      </w:r>
    </w:p>
    <w:p w:rsidR="6378D1FA" w:rsidRPr="00381A90" w:rsidRDefault="6378D1FA" w:rsidP="22CA530D">
      <w:pPr>
        <w:pStyle w:val="ListParagraph"/>
        <w:ind w:left="1080"/>
        <w:jc w:val="both"/>
        <w:rPr>
          <w:b/>
          <w:bCs/>
          <w:lang w:val="en-GB"/>
        </w:rPr>
      </w:pPr>
    </w:p>
    <w:p w:rsidR="46FA1C96" w:rsidRPr="00381A90" w:rsidRDefault="46FA1C96" w:rsidP="46FA1C96">
      <w:pPr>
        <w:pStyle w:val="ListParagraph"/>
        <w:ind w:left="1080"/>
        <w:jc w:val="both"/>
        <w:rPr>
          <w:b/>
          <w:bCs/>
          <w:lang w:val="en-GB"/>
        </w:rPr>
      </w:pPr>
    </w:p>
    <w:p w:rsidR="46FA1C96" w:rsidRPr="00381A90" w:rsidRDefault="46FA1C96" w:rsidP="46FA1C96">
      <w:pPr>
        <w:ind w:left="720"/>
        <w:jc w:val="both"/>
        <w:rPr>
          <w:b/>
          <w:bCs/>
          <w:lang w:val="en-GB"/>
        </w:rPr>
      </w:pPr>
    </w:p>
    <w:p w:rsidR="46FA1C96" w:rsidRPr="00381A90" w:rsidRDefault="46FA1C96" w:rsidP="46FA1C96">
      <w:pPr>
        <w:ind w:left="720"/>
        <w:jc w:val="both"/>
        <w:rPr>
          <w:b/>
          <w:bCs/>
          <w:lang w:val="en-GB"/>
        </w:rPr>
      </w:pPr>
    </w:p>
    <w:p w:rsidR="46FA1C96" w:rsidRPr="00381A90" w:rsidRDefault="46FA1C96" w:rsidP="46FA1C96">
      <w:pPr>
        <w:ind w:left="720"/>
        <w:jc w:val="both"/>
        <w:rPr>
          <w:b/>
          <w:bCs/>
          <w:lang w:val="en-GB"/>
        </w:rPr>
      </w:pPr>
    </w:p>
    <w:p w:rsidR="46FA1C96" w:rsidRPr="00381A90" w:rsidRDefault="46FA1C96" w:rsidP="46FA1C96">
      <w:pPr>
        <w:ind w:left="720"/>
        <w:jc w:val="both"/>
        <w:rPr>
          <w:b/>
          <w:bCs/>
          <w:lang w:val="en-GB"/>
        </w:rPr>
      </w:pPr>
    </w:p>
    <w:p w:rsidR="00052477" w:rsidRPr="00381A90" w:rsidRDefault="00052477" w:rsidP="00052477">
      <w:pPr>
        <w:jc w:val="both"/>
        <w:rPr>
          <w:b/>
          <w:bCs/>
          <w:lang w:val="en-GB"/>
        </w:rPr>
      </w:pPr>
    </w:p>
    <w:p w:rsidR="00052477" w:rsidRPr="00381A90" w:rsidRDefault="00052477" w:rsidP="00052477">
      <w:pPr>
        <w:jc w:val="both"/>
        <w:rPr>
          <w:b/>
          <w:bCs/>
          <w:lang w:val="en-GB"/>
        </w:rPr>
      </w:pPr>
    </w:p>
    <w:p w:rsidR="00734C46" w:rsidRPr="00381A90" w:rsidRDefault="00734C46" w:rsidP="00052477">
      <w:pPr>
        <w:jc w:val="both"/>
        <w:rPr>
          <w:b/>
          <w:bCs/>
          <w:lang w:val="en-GB"/>
        </w:rPr>
      </w:pPr>
    </w:p>
    <w:p w:rsidR="00734C46" w:rsidRPr="00381A90" w:rsidRDefault="00734C46" w:rsidP="00052477">
      <w:pPr>
        <w:jc w:val="both"/>
        <w:rPr>
          <w:b/>
          <w:bCs/>
          <w:lang w:val="en-GB"/>
        </w:rPr>
      </w:pPr>
    </w:p>
    <w:p w:rsidR="00734C46" w:rsidRPr="00381A90" w:rsidRDefault="00734C46" w:rsidP="00052477">
      <w:pPr>
        <w:jc w:val="both"/>
        <w:rPr>
          <w:b/>
          <w:bCs/>
          <w:lang w:val="en-GB"/>
        </w:rPr>
      </w:pPr>
    </w:p>
    <w:p w:rsidR="00052477" w:rsidRPr="00381A90" w:rsidRDefault="00052477" w:rsidP="00052477">
      <w:pPr>
        <w:jc w:val="both"/>
        <w:rPr>
          <w:b/>
          <w:bCs/>
          <w:lang w:val="en-GB"/>
        </w:rPr>
      </w:pPr>
    </w:p>
    <w:p w:rsidR="00052477" w:rsidRPr="00381A90" w:rsidRDefault="00052477" w:rsidP="00052477">
      <w:pPr>
        <w:jc w:val="both"/>
        <w:rPr>
          <w:b/>
          <w:bCs/>
          <w:lang w:val="en-GB"/>
        </w:rPr>
      </w:pPr>
    </w:p>
    <w:p w:rsidR="461161BA" w:rsidRPr="00381A90" w:rsidRDefault="461161BA" w:rsidP="00052477">
      <w:pPr>
        <w:jc w:val="both"/>
        <w:rPr>
          <w:lang w:val="en-GB"/>
        </w:rPr>
      </w:pPr>
      <w:r w:rsidRPr="00381A90">
        <w:rPr>
          <w:b/>
          <w:lang w:val="en-GB"/>
        </w:rPr>
        <w:lastRenderedPageBreak/>
        <w:t>Reference list:</w:t>
      </w:r>
    </w:p>
    <w:p w:rsidR="001B5A4A" w:rsidRPr="00381A90" w:rsidRDefault="00EA47AD">
      <w:pPr>
        <w:rPr>
          <w:lang w:val="en-GB"/>
        </w:rPr>
      </w:pPr>
      <w:r w:rsidRPr="00381A90">
        <w:rPr>
          <w:lang w:val="en-GB"/>
        </w:rPr>
        <w:t xml:space="preserve">Imam, H., </w:t>
      </w:r>
      <w:proofErr w:type="spellStart"/>
      <w:r w:rsidRPr="00381A90">
        <w:rPr>
          <w:lang w:val="en-GB"/>
        </w:rPr>
        <w:t>Sahi</w:t>
      </w:r>
      <w:proofErr w:type="spellEnd"/>
      <w:r w:rsidRPr="00381A90">
        <w:rPr>
          <w:lang w:val="en-GB"/>
        </w:rPr>
        <w:t xml:space="preserve">, A. and </w:t>
      </w:r>
      <w:proofErr w:type="spellStart"/>
      <w:r w:rsidRPr="00381A90">
        <w:rPr>
          <w:lang w:val="en-GB"/>
        </w:rPr>
        <w:t>Farasat</w:t>
      </w:r>
      <w:proofErr w:type="spellEnd"/>
      <w:r w:rsidRPr="00381A90">
        <w:rPr>
          <w:lang w:val="en-GB"/>
        </w:rPr>
        <w:t>, M. (2023) '</w:t>
      </w:r>
      <w:proofErr w:type="gramStart"/>
      <w:r w:rsidRPr="00381A90">
        <w:rPr>
          <w:lang w:val="en-GB"/>
        </w:rPr>
        <w:t>The</w:t>
      </w:r>
      <w:proofErr w:type="gramEnd"/>
      <w:r w:rsidRPr="00381A90">
        <w:rPr>
          <w:lang w:val="en-GB"/>
        </w:rPr>
        <w:t xml:space="preserve"> roles of supervisor support, employee engagement and internal communication in performance: a social exchange perspective', </w:t>
      </w:r>
      <w:r w:rsidRPr="00381A90">
        <w:rPr>
          <w:i/>
          <w:lang w:val="en-GB"/>
        </w:rPr>
        <w:t>Corporate Communications: An International Journal</w:t>
      </w:r>
      <w:r w:rsidRPr="00381A90">
        <w:rPr>
          <w:lang w:val="en-GB"/>
        </w:rPr>
        <w:t xml:space="preserve">, 28(3), pp. 489-505. </w:t>
      </w:r>
      <w:proofErr w:type="spellStart"/>
      <w:proofErr w:type="gramStart"/>
      <w:r w:rsidRPr="00381A90">
        <w:rPr>
          <w:lang w:val="en-GB"/>
        </w:rPr>
        <w:t>doi</w:t>
      </w:r>
      <w:proofErr w:type="spellEnd"/>
      <w:proofErr w:type="gramEnd"/>
      <w:r w:rsidRPr="00381A90">
        <w:rPr>
          <w:lang w:val="en-GB"/>
        </w:rPr>
        <w:t>: 10.1108/CCIJ-08-2022-0102.</w:t>
      </w:r>
    </w:p>
    <w:p w:rsidR="001B5A4A" w:rsidRPr="00381A90" w:rsidRDefault="00EA47AD">
      <w:pPr>
        <w:rPr>
          <w:lang w:val="en-GB"/>
        </w:rPr>
      </w:pPr>
      <w:r w:rsidRPr="00381A90">
        <w:rPr>
          <w:lang w:val="en-GB"/>
        </w:rPr>
        <w:t xml:space="preserve">Kaneko, A. (2025) 'Team Communication in the Workplace: Interplay of Communication Channels and Performance', </w:t>
      </w:r>
      <w:r w:rsidRPr="00381A90">
        <w:rPr>
          <w:i/>
          <w:lang w:val="en-GB"/>
        </w:rPr>
        <w:t>Business and Professional Communication Quarterly</w:t>
      </w:r>
      <w:r w:rsidRPr="00381A90">
        <w:rPr>
          <w:lang w:val="en-GB"/>
        </w:rPr>
        <w:t xml:space="preserve">, 88(2), pp. 223-248. </w:t>
      </w:r>
      <w:proofErr w:type="spellStart"/>
      <w:proofErr w:type="gramStart"/>
      <w:r w:rsidRPr="00381A90">
        <w:rPr>
          <w:lang w:val="en-GB"/>
        </w:rPr>
        <w:t>doi</w:t>
      </w:r>
      <w:proofErr w:type="spellEnd"/>
      <w:proofErr w:type="gramEnd"/>
      <w:r w:rsidRPr="00381A90">
        <w:rPr>
          <w:lang w:val="en-GB"/>
        </w:rPr>
        <w:t>: 10.1177/23294906231190584.</w:t>
      </w:r>
    </w:p>
    <w:sectPr w:rsidR="001B5A4A" w:rsidRPr="00381A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7"/>
  </w:num>
  <w:num w:numId="2">
    <w:abstractNumId w:val="2"/>
  </w:num>
  <w:num w:numId="3">
    <w:abstractNumId w:val="10"/>
  </w:num>
  <w:num w:numId="4">
    <w:abstractNumId w:val="12"/>
  </w:num>
  <w:num w:numId="5">
    <w:abstractNumId w:val="7"/>
  </w:num>
  <w:num w:numId="6">
    <w:abstractNumId w:val="18"/>
  </w:num>
  <w:num w:numId="7">
    <w:abstractNumId w:val="0"/>
  </w:num>
  <w:num w:numId="8">
    <w:abstractNumId w:val="14"/>
  </w:num>
  <w:num w:numId="9">
    <w:abstractNumId w:val="16"/>
  </w:num>
  <w:num w:numId="10">
    <w:abstractNumId w:val="6"/>
  </w:num>
  <w:num w:numId="11">
    <w:abstractNumId w:val="13"/>
  </w:num>
  <w:num w:numId="12">
    <w:abstractNumId w:val="9"/>
  </w:num>
  <w:num w:numId="13">
    <w:abstractNumId w:val="3"/>
  </w:num>
  <w:num w:numId="14">
    <w:abstractNumId w:val="19"/>
  </w:num>
  <w:num w:numId="15">
    <w:abstractNumId w:val="5"/>
  </w:num>
  <w:num w:numId="16">
    <w:abstractNumId w:val="8"/>
  </w:num>
  <w:num w:numId="17">
    <w:abstractNumId w:val="4"/>
  </w:num>
  <w:num w:numId="18">
    <w:abstractNumId w:val="15"/>
  </w:num>
  <w:num w:numId="19">
    <w:abstractNumId w:val="1"/>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EBDC7"/>
    <w:rsid w:val="00052477"/>
    <w:rsid w:val="00095F06"/>
    <w:rsid w:val="001B5A4A"/>
    <w:rsid w:val="001D5E96"/>
    <w:rsid w:val="00381A90"/>
    <w:rsid w:val="003C65AE"/>
    <w:rsid w:val="003D18F2"/>
    <w:rsid w:val="003E464A"/>
    <w:rsid w:val="004302AB"/>
    <w:rsid w:val="005C5A14"/>
    <w:rsid w:val="00651B49"/>
    <w:rsid w:val="006955A2"/>
    <w:rsid w:val="00734C46"/>
    <w:rsid w:val="0088D3FB"/>
    <w:rsid w:val="008D2626"/>
    <w:rsid w:val="00973D9E"/>
    <w:rsid w:val="00C606CC"/>
    <w:rsid w:val="00E73AD1"/>
    <w:rsid w:val="00E9366E"/>
    <w:rsid w:val="00EA47AD"/>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831</Words>
  <Characters>4741</Characters>
  <Application>Microsoft Office Word</Application>
  <DocSecurity>0</DocSecurity>
  <Lines>39</Lines>
  <Paragraphs>11</Paragraphs>
  <ScaleCrop>false</ScaleCrop>
  <Company/>
  <LinksUpToDate>false</LinksUpToDate>
  <CharactersWithSpaces>5561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Microsoft account</cp:lastModifiedBy>
  <cp:revision>10</cp:revision>
  <dcterms:created xsi:type="dcterms:W3CDTF">2026-09-09T11:48:00Z</dcterms:created>
  <dcterms:modified xsi:type="dcterms:W3CDTF">2026-10-18T11:34:00Z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