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61575452"/>
        <w:docPartObj>
          <w:docPartGallery w:val="Cover Pages"/>
          <w:docPartUnique/>
        </w:docPartObj>
      </w:sdtPr>
      <w:sdtContent>
        <w:p w14:paraId="655B2EEF" w14:textId="5940CA30" w:rsidR="00AD39C3" w:rsidRDefault="00AD39C3">
          <w:r>
            <w:rPr>
              <w:noProof/>
            </w:rPr>
            <mc:AlternateContent>
              <mc:Choice Requires="wpg">
                <w:drawing>
                  <wp:anchor distT="0" distB="0" distL="114300" distR="114300" simplePos="0" relativeHeight="251659264" behindDoc="1" locked="0" layoutInCell="1" allowOverlap="1" wp14:anchorId="762468E7" wp14:editId="5B312BD5">
                    <wp:simplePos x="0" y="0"/>
                    <wp:positionH relativeFrom="page">
                      <wp:align>center</wp:align>
                    </wp:positionH>
                    <wp:positionV relativeFrom="page">
                      <wp:align>center</wp:align>
                    </wp:positionV>
                    <wp:extent cx="6852920" cy="9142730"/>
                    <wp:effectExtent l="0" t="0" r="18415"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rgbClr val="0070C0"/>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00B0F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597E85B3" w14:textId="722810C2" w:rsidR="00AD39C3" w:rsidRPr="001A5F4B" w:rsidRDefault="001B3DFC">
                                      <w:pPr>
                                        <w:pStyle w:val="NoSpacing"/>
                                        <w:rPr>
                                          <w:color w:val="FFFFFF" w:themeColor="background1"/>
                                          <w:sz w:val="40"/>
                                          <w:szCs w:val="40"/>
                                        </w:rPr>
                                      </w:pPr>
                                      <w:r>
                                        <w:rPr>
                                          <w:color w:val="FFFFFF" w:themeColor="background1"/>
                                          <w:sz w:val="40"/>
                                          <w:szCs w:val="40"/>
                                        </w:rPr>
                                        <w:t>Frances Frizell</w:t>
                                      </w:r>
                                    </w:p>
                                  </w:sdtContent>
                                </w:sdt>
                                <w:p w14:paraId="65DBFCBE" w14:textId="5A802010" w:rsidR="00AD39C3" w:rsidRPr="001A5F4B" w:rsidRDefault="00000000">
                                  <w:pPr>
                                    <w:pStyle w:val="NoSpacing"/>
                                    <w:rPr>
                                      <w:caps/>
                                      <w:color w:val="FFFFFF" w:themeColor="background1"/>
                                      <w:sz w:val="28"/>
                                      <w:szCs w:val="28"/>
                                    </w:rPr>
                                  </w:pPr>
                                  <w:sdt>
                                    <w:sdtPr>
                                      <w:rPr>
                                        <w:caps/>
                                        <w:color w:val="FFFFFF" w:themeColor="background1"/>
                                        <w:sz w:val="28"/>
                                        <w:szCs w:val="28"/>
                                      </w:rPr>
                                      <w:alias w:val="Company"/>
                                      <w:tag w:val=""/>
                                      <w:id w:val="922067218"/>
                                      <w:dataBinding w:prefixMappings="xmlns:ns0='http://schemas.openxmlformats.org/officeDocument/2006/extended-properties' " w:xpath="/ns0:Properties[1]/ns0:Company[1]" w:storeItemID="{6668398D-A668-4E3E-A5EB-62B293D839F1}"/>
                                      <w:text/>
                                    </w:sdtPr>
                                    <w:sdtContent>
                                      <w:r w:rsidR="00AD39C3" w:rsidRPr="001A5F4B">
                                        <w:rPr>
                                          <w:caps/>
                                          <w:color w:val="FFFFFF" w:themeColor="background1"/>
                                          <w:sz w:val="28"/>
                                          <w:szCs w:val="28"/>
                                        </w:rPr>
                                        <w:t>Pembrokeshire College</w:t>
                                      </w:r>
                                    </w:sdtContent>
                                  </w:sdt>
                                  <w:r w:rsidR="00AD39C3" w:rsidRPr="001A5F4B">
                                    <w:rPr>
                                      <w:caps/>
                                      <w:color w:val="FFFFFF" w:themeColor="background1"/>
                                      <w:sz w:val="28"/>
                                      <w:szCs w:val="28"/>
                                    </w:rPr>
                                    <w:t xml:space="preserve"> | </w:t>
                                  </w:r>
                                  <w:sdt>
                                    <w:sdtPr>
                                      <w:rPr>
                                        <w:caps/>
                                        <w:color w:val="FFFFFF" w:themeColor="background1"/>
                                        <w:sz w:val="28"/>
                                        <w:szCs w:val="28"/>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1B3DFC">
                                        <w:rPr>
                                          <w:caps/>
                                          <w:color w:val="FFFFFF" w:themeColor="background1"/>
                                          <w:sz w:val="28"/>
                                          <w:szCs w:val="28"/>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27D91D3" w14:textId="7C65AE32" w:rsidR="00AD39C3" w:rsidRDefault="001B3DF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Data </w:t>
                                      </w:r>
                                      <w:proofErr w:type="spellStart"/>
                                      <w:r>
                                        <w:rPr>
                                          <w:rFonts w:asciiTheme="majorHAnsi" w:eastAsiaTheme="majorEastAsia" w:hAnsiTheme="majorHAnsi" w:cstheme="majorBidi"/>
                                          <w:color w:val="595959" w:themeColor="text1" w:themeTint="A6"/>
                                          <w:sz w:val="108"/>
                                          <w:szCs w:val="108"/>
                                        </w:rPr>
                                        <w:t>Visualisation</w:t>
                                      </w:r>
                                      <w:proofErr w:type="spellEnd"/>
                                    </w:p>
                                  </w:sdtContent>
                                </w:sdt>
                                <w:sdt>
                                  <w:sdtPr>
                                    <w:rPr>
                                      <w:rFonts w:ascii="Montserrat" w:hAnsi="Montserrat"/>
                                      <w:color w:val="00B0F0"/>
                                      <w:sz w:val="43"/>
                                      <w:szCs w:val="43"/>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64FEDE5" w14:textId="7E16106F" w:rsidR="00AD39C3" w:rsidRPr="001B3DFC" w:rsidRDefault="00AD39C3">
                                      <w:pPr>
                                        <w:pStyle w:val="NoSpacing"/>
                                        <w:spacing w:before="240"/>
                                        <w:rPr>
                                          <w:caps/>
                                          <w:color w:val="00B0F0"/>
                                          <w:sz w:val="36"/>
                                          <w:szCs w:val="36"/>
                                        </w:rPr>
                                      </w:pPr>
                                      <w:r w:rsidRPr="001B3DFC">
                                        <w:rPr>
                                          <w:rFonts w:ascii="Montserrat" w:hAnsi="Montserrat"/>
                                          <w:color w:val="00B0F0"/>
                                          <w:sz w:val="43"/>
                                          <w:szCs w:val="43"/>
                                          <w:shd w:val="clear" w:color="auto" w:fill="FFFFFF"/>
                                        </w:rPr>
                                        <w:t>Sam Flory (175864)</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2468E7"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" fillcolor="#0070c0" strokecolor="#4472c4 [3204]"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" fillcolor="#00b0f0" stroked="f" strokeweight="1pt">
                      <v:textbox inset="36pt,14.4pt,36pt,36pt">
                        <w:txbxContent>
                          <w:sdt>
                            <w:sdtPr>
                              <w:rPr>
                                <w:color w:val="FFFFFF" w:themeColor="background1"/>
                                <w:sz w:val="40"/>
                                <w:szCs w:val="40"/>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97E85B3" w14:textId="722810C2" w:rsidR="00AD39C3" w:rsidRPr="001A5F4B" w:rsidRDefault="001B3DFC">
                                <w:pPr>
                                  <w:pStyle w:val="NoSpacing"/>
                                  <w:rPr>
                                    <w:color w:val="FFFFFF" w:themeColor="background1"/>
                                    <w:sz w:val="40"/>
                                    <w:szCs w:val="40"/>
                                  </w:rPr>
                                </w:pPr>
                                <w:r>
                                  <w:rPr>
                                    <w:color w:val="FFFFFF" w:themeColor="background1"/>
                                    <w:sz w:val="40"/>
                                    <w:szCs w:val="40"/>
                                  </w:rPr>
                                  <w:t>Frances Frizell</w:t>
                                </w:r>
                              </w:p>
                            </w:sdtContent>
                          </w:sdt>
                          <w:p w14:paraId="65DBFCBE" w14:textId="5A802010" w:rsidR="00AD39C3" w:rsidRPr="001A5F4B" w:rsidRDefault="005215A8">
                            <w:pPr>
                              <w:pStyle w:val="NoSpacing"/>
                              <w:rPr>
                                <w:caps/>
                                <w:color w:val="FFFFFF" w:themeColor="background1"/>
                                <w:sz w:val="28"/>
                                <w:szCs w:val="28"/>
                              </w:rPr>
                            </w:pPr>
                            <w:sdt>
                              <w:sdtPr>
                                <w:rPr>
                                  <w:caps/>
                                  <w:color w:val="FFFFFF" w:themeColor="background1"/>
                                  <w:sz w:val="28"/>
                                  <w:szCs w:val="28"/>
                                </w:rPr>
                                <w:alias w:val="Company"/>
                                <w:tag w:val=""/>
                                <w:id w:val="922067218"/>
                                <w:dataBinding w:prefixMappings="xmlns:ns0='http://schemas.openxmlformats.org/officeDocument/2006/extended-properties' " w:xpath="/ns0:Properties[1]/ns0:Company[1]" w:storeItemID="{6668398D-A668-4E3E-A5EB-62B293D839F1}"/>
                                <w:text/>
                              </w:sdtPr>
                              <w:sdtEndPr/>
                              <w:sdtContent>
                                <w:r w:rsidR="00AD39C3" w:rsidRPr="001A5F4B">
                                  <w:rPr>
                                    <w:caps/>
                                    <w:color w:val="FFFFFF" w:themeColor="background1"/>
                                    <w:sz w:val="28"/>
                                    <w:szCs w:val="28"/>
                                  </w:rPr>
                                  <w:t>Pembrokeshire College</w:t>
                                </w:r>
                              </w:sdtContent>
                            </w:sdt>
                            <w:r w:rsidR="00AD39C3" w:rsidRPr="001A5F4B">
                              <w:rPr>
                                <w:caps/>
                                <w:color w:val="FFFFFF" w:themeColor="background1"/>
                                <w:sz w:val="28"/>
                                <w:szCs w:val="28"/>
                              </w:rPr>
                              <w:t xml:space="preserve"> | </w:t>
                            </w:r>
                            <w:sdt>
                              <w:sdtPr>
                                <w:rPr>
                                  <w:caps/>
                                  <w:color w:val="FFFFFF" w:themeColor="background1"/>
                                  <w:sz w:val="28"/>
                                  <w:szCs w:val="28"/>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1B3DFC">
                                  <w:rPr>
                                    <w:caps/>
                                    <w:color w:val="FFFFFF" w:themeColor="background1"/>
                                    <w:sz w:val="28"/>
                                    <w:szCs w:val="28"/>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7D91D3" w14:textId="7C65AE32" w:rsidR="00AD39C3" w:rsidRDefault="001B3DF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 xml:space="preserve">Data </w:t>
                                </w:r>
                                <w:proofErr w:type="spellStart"/>
                                <w:r>
                                  <w:rPr>
                                    <w:rFonts w:asciiTheme="majorHAnsi" w:eastAsiaTheme="majorEastAsia" w:hAnsiTheme="majorHAnsi" w:cstheme="majorBidi"/>
                                    <w:color w:val="595959" w:themeColor="text1" w:themeTint="A6"/>
                                    <w:sz w:val="108"/>
                                    <w:szCs w:val="108"/>
                                  </w:rPr>
                                  <w:t>Visualisation</w:t>
                                </w:r>
                                <w:proofErr w:type="spellEnd"/>
                              </w:p>
                            </w:sdtContent>
                          </w:sdt>
                          <w:sdt>
                            <w:sdtPr>
                              <w:rPr>
                                <w:rFonts w:ascii="Montserrat" w:hAnsi="Montserrat"/>
                                <w:color w:val="00B0F0"/>
                                <w:sz w:val="43"/>
                                <w:szCs w:val="43"/>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64FEDE5" w14:textId="7E16106F" w:rsidR="00AD39C3" w:rsidRPr="001B3DFC" w:rsidRDefault="00AD39C3">
                                <w:pPr>
                                  <w:pStyle w:val="NoSpacing"/>
                                  <w:spacing w:before="240"/>
                                  <w:rPr>
                                    <w:caps/>
                                    <w:color w:val="00B0F0"/>
                                    <w:sz w:val="36"/>
                                    <w:szCs w:val="36"/>
                                  </w:rPr>
                                </w:pPr>
                                <w:r w:rsidRPr="001B3DFC">
                                  <w:rPr>
                                    <w:rFonts w:ascii="Montserrat" w:hAnsi="Montserrat"/>
                                    <w:color w:val="00B0F0"/>
                                    <w:sz w:val="43"/>
                                    <w:szCs w:val="43"/>
                                    <w:shd w:val="clear" w:color="auto" w:fill="FFFFFF"/>
                                  </w:rPr>
                                  <w:t>Sam Flory (175864)</w:t>
                                </w:r>
                              </w:p>
                            </w:sdtContent>
                          </w:sdt>
                        </w:txbxContent>
                      </v:textbox>
                    </v:shape>
                    <w10:wrap anchorx="page" anchory="page"/>
                  </v:group>
                </w:pict>
              </mc:Fallback>
            </mc:AlternateContent>
          </w:r>
        </w:p>
        <w:p w14:paraId="0D987C65" w14:textId="1F50654D" w:rsidR="00AD39C3" w:rsidRDefault="00AD39C3">
          <w:pP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624782534"/>
        <w:docPartObj>
          <w:docPartGallery w:val="Table of Contents"/>
          <w:docPartUnique/>
        </w:docPartObj>
      </w:sdtPr>
      <w:sdtContent>
        <w:p w14:paraId="02D4ECBB" w14:textId="4B18B304" w:rsidR="0019221C" w:rsidRPr="004D13DE" w:rsidRDefault="0019221C">
          <w:pPr>
            <w:pStyle w:val="TOCHeading"/>
            <w:rPr>
              <w:rStyle w:val="Style1Char"/>
              <w:sz w:val="36"/>
              <w:szCs w:val="36"/>
            </w:rPr>
          </w:pPr>
          <w:r w:rsidRPr="004D13DE">
            <w:rPr>
              <w:rStyle w:val="Style1Char"/>
              <w:sz w:val="36"/>
              <w:szCs w:val="36"/>
            </w:rPr>
            <w:t>Contents</w:t>
          </w:r>
        </w:p>
        <w:p w14:paraId="3F44CF72" w14:textId="2B299A9F" w:rsidR="005215A8" w:rsidRDefault="11F96C81">
          <w:pPr>
            <w:pStyle w:val="TOC1"/>
            <w:tabs>
              <w:tab w:val="right" w:leader="dot" w:pos="9016"/>
            </w:tabs>
            <w:rPr>
              <w:rFonts w:eastAsiaTheme="minorEastAsia"/>
              <w:noProof/>
              <w:kern w:val="2"/>
              <w:sz w:val="24"/>
              <w:szCs w:val="24"/>
              <w:lang w:eastAsia="en-GB"/>
              <w14:ligatures w14:val="standardContextual"/>
            </w:rPr>
          </w:pPr>
          <w:r>
            <w:fldChar w:fldCharType="begin"/>
          </w:r>
          <w:r w:rsidR="0019221C">
            <w:instrText>TOC \o "1-3" \h \z \u</w:instrText>
          </w:r>
          <w:r>
            <w:fldChar w:fldCharType="separate"/>
          </w:r>
          <w:hyperlink w:anchor="_Toc166275223" w:history="1">
            <w:r w:rsidR="005215A8" w:rsidRPr="00723E4B">
              <w:rPr>
                <w:rStyle w:val="Hyperlink"/>
                <w:noProof/>
              </w:rPr>
              <w:t>Title: Critiquing and Creating Data Visualisations</w:t>
            </w:r>
            <w:r w:rsidR="005215A8">
              <w:rPr>
                <w:noProof/>
                <w:webHidden/>
              </w:rPr>
              <w:tab/>
            </w:r>
            <w:r w:rsidR="005215A8">
              <w:rPr>
                <w:noProof/>
                <w:webHidden/>
              </w:rPr>
              <w:fldChar w:fldCharType="begin"/>
            </w:r>
            <w:r w:rsidR="005215A8">
              <w:rPr>
                <w:noProof/>
                <w:webHidden/>
              </w:rPr>
              <w:instrText xml:space="preserve"> PAGEREF _Toc166275223 \h </w:instrText>
            </w:r>
            <w:r w:rsidR="005215A8">
              <w:rPr>
                <w:noProof/>
                <w:webHidden/>
              </w:rPr>
            </w:r>
            <w:r w:rsidR="005215A8">
              <w:rPr>
                <w:noProof/>
                <w:webHidden/>
              </w:rPr>
              <w:fldChar w:fldCharType="separate"/>
            </w:r>
            <w:r w:rsidR="005215A8">
              <w:rPr>
                <w:noProof/>
                <w:webHidden/>
              </w:rPr>
              <w:t>2</w:t>
            </w:r>
            <w:r w:rsidR="005215A8">
              <w:rPr>
                <w:noProof/>
                <w:webHidden/>
              </w:rPr>
              <w:fldChar w:fldCharType="end"/>
            </w:r>
          </w:hyperlink>
        </w:p>
        <w:p w14:paraId="4DD72998" w14:textId="5933448C"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24" w:history="1">
            <w:r w:rsidR="005215A8" w:rsidRPr="00723E4B">
              <w:rPr>
                <w:rStyle w:val="Hyperlink"/>
                <w:noProof/>
              </w:rPr>
              <w:t>Introduction</w:t>
            </w:r>
            <w:r w:rsidR="005215A8">
              <w:rPr>
                <w:noProof/>
                <w:webHidden/>
              </w:rPr>
              <w:tab/>
            </w:r>
            <w:r w:rsidR="005215A8">
              <w:rPr>
                <w:noProof/>
                <w:webHidden/>
              </w:rPr>
              <w:fldChar w:fldCharType="begin"/>
            </w:r>
            <w:r w:rsidR="005215A8">
              <w:rPr>
                <w:noProof/>
                <w:webHidden/>
              </w:rPr>
              <w:instrText xml:space="preserve"> PAGEREF _Toc166275224 \h </w:instrText>
            </w:r>
            <w:r w:rsidR="005215A8">
              <w:rPr>
                <w:noProof/>
                <w:webHidden/>
              </w:rPr>
            </w:r>
            <w:r w:rsidR="005215A8">
              <w:rPr>
                <w:noProof/>
                <w:webHidden/>
              </w:rPr>
              <w:fldChar w:fldCharType="separate"/>
            </w:r>
            <w:r w:rsidR="005215A8">
              <w:rPr>
                <w:noProof/>
                <w:webHidden/>
              </w:rPr>
              <w:t>2</w:t>
            </w:r>
            <w:r w:rsidR="005215A8">
              <w:rPr>
                <w:noProof/>
                <w:webHidden/>
              </w:rPr>
              <w:fldChar w:fldCharType="end"/>
            </w:r>
          </w:hyperlink>
        </w:p>
        <w:p w14:paraId="52639C9C" w14:textId="49D8872A"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25" w:history="1">
            <w:r w:rsidR="005215A8" w:rsidRPr="00723E4B">
              <w:rPr>
                <w:rStyle w:val="Hyperlink"/>
                <w:noProof/>
              </w:rPr>
              <w:t>Task 1 - Importing all of the data</w:t>
            </w:r>
            <w:r w:rsidR="005215A8">
              <w:rPr>
                <w:noProof/>
                <w:webHidden/>
              </w:rPr>
              <w:tab/>
            </w:r>
            <w:r w:rsidR="005215A8">
              <w:rPr>
                <w:noProof/>
                <w:webHidden/>
              </w:rPr>
              <w:fldChar w:fldCharType="begin"/>
            </w:r>
            <w:r w:rsidR="005215A8">
              <w:rPr>
                <w:noProof/>
                <w:webHidden/>
              </w:rPr>
              <w:instrText xml:space="preserve"> PAGEREF _Toc166275225 \h </w:instrText>
            </w:r>
            <w:r w:rsidR="005215A8">
              <w:rPr>
                <w:noProof/>
                <w:webHidden/>
              </w:rPr>
            </w:r>
            <w:r w:rsidR="005215A8">
              <w:rPr>
                <w:noProof/>
                <w:webHidden/>
              </w:rPr>
              <w:fldChar w:fldCharType="separate"/>
            </w:r>
            <w:r w:rsidR="005215A8">
              <w:rPr>
                <w:noProof/>
                <w:webHidden/>
              </w:rPr>
              <w:t>3</w:t>
            </w:r>
            <w:r w:rsidR="005215A8">
              <w:rPr>
                <w:noProof/>
                <w:webHidden/>
              </w:rPr>
              <w:fldChar w:fldCharType="end"/>
            </w:r>
          </w:hyperlink>
        </w:p>
        <w:p w14:paraId="527BF831" w14:textId="1134CA23"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26" w:history="1">
            <w:r w:rsidR="005215A8" w:rsidRPr="00723E4B">
              <w:rPr>
                <w:rStyle w:val="Hyperlink"/>
                <w:noProof/>
              </w:rPr>
              <w:t>Task 2 – Data preparation</w:t>
            </w:r>
            <w:r w:rsidR="005215A8">
              <w:rPr>
                <w:noProof/>
                <w:webHidden/>
              </w:rPr>
              <w:tab/>
            </w:r>
            <w:r w:rsidR="005215A8">
              <w:rPr>
                <w:noProof/>
                <w:webHidden/>
              </w:rPr>
              <w:fldChar w:fldCharType="begin"/>
            </w:r>
            <w:r w:rsidR="005215A8">
              <w:rPr>
                <w:noProof/>
                <w:webHidden/>
              </w:rPr>
              <w:instrText xml:space="preserve"> PAGEREF _Toc166275226 \h </w:instrText>
            </w:r>
            <w:r w:rsidR="005215A8">
              <w:rPr>
                <w:noProof/>
                <w:webHidden/>
              </w:rPr>
            </w:r>
            <w:r w:rsidR="005215A8">
              <w:rPr>
                <w:noProof/>
                <w:webHidden/>
              </w:rPr>
              <w:fldChar w:fldCharType="separate"/>
            </w:r>
            <w:r w:rsidR="005215A8">
              <w:rPr>
                <w:noProof/>
                <w:webHidden/>
              </w:rPr>
              <w:t>5</w:t>
            </w:r>
            <w:r w:rsidR="005215A8">
              <w:rPr>
                <w:noProof/>
                <w:webHidden/>
              </w:rPr>
              <w:fldChar w:fldCharType="end"/>
            </w:r>
          </w:hyperlink>
        </w:p>
        <w:p w14:paraId="78ED62BD" w14:textId="3DB2066B"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27" w:history="1">
            <w:r w:rsidR="005215A8" w:rsidRPr="00723E4B">
              <w:rPr>
                <w:rStyle w:val="Hyperlink"/>
                <w:noProof/>
              </w:rPr>
              <w:t>Task 3 – Relationships that lie within the dataset from the Data Model Tab</w:t>
            </w:r>
            <w:r w:rsidR="005215A8">
              <w:rPr>
                <w:noProof/>
                <w:webHidden/>
              </w:rPr>
              <w:tab/>
            </w:r>
            <w:r w:rsidR="005215A8">
              <w:rPr>
                <w:noProof/>
                <w:webHidden/>
              </w:rPr>
              <w:fldChar w:fldCharType="begin"/>
            </w:r>
            <w:r w:rsidR="005215A8">
              <w:rPr>
                <w:noProof/>
                <w:webHidden/>
              </w:rPr>
              <w:instrText xml:space="preserve"> PAGEREF _Toc166275227 \h </w:instrText>
            </w:r>
            <w:r w:rsidR="005215A8">
              <w:rPr>
                <w:noProof/>
                <w:webHidden/>
              </w:rPr>
            </w:r>
            <w:r w:rsidR="005215A8">
              <w:rPr>
                <w:noProof/>
                <w:webHidden/>
              </w:rPr>
              <w:fldChar w:fldCharType="separate"/>
            </w:r>
            <w:r w:rsidR="005215A8">
              <w:rPr>
                <w:noProof/>
                <w:webHidden/>
              </w:rPr>
              <w:t>8</w:t>
            </w:r>
            <w:r w:rsidR="005215A8">
              <w:rPr>
                <w:noProof/>
                <w:webHidden/>
              </w:rPr>
              <w:fldChar w:fldCharType="end"/>
            </w:r>
          </w:hyperlink>
        </w:p>
        <w:p w14:paraId="45F1DEED" w14:textId="1AB27720"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28" w:history="1">
            <w:r w:rsidR="005215A8" w:rsidRPr="00723E4B">
              <w:rPr>
                <w:rStyle w:val="Hyperlink"/>
                <w:noProof/>
              </w:rPr>
              <w:t>Task 4 – Analyse of data through use of different visualisations</w:t>
            </w:r>
            <w:r w:rsidR="005215A8">
              <w:rPr>
                <w:noProof/>
                <w:webHidden/>
              </w:rPr>
              <w:tab/>
            </w:r>
            <w:r w:rsidR="005215A8">
              <w:rPr>
                <w:noProof/>
                <w:webHidden/>
              </w:rPr>
              <w:fldChar w:fldCharType="begin"/>
            </w:r>
            <w:r w:rsidR="005215A8">
              <w:rPr>
                <w:noProof/>
                <w:webHidden/>
              </w:rPr>
              <w:instrText xml:space="preserve"> PAGEREF _Toc166275228 \h </w:instrText>
            </w:r>
            <w:r w:rsidR="005215A8">
              <w:rPr>
                <w:noProof/>
                <w:webHidden/>
              </w:rPr>
            </w:r>
            <w:r w:rsidR="005215A8">
              <w:rPr>
                <w:noProof/>
                <w:webHidden/>
              </w:rPr>
              <w:fldChar w:fldCharType="separate"/>
            </w:r>
            <w:r w:rsidR="005215A8">
              <w:rPr>
                <w:noProof/>
                <w:webHidden/>
              </w:rPr>
              <w:t>10</w:t>
            </w:r>
            <w:r w:rsidR="005215A8">
              <w:rPr>
                <w:noProof/>
                <w:webHidden/>
              </w:rPr>
              <w:fldChar w:fldCharType="end"/>
            </w:r>
          </w:hyperlink>
        </w:p>
        <w:p w14:paraId="6B020416" w14:textId="2A151AF6"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29" w:history="1">
            <w:r w:rsidR="005215A8" w:rsidRPr="00723E4B">
              <w:rPr>
                <w:rStyle w:val="Hyperlink"/>
                <w:noProof/>
              </w:rPr>
              <w:t>Task 5: Use of user interactive filters and slicer with select all functionality</w:t>
            </w:r>
            <w:r w:rsidR="005215A8">
              <w:rPr>
                <w:noProof/>
                <w:webHidden/>
              </w:rPr>
              <w:tab/>
            </w:r>
            <w:r w:rsidR="005215A8">
              <w:rPr>
                <w:noProof/>
                <w:webHidden/>
              </w:rPr>
              <w:fldChar w:fldCharType="begin"/>
            </w:r>
            <w:r w:rsidR="005215A8">
              <w:rPr>
                <w:noProof/>
                <w:webHidden/>
              </w:rPr>
              <w:instrText xml:space="preserve"> PAGEREF _Toc166275229 \h </w:instrText>
            </w:r>
            <w:r w:rsidR="005215A8">
              <w:rPr>
                <w:noProof/>
                <w:webHidden/>
              </w:rPr>
            </w:r>
            <w:r w:rsidR="005215A8">
              <w:rPr>
                <w:noProof/>
                <w:webHidden/>
              </w:rPr>
              <w:fldChar w:fldCharType="separate"/>
            </w:r>
            <w:r w:rsidR="005215A8">
              <w:rPr>
                <w:noProof/>
                <w:webHidden/>
              </w:rPr>
              <w:t>13</w:t>
            </w:r>
            <w:r w:rsidR="005215A8">
              <w:rPr>
                <w:noProof/>
                <w:webHidden/>
              </w:rPr>
              <w:fldChar w:fldCharType="end"/>
            </w:r>
          </w:hyperlink>
        </w:p>
        <w:p w14:paraId="47639F9A" w14:textId="0BE21FCC"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30" w:history="1">
            <w:r w:rsidR="005215A8" w:rsidRPr="00723E4B">
              <w:rPr>
                <w:rStyle w:val="Hyperlink"/>
                <w:noProof/>
              </w:rPr>
              <w:t>Task 6:  Top 5 airlines by Total Cost</w:t>
            </w:r>
            <w:r w:rsidR="005215A8">
              <w:rPr>
                <w:noProof/>
                <w:webHidden/>
              </w:rPr>
              <w:tab/>
            </w:r>
            <w:r w:rsidR="005215A8">
              <w:rPr>
                <w:noProof/>
                <w:webHidden/>
              </w:rPr>
              <w:fldChar w:fldCharType="begin"/>
            </w:r>
            <w:r w:rsidR="005215A8">
              <w:rPr>
                <w:noProof/>
                <w:webHidden/>
              </w:rPr>
              <w:instrText xml:space="preserve"> PAGEREF _Toc166275230 \h </w:instrText>
            </w:r>
            <w:r w:rsidR="005215A8">
              <w:rPr>
                <w:noProof/>
                <w:webHidden/>
              </w:rPr>
            </w:r>
            <w:r w:rsidR="005215A8">
              <w:rPr>
                <w:noProof/>
                <w:webHidden/>
              </w:rPr>
              <w:fldChar w:fldCharType="separate"/>
            </w:r>
            <w:r w:rsidR="005215A8">
              <w:rPr>
                <w:noProof/>
                <w:webHidden/>
              </w:rPr>
              <w:t>14</w:t>
            </w:r>
            <w:r w:rsidR="005215A8">
              <w:rPr>
                <w:noProof/>
                <w:webHidden/>
              </w:rPr>
              <w:fldChar w:fldCharType="end"/>
            </w:r>
          </w:hyperlink>
        </w:p>
        <w:p w14:paraId="53EEA817" w14:textId="3336703F"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31" w:history="1">
            <w:r w:rsidR="005215A8" w:rsidRPr="00723E4B">
              <w:rPr>
                <w:rStyle w:val="Hyperlink"/>
                <w:noProof/>
              </w:rPr>
              <w:t>Task 7:  Count of Airlines in different countries</w:t>
            </w:r>
            <w:r w:rsidR="005215A8">
              <w:rPr>
                <w:noProof/>
                <w:webHidden/>
              </w:rPr>
              <w:tab/>
            </w:r>
            <w:r w:rsidR="005215A8">
              <w:rPr>
                <w:noProof/>
                <w:webHidden/>
              </w:rPr>
              <w:fldChar w:fldCharType="begin"/>
            </w:r>
            <w:r w:rsidR="005215A8">
              <w:rPr>
                <w:noProof/>
                <w:webHidden/>
              </w:rPr>
              <w:instrText xml:space="preserve"> PAGEREF _Toc166275231 \h </w:instrText>
            </w:r>
            <w:r w:rsidR="005215A8">
              <w:rPr>
                <w:noProof/>
                <w:webHidden/>
              </w:rPr>
            </w:r>
            <w:r w:rsidR="005215A8">
              <w:rPr>
                <w:noProof/>
                <w:webHidden/>
              </w:rPr>
              <w:fldChar w:fldCharType="separate"/>
            </w:r>
            <w:r w:rsidR="005215A8">
              <w:rPr>
                <w:noProof/>
                <w:webHidden/>
              </w:rPr>
              <w:t>15</w:t>
            </w:r>
            <w:r w:rsidR="005215A8">
              <w:rPr>
                <w:noProof/>
                <w:webHidden/>
              </w:rPr>
              <w:fldChar w:fldCharType="end"/>
            </w:r>
          </w:hyperlink>
        </w:p>
        <w:p w14:paraId="05B36FB2" w14:textId="798D0B43"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32" w:history="1">
            <w:r w:rsidR="005215A8" w:rsidRPr="00723E4B">
              <w:rPr>
                <w:rStyle w:val="Hyperlink"/>
                <w:noProof/>
              </w:rPr>
              <w:t>Task 8:  Analyzing Busiest Port</w:t>
            </w:r>
            <w:r w:rsidR="005215A8">
              <w:rPr>
                <w:noProof/>
                <w:webHidden/>
              </w:rPr>
              <w:tab/>
            </w:r>
            <w:r w:rsidR="005215A8">
              <w:rPr>
                <w:noProof/>
                <w:webHidden/>
              </w:rPr>
              <w:fldChar w:fldCharType="begin"/>
            </w:r>
            <w:r w:rsidR="005215A8">
              <w:rPr>
                <w:noProof/>
                <w:webHidden/>
              </w:rPr>
              <w:instrText xml:space="preserve"> PAGEREF _Toc166275232 \h </w:instrText>
            </w:r>
            <w:r w:rsidR="005215A8">
              <w:rPr>
                <w:noProof/>
                <w:webHidden/>
              </w:rPr>
            </w:r>
            <w:r w:rsidR="005215A8">
              <w:rPr>
                <w:noProof/>
                <w:webHidden/>
              </w:rPr>
              <w:fldChar w:fldCharType="separate"/>
            </w:r>
            <w:r w:rsidR="005215A8">
              <w:rPr>
                <w:noProof/>
                <w:webHidden/>
              </w:rPr>
              <w:t>16</w:t>
            </w:r>
            <w:r w:rsidR="005215A8">
              <w:rPr>
                <w:noProof/>
                <w:webHidden/>
              </w:rPr>
              <w:fldChar w:fldCharType="end"/>
            </w:r>
          </w:hyperlink>
        </w:p>
        <w:p w14:paraId="4FD0C45F" w14:textId="175A8E9F"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33" w:history="1">
            <w:r w:rsidR="005215A8" w:rsidRPr="00723E4B">
              <w:rPr>
                <w:rStyle w:val="Hyperlink"/>
                <w:noProof/>
              </w:rPr>
              <w:t>Task 9:  Analyzing Freight Out</w:t>
            </w:r>
            <w:r w:rsidR="005215A8">
              <w:rPr>
                <w:noProof/>
                <w:webHidden/>
              </w:rPr>
              <w:tab/>
            </w:r>
            <w:r w:rsidR="005215A8">
              <w:rPr>
                <w:noProof/>
                <w:webHidden/>
              </w:rPr>
              <w:fldChar w:fldCharType="begin"/>
            </w:r>
            <w:r w:rsidR="005215A8">
              <w:rPr>
                <w:noProof/>
                <w:webHidden/>
              </w:rPr>
              <w:instrText xml:space="preserve"> PAGEREF _Toc166275233 \h </w:instrText>
            </w:r>
            <w:r w:rsidR="005215A8">
              <w:rPr>
                <w:noProof/>
                <w:webHidden/>
              </w:rPr>
            </w:r>
            <w:r w:rsidR="005215A8">
              <w:rPr>
                <w:noProof/>
                <w:webHidden/>
              </w:rPr>
              <w:fldChar w:fldCharType="separate"/>
            </w:r>
            <w:r w:rsidR="005215A8">
              <w:rPr>
                <w:noProof/>
                <w:webHidden/>
              </w:rPr>
              <w:t>18</w:t>
            </w:r>
            <w:r w:rsidR="005215A8">
              <w:rPr>
                <w:noProof/>
                <w:webHidden/>
              </w:rPr>
              <w:fldChar w:fldCharType="end"/>
            </w:r>
          </w:hyperlink>
        </w:p>
        <w:p w14:paraId="170A6002" w14:textId="0207E57F" w:rsidR="005215A8" w:rsidRDefault="00000000">
          <w:pPr>
            <w:pStyle w:val="TOC2"/>
            <w:tabs>
              <w:tab w:val="right" w:leader="dot" w:pos="9016"/>
            </w:tabs>
            <w:rPr>
              <w:rFonts w:eastAsiaTheme="minorEastAsia"/>
              <w:noProof/>
              <w:kern w:val="2"/>
              <w:sz w:val="24"/>
              <w:szCs w:val="24"/>
              <w:lang w:eastAsia="en-GB"/>
              <w14:ligatures w14:val="standardContextual"/>
            </w:rPr>
          </w:pPr>
          <w:hyperlink w:anchor="_Toc166275234" w:history="1">
            <w:r w:rsidR="005215A8" w:rsidRPr="00723E4B">
              <w:rPr>
                <w:rStyle w:val="Hyperlink"/>
                <w:noProof/>
              </w:rPr>
              <w:t>Task 10:  Formatting report</w:t>
            </w:r>
            <w:r w:rsidR="005215A8">
              <w:rPr>
                <w:noProof/>
                <w:webHidden/>
              </w:rPr>
              <w:tab/>
            </w:r>
            <w:r w:rsidR="005215A8">
              <w:rPr>
                <w:noProof/>
                <w:webHidden/>
              </w:rPr>
              <w:fldChar w:fldCharType="begin"/>
            </w:r>
            <w:r w:rsidR="005215A8">
              <w:rPr>
                <w:noProof/>
                <w:webHidden/>
              </w:rPr>
              <w:instrText xml:space="preserve"> PAGEREF _Toc166275234 \h </w:instrText>
            </w:r>
            <w:r w:rsidR="005215A8">
              <w:rPr>
                <w:noProof/>
                <w:webHidden/>
              </w:rPr>
            </w:r>
            <w:r w:rsidR="005215A8">
              <w:rPr>
                <w:noProof/>
                <w:webHidden/>
              </w:rPr>
              <w:fldChar w:fldCharType="separate"/>
            </w:r>
            <w:r w:rsidR="005215A8">
              <w:rPr>
                <w:noProof/>
                <w:webHidden/>
              </w:rPr>
              <w:t>19</w:t>
            </w:r>
            <w:r w:rsidR="005215A8">
              <w:rPr>
                <w:noProof/>
                <w:webHidden/>
              </w:rPr>
              <w:fldChar w:fldCharType="end"/>
            </w:r>
          </w:hyperlink>
        </w:p>
        <w:p w14:paraId="22280DA5" w14:textId="0411EAFF" w:rsidR="11F96C81" w:rsidRDefault="11F96C81" w:rsidP="11F96C81">
          <w:pPr>
            <w:pStyle w:val="TOC1"/>
            <w:tabs>
              <w:tab w:val="right" w:leader="dot" w:pos="9015"/>
            </w:tabs>
            <w:rPr>
              <w:rStyle w:val="Hyperlink"/>
            </w:rPr>
          </w:pPr>
          <w:r>
            <w:fldChar w:fldCharType="end"/>
          </w:r>
        </w:p>
      </w:sdtContent>
    </w:sdt>
    <w:p w14:paraId="3D8A7602" w14:textId="5AC2BB41" w:rsidR="0019221C" w:rsidRDefault="0019221C"/>
    <w:p w14:paraId="1101C987" w14:textId="0C53138F" w:rsidR="005D43BC" w:rsidRDefault="005D43BC">
      <w:pPr>
        <w:rPr>
          <w:rFonts w:asciiTheme="majorHAnsi" w:eastAsiaTheme="majorEastAsia" w:hAnsiTheme="majorHAnsi" w:cstheme="majorBidi"/>
          <w:color w:val="2F5496" w:themeColor="accent1" w:themeShade="BF"/>
          <w:sz w:val="44"/>
          <w:szCs w:val="32"/>
          <w:lang w:val="en-US"/>
        </w:rPr>
      </w:pPr>
      <w:r>
        <w:br w:type="page"/>
      </w:r>
      <w:r w:rsidR="00341D5D">
        <w:lastRenderedPageBreak/>
        <w:t xml:space="preserve"> </w:t>
      </w:r>
    </w:p>
    <w:p w14:paraId="76745474" w14:textId="548DA691" w:rsidR="000D6E2B" w:rsidRPr="00A76CAA" w:rsidRDefault="00E7659C" w:rsidP="000D6E2B">
      <w:pPr>
        <w:pStyle w:val="Style2"/>
      </w:pPr>
      <w:bookmarkStart w:id="0" w:name="_Toc166275223"/>
      <w:r>
        <w:t xml:space="preserve">Title: </w:t>
      </w:r>
      <w:r w:rsidR="000D6E2B">
        <w:t>C</w:t>
      </w:r>
      <w:r w:rsidR="00213527">
        <w:t xml:space="preserve">ritiquing and Creating Data </w:t>
      </w:r>
      <w:proofErr w:type="spellStart"/>
      <w:r w:rsidR="00213527">
        <w:t>Visualisations</w:t>
      </w:r>
      <w:bookmarkEnd w:id="0"/>
      <w:proofErr w:type="spellEnd"/>
      <w:r w:rsidR="00213527">
        <w:t xml:space="preserve"> </w:t>
      </w:r>
    </w:p>
    <w:p w14:paraId="4A524189" w14:textId="77777777" w:rsidR="00F369E9" w:rsidRDefault="00F369E9" w:rsidP="000D6E2B">
      <w:pPr>
        <w:pStyle w:val="Style1"/>
      </w:pPr>
    </w:p>
    <w:p w14:paraId="38FA7774" w14:textId="43485E30" w:rsidR="00E7659C" w:rsidRPr="00A76CAA" w:rsidRDefault="00E7659C" w:rsidP="000D6E2B">
      <w:pPr>
        <w:pStyle w:val="Style1"/>
      </w:pPr>
      <w:bookmarkStart w:id="1" w:name="_Toc166275224"/>
      <w:r>
        <w:t>Introduction</w:t>
      </w:r>
      <w:bookmarkEnd w:id="1"/>
    </w:p>
    <w:p w14:paraId="56D84E80" w14:textId="168FE457" w:rsidR="00F369E9" w:rsidRDefault="005E71DC" w:rsidP="00174578">
      <w:pPr>
        <w:spacing w:line="360" w:lineRule="auto"/>
        <w:rPr>
          <w:rFonts w:asciiTheme="majorHAnsi" w:eastAsiaTheme="majorEastAsia" w:hAnsiTheme="majorHAnsi" w:cstheme="majorBidi"/>
          <w:b/>
          <w:color w:val="92D050"/>
          <w:sz w:val="26"/>
          <w:szCs w:val="26"/>
        </w:rPr>
      </w:pPr>
      <w:r>
        <w:rPr>
          <w:noProof/>
        </w:rPr>
        <mc:AlternateContent>
          <mc:Choice Requires="wpi">
            <w:drawing>
              <wp:anchor distT="0" distB="0" distL="114300" distR="114300" simplePos="0" relativeHeight="251660288" behindDoc="0" locked="0" layoutInCell="1" allowOverlap="1" wp14:anchorId="2937A1B8" wp14:editId="06ABF7C4">
                <wp:simplePos x="0" y="0"/>
                <wp:positionH relativeFrom="column">
                  <wp:posOffset>1231113</wp:posOffset>
                </wp:positionH>
                <wp:positionV relativeFrom="paragraph">
                  <wp:posOffset>1298785</wp:posOffset>
                </wp:positionV>
                <wp:extent cx="127440" cy="208440"/>
                <wp:effectExtent l="38100" t="38100" r="44450" b="39370"/>
                <wp:wrapNone/>
                <wp:docPr id="1403534169" name="Ink 1"/>
                <wp:cNvGraphicFramePr/>
                <a:graphic xmlns:a="http://schemas.openxmlformats.org/drawingml/2006/main">
                  <a:graphicData uri="http://schemas.microsoft.com/office/word/2010/wordprocessingInk">
                    <w14:contentPart bwMode="auto" r:id="rId11">
                      <w14:nvContentPartPr>
                        <w14:cNvContentPartPr/>
                      </w14:nvContentPartPr>
                      <w14:xfrm>
                        <a:off x="0" y="0"/>
                        <a:ext cx="127440" cy="208440"/>
                      </w14:xfrm>
                    </w14:contentPart>
                  </a:graphicData>
                </a:graphic>
              </wp:anchor>
            </w:drawing>
          </mc:Choice>
          <mc:Fallback>
            <w:pict>
              <v:shapetype w14:anchorId="432CF7B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96.45pt;margin-top:101.75pt;width:11.05pt;height:17.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">
                <v:imagedata r:id="rId12" o:title=""/>
              </v:shape>
            </w:pict>
          </mc:Fallback>
        </mc:AlternateContent>
      </w:r>
      <w:r w:rsidR="00FD661C">
        <w:t>Given the infancy of this new manufacturing startup at Delta Fast, the organisational decision to review the past 2 years of business to allow for a clear path to be set and charted as to how the company budgets for investments in present and future markets comes with great importance. With directors invited to present analysis of said criteria alongside a justification for such a measure will be provided in the following report alongside a professional dashboard designed through the software of PowerBI</w:t>
      </w:r>
      <w:r w:rsidR="009065CE">
        <w:t>.</w:t>
      </w:r>
      <w:r w:rsidR="00F369E9">
        <w:br w:type="page"/>
      </w:r>
    </w:p>
    <w:p w14:paraId="4F910C4B" w14:textId="39FB0648" w:rsidR="00661ACF" w:rsidRDefault="00174578" w:rsidP="000D6E2B">
      <w:pPr>
        <w:pStyle w:val="Style1"/>
      </w:pPr>
      <w:bookmarkStart w:id="2" w:name="_Toc166275225"/>
      <w:r>
        <w:lastRenderedPageBreak/>
        <w:t xml:space="preserve">Task 1 </w:t>
      </w:r>
      <w:r w:rsidR="00471C12">
        <w:t>- Importing</w:t>
      </w:r>
      <w:r>
        <w:t xml:space="preserve"> </w:t>
      </w:r>
      <w:proofErr w:type="gramStart"/>
      <w:r>
        <w:t>all of</w:t>
      </w:r>
      <w:proofErr w:type="gramEnd"/>
      <w:r>
        <w:t xml:space="preserve"> the data</w:t>
      </w:r>
      <w:bookmarkEnd w:id="2"/>
    </w:p>
    <w:p w14:paraId="0636D1D0" w14:textId="77777777" w:rsidR="00174578" w:rsidRDefault="00174578" w:rsidP="000D6E2B">
      <w:pPr>
        <w:spacing w:line="360" w:lineRule="auto"/>
        <w:rPr>
          <w:rFonts w:asciiTheme="majorHAnsi" w:hAnsiTheme="majorHAnsi" w:cstheme="majorHAnsi"/>
        </w:rPr>
      </w:pPr>
    </w:p>
    <w:p w14:paraId="58807ED9" w14:textId="1646D948" w:rsidR="000D6E2B" w:rsidRDefault="005E71DC" w:rsidP="000D6E2B">
      <w:pPr>
        <w:spacing w:line="360" w:lineRule="auto"/>
        <w:rPr>
          <w:rFonts w:asciiTheme="majorHAnsi" w:hAnsiTheme="majorHAnsi" w:cstheme="majorHAnsi"/>
        </w:rPr>
      </w:pPr>
      <w:r>
        <w:rPr>
          <w:noProof/>
        </w:rPr>
        <mc:AlternateContent>
          <mc:Choice Requires="wpi">
            <w:drawing>
              <wp:anchor distT="0" distB="0" distL="114300" distR="114300" simplePos="0" relativeHeight="251666432" behindDoc="0" locked="0" layoutInCell="1" allowOverlap="1" wp14:anchorId="27F8826C" wp14:editId="38EB7BE9">
                <wp:simplePos x="0" y="0"/>
                <wp:positionH relativeFrom="column">
                  <wp:posOffset>4286581</wp:posOffset>
                </wp:positionH>
                <wp:positionV relativeFrom="paragraph">
                  <wp:posOffset>3099317</wp:posOffset>
                </wp:positionV>
                <wp:extent cx="127440" cy="208440"/>
                <wp:effectExtent l="38100" t="38100" r="44450" b="39370"/>
                <wp:wrapNone/>
                <wp:docPr id="47027326"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127440" cy="208440"/>
                      </w14:xfrm>
                    </w14:contentPart>
                  </a:graphicData>
                </a:graphic>
              </wp:anchor>
            </w:drawing>
          </mc:Choice>
          <mc:Fallback>
            <w:pict>
              <v:shape w14:anchorId="01421FA3" id="Ink 1" o:spid="_x0000_s1026" type="#_x0000_t75" style="position:absolute;margin-left:337.05pt;margin-top:243.55pt;width:11.05pt;height:17.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">
                <v:imagedata r:id="rId14" o:title=""/>
              </v:shape>
            </w:pict>
          </mc:Fallback>
        </mc:AlternateContent>
      </w:r>
      <w:r>
        <w:rPr>
          <w:noProof/>
        </w:rPr>
        <mc:AlternateContent>
          <mc:Choice Requires="wpi">
            <w:drawing>
              <wp:anchor distT="0" distB="0" distL="114300" distR="114300" simplePos="0" relativeHeight="251664384" behindDoc="0" locked="0" layoutInCell="1" allowOverlap="1" wp14:anchorId="7F088746" wp14:editId="20BC4BCD">
                <wp:simplePos x="0" y="0"/>
                <wp:positionH relativeFrom="column">
                  <wp:posOffset>3292897</wp:posOffset>
                </wp:positionH>
                <wp:positionV relativeFrom="paragraph">
                  <wp:posOffset>1988930</wp:posOffset>
                </wp:positionV>
                <wp:extent cx="127440" cy="208440"/>
                <wp:effectExtent l="38100" t="38100" r="44450" b="39370"/>
                <wp:wrapNone/>
                <wp:docPr id="1190923340"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27440" cy="208440"/>
                      </w14:xfrm>
                    </w14:contentPart>
                  </a:graphicData>
                </a:graphic>
              </wp:anchor>
            </w:drawing>
          </mc:Choice>
          <mc:Fallback>
            <w:pict>
              <v:shape w14:anchorId="52344A8F" id="Ink 1" o:spid="_x0000_s1026" type="#_x0000_t75" style="position:absolute;margin-left:258.8pt;margin-top:156.1pt;width:11.05pt;height:17.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">
                <v:imagedata r:id="rId14" o:title=""/>
              </v:shape>
            </w:pict>
          </mc:Fallback>
        </mc:AlternateContent>
      </w:r>
      <w:r>
        <w:rPr>
          <w:noProof/>
        </w:rPr>
        <mc:AlternateContent>
          <mc:Choice Requires="wpi">
            <w:drawing>
              <wp:anchor distT="0" distB="0" distL="114300" distR="114300" simplePos="0" relativeHeight="251662336" behindDoc="0" locked="0" layoutInCell="1" allowOverlap="1" wp14:anchorId="1570EB48" wp14:editId="7BA37AF8">
                <wp:simplePos x="0" y="0"/>
                <wp:positionH relativeFrom="column">
                  <wp:posOffset>4466289</wp:posOffset>
                </wp:positionH>
                <wp:positionV relativeFrom="paragraph">
                  <wp:posOffset>955374</wp:posOffset>
                </wp:positionV>
                <wp:extent cx="127440" cy="208440"/>
                <wp:effectExtent l="38100" t="38100" r="44450" b="39370"/>
                <wp:wrapNone/>
                <wp:docPr id="1273157983" name="Ink 1"/>
                <wp:cNvGraphicFramePr/>
                <a:graphic xmlns:a="http://schemas.openxmlformats.org/drawingml/2006/main">
                  <a:graphicData uri="http://schemas.microsoft.com/office/word/2010/wordprocessingInk">
                    <w14:contentPart bwMode="auto" r:id="rId16">
                      <w14:nvContentPartPr>
                        <w14:cNvContentPartPr/>
                      </w14:nvContentPartPr>
                      <w14:xfrm>
                        <a:off x="0" y="0"/>
                        <a:ext cx="127440" cy="208440"/>
                      </w14:xfrm>
                    </w14:contentPart>
                  </a:graphicData>
                </a:graphic>
              </wp:anchor>
            </w:drawing>
          </mc:Choice>
          <mc:Fallback>
            <w:pict>
              <v:shape w14:anchorId="5BEF4C6B" id="Ink 1" o:spid="_x0000_s1026" type="#_x0000_t75" style="position:absolute;margin-left:351.2pt;margin-top:74.75pt;width:11.05pt;height:17.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">
                <v:imagedata r:id="rId14" o:title=""/>
              </v:shape>
            </w:pict>
          </mc:Fallback>
        </mc:AlternateContent>
      </w:r>
      <w:r w:rsidR="00DC1B9C">
        <w:rPr>
          <w:rFonts w:asciiTheme="majorHAnsi" w:hAnsiTheme="majorHAnsi" w:cstheme="majorHAnsi"/>
        </w:rPr>
        <w:t>To</w:t>
      </w:r>
      <w:r w:rsidR="00174578">
        <w:rPr>
          <w:rFonts w:asciiTheme="majorHAnsi" w:hAnsiTheme="majorHAnsi" w:cstheme="majorHAnsi"/>
        </w:rPr>
        <w:t xml:space="preserve"> present the analyse to the rest of the directors in the company through the means of a professional dashboard, the dataset containing the companies last 2 years of business must be imported into a piece of software named PowerBI. Power BI is a software program developed by Microsoft themselves, allowing data analytics to be visualised in a professional and coherent manner compared to the conventional table format that data sets have past been visualised.</w:t>
      </w:r>
      <w:r w:rsidR="00DC1B9C">
        <w:rPr>
          <w:rFonts w:asciiTheme="majorHAnsi" w:hAnsiTheme="majorHAnsi" w:cstheme="majorHAnsi"/>
        </w:rPr>
        <w:t xml:space="preserve"> As to the </w:t>
      </w:r>
      <w:r w:rsidR="00EA7B97">
        <w:rPr>
          <w:rFonts w:asciiTheme="majorHAnsi" w:hAnsiTheme="majorHAnsi" w:cstheme="majorHAnsi"/>
        </w:rPr>
        <w:t xml:space="preserve">simplicity of the </w:t>
      </w:r>
      <w:r w:rsidR="00DC1B9C">
        <w:rPr>
          <w:rFonts w:asciiTheme="majorHAnsi" w:hAnsiTheme="majorHAnsi" w:cstheme="majorHAnsi"/>
        </w:rPr>
        <w:t xml:space="preserve">process in which data is imported into the </w:t>
      </w:r>
      <w:r w:rsidR="00EA7B97">
        <w:rPr>
          <w:rFonts w:asciiTheme="majorHAnsi" w:hAnsiTheme="majorHAnsi" w:cstheme="majorHAnsi"/>
        </w:rPr>
        <w:t xml:space="preserve">software a user must simply </w:t>
      </w:r>
      <w:r w:rsidR="00FB4E25">
        <w:rPr>
          <w:rFonts w:asciiTheme="majorHAnsi" w:hAnsiTheme="majorHAnsi" w:cstheme="majorHAnsi"/>
        </w:rPr>
        <w:t xml:space="preserve">select to import the </w:t>
      </w:r>
      <w:r w:rsidR="004947EB">
        <w:rPr>
          <w:rFonts w:asciiTheme="majorHAnsi" w:hAnsiTheme="majorHAnsi" w:cstheme="majorHAnsi"/>
        </w:rPr>
        <w:t xml:space="preserve">dataset folder that contains </w:t>
      </w:r>
      <w:proofErr w:type="gramStart"/>
      <w:r w:rsidR="004947EB">
        <w:rPr>
          <w:rFonts w:asciiTheme="majorHAnsi" w:hAnsiTheme="majorHAnsi" w:cstheme="majorHAnsi"/>
        </w:rPr>
        <w:t>all of</w:t>
      </w:r>
      <w:proofErr w:type="gramEnd"/>
      <w:r w:rsidR="004947EB">
        <w:rPr>
          <w:rFonts w:asciiTheme="majorHAnsi" w:hAnsiTheme="majorHAnsi" w:cstheme="majorHAnsi"/>
        </w:rPr>
        <w:t xml:space="preserve"> the data and then within PowerBI select the folder and select transform data. The transform data button will load the different files within the folder into individual queries as can be seen in the query tab in figure </w:t>
      </w:r>
      <w:r w:rsidR="006A7B25">
        <w:rPr>
          <w:rFonts w:asciiTheme="majorHAnsi" w:hAnsiTheme="majorHAnsi" w:cstheme="majorHAnsi"/>
        </w:rPr>
        <w:t>2</w:t>
      </w:r>
      <w:r w:rsidR="004947EB">
        <w:rPr>
          <w:rFonts w:asciiTheme="majorHAnsi" w:hAnsiTheme="majorHAnsi" w:cstheme="majorHAnsi"/>
        </w:rPr>
        <w:t>.</w:t>
      </w:r>
      <w:r w:rsidR="00471C12">
        <w:rPr>
          <w:rFonts w:asciiTheme="majorHAnsi" w:hAnsiTheme="majorHAnsi" w:cstheme="majorHAnsi"/>
        </w:rPr>
        <w:t xml:space="preserve"> Once all the data is imported it is also important to check for any </w:t>
      </w:r>
      <w:r w:rsidR="00313395">
        <w:rPr>
          <w:rFonts w:asciiTheme="majorHAnsi" w:hAnsiTheme="majorHAnsi" w:cstheme="majorHAnsi"/>
        </w:rPr>
        <w:t xml:space="preserve">redundancy. Redundancy is when extra columns may appear in the query which are either empty or containing duplicate data which in turn results in a greater file size but also leads to the data set not being normalised or </w:t>
      </w:r>
      <w:r w:rsidR="00380A38">
        <w:rPr>
          <w:rFonts w:asciiTheme="majorHAnsi" w:hAnsiTheme="majorHAnsi" w:cstheme="majorHAnsi"/>
        </w:rPr>
        <w:t>organised</w:t>
      </w:r>
      <w:r w:rsidR="00313395">
        <w:rPr>
          <w:rFonts w:asciiTheme="majorHAnsi" w:hAnsiTheme="majorHAnsi" w:cstheme="majorHAnsi"/>
        </w:rPr>
        <w:t xml:space="preserve"> </w:t>
      </w:r>
      <w:r w:rsidR="00380A38">
        <w:rPr>
          <w:rFonts w:asciiTheme="majorHAnsi" w:hAnsiTheme="majorHAnsi" w:cstheme="majorHAnsi"/>
        </w:rPr>
        <w:t xml:space="preserve">efficiently which may present issues when it comes to analysing the data </w:t>
      </w:r>
      <w:r w:rsidR="003E6129">
        <w:rPr>
          <w:rFonts w:asciiTheme="majorHAnsi" w:hAnsiTheme="majorHAnsi" w:cstheme="majorHAnsi"/>
        </w:rPr>
        <w:t>later</w:t>
      </w:r>
      <w:r w:rsidR="00380A38">
        <w:rPr>
          <w:rFonts w:asciiTheme="majorHAnsi" w:hAnsiTheme="majorHAnsi" w:cstheme="majorHAnsi"/>
        </w:rPr>
        <w:t xml:space="preserve"> as the results will be invalidated.</w:t>
      </w:r>
      <w:r w:rsidR="00230A56">
        <w:rPr>
          <w:rFonts w:asciiTheme="majorHAnsi" w:hAnsiTheme="majorHAnsi" w:cstheme="majorHAnsi"/>
        </w:rPr>
        <w:t xml:space="preserve"> In figure 3, the process of removing extra columns and the result of doing so can be seen.</w:t>
      </w:r>
      <w:r w:rsidRPr="005E71DC">
        <w:rPr>
          <w:noProof/>
        </w:rPr>
        <w:t xml:space="preserve"> </w:t>
      </w:r>
    </w:p>
    <w:p w14:paraId="3F5E208C" w14:textId="51CC38E3" w:rsidR="00DC1B9C" w:rsidRDefault="005E71DC" w:rsidP="00DC1B9C">
      <w:pPr>
        <w:keepNext/>
        <w:jc w:val="center"/>
      </w:pPr>
      <w:r>
        <w:rPr>
          <w:noProof/>
        </w:rPr>
        <mc:AlternateContent>
          <mc:Choice Requires="wpi">
            <w:drawing>
              <wp:anchor distT="0" distB="0" distL="114300" distR="114300" simplePos="0" relativeHeight="251668480" behindDoc="0" locked="0" layoutInCell="1" allowOverlap="1" wp14:anchorId="24022C27" wp14:editId="63E4756C">
                <wp:simplePos x="0" y="0"/>
                <wp:positionH relativeFrom="column">
                  <wp:posOffset>4275826</wp:posOffset>
                </wp:positionH>
                <wp:positionV relativeFrom="paragraph">
                  <wp:posOffset>2130425</wp:posOffset>
                </wp:positionV>
                <wp:extent cx="127440" cy="208440"/>
                <wp:effectExtent l="57150" t="19050" r="82550" b="58420"/>
                <wp:wrapNone/>
                <wp:docPr id="1774224057" name="Ink 1"/>
                <wp:cNvGraphicFramePr/>
                <a:graphic xmlns:a="http://schemas.openxmlformats.org/drawingml/2006/main">
                  <a:graphicData uri="http://schemas.microsoft.com/office/word/2010/wordprocessingInk">
                    <w14:contentPart bwMode="auto" r:id="rId17">
                      <w14:nvContentPartPr>
                        <w14:cNvContentPartPr/>
                      </w14:nvContentPartPr>
                      <w14:xfrm rot="917254">
                        <a:off x="0" y="0"/>
                        <a:ext cx="127440" cy="208440"/>
                      </w14:xfrm>
                    </w14:contentPart>
                  </a:graphicData>
                </a:graphic>
              </wp:anchor>
            </w:drawing>
          </mc:Choice>
          <mc:Fallback>
            <w:pict>
              <v:shape w14:anchorId="5C0AC161" id="Ink 1" o:spid="_x0000_s1026" type="#_x0000_t75" style="position:absolute;margin-left:336.2pt;margin-top:167.25pt;width:11.05pt;height:17.4pt;rotation:1001886fd;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">
                <v:imagedata r:id="rId14" o:title=""/>
              </v:shape>
            </w:pict>
          </mc:Fallback>
        </mc:AlternateContent>
      </w:r>
      <w:r w:rsidR="00F122E0" w:rsidRPr="00A668F8">
        <w:rPr>
          <w:b/>
          <w:bCs/>
          <w:noProof/>
          <w:sz w:val="56"/>
          <w:szCs w:val="56"/>
        </w:rPr>
        <w:drawing>
          <wp:inline distT="0" distB="0" distL="0" distR="0" wp14:anchorId="1C8A9D80" wp14:editId="7DA4313A">
            <wp:extent cx="5731510" cy="3331845"/>
            <wp:effectExtent l="0" t="0" r="2540" b="190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8"/>
                    <a:stretch>
                      <a:fillRect/>
                    </a:stretch>
                  </pic:blipFill>
                  <pic:spPr>
                    <a:xfrm>
                      <a:off x="0" y="0"/>
                      <a:ext cx="5731510" cy="3331845"/>
                    </a:xfrm>
                    <a:prstGeom prst="rect">
                      <a:avLst/>
                    </a:prstGeom>
                  </pic:spPr>
                </pic:pic>
              </a:graphicData>
            </a:graphic>
          </wp:inline>
        </w:drawing>
      </w:r>
    </w:p>
    <w:p w14:paraId="3967C717" w14:textId="381A987F" w:rsidR="00F122E0" w:rsidRDefault="00DC1B9C" w:rsidP="00DC1B9C">
      <w:pPr>
        <w:pStyle w:val="Caption"/>
        <w:rPr>
          <w:b/>
          <w:bCs/>
          <w:sz w:val="56"/>
          <w:szCs w:val="56"/>
        </w:rPr>
      </w:pPr>
      <w:r>
        <w:t xml:space="preserve">Figure </w:t>
      </w:r>
      <w:r>
        <w:fldChar w:fldCharType="begin"/>
      </w:r>
      <w:r>
        <w:instrText xml:space="preserve"> SEQ Figure \* ARABIC </w:instrText>
      </w:r>
      <w:r>
        <w:fldChar w:fldCharType="separate"/>
      </w:r>
      <w:r w:rsidR="002B5670">
        <w:rPr>
          <w:noProof/>
        </w:rPr>
        <w:t>1</w:t>
      </w:r>
      <w:r>
        <w:fldChar w:fldCharType="end"/>
      </w:r>
      <w:r>
        <w:t xml:space="preserve"> - Aircraft dataset folder opened and contents within</w:t>
      </w:r>
    </w:p>
    <w:p w14:paraId="29AB7E4C" w14:textId="5284F944" w:rsidR="00DC1B9C" w:rsidRDefault="005E71DC" w:rsidP="00DC1B9C">
      <w:pPr>
        <w:keepNext/>
        <w:jc w:val="center"/>
      </w:pPr>
      <w:r>
        <w:rPr>
          <w:noProof/>
        </w:rPr>
        <w:lastRenderedPageBreak/>
        <mc:AlternateContent>
          <mc:Choice Requires="wpi">
            <w:drawing>
              <wp:anchor distT="0" distB="0" distL="114300" distR="114300" simplePos="0" relativeHeight="251670528" behindDoc="0" locked="0" layoutInCell="1" allowOverlap="1" wp14:anchorId="560096A8" wp14:editId="25ABDD58">
                <wp:simplePos x="0" y="0"/>
                <wp:positionH relativeFrom="column">
                  <wp:posOffset>5142839</wp:posOffset>
                </wp:positionH>
                <wp:positionV relativeFrom="paragraph">
                  <wp:posOffset>2286551</wp:posOffset>
                </wp:positionV>
                <wp:extent cx="127440" cy="208440"/>
                <wp:effectExtent l="57150" t="19050" r="82550" b="58420"/>
                <wp:wrapNone/>
                <wp:docPr id="2054432139" name="Ink 1"/>
                <wp:cNvGraphicFramePr/>
                <a:graphic xmlns:a="http://schemas.openxmlformats.org/drawingml/2006/main">
                  <a:graphicData uri="http://schemas.microsoft.com/office/word/2010/wordprocessingInk">
                    <w14:contentPart bwMode="auto" r:id="rId19">
                      <w14:nvContentPartPr>
                        <w14:cNvContentPartPr/>
                      </w14:nvContentPartPr>
                      <w14:xfrm rot="917254">
                        <a:off x="0" y="0"/>
                        <a:ext cx="127440" cy="208440"/>
                      </w14:xfrm>
                    </w14:contentPart>
                  </a:graphicData>
                </a:graphic>
              </wp:anchor>
            </w:drawing>
          </mc:Choice>
          <mc:Fallback>
            <w:pict>
              <v:shape w14:anchorId="0C6B93EF" id="Ink 1" o:spid="_x0000_s1026" type="#_x0000_t75" style="position:absolute;margin-left:404.45pt;margin-top:179.55pt;width:11.05pt;height:17.35pt;rotation:1001886fd;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BoryAoZQIAAF4GAAAQAAAAAAAAAAAAAAAA&#10;AOYDAABkcnMvaW5rL2luazEueG1sUEsBAi0AFAAGAAgAAAAhAEGBOXXfAAAACwEAAA8AAAAAAAAA&#10;AAAAAAAAeQYAAGRycy9kb3ducmV2LnhtbFBLAQItABQABgAIAAAAIQB5GLydvwAAACEBAAAZAAAA&#10;AAAAAAAAAAAAAIUHAABkcnMvX3JlbHMvZTJvRG9jLnhtbC5yZWxzUEsFBgAAAAAGAAYAeAEAAHsI&#10;AAAAAA==&#10;">
                <v:imagedata r:id="rId20" o:title=""/>
              </v:shape>
            </w:pict>
          </mc:Fallback>
        </mc:AlternateContent>
      </w:r>
      <w:r w:rsidR="00F122E0" w:rsidRPr="00AD2F22">
        <w:rPr>
          <w:b/>
          <w:bCs/>
          <w:noProof/>
          <w:sz w:val="56"/>
          <w:szCs w:val="56"/>
        </w:rPr>
        <w:drawing>
          <wp:inline distT="0" distB="0" distL="0" distR="0" wp14:anchorId="14E8139B" wp14:editId="17DDA1DA">
            <wp:extent cx="5731510" cy="3478530"/>
            <wp:effectExtent l="0" t="0" r="2540" b="762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21"/>
                    <a:stretch>
                      <a:fillRect/>
                    </a:stretch>
                  </pic:blipFill>
                  <pic:spPr>
                    <a:xfrm>
                      <a:off x="0" y="0"/>
                      <a:ext cx="5731510" cy="3478530"/>
                    </a:xfrm>
                    <a:prstGeom prst="rect">
                      <a:avLst/>
                    </a:prstGeom>
                  </pic:spPr>
                </pic:pic>
              </a:graphicData>
            </a:graphic>
          </wp:inline>
        </w:drawing>
      </w:r>
    </w:p>
    <w:p w14:paraId="5D4D8DE7" w14:textId="0C222205" w:rsidR="00F122E0" w:rsidRDefault="00DC1B9C" w:rsidP="00DC1B9C">
      <w:pPr>
        <w:pStyle w:val="Caption"/>
        <w:rPr>
          <w:b/>
          <w:bCs/>
          <w:sz w:val="56"/>
          <w:szCs w:val="56"/>
        </w:rPr>
      </w:pPr>
      <w:r>
        <w:t xml:space="preserve">Figure </w:t>
      </w:r>
      <w:r>
        <w:fldChar w:fldCharType="begin"/>
      </w:r>
      <w:r>
        <w:instrText xml:space="preserve"> SEQ Figure \* ARABIC </w:instrText>
      </w:r>
      <w:r>
        <w:fldChar w:fldCharType="separate"/>
      </w:r>
      <w:r w:rsidR="002B5670">
        <w:rPr>
          <w:noProof/>
        </w:rPr>
        <w:t>2</w:t>
      </w:r>
      <w:r>
        <w:fldChar w:fldCharType="end"/>
      </w:r>
      <w:r>
        <w:t xml:space="preserve"> - </w:t>
      </w:r>
      <w:proofErr w:type="spellStart"/>
      <w:r>
        <w:t>Aircaft</w:t>
      </w:r>
      <w:proofErr w:type="spellEnd"/>
      <w:r>
        <w:t xml:space="preserve"> datasets contents (queries) </w:t>
      </w:r>
      <w:proofErr w:type="spellStart"/>
      <w:r>
        <w:t>enetred</w:t>
      </w:r>
      <w:proofErr w:type="spellEnd"/>
      <w:r>
        <w:t xml:space="preserve"> into </w:t>
      </w:r>
      <w:proofErr w:type="spellStart"/>
      <w:proofErr w:type="gramStart"/>
      <w:r>
        <w:t>powerbi</w:t>
      </w:r>
      <w:proofErr w:type="spellEnd"/>
      <w:proofErr w:type="gramEnd"/>
    </w:p>
    <w:p w14:paraId="0349BAE0" w14:textId="77777777" w:rsidR="00F122E0" w:rsidRDefault="00F122E0" w:rsidP="00F122E0">
      <w:pPr>
        <w:rPr>
          <w:b/>
          <w:bCs/>
        </w:rPr>
      </w:pPr>
    </w:p>
    <w:p w14:paraId="60077526" w14:textId="7C4DCE0B" w:rsidR="00174578" w:rsidRDefault="005E71DC" w:rsidP="00174578">
      <w:pPr>
        <w:keepNext/>
      </w:pPr>
      <w:r>
        <w:rPr>
          <w:noProof/>
        </w:rPr>
        <mc:AlternateContent>
          <mc:Choice Requires="wpi">
            <w:drawing>
              <wp:anchor distT="0" distB="0" distL="114300" distR="114300" simplePos="0" relativeHeight="251672576" behindDoc="0" locked="0" layoutInCell="1" allowOverlap="1" wp14:anchorId="1BB7437B" wp14:editId="1D932998">
                <wp:simplePos x="0" y="0"/>
                <wp:positionH relativeFrom="column">
                  <wp:posOffset>6125951</wp:posOffset>
                </wp:positionH>
                <wp:positionV relativeFrom="paragraph">
                  <wp:posOffset>1878928</wp:posOffset>
                </wp:positionV>
                <wp:extent cx="127440" cy="208440"/>
                <wp:effectExtent l="57150" t="19050" r="82550" b="58420"/>
                <wp:wrapNone/>
                <wp:docPr id="1795375162" name="Ink 1"/>
                <wp:cNvGraphicFramePr/>
                <a:graphic xmlns:a="http://schemas.openxmlformats.org/drawingml/2006/main">
                  <a:graphicData uri="http://schemas.microsoft.com/office/word/2010/wordprocessingInk">
                    <w14:contentPart bwMode="auto" r:id="rId22">
                      <w14:nvContentPartPr>
                        <w14:cNvContentPartPr/>
                      </w14:nvContentPartPr>
                      <w14:xfrm rot="917254">
                        <a:off x="0" y="0"/>
                        <a:ext cx="127440" cy="208440"/>
                      </w14:xfrm>
                    </w14:contentPart>
                  </a:graphicData>
                </a:graphic>
              </wp:anchor>
            </w:drawing>
          </mc:Choice>
          <mc:Fallback>
            <w:pict>
              <v:shape w14:anchorId="40811F80" id="Ink 1" o:spid="_x0000_s1026" type="#_x0000_t75" style="position:absolute;margin-left:481.85pt;margin-top:147.45pt;width:11.05pt;height:17.35pt;rotation:1001886fd;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BtCugEZQIAAF4GAAAQAAAAAAAAAAAAAAAA&#10;AOYDAABkcnMvaW5rL2luazEueG1sUEsBAi0AFAAGAAgAAAAhAArfTv3fAAAACwEAAA8AAAAAAAAA&#10;AAAAAAAAeQYAAGRycy9kb3ducmV2LnhtbFBLAQItABQABgAIAAAAIQB5GLydvwAAACEBAAAZAAAA&#10;AAAAAAAAAAAAAIUHAABkcnMvX3JlbHMvZTJvRG9jLnhtbC5yZWxzUEsFBgAAAAAGAAYAeAEAAHsI&#10;AAAAAA==&#10;">
                <v:imagedata r:id="rId20" o:title=""/>
              </v:shape>
            </w:pict>
          </mc:Fallback>
        </mc:AlternateContent>
      </w:r>
      <w:r w:rsidR="00F122E0" w:rsidRPr="00315DC1">
        <w:rPr>
          <w:b/>
          <w:bCs/>
          <w:noProof/>
        </w:rPr>
        <w:drawing>
          <wp:inline distT="0" distB="0" distL="0" distR="0" wp14:anchorId="397E9660" wp14:editId="49F38355">
            <wp:extent cx="5731510" cy="3098800"/>
            <wp:effectExtent l="0" t="0" r="2540" b="635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23"/>
                    <a:stretch>
                      <a:fillRect/>
                    </a:stretch>
                  </pic:blipFill>
                  <pic:spPr>
                    <a:xfrm>
                      <a:off x="0" y="0"/>
                      <a:ext cx="5731510" cy="3098800"/>
                    </a:xfrm>
                    <a:prstGeom prst="rect">
                      <a:avLst/>
                    </a:prstGeom>
                  </pic:spPr>
                </pic:pic>
              </a:graphicData>
            </a:graphic>
          </wp:inline>
        </w:drawing>
      </w:r>
    </w:p>
    <w:p w14:paraId="240F6670" w14:textId="0912410E" w:rsidR="00F122E0" w:rsidRPr="004F7CC1" w:rsidRDefault="00174578" w:rsidP="00174578">
      <w:pPr>
        <w:pStyle w:val="Caption"/>
        <w:rPr>
          <w:b/>
          <w:bCs/>
        </w:rPr>
      </w:pPr>
      <w:r>
        <w:t xml:space="preserve">Figure </w:t>
      </w:r>
      <w:r>
        <w:fldChar w:fldCharType="begin"/>
      </w:r>
      <w:r>
        <w:instrText xml:space="preserve"> SEQ Figure \* ARABIC </w:instrText>
      </w:r>
      <w:r>
        <w:fldChar w:fldCharType="separate"/>
      </w:r>
      <w:r w:rsidR="002B5670">
        <w:rPr>
          <w:noProof/>
        </w:rPr>
        <w:t>3</w:t>
      </w:r>
      <w:r>
        <w:fldChar w:fldCharType="end"/>
      </w:r>
      <w:r>
        <w:t xml:space="preserve"> - </w:t>
      </w:r>
      <w:proofErr w:type="spellStart"/>
      <w:r>
        <w:t>AircraftType</w:t>
      </w:r>
      <w:proofErr w:type="spellEnd"/>
      <w:r>
        <w:t xml:space="preserve"> query after columns have been deleted reducing </w:t>
      </w:r>
      <w:proofErr w:type="gramStart"/>
      <w:r>
        <w:t>redundancy</w:t>
      </w:r>
      <w:proofErr w:type="gramEnd"/>
    </w:p>
    <w:p w14:paraId="7406F091" w14:textId="77777777" w:rsidR="00B6132A" w:rsidRDefault="00B6132A" w:rsidP="00B6132A">
      <w:pPr>
        <w:pStyle w:val="Style1"/>
      </w:pPr>
    </w:p>
    <w:p w14:paraId="09F0808E" w14:textId="5DF546DF" w:rsidR="00B6132A" w:rsidRDefault="00B6132A" w:rsidP="00B6132A">
      <w:pPr>
        <w:pStyle w:val="Style1"/>
      </w:pPr>
    </w:p>
    <w:p w14:paraId="3805E573" w14:textId="77777777" w:rsidR="00D24330" w:rsidRDefault="00D24330">
      <w:pPr>
        <w:rPr>
          <w:rFonts w:asciiTheme="majorHAnsi" w:eastAsiaTheme="majorEastAsia" w:hAnsiTheme="majorHAnsi" w:cstheme="majorBidi"/>
          <w:b/>
          <w:color w:val="00B0F0"/>
          <w:sz w:val="26"/>
          <w:szCs w:val="26"/>
        </w:rPr>
      </w:pPr>
      <w:r>
        <w:br w:type="page"/>
      </w:r>
    </w:p>
    <w:p w14:paraId="6255C3DA" w14:textId="658B9CA9" w:rsidR="00B6132A" w:rsidRDefault="00B6132A" w:rsidP="00B6132A">
      <w:pPr>
        <w:pStyle w:val="Style1"/>
      </w:pPr>
      <w:bookmarkStart w:id="3" w:name="_Toc166275226"/>
      <w:r>
        <w:lastRenderedPageBreak/>
        <w:t>Task 2 – Data preparation</w:t>
      </w:r>
      <w:bookmarkEnd w:id="3"/>
    </w:p>
    <w:p w14:paraId="0F477643" w14:textId="77777777" w:rsidR="00B6132A" w:rsidRDefault="00B6132A" w:rsidP="00B6132A">
      <w:pPr>
        <w:spacing w:line="360" w:lineRule="auto"/>
        <w:rPr>
          <w:rFonts w:asciiTheme="majorHAnsi" w:hAnsiTheme="majorHAnsi" w:cstheme="majorHAnsi"/>
        </w:rPr>
      </w:pPr>
    </w:p>
    <w:p w14:paraId="4390A9AD" w14:textId="2C688ECD" w:rsidR="00B6132A" w:rsidRDefault="005E71DC" w:rsidP="00B6132A">
      <w:pPr>
        <w:spacing w:line="360" w:lineRule="auto"/>
        <w:rPr>
          <w:rFonts w:asciiTheme="majorHAnsi" w:hAnsiTheme="majorHAnsi" w:cstheme="majorHAnsi"/>
        </w:rPr>
      </w:pPr>
      <w:r>
        <w:rPr>
          <w:noProof/>
        </w:rPr>
        <mc:AlternateContent>
          <mc:Choice Requires="wpi">
            <w:drawing>
              <wp:anchor distT="0" distB="0" distL="114300" distR="114300" simplePos="0" relativeHeight="251676672" behindDoc="0" locked="0" layoutInCell="1" allowOverlap="1" wp14:anchorId="34B0F08F" wp14:editId="702198C9">
                <wp:simplePos x="0" y="0"/>
                <wp:positionH relativeFrom="column">
                  <wp:posOffset>1659663</wp:posOffset>
                </wp:positionH>
                <wp:positionV relativeFrom="paragraph">
                  <wp:posOffset>2061934</wp:posOffset>
                </wp:positionV>
                <wp:extent cx="127440" cy="208440"/>
                <wp:effectExtent l="57150" t="19050" r="82550" b="58420"/>
                <wp:wrapNone/>
                <wp:docPr id="247353105" name="Ink 1"/>
                <wp:cNvGraphicFramePr/>
                <a:graphic xmlns:a="http://schemas.openxmlformats.org/drawingml/2006/main">
                  <a:graphicData uri="http://schemas.microsoft.com/office/word/2010/wordprocessingInk">
                    <w14:contentPart bwMode="auto" r:id="rId24">
                      <w14:nvContentPartPr>
                        <w14:cNvContentPartPr/>
                      </w14:nvContentPartPr>
                      <w14:xfrm rot="917254">
                        <a:off x="0" y="0"/>
                        <a:ext cx="127440" cy="208440"/>
                      </w14:xfrm>
                    </w14:contentPart>
                  </a:graphicData>
                </a:graphic>
              </wp:anchor>
            </w:drawing>
          </mc:Choice>
          <mc:Fallback>
            <w:pict>
              <v:shape w14:anchorId="35045D3D" id="Ink 1" o:spid="_x0000_s1026" type="#_x0000_t75" style="position:absolute;margin-left:130.2pt;margin-top:161.85pt;width:11.05pt;height:17.35pt;rotation:1001886fd;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Ba38cyZQIAAF4GAAAQAAAAAAAAAAAAAAAA&#10;AOYDAABkcnMvaW5rL2luazEueG1sUEsBAi0AFAAGAAgAAAAhAPevUdLfAAAACwEAAA8AAAAAAAAA&#10;AAAAAAAAeQYAAGRycy9kb3ducmV2LnhtbFBLAQItABQABgAIAAAAIQB5GLydvwAAACEBAAAZAAAA&#10;AAAAAAAAAAAAAIUHAABkcnMvX3JlbHMvZTJvRG9jLnhtbC5yZWxzUEsFBgAAAAAGAAYAeAEAAHsI&#10;AAAAAA==&#10;">
                <v:imagedata r:id="rId20" o:title=""/>
              </v:shape>
            </w:pict>
          </mc:Fallback>
        </mc:AlternateContent>
      </w:r>
      <w:r>
        <w:rPr>
          <w:noProof/>
        </w:rPr>
        <mc:AlternateContent>
          <mc:Choice Requires="wpi">
            <w:drawing>
              <wp:anchor distT="0" distB="0" distL="114300" distR="114300" simplePos="0" relativeHeight="251674624" behindDoc="0" locked="0" layoutInCell="1" allowOverlap="1" wp14:anchorId="5A3A0B33" wp14:editId="775E3675">
                <wp:simplePos x="0" y="0"/>
                <wp:positionH relativeFrom="column">
                  <wp:posOffset>4719996</wp:posOffset>
                </wp:positionH>
                <wp:positionV relativeFrom="paragraph">
                  <wp:posOffset>520289</wp:posOffset>
                </wp:positionV>
                <wp:extent cx="127440" cy="208440"/>
                <wp:effectExtent l="57150" t="19050" r="82550" b="58420"/>
                <wp:wrapNone/>
                <wp:docPr id="333826942" name="Ink 1"/>
                <wp:cNvGraphicFramePr/>
                <a:graphic xmlns:a="http://schemas.openxmlformats.org/drawingml/2006/main">
                  <a:graphicData uri="http://schemas.microsoft.com/office/word/2010/wordprocessingInk">
                    <w14:contentPart bwMode="auto" r:id="rId25">
                      <w14:nvContentPartPr>
                        <w14:cNvContentPartPr/>
                      </w14:nvContentPartPr>
                      <w14:xfrm rot="917254">
                        <a:off x="0" y="0"/>
                        <a:ext cx="127440" cy="208440"/>
                      </w14:xfrm>
                    </w14:contentPart>
                  </a:graphicData>
                </a:graphic>
              </wp:anchor>
            </w:drawing>
          </mc:Choice>
          <mc:Fallback>
            <w:pict>
              <v:shape w14:anchorId="32CE40A2" id="Ink 1" o:spid="_x0000_s1026" type="#_x0000_t75" style="position:absolute;margin-left:371.15pt;margin-top:40.45pt;width:11.05pt;height:17.35pt;rotation:1001886fd;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dOfl0WYCAABeBgAAEAAAAAAAAAAAAAAA&#10;AADmAwAAZHJzL2luay9pbmsxLnhtbFBLAQItABQABgAIAAAAIQBkSJJJ3wAAAAoBAAAPAAAAAAAA&#10;AAAAAAAAAHoGAABkcnMvZG93bnJldi54bWxQSwECLQAUAAYACAAAACEAeRi8nb8AAAAhAQAAGQAA&#10;AAAAAAAAAAAAAACGBwAAZHJzL19yZWxzL2Uyb0RvYy54bWwucmVsc1BLBQYAAAAABgAGAHgBAAB8&#10;CAAAAAA=&#10;">
                <v:imagedata r:id="rId20" o:title=""/>
              </v:shape>
            </w:pict>
          </mc:Fallback>
        </mc:AlternateContent>
      </w:r>
      <w:r w:rsidR="00B6132A">
        <w:rPr>
          <w:rFonts w:asciiTheme="majorHAnsi" w:hAnsiTheme="majorHAnsi" w:cstheme="majorHAnsi"/>
        </w:rPr>
        <w:t>To present</w:t>
      </w:r>
      <w:r w:rsidR="00115B6A">
        <w:rPr>
          <w:rFonts w:asciiTheme="majorHAnsi" w:hAnsiTheme="majorHAnsi" w:cstheme="majorHAnsi"/>
        </w:rPr>
        <w:t xml:space="preserve"> an analyse that provides value and insight to other directors it is important that the process of data preparation is conducted as this allows for the raw data to be gathered, </w:t>
      </w:r>
      <w:r w:rsidR="006F4951">
        <w:rPr>
          <w:rFonts w:asciiTheme="majorHAnsi" w:hAnsiTheme="majorHAnsi" w:cstheme="majorHAnsi"/>
        </w:rPr>
        <w:t>organised,</w:t>
      </w:r>
      <w:r w:rsidR="00115B6A">
        <w:rPr>
          <w:rFonts w:asciiTheme="majorHAnsi" w:hAnsiTheme="majorHAnsi" w:cstheme="majorHAnsi"/>
        </w:rPr>
        <w:t xml:space="preserve"> and then set to be placed inside of visualised metrics in the form of a professional dashboard. </w:t>
      </w:r>
      <w:proofErr w:type="gramStart"/>
      <w:r w:rsidR="006F4951">
        <w:rPr>
          <w:rFonts w:asciiTheme="majorHAnsi" w:hAnsiTheme="majorHAnsi" w:cstheme="majorHAnsi"/>
        </w:rPr>
        <w:t>In doing so, it</w:t>
      </w:r>
      <w:proofErr w:type="gramEnd"/>
      <w:r w:rsidR="006F4951">
        <w:rPr>
          <w:rFonts w:asciiTheme="majorHAnsi" w:hAnsiTheme="majorHAnsi" w:cstheme="majorHAnsi"/>
        </w:rPr>
        <w:t xml:space="preserve"> makes sure that the data used is data at the highest quality in terms of eliminating the defects that using only the raw data entail such as mistakes, </w:t>
      </w:r>
      <w:r w:rsidR="00FC6417">
        <w:rPr>
          <w:rFonts w:asciiTheme="majorHAnsi" w:hAnsiTheme="majorHAnsi" w:cstheme="majorHAnsi"/>
        </w:rPr>
        <w:t>duplications,</w:t>
      </w:r>
      <w:r w:rsidR="006F4951">
        <w:rPr>
          <w:rFonts w:asciiTheme="majorHAnsi" w:hAnsiTheme="majorHAnsi" w:cstheme="majorHAnsi"/>
        </w:rPr>
        <w:t xml:space="preserve"> or completely irrelevant information unrelated to the </w:t>
      </w:r>
      <w:r w:rsidR="00FC6417">
        <w:rPr>
          <w:rFonts w:asciiTheme="majorHAnsi" w:hAnsiTheme="majorHAnsi" w:cstheme="majorHAnsi"/>
        </w:rPr>
        <w:t>product</w:t>
      </w:r>
      <w:r w:rsidR="006F4951">
        <w:rPr>
          <w:rFonts w:asciiTheme="majorHAnsi" w:hAnsiTheme="majorHAnsi" w:cstheme="majorHAnsi"/>
        </w:rPr>
        <w:t xml:space="preserve"> of the data </w:t>
      </w:r>
      <w:r w:rsidR="00FC6417">
        <w:rPr>
          <w:rFonts w:asciiTheme="majorHAnsi" w:hAnsiTheme="majorHAnsi" w:cstheme="majorHAnsi"/>
        </w:rPr>
        <w:t>set’s</w:t>
      </w:r>
      <w:r w:rsidR="006F4951">
        <w:rPr>
          <w:rFonts w:asciiTheme="majorHAnsi" w:hAnsiTheme="majorHAnsi" w:cstheme="majorHAnsi"/>
        </w:rPr>
        <w:t xml:space="preserve"> purpose.</w:t>
      </w:r>
      <w:r w:rsidR="00FC6417">
        <w:rPr>
          <w:rFonts w:asciiTheme="majorHAnsi" w:hAnsiTheme="majorHAnsi" w:cstheme="majorHAnsi"/>
        </w:rPr>
        <w:t xml:space="preserve"> Data preparation also saves time </w:t>
      </w:r>
      <w:proofErr w:type="gramStart"/>
      <w:r w:rsidR="00FC6417">
        <w:rPr>
          <w:rFonts w:asciiTheme="majorHAnsi" w:hAnsiTheme="majorHAnsi" w:cstheme="majorHAnsi"/>
        </w:rPr>
        <w:t>later on</w:t>
      </w:r>
      <w:proofErr w:type="gramEnd"/>
      <w:r w:rsidR="00FC6417">
        <w:rPr>
          <w:rFonts w:asciiTheme="majorHAnsi" w:hAnsiTheme="majorHAnsi" w:cstheme="majorHAnsi"/>
        </w:rPr>
        <w:t xml:space="preserve"> in the analysis process as if mistakes are noticed later on after visualisations have been made, due to no data preparation, it then means trawling through the data set trying to find the mistakes consuming time that could have been saved from simply preparing the data once it has been </w:t>
      </w:r>
      <w:r w:rsidR="00D24330">
        <w:rPr>
          <w:rFonts w:asciiTheme="majorHAnsi" w:hAnsiTheme="majorHAnsi" w:cstheme="majorHAnsi"/>
        </w:rPr>
        <w:t>imported</w:t>
      </w:r>
      <w:r w:rsidR="00FC6417">
        <w:rPr>
          <w:rFonts w:asciiTheme="majorHAnsi" w:hAnsiTheme="majorHAnsi" w:cstheme="majorHAnsi"/>
        </w:rPr>
        <w:t xml:space="preserve"> into </w:t>
      </w:r>
      <w:commentRangeStart w:id="4"/>
      <w:proofErr w:type="spellStart"/>
      <w:r w:rsidR="00FC6417">
        <w:rPr>
          <w:rFonts w:asciiTheme="majorHAnsi" w:hAnsiTheme="majorHAnsi" w:cstheme="majorHAnsi"/>
        </w:rPr>
        <w:t>PowerBI</w:t>
      </w:r>
      <w:commentRangeEnd w:id="4"/>
      <w:proofErr w:type="spellEnd"/>
      <w:r w:rsidR="00047327">
        <w:rPr>
          <w:rStyle w:val="CommentReference"/>
        </w:rPr>
        <w:commentReference w:id="4"/>
      </w:r>
      <w:r w:rsidR="00FC6417">
        <w:rPr>
          <w:rFonts w:asciiTheme="majorHAnsi" w:hAnsiTheme="majorHAnsi" w:cstheme="majorHAnsi"/>
        </w:rPr>
        <w:t>.</w:t>
      </w:r>
      <w:r w:rsidRPr="005E71DC">
        <w:rPr>
          <w:noProof/>
        </w:rPr>
        <w:t xml:space="preserve"> </w:t>
      </w:r>
    </w:p>
    <w:p w14:paraId="2CC44D83" w14:textId="120AE439" w:rsidR="00DD0002" w:rsidRDefault="005E71DC" w:rsidP="00DD0002">
      <w:pPr>
        <w:keepNext/>
        <w:ind w:left="360"/>
      </w:pPr>
      <w:r>
        <w:rPr>
          <w:noProof/>
        </w:rPr>
        <mc:AlternateContent>
          <mc:Choice Requires="wpi">
            <w:drawing>
              <wp:anchor distT="0" distB="0" distL="114300" distR="114300" simplePos="0" relativeHeight="251678720" behindDoc="0" locked="0" layoutInCell="1" allowOverlap="1" wp14:anchorId="71FF3CCF" wp14:editId="178B7EA7">
                <wp:simplePos x="0" y="0"/>
                <wp:positionH relativeFrom="column">
                  <wp:posOffset>5999098</wp:posOffset>
                </wp:positionH>
                <wp:positionV relativeFrom="paragraph">
                  <wp:posOffset>2238347</wp:posOffset>
                </wp:positionV>
                <wp:extent cx="127440" cy="208440"/>
                <wp:effectExtent l="57150" t="19050" r="82550" b="58420"/>
                <wp:wrapNone/>
                <wp:docPr id="1923716045" name="Ink 1"/>
                <wp:cNvGraphicFramePr/>
                <a:graphic xmlns:a="http://schemas.openxmlformats.org/drawingml/2006/main">
                  <a:graphicData uri="http://schemas.microsoft.com/office/word/2010/wordprocessingInk">
                    <w14:contentPart bwMode="auto" r:id="rId30">
                      <w14:nvContentPartPr>
                        <w14:cNvContentPartPr/>
                      </w14:nvContentPartPr>
                      <w14:xfrm rot="917254">
                        <a:off x="0" y="0"/>
                        <a:ext cx="127440" cy="208440"/>
                      </w14:xfrm>
                    </w14:contentPart>
                  </a:graphicData>
                </a:graphic>
              </wp:anchor>
            </w:drawing>
          </mc:Choice>
          <mc:Fallback>
            <w:pict>
              <v:shape w14:anchorId="0DDA8E47" id="Ink 1" o:spid="_x0000_s1026" type="#_x0000_t75" style="position:absolute;margin-left:471.85pt;margin-top:175.75pt;width:11.05pt;height:17.35pt;rotation:1001886fd;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">
                <v:imagedata r:id="rId20" o:title=""/>
              </v:shape>
            </w:pict>
          </mc:Fallback>
        </mc:AlternateContent>
      </w:r>
      <w:r w:rsidR="00F122E0" w:rsidRPr="00801684">
        <w:rPr>
          <w:noProof/>
        </w:rPr>
        <w:drawing>
          <wp:inline distT="0" distB="0" distL="0" distR="0" wp14:anchorId="7E8D58E3" wp14:editId="7F209D1E">
            <wp:extent cx="5731510" cy="3104515"/>
            <wp:effectExtent l="0" t="0" r="2540" b="63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31"/>
                    <a:stretch>
                      <a:fillRect/>
                    </a:stretch>
                  </pic:blipFill>
                  <pic:spPr>
                    <a:xfrm>
                      <a:off x="0" y="0"/>
                      <a:ext cx="5731510" cy="3104515"/>
                    </a:xfrm>
                    <a:prstGeom prst="rect">
                      <a:avLst/>
                    </a:prstGeom>
                  </pic:spPr>
                </pic:pic>
              </a:graphicData>
            </a:graphic>
          </wp:inline>
        </w:drawing>
      </w:r>
    </w:p>
    <w:p w14:paraId="26E54E2A" w14:textId="4A415D41" w:rsidR="00F122E0" w:rsidRPr="00801684" w:rsidRDefault="00DD0002" w:rsidP="00DD0002">
      <w:pPr>
        <w:pStyle w:val="Caption"/>
        <w:rPr>
          <w:b/>
          <w:bCs/>
        </w:rPr>
      </w:pPr>
      <w:r>
        <w:t xml:space="preserve">Figure </w:t>
      </w:r>
      <w:r>
        <w:fldChar w:fldCharType="begin"/>
      </w:r>
      <w:r>
        <w:instrText xml:space="preserve"> SEQ Figure \* ARABIC </w:instrText>
      </w:r>
      <w:r>
        <w:fldChar w:fldCharType="separate"/>
      </w:r>
      <w:r w:rsidR="002B5670">
        <w:rPr>
          <w:noProof/>
        </w:rPr>
        <w:t>4</w:t>
      </w:r>
      <w:r>
        <w:fldChar w:fldCharType="end"/>
      </w:r>
      <w:r>
        <w:t xml:space="preserve"> - Making the first row in Airline query as the </w:t>
      </w:r>
      <w:proofErr w:type="gramStart"/>
      <w:r>
        <w:t>header</w:t>
      </w:r>
      <w:proofErr w:type="gramEnd"/>
    </w:p>
    <w:p w14:paraId="738B42CC" w14:textId="04EAA3E1" w:rsidR="00DD0002" w:rsidRDefault="005E71DC" w:rsidP="00DD0002">
      <w:pPr>
        <w:keepNext/>
        <w:jc w:val="center"/>
      </w:pPr>
      <w:r>
        <w:rPr>
          <w:noProof/>
        </w:rPr>
        <w:lastRenderedPageBreak/>
        <mc:AlternateContent>
          <mc:Choice Requires="wpi">
            <w:drawing>
              <wp:anchor distT="0" distB="0" distL="114300" distR="114300" simplePos="0" relativeHeight="251680768" behindDoc="0" locked="0" layoutInCell="1" allowOverlap="1" wp14:anchorId="6C3EEB75" wp14:editId="389D9F38">
                <wp:simplePos x="0" y="0"/>
                <wp:positionH relativeFrom="rightMargin">
                  <wp:align>left</wp:align>
                </wp:positionH>
                <wp:positionV relativeFrom="paragraph">
                  <wp:posOffset>2349976</wp:posOffset>
                </wp:positionV>
                <wp:extent cx="127440" cy="208440"/>
                <wp:effectExtent l="57150" t="19050" r="82550" b="58420"/>
                <wp:wrapNone/>
                <wp:docPr id="507047777" name="Ink 1"/>
                <wp:cNvGraphicFramePr/>
                <a:graphic xmlns:a="http://schemas.openxmlformats.org/drawingml/2006/main">
                  <a:graphicData uri="http://schemas.microsoft.com/office/word/2010/wordprocessingInk">
                    <w14:contentPart bwMode="auto" r:id="rId32">
                      <w14:nvContentPartPr>
                        <w14:cNvContentPartPr/>
                      </w14:nvContentPartPr>
                      <w14:xfrm rot="917254">
                        <a:off x="0" y="0"/>
                        <a:ext cx="127440" cy="208440"/>
                      </w14:xfrm>
                    </w14:contentPart>
                  </a:graphicData>
                </a:graphic>
              </wp:anchor>
            </w:drawing>
          </mc:Choice>
          <mc:Fallback>
            <w:pict>
              <v:shape w14:anchorId="56DD63EA" id="Ink 1" o:spid="_x0000_s1026" type="#_x0000_t75" style="position:absolute;margin-left:0;margin-top:184.55pt;width:11.05pt;height:17.35pt;rotation:1001886fd;z-index:251680768;visibility:visible;mso-wrap-style:square;mso-wrap-distance-left:9pt;mso-wrap-distance-top:0;mso-wrap-distance-right:9pt;mso-wrap-distance-bottom:0;mso-position-horizontal:left;mso-position-horizontal-relative:right-margin-area;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QaXacGYCAABeBgAAEAAAAAAAAAAAAAAA&#10;AADmAwAAZHJzL2luay9pbmsxLnhtbFBLAQItABQABgAIAAAAIQDiplTl3wAAAAkBAAAPAAAAAAAA&#10;AAAAAAAAAHoGAABkcnMvZG93bnJldi54bWxQSwECLQAUAAYACAAAACEAeRi8nb8AAAAhAQAAGQAA&#10;AAAAAAAAAAAAAACGBwAAZHJzL19yZWxzL2Uyb0RvYy54bWwucmVsc1BLBQYAAAAABgAGAHgBAAB8&#10;CAAAAAA=&#10;">
                <v:imagedata r:id="rId20" o:title=""/>
                <w10:wrap anchorx="margin"/>
              </v:shape>
            </w:pict>
          </mc:Fallback>
        </mc:AlternateContent>
      </w:r>
      <w:r w:rsidR="00F122E0">
        <w:rPr>
          <w:noProof/>
        </w:rPr>
        <w:drawing>
          <wp:inline distT="0" distB="0" distL="0" distR="0" wp14:anchorId="53C52974" wp14:editId="330085D0">
            <wp:extent cx="5731510" cy="3223895"/>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4CE4599E" w14:textId="7CFDB773" w:rsidR="00F122E0" w:rsidRDefault="00DD0002" w:rsidP="00B44478">
      <w:pPr>
        <w:pStyle w:val="Caption"/>
        <w:rPr>
          <w:b/>
          <w:bCs/>
          <w:sz w:val="56"/>
          <w:szCs w:val="56"/>
        </w:rPr>
      </w:pPr>
      <w:r>
        <w:t xml:space="preserve">Figure </w:t>
      </w:r>
      <w:r>
        <w:fldChar w:fldCharType="begin"/>
      </w:r>
      <w:r>
        <w:instrText xml:space="preserve"> SEQ Figure \* ARABIC </w:instrText>
      </w:r>
      <w:r>
        <w:fldChar w:fldCharType="separate"/>
      </w:r>
      <w:r w:rsidR="002B5670">
        <w:rPr>
          <w:noProof/>
        </w:rPr>
        <w:t>5</w:t>
      </w:r>
      <w:r>
        <w:fldChar w:fldCharType="end"/>
      </w:r>
      <w:r>
        <w:t xml:space="preserve"> - Replacing Null values with 0 </w:t>
      </w:r>
      <w:proofErr w:type="spellStart"/>
      <w:r>
        <w:t>nside</w:t>
      </w:r>
      <w:proofErr w:type="spellEnd"/>
      <w:r>
        <w:t xml:space="preserve"> the </w:t>
      </w:r>
      <w:proofErr w:type="spellStart"/>
      <w:r>
        <w:t>OrderCost</w:t>
      </w:r>
      <w:proofErr w:type="spellEnd"/>
      <w:r>
        <w:t xml:space="preserve"> </w:t>
      </w:r>
      <w:proofErr w:type="gramStart"/>
      <w:r>
        <w:t>query</w:t>
      </w:r>
      <w:proofErr w:type="gramEnd"/>
    </w:p>
    <w:p w14:paraId="55119B73" w14:textId="77777777" w:rsidR="00B44478" w:rsidRDefault="00F122E0" w:rsidP="00B44478">
      <w:pPr>
        <w:keepNext/>
        <w:jc w:val="center"/>
      </w:pPr>
      <w:r>
        <w:rPr>
          <w:noProof/>
        </w:rPr>
        <w:drawing>
          <wp:inline distT="0" distB="0" distL="0" distR="0" wp14:anchorId="5D80B4AC" wp14:editId="2DA023DF">
            <wp:extent cx="5731510" cy="3223895"/>
            <wp:effectExtent l="0" t="0" r="254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6F4EEE5E" w14:textId="3BC52320" w:rsidR="00F122E0" w:rsidRDefault="00B44478" w:rsidP="007065DA">
      <w:pPr>
        <w:pStyle w:val="Caption"/>
        <w:rPr>
          <w:b/>
          <w:bCs/>
          <w:sz w:val="56"/>
          <w:szCs w:val="56"/>
        </w:rPr>
      </w:pPr>
      <w:r>
        <w:t xml:space="preserve">Figure </w:t>
      </w:r>
      <w:r>
        <w:fldChar w:fldCharType="begin"/>
      </w:r>
      <w:r>
        <w:instrText xml:space="preserve"> SEQ Figure \* ARABIC </w:instrText>
      </w:r>
      <w:r>
        <w:fldChar w:fldCharType="separate"/>
      </w:r>
      <w:r w:rsidR="002B5670">
        <w:rPr>
          <w:noProof/>
        </w:rPr>
        <w:t>6</w:t>
      </w:r>
      <w:r>
        <w:fldChar w:fldCharType="end"/>
      </w:r>
      <w:r>
        <w:t xml:space="preserve"> - Result of changing all null values to 0 within the </w:t>
      </w:r>
      <w:proofErr w:type="spellStart"/>
      <w:r>
        <w:t>OrderCost</w:t>
      </w:r>
      <w:proofErr w:type="spellEnd"/>
      <w:r>
        <w:t xml:space="preserve"> </w:t>
      </w:r>
      <w:proofErr w:type="gramStart"/>
      <w:r>
        <w:t>query</w:t>
      </w:r>
      <w:proofErr w:type="gramEnd"/>
    </w:p>
    <w:p w14:paraId="1F3201DD" w14:textId="77777777" w:rsidR="00F122E0" w:rsidRDefault="00F122E0" w:rsidP="007065DA">
      <w:pPr>
        <w:pStyle w:val="Default"/>
        <w:spacing w:after="39"/>
        <w:rPr>
          <w:rFonts w:ascii="Arial" w:hAnsi="Arial" w:cs="Arial"/>
          <w:color w:val="auto"/>
          <w:sz w:val="22"/>
          <w:szCs w:val="22"/>
        </w:rPr>
      </w:pPr>
    </w:p>
    <w:p w14:paraId="748E90D6" w14:textId="77777777" w:rsidR="007065DA" w:rsidRDefault="00F122E0" w:rsidP="007065DA">
      <w:pPr>
        <w:pStyle w:val="Default"/>
        <w:keepNext/>
        <w:spacing w:after="39"/>
      </w:pPr>
      <w:r>
        <w:rPr>
          <w:noProof/>
        </w:rPr>
        <w:lastRenderedPageBreak/>
        <w:drawing>
          <wp:inline distT="0" distB="0" distL="0" distR="0" wp14:anchorId="738CDF60" wp14:editId="7E625D02">
            <wp:extent cx="5731510" cy="322389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p w14:paraId="5C7E3ECB" w14:textId="4004C51D" w:rsidR="00F122E0" w:rsidRDefault="007065DA" w:rsidP="007065DA">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7</w:t>
      </w:r>
      <w:r>
        <w:fldChar w:fldCharType="end"/>
      </w:r>
      <w:r>
        <w:t xml:space="preserve"> - </w:t>
      </w:r>
      <w:proofErr w:type="spellStart"/>
      <w:r>
        <w:t>Chnaging</w:t>
      </w:r>
      <w:proofErr w:type="spellEnd"/>
      <w:r>
        <w:t xml:space="preserve"> the datatype of Total Cost to a fixed decimal </w:t>
      </w:r>
      <w:proofErr w:type="gramStart"/>
      <w:r>
        <w:t>number</w:t>
      </w:r>
      <w:proofErr w:type="gramEnd"/>
    </w:p>
    <w:p w14:paraId="723BE4D5" w14:textId="77777777" w:rsidR="00F122E0" w:rsidRDefault="00F122E0" w:rsidP="00F122E0">
      <w:pPr>
        <w:pStyle w:val="Default"/>
        <w:spacing w:after="39"/>
        <w:ind w:left="1080"/>
        <w:rPr>
          <w:rFonts w:ascii="Arial" w:hAnsi="Arial" w:cs="Arial"/>
          <w:color w:val="auto"/>
          <w:sz w:val="22"/>
          <w:szCs w:val="22"/>
        </w:rPr>
      </w:pPr>
    </w:p>
    <w:p w14:paraId="170F4A22" w14:textId="77777777" w:rsidR="007065DA" w:rsidRDefault="00F122E0" w:rsidP="0090267B">
      <w:pPr>
        <w:pStyle w:val="Default"/>
        <w:keepNext/>
        <w:spacing w:after="39"/>
      </w:pPr>
      <w:r>
        <w:rPr>
          <w:noProof/>
        </w:rPr>
        <w:drawing>
          <wp:inline distT="0" distB="0" distL="0" distR="0" wp14:anchorId="1E970EBD" wp14:editId="241D29A0">
            <wp:extent cx="5731510" cy="3045350"/>
            <wp:effectExtent l="0" t="0" r="2540" b="317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36"/>
                    <a:srcRect b="5538"/>
                    <a:stretch/>
                  </pic:blipFill>
                  <pic:spPr bwMode="auto">
                    <a:xfrm>
                      <a:off x="0" y="0"/>
                      <a:ext cx="5731510" cy="3045350"/>
                    </a:xfrm>
                    <a:prstGeom prst="rect">
                      <a:avLst/>
                    </a:prstGeom>
                    <a:ln>
                      <a:noFill/>
                    </a:ln>
                    <a:extLst>
                      <a:ext uri="{53640926-AAD7-44D8-BBD7-CCE9431645EC}">
                        <a14:shadowObscured xmlns:a14="http://schemas.microsoft.com/office/drawing/2010/main"/>
                      </a:ext>
                    </a:extLst>
                  </pic:spPr>
                </pic:pic>
              </a:graphicData>
            </a:graphic>
          </wp:inline>
        </w:drawing>
      </w:r>
    </w:p>
    <w:p w14:paraId="29B088E1" w14:textId="19ED342A" w:rsidR="00F122E0" w:rsidRDefault="007065DA" w:rsidP="007065DA">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8</w:t>
      </w:r>
      <w:r>
        <w:fldChar w:fldCharType="end"/>
      </w:r>
      <w:r>
        <w:t xml:space="preserve"> - Splitting the airline </w:t>
      </w:r>
      <w:proofErr w:type="spellStart"/>
      <w:r>
        <w:t>coloumn</w:t>
      </w:r>
      <w:proofErr w:type="spellEnd"/>
      <w:r>
        <w:t xml:space="preserve"> (separating airline and port country into two sperate columns) in the </w:t>
      </w:r>
      <w:proofErr w:type="spellStart"/>
      <w:r>
        <w:t>Airline_port_country</w:t>
      </w:r>
      <w:proofErr w:type="spellEnd"/>
      <w:r>
        <w:t xml:space="preserve"> query.</w:t>
      </w:r>
    </w:p>
    <w:p w14:paraId="747FD9CE" w14:textId="77777777" w:rsidR="00F122E0" w:rsidRDefault="00F122E0" w:rsidP="00F122E0">
      <w:pPr>
        <w:pStyle w:val="Default"/>
        <w:spacing w:after="39"/>
        <w:ind w:left="1080"/>
        <w:rPr>
          <w:rFonts w:ascii="Arial" w:hAnsi="Arial" w:cs="Arial"/>
          <w:color w:val="auto"/>
          <w:sz w:val="22"/>
          <w:szCs w:val="22"/>
        </w:rPr>
      </w:pPr>
    </w:p>
    <w:p w14:paraId="67D3AB45" w14:textId="63F05356" w:rsidR="00F122E0" w:rsidRPr="003C091E" w:rsidRDefault="00F122E0" w:rsidP="0090267B">
      <w:pPr>
        <w:pStyle w:val="Default"/>
        <w:rPr>
          <w:rFonts w:ascii="Arial" w:hAnsi="Arial" w:cs="Arial"/>
          <w:color w:val="auto"/>
          <w:sz w:val="22"/>
          <w:szCs w:val="22"/>
        </w:rPr>
      </w:pPr>
    </w:p>
    <w:p w14:paraId="3E5E6496" w14:textId="77777777" w:rsidR="00F122E0" w:rsidRPr="009C503F" w:rsidRDefault="00F122E0" w:rsidP="00F122E0">
      <w:pPr>
        <w:pStyle w:val="Default"/>
        <w:spacing w:after="39"/>
        <w:ind w:left="1080"/>
        <w:rPr>
          <w:rFonts w:ascii="Arial" w:hAnsi="Arial" w:cs="Arial"/>
          <w:color w:val="auto"/>
          <w:sz w:val="22"/>
          <w:szCs w:val="22"/>
        </w:rPr>
      </w:pPr>
    </w:p>
    <w:p w14:paraId="60E7511F" w14:textId="706A33F0" w:rsidR="0090267B" w:rsidRDefault="00C057EA" w:rsidP="0090267B">
      <w:pPr>
        <w:pStyle w:val="Default"/>
        <w:keepNext/>
        <w:spacing w:after="39"/>
      </w:pPr>
      <w:r>
        <w:rPr>
          <w:noProof/>
        </w:rPr>
        <w:lastRenderedPageBreak/>
        <mc:AlternateContent>
          <mc:Choice Requires="wpi">
            <w:drawing>
              <wp:anchor distT="0" distB="0" distL="114300" distR="114300" simplePos="0" relativeHeight="251682816" behindDoc="0" locked="0" layoutInCell="1" allowOverlap="1" wp14:anchorId="29867465" wp14:editId="45134D09">
                <wp:simplePos x="0" y="0"/>
                <wp:positionH relativeFrom="column">
                  <wp:posOffset>5962100</wp:posOffset>
                </wp:positionH>
                <wp:positionV relativeFrom="paragraph">
                  <wp:posOffset>1557146</wp:posOffset>
                </wp:positionV>
                <wp:extent cx="127440" cy="208440"/>
                <wp:effectExtent l="57150" t="19050" r="82550" b="58420"/>
                <wp:wrapNone/>
                <wp:docPr id="899727846" name="Ink 1"/>
                <wp:cNvGraphicFramePr/>
                <a:graphic xmlns:a="http://schemas.openxmlformats.org/drawingml/2006/main">
                  <a:graphicData uri="http://schemas.microsoft.com/office/word/2010/wordprocessingInk">
                    <w14:contentPart bwMode="auto" r:id="rId37">
                      <w14:nvContentPartPr>
                        <w14:cNvContentPartPr/>
                      </w14:nvContentPartPr>
                      <w14:xfrm rot="917254">
                        <a:off x="0" y="0"/>
                        <a:ext cx="127440" cy="208440"/>
                      </w14:xfrm>
                    </w14:contentPart>
                  </a:graphicData>
                </a:graphic>
              </wp:anchor>
            </w:drawing>
          </mc:Choice>
          <mc:Fallback>
            <w:pict>
              <v:shape w14:anchorId="157B541B" id="Ink 1" o:spid="_x0000_s1026" type="#_x0000_t75" style="position:absolute;margin-left:468.95pt;margin-top:122.1pt;width:11.05pt;height:17.35pt;rotation:1001886fd;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CGqbPzZQIAAF4GAAAQAAAAAAAAAAAAAAAA&#10;AOYDAABkcnMvaW5rL2luazEueG1sUEsBAi0AFAAGAAgAAAAhANqLBt/fAAAACwEAAA8AAAAAAAAA&#10;AAAAAAAAeQYAAGRycy9kb3ducmV2LnhtbFBLAQItABQABgAIAAAAIQB5GLydvwAAACEBAAAZAAAA&#10;AAAAAAAAAAAAAIUHAABkcnMvX3JlbHMvZTJvRG9jLnhtbC5yZWxzUEsFBgAAAAAGAAYAeAEAAHsI&#10;AAAAAA==&#10;">
                <v:imagedata r:id="rId20" o:title=""/>
              </v:shape>
            </w:pict>
          </mc:Fallback>
        </mc:AlternateContent>
      </w:r>
      <w:r w:rsidR="00F122E0" w:rsidRPr="009C503F">
        <w:rPr>
          <w:rFonts w:ascii="Arial" w:hAnsi="Arial" w:cs="Arial"/>
          <w:noProof/>
          <w:color w:val="auto"/>
          <w:sz w:val="22"/>
          <w:szCs w:val="22"/>
        </w:rPr>
        <w:drawing>
          <wp:inline distT="0" distB="0" distL="0" distR="0" wp14:anchorId="0DD2A51D" wp14:editId="2102D812">
            <wp:extent cx="5731510" cy="1770380"/>
            <wp:effectExtent l="0" t="0" r="2540" b="127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38"/>
                    <a:stretch>
                      <a:fillRect/>
                    </a:stretch>
                  </pic:blipFill>
                  <pic:spPr>
                    <a:xfrm>
                      <a:off x="0" y="0"/>
                      <a:ext cx="5731510" cy="1770380"/>
                    </a:xfrm>
                    <a:prstGeom prst="rect">
                      <a:avLst/>
                    </a:prstGeom>
                  </pic:spPr>
                </pic:pic>
              </a:graphicData>
            </a:graphic>
          </wp:inline>
        </w:drawing>
      </w:r>
    </w:p>
    <w:p w14:paraId="4645A542" w14:textId="34E672A3" w:rsidR="00F122E0" w:rsidRPr="009C503F" w:rsidRDefault="0090267B" w:rsidP="0090267B">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9</w:t>
      </w:r>
      <w:r>
        <w:fldChar w:fldCharType="end"/>
      </w:r>
      <w:r>
        <w:t xml:space="preserve"> - Closing down and </w:t>
      </w:r>
      <w:proofErr w:type="spellStart"/>
      <w:r>
        <w:t>aplying</w:t>
      </w:r>
      <w:proofErr w:type="spellEnd"/>
      <w:r>
        <w:t xml:space="preserve"> settings to </w:t>
      </w:r>
      <w:proofErr w:type="spellStart"/>
      <w:proofErr w:type="gramStart"/>
      <w:r>
        <w:t>PowerBi</w:t>
      </w:r>
      <w:proofErr w:type="spellEnd"/>
      <w:proofErr w:type="gramEnd"/>
    </w:p>
    <w:p w14:paraId="54A1C732" w14:textId="77777777" w:rsidR="00D24330" w:rsidRDefault="00D24330" w:rsidP="00D24330">
      <w:pPr>
        <w:pStyle w:val="Style1"/>
      </w:pPr>
    </w:p>
    <w:p w14:paraId="53B3208D" w14:textId="77777777" w:rsidR="00D24330" w:rsidRDefault="00D24330" w:rsidP="00D24330">
      <w:pPr>
        <w:pStyle w:val="Style1"/>
      </w:pPr>
    </w:p>
    <w:p w14:paraId="556AEDD4" w14:textId="6F1C54B3" w:rsidR="00D24330" w:rsidRDefault="00D24330" w:rsidP="00D24330">
      <w:pPr>
        <w:pStyle w:val="Style1"/>
      </w:pPr>
      <w:bookmarkStart w:id="5" w:name="_Toc166275227"/>
      <w:commentRangeStart w:id="6"/>
      <w:r>
        <w:t>Task 3 – Relationships that lie within the dataset from the Data Model Tab</w:t>
      </w:r>
      <w:bookmarkEnd w:id="5"/>
      <w:commentRangeEnd w:id="6"/>
      <w:r w:rsidR="00047327">
        <w:rPr>
          <w:rStyle w:val="CommentReference"/>
          <w:rFonts w:asciiTheme="minorHAnsi" w:eastAsiaTheme="minorHAnsi" w:hAnsiTheme="minorHAnsi" w:cstheme="minorBidi"/>
          <w:b w:val="0"/>
          <w:color w:val="auto"/>
        </w:rPr>
        <w:commentReference w:id="6"/>
      </w:r>
    </w:p>
    <w:p w14:paraId="0232BB75" w14:textId="77777777" w:rsidR="00D24330" w:rsidRDefault="00D24330" w:rsidP="00D24330">
      <w:pPr>
        <w:spacing w:line="360" w:lineRule="auto"/>
        <w:rPr>
          <w:rFonts w:asciiTheme="majorHAnsi" w:hAnsiTheme="majorHAnsi" w:cstheme="majorHAnsi"/>
        </w:rPr>
      </w:pPr>
    </w:p>
    <w:p w14:paraId="234A70F7" w14:textId="1D9A1F51" w:rsidR="00F122E0" w:rsidRPr="00087CAC" w:rsidRDefault="00047327" w:rsidP="00087CAC">
      <w:pPr>
        <w:spacing w:line="360" w:lineRule="auto"/>
        <w:rPr>
          <w:rFonts w:asciiTheme="majorHAnsi" w:hAnsiTheme="majorHAnsi" w:cstheme="majorHAnsi"/>
        </w:rPr>
      </w:pPr>
      <w:r>
        <w:rPr>
          <w:noProof/>
        </w:rPr>
        <mc:AlternateContent>
          <mc:Choice Requires="wpi">
            <w:drawing>
              <wp:anchor distT="0" distB="0" distL="114300" distR="114300" simplePos="0" relativeHeight="251688960" behindDoc="0" locked="0" layoutInCell="1" allowOverlap="1" wp14:anchorId="32ACA2AC" wp14:editId="0AB318EA">
                <wp:simplePos x="0" y="0"/>
                <wp:positionH relativeFrom="column">
                  <wp:posOffset>2944052</wp:posOffset>
                </wp:positionH>
                <wp:positionV relativeFrom="paragraph">
                  <wp:posOffset>3829291</wp:posOffset>
                </wp:positionV>
                <wp:extent cx="127440" cy="208440"/>
                <wp:effectExtent l="57150" t="19050" r="82550" b="58420"/>
                <wp:wrapNone/>
                <wp:docPr id="274997317" name="Ink 1"/>
                <wp:cNvGraphicFramePr/>
                <a:graphic xmlns:a="http://schemas.openxmlformats.org/drawingml/2006/main">
                  <a:graphicData uri="http://schemas.microsoft.com/office/word/2010/wordprocessingInk">
                    <w14:contentPart bwMode="auto" r:id="rId39">
                      <w14:nvContentPartPr>
                        <w14:cNvContentPartPr/>
                      </w14:nvContentPartPr>
                      <w14:xfrm rot="917254">
                        <a:off x="0" y="0"/>
                        <a:ext cx="127440" cy="208440"/>
                      </w14:xfrm>
                    </w14:contentPart>
                  </a:graphicData>
                </a:graphic>
              </wp:anchor>
            </w:drawing>
          </mc:Choice>
          <mc:Fallback>
            <w:pict>
              <v:shape w14:anchorId="7787DF2F" id="Ink 1" o:spid="_x0000_s1026" type="#_x0000_t75" style="position:absolute;margin-left:231.3pt;margin-top:301pt;width:11.05pt;height:17.35pt;rotation:1001886fd;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DcMfIbZgIAAF4GAAAQAAAAAAAAAAAAAAAA&#10;AOYDAABkcnMvaW5rL2luazEueG1sUEsBAi0AFAAGAAgAAAAhAIlVL4LeAAAACwEAAA8AAAAAAAAA&#10;AAAAAAAAegYAAGRycy9kb3ducmV2LnhtbFBLAQItABQABgAIAAAAIQB5GLydvwAAACEBAAAZAAAA&#10;AAAAAAAAAAAAAIUHAABkcnMvX3JlbHMvZTJvRG9jLnhtbC5yZWxzUEsFBgAAAAAGAAYAeAEAAHsI&#10;AAAAAA==&#10;">
                <v:imagedata r:id="rId20" o:title=""/>
              </v:shape>
            </w:pict>
          </mc:Fallback>
        </mc:AlternateContent>
      </w:r>
      <w:r>
        <w:rPr>
          <w:noProof/>
        </w:rPr>
        <mc:AlternateContent>
          <mc:Choice Requires="wpi">
            <w:drawing>
              <wp:anchor distT="0" distB="0" distL="114300" distR="114300" simplePos="0" relativeHeight="251686912" behindDoc="0" locked="0" layoutInCell="1" allowOverlap="1" wp14:anchorId="24DD9544" wp14:editId="1023800C">
                <wp:simplePos x="0" y="0"/>
                <wp:positionH relativeFrom="column">
                  <wp:posOffset>2515921</wp:posOffset>
                </wp:positionH>
                <wp:positionV relativeFrom="paragraph">
                  <wp:posOffset>2294497</wp:posOffset>
                </wp:positionV>
                <wp:extent cx="127440" cy="208440"/>
                <wp:effectExtent l="57150" t="19050" r="82550" b="58420"/>
                <wp:wrapNone/>
                <wp:docPr id="1649924537" name="Ink 1"/>
                <wp:cNvGraphicFramePr/>
                <a:graphic xmlns:a="http://schemas.openxmlformats.org/drawingml/2006/main">
                  <a:graphicData uri="http://schemas.microsoft.com/office/word/2010/wordprocessingInk">
                    <w14:contentPart bwMode="auto" r:id="rId40">
                      <w14:nvContentPartPr>
                        <w14:cNvContentPartPr/>
                      </w14:nvContentPartPr>
                      <w14:xfrm rot="917254">
                        <a:off x="0" y="0"/>
                        <a:ext cx="127440" cy="208440"/>
                      </w14:xfrm>
                    </w14:contentPart>
                  </a:graphicData>
                </a:graphic>
              </wp:anchor>
            </w:drawing>
          </mc:Choice>
          <mc:Fallback>
            <w:pict>
              <v:shape w14:anchorId="446FF377" id="Ink 1" o:spid="_x0000_s1026" type="#_x0000_t75" style="position:absolute;margin-left:197.6pt;margin-top:180.15pt;width:11.05pt;height:17.35pt;rotation:1001886fd;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CJCbezZgIAAF4GAAAQAAAAAAAAAAAAAAAA&#10;AOYDAABkcnMvaW5rL2luazEueG1sUEsBAi0AFAAGAAgAAAAhACFbha7eAAAACwEAAA8AAAAAAAAA&#10;AAAAAAAAegYAAGRycy9kb3ducmV2LnhtbFBLAQItABQABgAIAAAAIQB5GLydvwAAACEBAAAZAAAA&#10;AAAAAAAAAAAAAIUHAABkcnMvX3JlbHMvZTJvRG9jLnhtbC5yZWxzUEsFBgAAAAAGAAYAeAEAAHsI&#10;AAAAAA==&#10;">
                <v:imagedata r:id="rId20" o:title=""/>
              </v:shape>
            </w:pict>
          </mc:Fallback>
        </mc:AlternateContent>
      </w:r>
      <w:r>
        <w:rPr>
          <w:noProof/>
        </w:rPr>
        <mc:AlternateContent>
          <mc:Choice Requires="wpi">
            <w:drawing>
              <wp:anchor distT="0" distB="0" distL="114300" distR="114300" simplePos="0" relativeHeight="251684864" behindDoc="0" locked="0" layoutInCell="1" allowOverlap="1" wp14:anchorId="67014A8D" wp14:editId="6CE0D097">
                <wp:simplePos x="0" y="0"/>
                <wp:positionH relativeFrom="column">
                  <wp:posOffset>4154441</wp:posOffset>
                </wp:positionH>
                <wp:positionV relativeFrom="paragraph">
                  <wp:posOffset>832812</wp:posOffset>
                </wp:positionV>
                <wp:extent cx="127440" cy="208440"/>
                <wp:effectExtent l="57150" t="19050" r="82550" b="58420"/>
                <wp:wrapNone/>
                <wp:docPr id="1300846299" name="Ink 1"/>
                <wp:cNvGraphicFramePr/>
                <a:graphic xmlns:a="http://schemas.openxmlformats.org/drawingml/2006/main">
                  <a:graphicData uri="http://schemas.microsoft.com/office/word/2010/wordprocessingInk">
                    <w14:contentPart bwMode="auto" r:id="rId41">
                      <w14:nvContentPartPr>
                        <w14:cNvContentPartPr/>
                      </w14:nvContentPartPr>
                      <w14:xfrm rot="917254">
                        <a:off x="0" y="0"/>
                        <a:ext cx="127440" cy="208440"/>
                      </w14:xfrm>
                    </w14:contentPart>
                  </a:graphicData>
                </a:graphic>
              </wp:anchor>
            </w:drawing>
          </mc:Choice>
          <mc:Fallback>
            <w:pict>
              <v:shape w14:anchorId="1789D778" id="Ink 1" o:spid="_x0000_s1026" type="#_x0000_t75" style="position:absolute;margin-left:326.6pt;margin-top:65.1pt;width:11.05pt;height:17.35pt;rotation:1001886fd;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0xUfeGYCAABeBgAAEAAAAAAAAAAAAAAA&#10;AADmAwAAZHJzL2luay9pbmsxLnhtbFBLAQItABQABgAIAAAAIQAA80c83wAAAAsBAAAPAAAAAAAA&#10;AAAAAAAAAHoGAABkcnMvZG93bnJldi54bWxQSwECLQAUAAYACAAAACEAeRi8nb8AAAAhAQAAGQAA&#10;AAAAAAAAAAAAAACGBwAAZHJzL19yZWxzL2Uyb0RvYy54bWwucmVsc1BLBQYAAAAABgAGAHgBAAB8&#10;CAAAAAA=&#10;">
                <v:imagedata r:id="rId20" o:title=""/>
              </v:shape>
            </w:pict>
          </mc:Fallback>
        </mc:AlternateContent>
      </w:r>
      <w:r w:rsidR="00087CAC">
        <w:rPr>
          <w:rFonts w:asciiTheme="majorHAnsi" w:hAnsiTheme="majorHAnsi" w:cstheme="majorHAnsi"/>
        </w:rPr>
        <w:t xml:space="preserve">Within a dataset will always be some sort of relationship between </w:t>
      </w:r>
      <w:r w:rsidR="002855F4">
        <w:rPr>
          <w:rFonts w:asciiTheme="majorHAnsi" w:hAnsiTheme="majorHAnsi" w:cstheme="majorHAnsi"/>
        </w:rPr>
        <w:t>each of</w:t>
      </w:r>
      <w:r w:rsidR="00087CAC">
        <w:rPr>
          <w:rFonts w:asciiTheme="majorHAnsi" w:hAnsiTheme="majorHAnsi" w:cstheme="majorHAnsi"/>
        </w:rPr>
        <w:t xml:space="preserve"> the tables being used within the analysis</w:t>
      </w:r>
      <w:r w:rsidR="002855F4">
        <w:rPr>
          <w:rFonts w:asciiTheme="majorHAnsi" w:hAnsiTheme="majorHAnsi" w:cstheme="majorHAnsi"/>
        </w:rPr>
        <w:t xml:space="preserve">. From looking at the data model tab for the </w:t>
      </w:r>
      <w:r w:rsidR="00E864C3">
        <w:rPr>
          <w:rFonts w:asciiTheme="majorHAnsi" w:hAnsiTheme="majorHAnsi" w:cstheme="majorHAnsi"/>
        </w:rPr>
        <w:t>company’s</w:t>
      </w:r>
      <w:r w:rsidR="002855F4">
        <w:rPr>
          <w:rFonts w:asciiTheme="majorHAnsi" w:hAnsiTheme="majorHAnsi" w:cstheme="majorHAnsi"/>
        </w:rPr>
        <w:t xml:space="preserve"> dataset being used in this PowerBI analysis of the companies past 2 years of business there is a clear one to many </w:t>
      </w:r>
      <w:proofErr w:type="gramStart"/>
      <w:r w:rsidR="00D32BCD">
        <w:rPr>
          <w:rFonts w:asciiTheme="majorHAnsi" w:hAnsiTheme="majorHAnsi" w:cstheme="majorHAnsi"/>
        </w:rPr>
        <w:t>relationship</w:t>
      </w:r>
      <w:proofErr w:type="gramEnd"/>
      <w:r w:rsidR="00E864C3">
        <w:rPr>
          <w:rFonts w:asciiTheme="majorHAnsi" w:hAnsiTheme="majorHAnsi" w:cstheme="majorHAnsi"/>
        </w:rPr>
        <w:t xml:space="preserve"> between</w:t>
      </w:r>
      <w:r w:rsidR="002855F4">
        <w:rPr>
          <w:rFonts w:asciiTheme="majorHAnsi" w:hAnsiTheme="majorHAnsi" w:cstheme="majorHAnsi"/>
        </w:rPr>
        <w:t xml:space="preserve"> each table which all stem from a relationship with the airline table. All tables are linked to the airline table through a </w:t>
      </w:r>
      <w:r w:rsidR="00E864C3">
        <w:rPr>
          <w:rFonts w:asciiTheme="majorHAnsi" w:hAnsiTheme="majorHAnsi" w:cstheme="majorHAnsi"/>
        </w:rPr>
        <w:t>one-to-many</w:t>
      </w:r>
      <w:r w:rsidR="002855F4">
        <w:rPr>
          <w:rFonts w:asciiTheme="majorHAnsi" w:hAnsiTheme="majorHAnsi" w:cstheme="majorHAnsi"/>
        </w:rPr>
        <w:t xml:space="preserve"> relationship as highlighted by the </w:t>
      </w:r>
      <w:r w:rsidR="00385815">
        <w:rPr>
          <w:rFonts w:asciiTheme="majorHAnsi" w:hAnsiTheme="majorHAnsi" w:cstheme="majorHAnsi"/>
        </w:rPr>
        <w:t xml:space="preserve">number 1 followed by the </w:t>
      </w:r>
      <w:r w:rsidR="00E864C3">
        <w:rPr>
          <w:rFonts w:asciiTheme="majorHAnsi" w:hAnsiTheme="majorHAnsi" w:cstheme="majorHAnsi"/>
        </w:rPr>
        <w:t>Asterix</w:t>
      </w:r>
      <w:r w:rsidR="00385815">
        <w:rPr>
          <w:rFonts w:asciiTheme="majorHAnsi" w:hAnsiTheme="majorHAnsi" w:cstheme="majorHAnsi"/>
        </w:rPr>
        <w:t>/star symbol at the start of a new table</w:t>
      </w:r>
      <w:r w:rsidR="00C64CE3">
        <w:rPr>
          <w:rFonts w:asciiTheme="majorHAnsi" w:hAnsiTheme="majorHAnsi" w:cstheme="majorHAnsi"/>
        </w:rPr>
        <w:t xml:space="preserve"> as seen below in figure 10.</w:t>
      </w:r>
      <w:r w:rsidR="00E24001">
        <w:rPr>
          <w:rFonts w:asciiTheme="majorHAnsi" w:hAnsiTheme="majorHAnsi" w:cstheme="majorHAnsi"/>
        </w:rPr>
        <w:t xml:space="preserve"> </w:t>
      </w:r>
      <w:proofErr w:type="gramStart"/>
      <w:r w:rsidR="00E24001">
        <w:rPr>
          <w:rFonts w:asciiTheme="majorHAnsi" w:hAnsiTheme="majorHAnsi" w:cstheme="majorHAnsi"/>
        </w:rPr>
        <w:t>In order to</w:t>
      </w:r>
      <w:proofErr w:type="gramEnd"/>
      <w:r w:rsidR="00E24001">
        <w:rPr>
          <w:rFonts w:asciiTheme="majorHAnsi" w:hAnsiTheme="majorHAnsi" w:cstheme="majorHAnsi"/>
        </w:rPr>
        <w:t xml:space="preserve"> link each table to one another a </w:t>
      </w:r>
      <w:r w:rsidR="007572FE">
        <w:rPr>
          <w:rFonts w:asciiTheme="majorHAnsi" w:hAnsiTheme="majorHAnsi" w:cstheme="majorHAnsi"/>
        </w:rPr>
        <w:t>primary</w:t>
      </w:r>
      <w:r w:rsidR="00E24001">
        <w:rPr>
          <w:rFonts w:asciiTheme="majorHAnsi" w:hAnsiTheme="majorHAnsi" w:cstheme="majorHAnsi"/>
        </w:rPr>
        <w:t xml:space="preserve"> key must be established which can be used to create a connection between the tables.</w:t>
      </w:r>
      <w:r w:rsidR="007572FE">
        <w:rPr>
          <w:rFonts w:asciiTheme="majorHAnsi" w:hAnsiTheme="majorHAnsi" w:cstheme="majorHAnsi"/>
        </w:rPr>
        <w:t xml:space="preserve"> A primary key is used to identify unique records within a field or set of fields within a table and allows for a table to be linked with another table that shares a common piece of data through both, ensuring data integrity and efficiency</w:t>
      </w:r>
      <w:r w:rsidR="007A4395">
        <w:rPr>
          <w:rFonts w:asciiTheme="majorHAnsi" w:hAnsiTheme="majorHAnsi" w:cstheme="majorHAnsi"/>
        </w:rPr>
        <w:t>.</w:t>
      </w:r>
      <w:r w:rsidR="001526BA">
        <w:rPr>
          <w:rFonts w:asciiTheme="majorHAnsi" w:hAnsiTheme="majorHAnsi" w:cstheme="majorHAnsi"/>
        </w:rPr>
        <w:t xml:space="preserve"> Within </w:t>
      </w:r>
      <w:proofErr w:type="spellStart"/>
      <w:r w:rsidR="001526BA">
        <w:rPr>
          <w:rFonts w:asciiTheme="majorHAnsi" w:hAnsiTheme="majorHAnsi" w:cstheme="majorHAnsi"/>
        </w:rPr>
        <w:t>PowerBI</w:t>
      </w:r>
      <w:proofErr w:type="spellEnd"/>
      <w:r w:rsidR="001526BA">
        <w:rPr>
          <w:rFonts w:asciiTheme="majorHAnsi" w:hAnsiTheme="majorHAnsi" w:cstheme="majorHAnsi"/>
        </w:rPr>
        <w:t xml:space="preserve">, the primary key is set automatically when linking the tables together as it will choose </w:t>
      </w:r>
      <w:r w:rsidR="00C9711A">
        <w:rPr>
          <w:rFonts w:asciiTheme="majorHAnsi" w:hAnsiTheme="majorHAnsi" w:cstheme="majorHAnsi"/>
        </w:rPr>
        <w:t>the</w:t>
      </w:r>
      <w:r w:rsidR="001526BA">
        <w:rPr>
          <w:rFonts w:asciiTheme="majorHAnsi" w:hAnsiTheme="majorHAnsi" w:cstheme="majorHAnsi"/>
        </w:rPr>
        <w:t xml:space="preserve"> most unique and important field which does not </w:t>
      </w:r>
      <w:r w:rsidR="00C9711A">
        <w:rPr>
          <w:rFonts w:asciiTheme="majorHAnsi" w:hAnsiTheme="majorHAnsi" w:cstheme="majorHAnsi"/>
        </w:rPr>
        <w:t>contain</w:t>
      </w:r>
      <w:r w:rsidR="001526BA">
        <w:rPr>
          <w:rFonts w:asciiTheme="majorHAnsi" w:hAnsiTheme="majorHAnsi" w:cstheme="majorHAnsi"/>
        </w:rPr>
        <w:t xml:space="preserve"> a null value.</w:t>
      </w:r>
      <w:r w:rsidR="00C9711A">
        <w:rPr>
          <w:rFonts w:asciiTheme="majorHAnsi" w:hAnsiTheme="majorHAnsi" w:cstheme="majorHAnsi"/>
        </w:rPr>
        <w:t xml:space="preserve"> This is the most important part of making sure that the dataset conforms to that of a relational database which is a database which makes use of rows and columns to form tables in which certain points are related to each other in different tables forming a relationship as seen in figure 10 below as each table that is linked will have a data point that is present in the table it is being linked to</w:t>
      </w:r>
      <w:r w:rsidR="00F617F7">
        <w:rPr>
          <w:rFonts w:asciiTheme="majorHAnsi" w:hAnsiTheme="majorHAnsi" w:cstheme="majorHAnsi"/>
        </w:rPr>
        <w:t>, forming the basis of the relationship</w:t>
      </w:r>
      <w:r w:rsidR="00C9711A">
        <w:rPr>
          <w:rFonts w:asciiTheme="majorHAnsi" w:hAnsiTheme="majorHAnsi" w:cstheme="majorHAnsi"/>
        </w:rPr>
        <w:t xml:space="preserve">. </w:t>
      </w:r>
    </w:p>
    <w:p w14:paraId="34F281D6" w14:textId="66C7D762" w:rsidR="002855F4" w:rsidRDefault="00047327" w:rsidP="002855F4">
      <w:pPr>
        <w:pStyle w:val="Default"/>
        <w:keepNext/>
      </w:pPr>
      <w:r>
        <w:rPr>
          <w:noProof/>
        </w:rPr>
        <w:lastRenderedPageBreak/>
        <mc:AlternateContent>
          <mc:Choice Requires="wpi">
            <w:drawing>
              <wp:anchor distT="0" distB="0" distL="114300" distR="114300" simplePos="0" relativeHeight="251691008" behindDoc="0" locked="0" layoutInCell="1" allowOverlap="1" wp14:anchorId="7C591B24" wp14:editId="61C2B685">
                <wp:simplePos x="0" y="0"/>
                <wp:positionH relativeFrom="column">
                  <wp:posOffset>5512828</wp:posOffset>
                </wp:positionH>
                <wp:positionV relativeFrom="paragraph">
                  <wp:posOffset>1509576</wp:posOffset>
                </wp:positionV>
                <wp:extent cx="127440" cy="208440"/>
                <wp:effectExtent l="57150" t="19050" r="82550" b="58420"/>
                <wp:wrapNone/>
                <wp:docPr id="404341190" name="Ink 1"/>
                <wp:cNvGraphicFramePr/>
                <a:graphic xmlns:a="http://schemas.openxmlformats.org/drawingml/2006/main">
                  <a:graphicData uri="http://schemas.microsoft.com/office/word/2010/wordprocessingInk">
                    <w14:contentPart bwMode="auto" r:id="rId42">
                      <w14:nvContentPartPr>
                        <w14:cNvContentPartPr/>
                      </w14:nvContentPartPr>
                      <w14:xfrm rot="917254">
                        <a:off x="0" y="0"/>
                        <a:ext cx="127440" cy="208440"/>
                      </w14:xfrm>
                    </w14:contentPart>
                  </a:graphicData>
                </a:graphic>
              </wp:anchor>
            </w:drawing>
          </mc:Choice>
          <mc:Fallback>
            <w:pict>
              <v:shape w14:anchorId="08BA6F33" id="Ink 1" o:spid="_x0000_s1026" type="#_x0000_t75" style="position:absolute;margin-left:433.6pt;margin-top:118.35pt;width:11.05pt;height:17.35pt;rotation:1001886fd;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DsUYJKZQIAAF4GAAAQAAAAAAAAAAAAAAAA&#10;AOYDAABkcnMvaW5rL2luazEueG1sUEsBAi0AFAAGAAgAAAAhAHvVkPDfAAAACwEAAA8AAAAAAAAA&#10;AAAAAAAAeQYAAGRycy9kb3ducmV2LnhtbFBLAQItABQABgAIAAAAIQB5GLydvwAAACEBAAAZAAAA&#10;AAAAAAAAAAAAAIUHAABkcnMvX3JlbHMvZTJvRG9jLnhtbC5yZWxzUEsFBgAAAAAGAAYAeAEAAHsI&#10;AAAAAA==&#10;">
                <v:imagedata r:id="rId20" o:title=""/>
              </v:shape>
            </w:pict>
          </mc:Fallback>
        </mc:AlternateContent>
      </w:r>
      <w:r w:rsidR="00F122E0">
        <w:rPr>
          <w:noProof/>
        </w:rPr>
        <w:drawing>
          <wp:inline distT="0" distB="0" distL="0" distR="0" wp14:anchorId="6F3B84C7" wp14:editId="03BEFCEA">
            <wp:extent cx="5018227" cy="4212556"/>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43"/>
                    <a:srcRect r="32994"/>
                    <a:stretch/>
                  </pic:blipFill>
                  <pic:spPr bwMode="auto">
                    <a:xfrm>
                      <a:off x="0" y="0"/>
                      <a:ext cx="5023210" cy="4216739"/>
                    </a:xfrm>
                    <a:prstGeom prst="rect">
                      <a:avLst/>
                    </a:prstGeom>
                    <a:ln>
                      <a:noFill/>
                    </a:ln>
                    <a:extLst>
                      <a:ext uri="{53640926-AAD7-44D8-BBD7-CCE9431645EC}">
                        <a14:shadowObscured xmlns:a14="http://schemas.microsoft.com/office/drawing/2010/main"/>
                      </a:ext>
                    </a:extLst>
                  </pic:spPr>
                </pic:pic>
              </a:graphicData>
            </a:graphic>
          </wp:inline>
        </w:drawing>
      </w:r>
    </w:p>
    <w:p w14:paraId="79DC8087" w14:textId="3FA69724" w:rsidR="00F122E0" w:rsidRDefault="002855F4" w:rsidP="002855F4">
      <w:pPr>
        <w:pStyle w:val="Caption"/>
        <w:rPr>
          <w:rFonts w:ascii="Arial" w:hAnsi="Arial" w:cs="Arial"/>
          <w:color w:val="auto"/>
          <w:sz w:val="26"/>
          <w:szCs w:val="26"/>
        </w:rPr>
      </w:pPr>
      <w:r>
        <w:t xml:space="preserve">Figure </w:t>
      </w:r>
      <w:r>
        <w:fldChar w:fldCharType="begin"/>
      </w:r>
      <w:r>
        <w:instrText xml:space="preserve"> SEQ Figure \* ARABIC </w:instrText>
      </w:r>
      <w:r>
        <w:fldChar w:fldCharType="separate"/>
      </w:r>
      <w:r w:rsidR="002B5670">
        <w:rPr>
          <w:noProof/>
        </w:rPr>
        <w:t>10</w:t>
      </w:r>
      <w:r>
        <w:fldChar w:fldCharType="end"/>
      </w:r>
      <w:r>
        <w:t xml:space="preserve"> - Data Model Tab illustrating the relationship between each </w:t>
      </w:r>
      <w:proofErr w:type="gramStart"/>
      <w:r>
        <w:t>table</w:t>
      </w:r>
      <w:proofErr w:type="gramEnd"/>
    </w:p>
    <w:p w14:paraId="04FC1DEB" w14:textId="77777777" w:rsidR="00495365" w:rsidRDefault="00495365" w:rsidP="00495365">
      <w:pPr>
        <w:pStyle w:val="Style1"/>
      </w:pPr>
    </w:p>
    <w:p w14:paraId="2622D702" w14:textId="77777777" w:rsidR="00495365" w:rsidRDefault="00495365">
      <w:pPr>
        <w:rPr>
          <w:rFonts w:asciiTheme="majorHAnsi" w:eastAsiaTheme="majorEastAsia" w:hAnsiTheme="majorHAnsi" w:cstheme="majorBidi"/>
          <w:b/>
          <w:color w:val="00B0F0"/>
          <w:sz w:val="26"/>
          <w:szCs w:val="26"/>
        </w:rPr>
      </w:pPr>
      <w:r>
        <w:br w:type="page"/>
      </w:r>
    </w:p>
    <w:p w14:paraId="66A0BAB3" w14:textId="52D5C9A1" w:rsidR="00495365" w:rsidRDefault="00495365" w:rsidP="00495365">
      <w:pPr>
        <w:pStyle w:val="Style1"/>
      </w:pPr>
      <w:bookmarkStart w:id="7" w:name="_Toc166275228"/>
      <w:r>
        <w:lastRenderedPageBreak/>
        <w:t xml:space="preserve">Task 4 – </w:t>
      </w:r>
      <w:r w:rsidR="00F84533">
        <w:t>Analyse of data through use of different visualisations</w:t>
      </w:r>
      <w:bookmarkEnd w:id="7"/>
      <w:r>
        <w:t xml:space="preserve"> </w:t>
      </w:r>
    </w:p>
    <w:p w14:paraId="3F2762FB" w14:textId="77777777" w:rsidR="00495365" w:rsidRDefault="00495365" w:rsidP="00495365">
      <w:pPr>
        <w:spacing w:line="360" w:lineRule="auto"/>
        <w:rPr>
          <w:rFonts w:asciiTheme="majorHAnsi" w:hAnsiTheme="majorHAnsi" w:cstheme="majorHAnsi"/>
        </w:rPr>
      </w:pPr>
    </w:p>
    <w:p w14:paraId="1B3BC237" w14:textId="4FD78821" w:rsidR="00F122E0" w:rsidRPr="0024366E" w:rsidRDefault="00047327" w:rsidP="0024366E">
      <w:pPr>
        <w:spacing w:line="360" w:lineRule="auto"/>
        <w:rPr>
          <w:rFonts w:asciiTheme="majorHAnsi" w:hAnsiTheme="majorHAnsi" w:cstheme="majorHAnsi"/>
        </w:rPr>
      </w:pPr>
      <w:r>
        <w:rPr>
          <w:noProof/>
        </w:rPr>
        <mc:AlternateContent>
          <mc:Choice Requires="wpi">
            <w:drawing>
              <wp:anchor distT="0" distB="0" distL="114300" distR="114300" simplePos="0" relativeHeight="251695104" behindDoc="0" locked="0" layoutInCell="1" allowOverlap="1" wp14:anchorId="50940729" wp14:editId="2AE98234">
                <wp:simplePos x="0" y="0"/>
                <wp:positionH relativeFrom="column">
                  <wp:posOffset>1733660</wp:posOffset>
                </wp:positionH>
                <wp:positionV relativeFrom="paragraph">
                  <wp:posOffset>1760868</wp:posOffset>
                </wp:positionV>
                <wp:extent cx="127440" cy="208440"/>
                <wp:effectExtent l="57150" t="19050" r="82550" b="58420"/>
                <wp:wrapNone/>
                <wp:docPr id="399327600" name="Ink 1"/>
                <wp:cNvGraphicFramePr/>
                <a:graphic xmlns:a="http://schemas.openxmlformats.org/drawingml/2006/main">
                  <a:graphicData uri="http://schemas.microsoft.com/office/word/2010/wordprocessingInk">
                    <w14:contentPart bwMode="auto" r:id="rId44">
                      <w14:nvContentPartPr>
                        <w14:cNvContentPartPr/>
                      </w14:nvContentPartPr>
                      <w14:xfrm rot="917254">
                        <a:off x="0" y="0"/>
                        <a:ext cx="127440" cy="208440"/>
                      </w14:xfrm>
                    </w14:contentPart>
                  </a:graphicData>
                </a:graphic>
              </wp:anchor>
            </w:drawing>
          </mc:Choice>
          <mc:Fallback>
            <w:pict>
              <v:shape w14:anchorId="7D941A56" id="Ink 1" o:spid="_x0000_s1026" type="#_x0000_t75" style="position:absolute;margin-left:136pt;margin-top:138.15pt;width:11.05pt;height:17.35pt;rotation:1001886fd;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">
                <v:imagedata r:id="rId20" o:title=""/>
              </v:shape>
            </w:pict>
          </mc:Fallback>
        </mc:AlternateContent>
      </w:r>
      <w:r>
        <w:rPr>
          <w:noProof/>
        </w:rPr>
        <mc:AlternateContent>
          <mc:Choice Requires="wpi">
            <w:drawing>
              <wp:anchor distT="0" distB="0" distL="114300" distR="114300" simplePos="0" relativeHeight="251693056" behindDoc="0" locked="0" layoutInCell="1" allowOverlap="1" wp14:anchorId="353BD97E" wp14:editId="298D311A">
                <wp:simplePos x="0" y="0"/>
                <wp:positionH relativeFrom="column">
                  <wp:posOffset>1088823</wp:posOffset>
                </wp:positionH>
                <wp:positionV relativeFrom="paragraph">
                  <wp:posOffset>456862</wp:posOffset>
                </wp:positionV>
                <wp:extent cx="127440" cy="208440"/>
                <wp:effectExtent l="57150" t="19050" r="82550" b="58420"/>
                <wp:wrapNone/>
                <wp:docPr id="551945861" name="Ink 1"/>
                <wp:cNvGraphicFramePr/>
                <a:graphic xmlns:a="http://schemas.openxmlformats.org/drawingml/2006/main">
                  <a:graphicData uri="http://schemas.microsoft.com/office/word/2010/wordprocessingInk">
                    <w14:contentPart bwMode="auto" r:id="rId45">
                      <w14:nvContentPartPr>
                        <w14:cNvContentPartPr/>
                      </w14:nvContentPartPr>
                      <w14:xfrm rot="917254">
                        <a:off x="0" y="0"/>
                        <a:ext cx="127440" cy="208440"/>
                      </w14:xfrm>
                    </w14:contentPart>
                  </a:graphicData>
                </a:graphic>
              </wp:anchor>
            </w:drawing>
          </mc:Choice>
          <mc:Fallback>
            <w:pict>
              <v:shape w14:anchorId="52E2E656" id="Ink 1" o:spid="_x0000_s1026" type="#_x0000_t75" style="position:absolute;margin-left:85.25pt;margin-top:35.45pt;width:11.05pt;height:17.35pt;rotation:1001886fd;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">
                <v:imagedata r:id="rId20" o:title=""/>
              </v:shape>
            </w:pict>
          </mc:Fallback>
        </mc:AlternateContent>
      </w:r>
      <w:r w:rsidR="00840B61">
        <w:rPr>
          <w:rFonts w:asciiTheme="majorHAnsi" w:hAnsiTheme="majorHAnsi" w:cstheme="majorHAnsi"/>
        </w:rPr>
        <w:t xml:space="preserve">Data can be visualised and displayed in many different formats with some formats offering a better interpretation and first impression of a dataset which certain aspects being able to be specified and selected to be shown. Within the company’s dataset of the last 2 years of sales one of the key pieces of data that provides insight into the companies last 2 years of sales is the total amount of orders by aircraft type. This </w:t>
      </w:r>
      <w:r w:rsidR="00EB0161">
        <w:rPr>
          <w:rFonts w:asciiTheme="majorHAnsi" w:hAnsiTheme="majorHAnsi" w:cstheme="majorHAnsi"/>
        </w:rPr>
        <w:t xml:space="preserve">data was best chosen to be visualised in the format of a bar chart as visualised in figure 11, this is down to the simplicity and functions that a bar chart allows with that being a clear distinguish between the highest </w:t>
      </w:r>
      <w:r w:rsidR="008941ED">
        <w:rPr>
          <w:rFonts w:asciiTheme="majorHAnsi" w:hAnsiTheme="majorHAnsi" w:cstheme="majorHAnsi"/>
        </w:rPr>
        <w:t xml:space="preserve">ordered aircraft type that being one from airbus and the lowest ordered aircraft type from ATR. The reason a bar chart is the best way to visualise this data set is because bar charts allow for data to be easily </w:t>
      </w:r>
      <w:proofErr w:type="gramStart"/>
      <w:r w:rsidR="008941ED" w:rsidRPr="00047327">
        <w:rPr>
          <w:rFonts w:asciiTheme="majorHAnsi" w:hAnsiTheme="majorHAnsi" w:cstheme="majorHAnsi"/>
          <w:highlight w:val="yellow"/>
        </w:rPr>
        <w:t>re[</w:t>
      </w:r>
      <w:proofErr w:type="gramEnd"/>
      <w:r w:rsidR="008941ED" w:rsidRPr="00047327">
        <w:rPr>
          <w:rFonts w:asciiTheme="majorHAnsi" w:hAnsiTheme="majorHAnsi" w:cstheme="majorHAnsi"/>
          <w:highlight w:val="yellow"/>
        </w:rPr>
        <w:t>resented</w:t>
      </w:r>
      <w:r w:rsidR="008941ED">
        <w:rPr>
          <w:rFonts w:asciiTheme="majorHAnsi" w:hAnsiTheme="majorHAnsi" w:cstheme="majorHAnsi"/>
        </w:rPr>
        <w:t xml:space="preserve"> in a concise manner and allow for </w:t>
      </w:r>
      <w:r w:rsidR="008F27E1">
        <w:rPr>
          <w:rFonts w:asciiTheme="majorHAnsi" w:hAnsiTheme="majorHAnsi" w:cstheme="majorHAnsi"/>
        </w:rPr>
        <w:t xml:space="preserve">changed </w:t>
      </w:r>
      <w:r w:rsidR="008941ED">
        <w:rPr>
          <w:rFonts w:asciiTheme="majorHAnsi" w:hAnsiTheme="majorHAnsi" w:cstheme="majorHAnsi"/>
        </w:rPr>
        <w:t>over time to be visualised which is the best suited to the companies goal of visualising the change in sales over the last 2 times for future budgeting to be agreed upon.</w:t>
      </w:r>
    </w:p>
    <w:p w14:paraId="5E968588" w14:textId="77777777" w:rsidR="00F122E0" w:rsidRDefault="00F122E0" w:rsidP="00F122E0">
      <w:pPr>
        <w:pStyle w:val="Default"/>
        <w:rPr>
          <w:rFonts w:ascii="Arial" w:hAnsi="Arial" w:cs="Arial"/>
          <w:color w:val="auto"/>
          <w:sz w:val="26"/>
          <w:szCs w:val="26"/>
        </w:rPr>
      </w:pPr>
    </w:p>
    <w:p w14:paraId="13E8592E" w14:textId="3B862DBF" w:rsidR="00495365" w:rsidRDefault="00047327" w:rsidP="00495365">
      <w:pPr>
        <w:pStyle w:val="Default"/>
        <w:keepNext/>
        <w:spacing w:after="37"/>
      </w:pPr>
      <w:r>
        <w:rPr>
          <w:noProof/>
        </w:rPr>
        <mc:AlternateContent>
          <mc:Choice Requires="wpi">
            <w:drawing>
              <wp:anchor distT="0" distB="0" distL="114300" distR="114300" simplePos="0" relativeHeight="251697152" behindDoc="0" locked="0" layoutInCell="1" allowOverlap="1" wp14:anchorId="5CFC96F6" wp14:editId="2264BE7F">
                <wp:simplePos x="0" y="0"/>
                <wp:positionH relativeFrom="column">
                  <wp:posOffset>5977956</wp:posOffset>
                </wp:positionH>
                <wp:positionV relativeFrom="paragraph">
                  <wp:posOffset>1081444</wp:posOffset>
                </wp:positionV>
                <wp:extent cx="127440" cy="208440"/>
                <wp:effectExtent l="57150" t="19050" r="82550" b="58420"/>
                <wp:wrapNone/>
                <wp:docPr id="1393849476" name="Ink 1"/>
                <wp:cNvGraphicFramePr/>
                <a:graphic xmlns:a="http://schemas.openxmlformats.org/drawingml/2006/main">
                  <a:graphicData uri="http://schemas.microsoft.com/office/word/2010/wordprocessingInk">
                    <w14:contentPart bwMode="auto" r:id="rId46">
                      <w14:nvContentPartPr>
                        <w14:cNvContentPartPr/>
                      </w14:nvContentPartPr>
                      <w14:xfrm rot="917254">
                        <a:off x="0" y="0"/>
                        <a:ext cx="127440" cy="208440"/>
                      </w14:xfrm>
                    </w14:contentPart>
                  </a:graphicData>
                </a:graphic>
              </wp:anchor>
            </w:drawing>
          </mc:Choice>
          <mc:Fallback>
            <w:pict>
              <v:shape w14:anchorId="7335FE07" id="Ink 1" o:spid="_x0000_s1026" type="#_x0000_t75" style="position:absolute;margin-left:470.2pt;margin-top:84.65pt;width:11.05pt;height:17.35pt;rotation:1001886fd;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K8IsG2YCAABeBgAAEAAAAAAAAAAAAAAA&#10;AADmAwAAZHJzL2luay9pbmsxLnhtbFBLAQItABQABgAIAAAAIQCFz8VK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Pr>
          <w:noProof/>
        </w:rPr>
        <w:drawing>
          <wp:inline distT="0" distB="0" distL="0" distR="0" wp14:anchorId="17A9C0A5" wp14:editId="05E87222">
            <wp:extent cx="4418381" cy="2782847"/>
            <wp:effectExtent l="0" t="0" r="127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47"/>
                    <a:srcRect r="53797" b="48265"/>
                    <a:stretch/>
                  </pic:blipFill>
                  <pic:spPr bwMode="auto">
                    <a:xfrm>
                      <a:off x="0" y="0"/>
                      <a:ext cx="4425164" cy="2787119"/>
                    </a:xfrm>
                    <a:prstGeom prst="rect">
                      <a:avLst/>
                    </a:prstGeom>
                    <a:ln>
                      <a:noFill/>
                    </a:ln>
                    <a:extLst>
                      <a:ext uri="{53640926-AAD7-44D8-BBD7-CCE9431645EC}">
                        <a14:shadowObscured xmlns:a14="http://schemas.microsoft.com/office/drawing/2010/main"/>
                      </a:ext>
                    </a:extLst>
                  </pic:spPr>
                </pic:pic>
              </a:graphicData>
            </a:graphic>
          </wp:inline>
        </w:drawing>
      </w:r>
    </w:p>
    <w:p w14:paraId="3C3CC373" w14:textId="1E1F58FD" w:rsidR="00F122E0" w:rsidRDefault="00495365" w:rsidP="00495365">
      <w:pPr>
        <w:pStyle w:val="Caption"/>
      </w:pPr>
      <w:r>
        <w:t xml:space="preserve">Figure </w:t>
      </w:r>
      <w:r>
        <w:fldChar w:fldCharType="begin"/>
      </w:r>
      <w:r>
        <w:instrText xml:space="preserve"> SEQ Figure \* ARABIC </w:instrText>
      </w:r>
      <w:r>
        <w:fldChar w:fldCharType="separate"/>
      </w:r>
      <w:r w:rsidR="002B5670">
        <w:rPr>
          <w:noProof/>
        </w:rPr>
        <w:t>11</w:t>
      </w:r>
      <w:r>
        <w:fldChar w:fldCharType="end"/>
      </w:r>
      <w:r>
        <w:t xml:space="preserve"> - bar chart showing and analysing the orders by various aircraft </w:t>
      </w:r>
      <w:proofErr w:type="gramStart"/>
      <w:r>
        <w:t>types</w:t>
      </w:r>
      <w:proofErr w:type="gramEnd"/>
    </w:p>
    <w:p w14:paraId="17F23466" w14:textId="77777777" w:rsidR="006F4310" w:rsidRDefault="006F4310" w:rsidP="006F4310"/>
    <w:p w14:paraId="01E2D829" w14:textId="77777777" w:rsidR="006F4310" w:rsidRDefault="006F4310" w:rsidP="006F4310">
      <w:pPr>
        <w:rPr>
          <w:rFonts w:asciiTheme="majorHAnsi" w:hAnsiTheme="majorHAnsi" w:cstheme="majorHAnsi"/>
        </w:rPr>
      </w:pPr>
    </w:p>
    <w:p w14:paraId="566F6287" w14:textId="77777777" w:rsidR="006F4310" w:rsidRDefault="006F4310" w:rsidP="006F4310">
      <w:pPr>
        <w:rPr>
          <w:rFonts w:asciiTheme="majorHAnsi" w:hAnsiTheme="majorHAnsi" w:cstheme="majorHAnsi"/>
        </w:rPr>
      </w:pPr>
    </w:p>
    <w:p w14:paraId="14AB74C7" w14:textId="77777777" w:rsidR="006F4310" w:rsidRDefault="006F4310" w:rsidP="006F4310">
      <w:pPr>
        <w:rPr>
          <w:rFonts w:asciiTheme="majorHAnsi" w:hAnsiTheme="majorHAnsi" w:cstheme="majorHAnsi"/>
        </w:rPr>
      </w:pPr>
    </w:p>
    <w:p w14:paraId="2731DE7F" w14:textId="77777777" w:rsidR="006F4310" w:rsidRDefault="006F4310" w:rsidP="006F4310">
      <w:pPr>
        <w:rPr>
          <w:rFonts w:asciiTheme="majorHAnsi" w:hAnsiTheme="majorHAnsi" w:cstheme="majorHAnsi"/>
        </w:rPr>
      </w:pPr>
    </w:p>
    <w:p w14:paraId="66188315" w14:textId="77777777" w:rsidR="006F4310" w:rsidRDefault="006F4310" w:rsidP="006F4310">
      <w:pPr>
        <w:rPr>
          <w:rFonts w:asciiTheme="majorHAnsi" w:hAnsiTheme="majorHAnsi" w:cstheme="majorHAnsi"/>
        </w:rPr>
      </w:pPr>
    </w:p>
    <w:p w14:paraId="51BAE8DD" w14:textId="77777777" w:rsidR="006F4310" w:rsidRDefault="006F4310" w:rsidP="006F4310">
      <w:pPr>
        <w:rPr>
          <w:rFonts w:asciiTheme="majorHAnsi" w:hAnsiTheme="majorHAnsi" w:cstheme="majorHAnsi"/>
        </w:rPr>
      </w:pPr>
    </w:p>
    <w:p w14:paraId="09B1FFFF" w14:textId="381C319E" w:rsidR="006F4310" w:rsidRPr="006F4310" w:rsidRDefault="00047327" w:rsidP="00AE7983">
      <w:pPr>
        <w:spacing w:line="360" w:lineRule="auto"/>
      </w:pPr>
      <w:r>
        <w:rPr>
          <w:noProof/>
        </w:rPr>
        <w:lastRenderedPageBreak/>
        <mc:AlternateContent>
          <mc:Choice Requires="wpi">
            <w:drawing>
              <wp:anchor distT="0" distB="0" distL="114300" distR="114300" simplePos="0" relativeHeight="251699200" behindDoc="0" locked="0" layoutInCell="1" allowOverlap="1" wp14:anchorId="7C9E100B" wp14:editId="2CA839CA">
                <wp:simplePos x="0" y="0"/>
                <wp:positionH relativeFrom="rightMargin">
                  <wp:align>left</wp:align>
                </wp:positionH>
                <wp:positionV relativeFrom="paragraph">
                  <wp:posOffset>1181657</wp:posOffset>
                </wp:positionV>
                <wp:extent cx="127440" cy="208440"/>
                <wp:effectExtent l="57150" t="19050" r="82550" b="58420"/>
                <wp:wrapNone/>
                <wp:docPr id="600558804" name="Ink 1"/>
                <wp:cNvGraphicFramePr/>
                <a:graphic xmlns:a="http://schemas.openxmlformats.org/drawingml/2006/main">
                  <a:graphicData uri="http://schemas.microsoft.com/office/word/2010/wordprocessingInk">
                    <w14:contentPart bwMode="auto" r:id="rId48">
                      <w14:nvContentPartPr>
                        <w14:cNvContentPartPr/>
                      </w14:nvContentPartPr>
                      <w14:xfrm rot="917254">
                        <a:off x="0" y="0"/>
                        <a:ext cx="127440" cy="208440"/>
                      </w14:xfrm>
                    </w14:contentPart>
                  </a:graphicData>
                </a:graphic>
              </wp:anchor>
            </w:drawing>
          </mc:Choice>
          <mc:Fallback>
            <w:pict>
              <v:shape w14:anchorId="313DE867" id="Ink 1" o:spid="_x0000_s1026" type="#_x0000_t75" style="position:absolute;margin-left:0;margin-top:92.55pt;width:11.05pt;height:17.35pt;rotation:1001886fd;z-index:251699200;visibility:visible;mso-wrap-style:square;mso-wrap-distance-left:9pt;mso-wrap-distance-top:0;mso-wrap-distance-right:9pt;mso-wrap-distance-bottom:0;mso-position-horizontal:left;mso-position-horizontal-relative:right-margin-area;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">
                <v:imagedata r:id="rId20" o:title=""/>
                <w10:wrap anchorx="margin"/>
              </v:shape>
            </w:pict>
          </mc:Fallback>
        </mc:AlternateContent>
      </w:r>
      <w:r w:rsidR="006F4310">
        <w:rPr>
          <w:rFonts w:asciiTheme="majorHAnsi" w:hAnsiTheme="majorHAnsi" w:cstheme="majorHAnsi"/>
        </w:rPr>
        <w:t xml:space="preserve">The next data value that could be represented from the company’s dataset was that of the total cost incurred by airlines in dollars. This information is best shown in a stacked area chart as this easily visualises a </w:t>
      </w:r>
      <w:r w:rsidR="005E1141">
        <w:rPr>
          <w:rFonts w:asciiTheme="majorHAnsi" w:hAnsiTheme="majorHAnsi" w:cstheme="majorHAnsi"/>
        </w:rPr>
        <w:t xml:space="preserve">clear trend in the data which can be evidently seen in the figure 12 below with American Airlines incurring the most cost of any airline with $104,000 and the lowest being All Nipon at $45k. This visual is showing clear trend of the most popular airlines incur the highest cost out of all airlines and allows for the other directors in the meeting to clearly distinguish which airlines are going to cost the company the most amount of money and help divert a budget plan accordingly. </w:t>
      </w:r>
    </w:p>
    <w:p w14:paraId="5B2D40D3" w14:textId="36772D77" w:rsidR="00FA11A7" w:rsidRDefault="00047327" w:rsidP="006F4310">
      <w:pPr>
        <w:pStyle w:val="Default"/>
        <w:keepNext/>
        <w:spacing w:after="37"/>
      </w:pPr>
      <w:r>
        <w:rPr>
          <w:noProof/>
        </w:rPr>
        <mc:AlternateContent>
          <mc:Choice Requires="wpi">
            <w:drawing>
              <wp:anchor distT="0" distB="0" distL="114300" distR="114300" simplePos="0" relativeHeight="251701248" behindDoc="0" locked="0" layoutInCell="1" allowOverlap="1" wp14:anchorId="279AB65E" wp14:editId="0722DC5F">
                <wp:simplePos x="0" y="0"/>
                <wp:positionH relativeFrom="column">
                  <wp:posOffset>5396546</wp:posOffset>
                </wp:positionH>
                <wp:positionV relativeFrom="paragraph">
                  <wp:posOffset>1841929</wp:posOffset>
                </wp:positionV>
                <wp:extent cx="127440" cy="208440"/>
                <wp:effectExtent l="57150" t="19050" r="82550" b="58420"/>
                <wp:wrapNone/>
                <wp:docPr id="265077898" name="Ink 1"/>
                <wp:cNvGraphicFramePr/>
                <a:graphic xmlns:a="http://schemas.openxmlformats.org/drawingml/2006/main">
                  <a:graphicData uri="http://schemas.microsoft.com/office/word/2010/wordprocessingInk">
                    <w14:contentPart bwMode="auto" r:id="rId49">
                      <w14:nvContentPartPr>
                        <w14:cNvContentPartPr/>
                      </w14:nvContentPartPr>
                      <w14:xfrm rot="917254">
                        <a:off x="0" y="0"/>
                        <a:ext cx="127440" cy="208440"/>
                      </w14:xfrm>
                    </w14:contentPart>
                  </a:graphicData>
                </a:graphic>
              </wp:anchor>
            </w:drawing>
          </mc:Choice>
          <mc:Fallback>
            <w:pict>
              <v:shape w14:anchorId="7071B11F" id="Ink 1" o:spid="_x0000_s1026" type="#_x0000_t75" style="position:absolute;margin-left:424.4pt;margin-top:144.55pt;width:11.05pt;height:17.35pt;rotation:1001886fd;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cXlk02YCAABeBgAAEAAAAAAAAAAAAAAA&#10;AADmAwAAZHJzL2luay9pbmsxLnhtbFBLAQItABQABgAIAAAAIQBGhAYl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Pr>
          <w:noProof/>
        </w:rPr>
        <w:drawing>
          <wp:inline distT="0" distB="0" distL="0" distR="0" wp14:anchorId="2DCE4954" wp14:editId="2EBDCA62">
            <wp:extent cx="4630522" cy="2811844"/>
            <wp:effectExtent l="0" t="0" r="0" b="762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50"/>
                    <a:srcRect l="46337" t="41757" r="703" b="1069"/>
                    <a:stretch/>
                  </pic:blipFill>
                  <pic:spPr bwMode="auto">
                    <a:xfrm>
                      <a:off x="0" y="0"/>
                      <a:ext cx="4637506" cy="2816085"/>
                    </a:xfrm>
                    <a:prstGeom prst="rect">
                      <a:avLst/>
                    </a:prstGeom>
                    <a:ln>
                      <a:noFill/>
                    </a:ln>
                    <a:extLst>
                      <a:ext uri="{53640926-AAD7-44D8-BBD7-CCE9431645EC}">
                        <a14:shadowObscured xmlns:a14="http://schemas.microsoft.com/office/drawing/2010/main"/>
                      </a:ext>
                    </a:extLst>
                  </pic:spPr>
                </pic:pic>
              </a:graphicData>
            </a:graphic>
          </wp:inline>
        </w:drawing>
      </w:r>
    </w:p>
    <w:p w14:paraId="083F4140" w14:textId="508CDB08" w:rsidR="00F122E0" w:rsidRDefault="00FA11A7" w:rsidP="00FA11A7">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12</w:t>
      </w:r>
      <w:r>
        <w:fldChar w:fldCharType="end"/>
      </w:r>
      <w:r>
        <w:t xml:space="preserve"> </w:t>
      </w:r>
      <w:r w:rsidR="006F4310">
        <w:t xml:space="preserve">– Stacked area chart representing the total cost incurred by each airline in </w:t>
      </w:r>
      <w:proofErr w:type="gramStart"/>
      <w:r w:rsidR="006F4310">
        <w:t>dollars</w:t>
      </w:r>
      <w:proofErr w:type="gramEnd"/>
    </w:p>
    <w:p w14:paraId="7DB6EB05" w14:textId="77777777" w:rsidR="00F122E0" w:rsidRDefault="00F122E0" w:rsidP="00F122E0">
      <w:pPr>
        <w:pStyle w:val="ListParagraph"/>
        <w:rPr>
          <w:rFonts w:ascii="Arial" w:hAnsi="Arial" w:cs="Arial"/>
        </w:rPr>
      </w:pPr>
    </w:p>
    <w:p w14:paraId="38832486" w14:textId="339FD509" w:rsidR="00D64BA3" w:rsidRPr="006F4310" w:rsidRDefault="00047327" w:rsidP="00AE7983">
      <w:pPr>
        <w:spacing w:line="360" w:lineRule="auto"/>
      </w:pPr>
      <w:r>
        <w:rPr>
          <w:noProof/>
        </w:rPr>
        <mc:AlternateContent>
          <mc:Choice Requires="wpi">
            <w:drawing>
              <wp:anchor distT="0" distB="0" distL="114300" distR="114300" simplePos="0" relativeHeight="251703296" behindDoc="0" locked="0" layoutInCell="1" allowOverlap="1" wp14:anchorId="538AA846" wp14:editId="4BD8691C">
                <wp:simplePos x="0" y="0"/>
                <wp:positionH relativeFrom="column">
                  <wp:posOffset>3023334</wp:posOffset>
                </wp:positionH>
                <wp:positionV relativeFrom="paragraph">
                  <wp:posOffset>1088970</wp:posOffset>
                </wp:positionV>
                <wp:extent cx="127440" cy="208440"/>
                <wp:effectExtent l="57150" t="19050" r="82550" b="58420"/>
                <wp:wrapNone/>
                <wp:docPr id="495885872" name="Ink 1"/>
                <wp:cNvGraphicFramePr/>
                <a:graphic xmlns:a="http://schemas.openxmlformats.org/drawingml/2006/main">
                  <a:graphicData uri="http://schemas.microsoft.com/office/word/2010/wordprocessingInk">
                    <w14:contentPart bwMode="auto" r:id="rId51">
                      <w14:nvContentPartPr>
                        <w14:cNvContentPartPr/>
                      </w14:nvContentPartPr>
                      <w14:xfrm rot="917254">
                        <a:off x="0" y="0"/>
                        <a:ext cx="127440" cy="208440"/>
                      </w14:xfrm>
                    </w14:contentPart>
                  </a:graphicData>
                </a:graphic>
              </wp:anchor>
            </w:drawing>
          </mc:Choice>
          <mc:Fallback>
            <w:pict>
              <v:shape w14:anchorId="01F64363" id="Ink 1" o:spid="_x0000_s1026" type="#_x0000_t75" style="position:absolute;margin-left:237.55pt;margin-top:85.25pt;width:11.05pt;height:17.35pt;rotation:1001886fd;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GwVvpGYCAABeBgAAEAAAAAAAAAAAAAAA&#10;AADmAwAAZHJzL2luay9pbmsxLnhtbFBLAQItABQABgAIAAAAIQBlYCsQ3wAAAAsBAAAPAAAAAAAA&#10;AAAAAAAAAHoGAABkcnMvZG93bnJldi54bWxQSwECLQAUAAYACAAAACEAeRi8nb8AAAAhAQAAGQAA&#10;AAAAAAAAAAAAAACGBwAAZHJzL19yZWxzL2Uyb0RvYy54bWwucmVsc1BLBQYAAAAABgAGAHgBAAB8&#10;CAAAAAA=&#10;">
                <v:imagedata r:id="rId20" o:title=""/>
              </v:shape>
            </w:pict>
          </mc:Fallback>
        </mc:AlternateContent>
      </w:r>
      <w:r w:rsidR="00D64BA3">
        <w:rPr>
          <w:rFonts w:asciiTheme="majorHAnsi" w:hAnsiTheme="majorHAnsi" w:cstheme="majorHAnsi"/>
        </w:rPr>
        <w:t xml:space="preserve">The next data value that can be represented to be presented in front of the other directors to help devise a budget plan for the next year of business for the company is that of the freight in tonnes that is contributed by year. This visual clearly shows the data in an efficient manner making </w:t>
      </w:r>
      <w:commentRangeStart w:id="8"/>
      <w:r w:rsidR="00D64BA3">
        <w:rPr>
          <w:rFonts w:asciiTheme="majorHAnsi" w:hAnsiTheme="majorHAnsi" w:cstheme="majorHAnsi"/>
        </w:rPr>
        <w:t xml:space="preserve">it easy to draw conclusions and identify any trends such as a clear increase in tonnes per year on average with a clear downfall to the global pandemic starting in 2020.   </w:t>
      </w:r>
      <w:commentRangeEnd w:id="8"/>
      <w:r>
        <w:rPr>
          <w:rStyle w:val="CommentReference"/>
        </w:rPr>
        <w:commentReference w:id="8"/>
      </w:r>
    </w:p>
    <w:p w14:paraId="41E7EF7F" w14:textId="7AACCBC5" w:rsidR="00D64BA3" w:rsidRDefault="00047327" w:rsidP="00D64BA3">
      <w:pPr>
        <w:keepNext/>
      </w:pPr>
      <w:r>
        <w:rPr>
          <w:noProof/>
        </w:rPr>
        <w:lastRenderedPageBreak/>
        <mc:AlternateContent>
          <mc:Choice Requires="wpi">
            <w:drawing>
              <wp:anchor distT="0" distB="0" distL="114300" distR="114300" simplePos="0" relativeHeight="251705344" behindDoc="0" locked="0" layoutInCell="1" allowOverlap="1" wp14:anchorId="4C16E453" wp14:editId="0D33EAEE">
                <wp:simplePos x="0" y="0"/>
                <wp:positionH relativeFrom="column">
                  <wp:posOffset>2870053</wp:posOffset>
                </wp:positionH>
                <wp:positionV relativeFrom="paragraph">
                  <wp:posOffset>2101556</wp:posOffset>
                </wp:positionV>
                <wp:extent cx="127440" cy="208440"/>
                <wp:effectExtent l="57150" t="19050" r="82550" b="58420"/>
                <wp:wrapNone/>
                <wp:docPr id="1221619012" name="Ink 1"/>
                <wp:cNvGraphicFramePr/>
                <a:graphic xmlns:a="http://schemas.openxmlformats.org/drawingml/2006/main">
                  <a:graphicData uri="http://schemas.microsoft.com/office/word/2010/wordprocessingInk">
                    <w14:contentPart bwMode="auto" r:id="rId52">
                      <w14:nvContentPartPr>
                        <w14:cNvContentPartPr/>
                      </w14:nvContentPartPr>
                      <w14:xfrm rot="917254">
                        <a:off x="0" y="0"/>
                        <a:ext cx="127440" cy="208440"/>
                      </w14:xfrm>
                    </w14:contentPart>
                  </a:graphicData>
                </a:graphic>
              </wp:anchor>
            </w:drawing>
          </mc:Choice>
          <mc:Fallback>
            <w:pict>
              <v:shape w14:anchorId="65C10F9A" id="Ink 1" o:spid="_x0000_s1026" type="#_x0000_t75" style="position:absolute;margin-left:225.5pt;margin-top:165pt;width:11.05pt;height:17.35pt;rotation:1001886fd;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">
                <v:imagedata r:id="rId20" o:title=""/>
              </v:shape>
            </w:pict>
          </mc:Fallback>
        </mc:AlternateContent>
      </w:r>
      <w:r w:rsidR="00F122E0">
        <w:rPr>
          <w:noProof/>
        </w:rPr>
        <w:drawing>
          <wp:inline distT="0" distB="0" distL="0" distR="0" wp14:anchorId="70F776B5" wp14:editId="1CF57611">
            <wp:extent cx="3928262" cy="2880696"/>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rotWithShape="1">
                    <a:blip r:embed="rId53"/>
                    <a:srcRect l="20806" t="32677" r="38992" b="14911"/>
                    <a:stretch/>
                  </pic:blipFill>
                  <pic:spPr bwMode="auto">
                    <a:xfrm>
                      <a:off x="0" y="0"/>
                      <a:ext cx="3937338" cy="2887352"/>
                    </a:xfrm>
                    <a:prstGeom prst="rect">
                      <a:avLst/>
                    </a:prstGeom>
                    <a:ln>
                      <a:noFill/>
                    </a:ln>
                    <a:extLst>
                      <a:ext uri="{53640926-AAD7-44D8-BBD7-CCE9431645EC}">
                        <a14:shadowObscured xmlns:a14="http://schemas.microsoft.com/office/drawing/2010/main"/>
                      </a:ext>
                    </a:extLst>
                  </pic:spPr>
                </pic:pic>
              </a:graphicData>
            </a:graphic>
          </wp:inline>
        </w:drawing>
      </w:r>
    </w:p>
    <w:p w14:paraId="0D650341" w14:textId="22FF1DFC" w:rsidR="00F122E0" w:rsidRDefault="00D64BA3" w:rsidP="00D64BA3">
      <w:pPr>
        <w:pStyle w:val="Caption"/>
        <w:rPr>
          <w:rFonts w:ascii="Arial" w:hAnsi="Arial" w:cs="Arial"/>
        </w:rPr>
      </w:pPr>
      <w:r>
        <w:t xml:space="preserve">Figure </w:t>
      </w:r>
      <w:r>
        <w:fldChar w:fldCharType="begin"/>
      </w:r>
      <w:r>
        <w:instrText xml:space="preserve"> SEQ Figure \* ARABIC </w:instrText>
      </w:r>
      <w:r>
        <w:fldChar w:fldCharType="separate"/>
      </w:r>
      <w:r w:rsidR="002B5670">
        <w:rPr>
          <w:noProof/>
        </w:rPr>
        <w:t>13</w:t>
      </w:r>
      <w:r>
        <w:fldChar w:fldCharType="end"/>
      </w:r>
      <w:r>
        <w:t xml:space="preserve"> - A line chart visualising the Freight </w:t>
      </w:r>
      <w:proofErr w:type="gramStart"/>
      <w:r>
        <w:t>In</w:t>
      </w:r>
      <w:proofErr w:type="gramEnd"/>
      <w:r>
        <w:t xml:space="preserve"> in Tonnes by ear for each airline</w:t>
      </w:r>
    </w:p>
    <w:p w14:paraId="773A9AF8" w14:textId="77777777" w:rsidR="00F122E0" w:rsidRDefault="00F122E0" w:rsidP="00F122E0">
      <w:pPr>
        <w:pStyle w:val="ListParagraph"/>
        <w:rPr>
          <w:rFonts w:ascii="Arial" w:hAnsi="Arial" w:cs="Arial"/>
        </w:rPr>
      </w:pPr>
    </w:p>
    <w:p w14:paraId="09E1394F" w14:textId="75CBAA36" w:rsidR="0048763B" w:rsidRPr="006F4310" w:rsidRDefault="00047327" w:rsidP="00AE7983">
      <w:pPr>
        <w:spacing w:line="360" w:lineRule="auto"/>
      </w:pPr>
      <w:r>
        <w:rPr>
          <w:noProof/>
        </w:rPr>
        <mc:AlternateContent>
          <mc:Choice Requires="wpi">
            <w:drawing>
              <wp:anchor distT="0" distB="0" distL="114300" distR="114300" simplePos="0" relativeHeight="251708416" behindDoc="0" locked="0" layoutInCell="1" allowOverlap="1" wp14:anchorId="214DC631" wp14:editId="317686AC">
                <wp:simplePos x="0" y="0"/>
                <wp:positionH relativeFrom="column">
                  <wp:posOffset>4053592</wp:posOffset>
                </wp:positionH>
                <wp:positionV relativeFrom="paragraph">
                  <wp:posOffset>1256814</wp:posOffset>
                </wp:positionV>
                <wp:extent cx="37800" cy="68400"/>
                <wp:effectExtent l="38100" t="38100" r="38735" b="46355"/>
                <wp:wrapNone/>
                <wp:docPr id="301068480" name="Ink 2"/>
                <wp:cNvGraphicFramePr/>
                <a:graphic xmlns:a="http://schemas.openxmlformats.org/drawingml/2006/main">
                  <a:graphicData uri="http://schemas.microsoft.com/office/word/2010/wordprocessingInk">
                    <w14:contentPart bwMode="auto" r:id="rId54">
                      <w14:nvContentPartPr>
                        <w14:cNvContentPartPr/>
                      </w14:nvContentPartPr>
                      <w14:xfrm>
                        <a:off x="0" y="0"/>
                        <a:ext cx="37800" cy="68400"/>
                      </w14:xfrm>
                    </w14:contentPart>
                  </a:graphicData>
                </a:graphic>
              </wp:anchor>
            </w:drawing>
          </mc:Choice>
          <mc:Fallback>
            <w:pict>
              <v:shape w14:anchorId="2B55E783" id="Ink 2" o:spid="_x0000_s1026" type="#_x0000_t75" style="position:absolute;margin-left:318.7pt;margin-top:98.45pt;width:4pt;height:6.4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">
                <v:imagedata r:id="rId55" o:title=""/>
              </v:shape>
            </w:pict>
          </mc:Fallback>
        </mc:AlternateContent>
      </w:r>
      <w:r>
        <w:rPr>
          <w:noProof/>
        </w:rPr>
        <mc:AlternateContent>
          <mc:Choice Requires="wpi">
            <w:drawing>
              <wp:anchor distT="0" distB="0" distL="114300" distR="114300" simplePos="0" relativeHeight="251707392" behindDoc="0" locked="0" layoutInCell="1" allowOverlap="1" wp14:anchorId="1FD14351" wp14:editId="6AF85B04">
                <wp:simplePos x="0" y="0"/>
                <wp:positionH relativeFrom="column">
                  <wp:posOffset>5898673</wp:posOffset>
                </wp:positionH>
                <wp:positionV relativeFrom="paragraph">
                  <wp:posOffset>769386</wp:posOffset>
                </wp:positionV>
                <wp:extent cx="127440" cy="208440"/>
                <wp:effectExtent l="57150" t="19050" r="82550" b="58420"/>
                <wp:wrapNone/>
                <wp:docPr id="1592669205" name="Ink 1"/>
                <wp:cNvGraphicFramePr/>
                <a:graphic xmlns:a="http://schemas.openxmlformats.org/drawingml/2006/main">
                  <a:graphicData uri="http://schemas.microsoft.com/office/word/2010/wordprocessingInk">
                    <w14:contentPart bwMode="auto" r:id="rId56">
                      <w14:nvContentPartPr>
                        <w14:cNvContentPartPr/>
                      </w14:nvContentPartPr>
                      <w14:xfrm rot="917254">
                        <a:off x="0" y="0"/>
                        <a:ext cx="127440" cy="208440"/>
                      </w14:xfrm>
                    </w14:contentPart>
                  </a:graphicData>
                </a:graphic>
              </wp:anchor>
            </w:drawing>
          </mc:Choice>
          <mc:Fallback>
            <w:pict>
              <v:shape w14:anchorId="75DC2AA1" id="Ink 1" o:spid="_x0000_s1026" type="#_x0000_t75" style="position:absolute;margin-left:463.95pt;margin-top:60.1pt;width:11.05pt;height:17.35pt;rotation:1001886fd;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AHWSr6ZgIAAF4GAAAQAAAAAAAAAAAAAAAA&#10;AOYDAABkcnMvaW5rL2luazEueG1sUEsBAi0AFAAGAAgAAAAhALyh16XeAAAACwEAAA8AAAAAAAAA&#10;AAAAAAAAegYAAGRycy9kb3ducmV2LnhtbFBLAQItABQABgAIAAAAIQB5GLydvwAAACEBAAAZAAAA&#10;AAAAAAAAAAAAAIUHAABkcnMvX3JlbHMvZTJvRG9jLnhtbC5yZWxzUEsFBgAAAAAGAAYAeAEAAHsI&#10;AAAAAA==&#10;">
                <v:imagedata r:id="rId20" o:title=""/>
              </v:shape>
            </w:pict>
          </mc:Fallback>
        </mc:AlternateContent>
      </w:r>
      <w:r w:rsidR="0048763B">
        <w:rPr>
          <w:rFonts w:asciiTheme="majorHAnsi" w:hAnsiTheme="majorHAnsi" w:cstheme="majorHAnsi"/>
        </w:rPr>
        <w:t xml:space="preserve">The next data value that could also be represented from the company’s dataset is that of the total amount of orders made for each aircraft type the company has received in the company’s entire infancy helping the company and other directors to understand which aircrafts are chosen the most and allow for a budget pan to made to allow for more of those aircrafts to be built. This visual is best visualised in a card visual as it is simple and straightforward to understand and gives a clear answer to the query in question with the answer being 9.19K orders in the </w:t>
      </w:r>
      <w:proofErr w:type="gramStart"/>
      <w:r w:rsidR="0048763B">
        <w:rPr>
          <w:rFonts w:asciiTheme="majorHAnsi" w:hAnsiTheme="majorHAnsi" w:cstheme="majorHAnsi"/>
        </w:rPr>
        <w:t>compan</w:t>
      </w:r>
      <w:r w:rsidR="0048763B" w:rsidRPr="00047327">
        <w:rPr>
          <w:rFonts w:asciiTheme="majorHAnsi" w:hAnsiTheme="majorHAnsi" w:cstheme="majorHAnsi"/>
          <w:highlight w:val="yellow"/>
        </w:rPr>
        <w:t>ie</w:t>
      </w:r>
      <w:r w:rsidR="0048763B">
        <w:rPr>
          <w:rFonts w:asciiTheme="majorHAnsi" w:hAnsiTheme="majorHAnsi" w:cstheme="majorHAnsi"/>
        </w:rPr>
        <w:t>s</w:t>
      </w:r>
      <w:proofErr w:type="gramEnd"/>
      <w:r w:rsidR="0048763B">
        <w:rPr>
          <w:rFonts w:asciiTheme="majorHAnsi" w:hAnsiTheme="majorHAnsi" w:cstheme="majorHAnsi"/>
        </w:rPr>
        <w:t xml:space="preserve"> infancy.</w:t>
      </w:r>
      <w:r w:rsidRPr="00047327">
        <w:rPr>
          <w:noProof/>
        </w:rPr>
        <w:t xml:space="preserve"> </w:t>
      </w:r>
    </w:p>
    <w:p w14:paraId="4D06167B" w14:textId="62CC80F2" w:rsidR="00AE7983" w:rsidRDefault="00047327" w:rsidP="00AE7983">
      <w:pPr>
        <w:pStyle w:val="Default"/>
        <w:keepNext/>
        <w:spacing w:after="37"/>
      </w:pPr>
      <w:r>
        <w:rPr>
          <w:noProof/>
        </w:rPr>
        <mc:AlternateContent>
          <mc:Choice Requires="wpi">
            <w:drawing>
              <wp:anchor distT="0" distB="0" distL="114300" distR="114300" simplePos="0" relativeHeight="251710464" behindDoc="0" locked="0" layoutInCell="1" allowOverlap="1" wp14:anchorId="2D8BBBA9" wp14:editId="79C81096">
                <wp:simplePos x="0" y="0"/>
                <wp:positionH relativeFrom="column">
                  <wp:posOffset>5756721</wp:posOffset>
                </wp:positionH>
                <wp:positionV relativeFrom="paragraph">
                  <wp:posOffset>1709790</wp:posOffset>
                </wp:positionV>
                <wp:extent cx="127440" cy="208440"/>
                <wp:effectExtent l="57150" t="19050" r="82550" b="58420"/>
                <wp:wrapNone/>
                <wp:docPr id="1700183961" name="Ink 1"/>
                <wp:cNvGraphicFramePr/>
                <a:graphic xmlns:a="http://schemas.openxmlformats.org/drawingml/2006/main">
                  <a:graphicData uri="http://schemas.microsoft.com/office/word/2010/wordprocessingInk">
                    <w14:contentPart bwMode="auto" r:id="rId57">
                      <w14:nvContentPartPr>
                        <w14:cNvContentPartPr/>
                      </w14:nvContentPartPr>
                      <w14:xfrm rot="917254">
                        <a:off x="0" y="0"/>
                        <a:ext cx="127440" cy="208440"/>
                      </w14:xfrm>
                    </w14:contentPart>
                  </a:graphicData>
                </a:graphic>
              </wp:anchor>
            </w:drawing>
          </mc:Choice>
          <mc:Fallback>
            <w:pict>
              <v:shape w14:anchorId="2E926F94" id="Ink 1" o:spid="_x0000_s1026" type="#_x0000_t75" style="position:absolute;margin-left:452.8pt;margin-top:134.15pt;width:11.05pt;height:17.35pt;rotation:1001886fd;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">
                <v:imagedata r:id="rId20" o:title=""/>
              </v:shape>
            </w:pict>
          </mc:Fallback>
        </mc:AlternateContent>
      </w:r>
      <w:r w:rsidR="00F122E0">
        <w:rPr>
          <w:noProof/>
        </w:rPr>
        <w:drawing>
          <wp:inline distT="0" distB="0" distL="0" distR="0" wp14:anchorId="58393AD2" wp14:editId="51B553F5">
            <wp:extent cx="5731510" cy="3223895"/>
            <wp:effectExtent l="0" t="0" r="254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58"/>
                    <a:stretch>
                      <a:fillRect/>
                    </a:stretch>
                  </pic:blipFill>
                  <pic:spPr>
                    <a:xfrm>
                      <a:off x="0" y="0"/>
                      <a:ext cx="5731510" cy="3223895"/>
                    </a:xfrm>
                    <a:prstGeom prst="rect">
                      <a:avLst/>
                    </a:prstGeom>
                  </pic:spPr>
                </pic:pic>
              </a:graphicData>
            </a:graphic>
          </wp:inline>
        </w:drawing>
      </w:r>
    </w:p>
    <w:p w14:paraId="66596893" w14:textId="6A47A200" w:rsidR="00F122E0" w:rsidRPr="00467729" w:rsidRDefault="00AE7983" w:rsidP="00467729">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14</w:t>
      </w:r>
      <w:r>
        <w:fldChar w:fldCharType="end"/>
      </w:r>
      <w:r>
        <w:t xml:space="preserve"> - Card visual showing total aircraft orders of the </w:t>
      </w:r>
      <w:r w:rsidR="00467729">
        <w:t>company’s</w:t>
      </w:r>
      <w:r>
        <w:t xml:space="preserve"> </w:t>
      </w:r>
      <w:r w:rsidR="00467729">
        <w:t>infancy.</w:t>
      </w:r>
    </w:p>
    <w:p w14:paraId="0F0DC7F7" w14:textId="585F8691" w:rsidR="00F122E0" w:rsidRDefault="00F122E0" w:rsidP="00AE7983">
      <w:pPr>
        <w:pStyle w:val="Style1"/>
      </w:pPr>
      <w:bookmarkStart w:id="9" w:name="_Toc166275229"/>
      <w:r w:rsidRPr="003C091E">
        <w:lastRenderedPageBreak/>
        <w:t>Task</w:t>
      </w:r>
      <w:r>
        <w:t xml:space="preserve"> </w:t>
      </w:r>
      <w:r w:rsidRPr="003C091E">
        <w:t xml:space="preserve">5: </w:t>
      </w:r>
      <w:r w:rsidR="00AE7983">
        <w:t>Use of user interactive filters and slicer with select all functionality</w:t>
      </w:r>
      <w:bookmarkEnd w:id="9"/>
    </w:p>
    <w:p w14:paraId="28ACEE2A" w14:textId="77777777" w:rsidR="00AE7983" w:rsidRDefault="00AE7983" w:rsidP="00AE7983">
      <w:pPr>
        <w:rPr>
          <w:rFonts w:asciiTheme="majorHAnsi" w:hAnsiTheme="majorHAnsi" w:cstheme="majorHAnsi"/>
        </w:rPr>
      </w:pPr>
    </w:p>
    <w:p w14:paraId="61CBDB9D" w14:textId="36E69CDC" w:rsidR="00AE7983" w:rsidRPr="006F4310" w:rsidRDefault="00AE7983" w:rsidP="00AE7983">
      <w:pPr>
        <w:spacing w:line="360" w:lineRule="auto"/>
      </w:pPr>
      <w:r>
        <w:rPr>
          <w:rFonts w:asciiTheme="majorHAnsi" w:hAnsiTheme="majorHAnsi" w:cstheme="majorHAnsi"/>
        </w:rPr>
        <w:t xml:space="preserve">To allow for greater usability of a professional dashboard, user interactive filters in the forms of a slicer allow for greater control on what information is shown with thousands of possible data combinations that can be chosen with all impacting each visual in the dashboard allowing for a vast amount of analysis to be performed from having a slicer into the dashboard. Slicers allow for a greater focus to be set for certain datapoints which when presented in front of the directors will allow for the budget to be planned of a numerous </w:t>
      </w:r>
      <w:r w:rsidR="00C22F4D">
        <w:rPr>
          <w:rFonts w:asciiTheme="majorHAnsi" w:hAnsiTheme="majorHAnsi" w:cstheme="majorHAnsi"/>
        </w:rPr>
        <w:t>number</w:t>
      </w:r>
      <w:r>
        <w:rPr>
          <w:rFonts w:asciiTheme="majorHAnsi" w:hAnsiTheme="majorHAnsi" w:cstheme="majorHAnsi"/>
        </w:rPr>
        <w:t xml:space="preserve"> of variables which can all be </w:t>
      </w:r>
      <w:r w:rsidR="00C22F4D">
        <w:rPr>
          <w:rFonts w:asciiTheme="majorHAnsi" w:hAnsiTheme="majorHAnsi" w:cstheme="majorHAnsi"/>
        </w:rPr>
        <w:t>visualized</w:t>
      </w:r>
      <w:r>
        <w:rPr>
          <w:rFonts w:asciiTheme="majorHAnsi" w:hAnsiTheme="majorHAnsi" w:cstheme="majorHAnsi"/>
        </w:rPr>
        <w:t xml:space="preserve"> throughout the dashboard </w:t>
      </w:r>
      <w:r w:rsidR="00C22F4D">
        <w:rPr>
          <w:rFonts w:asciiTheme="majorHAnsi" w:hAnsiTheme="majorHAnsi" w:cstheme="majorHAnsi"/>
        </w:rPr>
        <w:t>based</w:t>
      </w:r>
      <w:r>
        <w:rPr>
          <w:rFonts w:asciiTheme="majorHAnsi" w:hAnsiTheme="majorHAnsi" w:cstheme="majorHAnsi"/>
        </w:rPr>
        <w:t xml:space="preserve"> on the </w:t>
      </w:r>
      <w:r w:rsidR="00C22F4D">
        <w:rPr>
          <w:rFonts w:asciiTheme="majorHAnsi" w:hAnsiTheme="majorHAnsi" w:cstheme="majorHAnsi"/>
        </w:rPr>
        <w:t>slicer’s</w:t>
      </w:r>
      <w:r>
        <w:rPr>
          <w:rFonts w:asciiTheme="majorHAnsi" w:hAnsiTheme="majorHAnsi" w:cstheme="majorHAnsi"/>
        </w:rPr>
        <w:t xml:space="preserve"> options.</w:t>
      </w:r>
      <w:r w:rsidR="00C22F4D">
        <w:rPr>
          <w:rFonts w:asciiTheme="majorHAnsi" w:hAnsiTheme="majorHAnsi" w:cstheme="majorHAnsi"/>
        </w:rPr>
        <w:t xml:space="preserve"> This is seen in figures 15 and 16 below. A select all option and deselect all option allows for either all data to be visualised in all visuals in the dashboard or simply deselect all and chose a handful of data points in the dataset to be chosen to allow for concise analysis and visualisation to be made against a certain group of data points. </w:t>
      </w:r>
      <w:r w:rsidR="00047327">
        <w:rPr>
          <w:noProof/>
        </w:rPr>
        <mc:AlternateContent>
          <mc:Choice Requires="wpi">
            <w:drawing>
              <wp:anchor distT="0" distB="0" distL="114300" distR="114300" simplePos="0" relativeHeight="251712512" behindDoc="0" locked="0" layoutInCell="1" allowOverlap="1" wp14:anchorId="536E2623" wp14:editId="587AFD7A">
                <wp:simplePos x="0" y="0"/>
                <wp:positionH relativeFrom="column">
                  <wp:posOffset>0</wp:posOffset>
                </wp:positionH>
                <wp:positionV relativeFrom="paragraph">
                  <wp:posOffset>2320925</wp:posOffset>
                </wp:positionV>
                <wp:extent cx="127440" cy="208440"/>
                <wp:effectExtent l="57150" t="19050" r="82550" b="58420"/>
                <wp:wrapNone/>
                <wp:docPr id="57228522" name="Ink 1"/>
                <wp:cNvGraphicFramePr/>
                <a:graphic xmlns:a="http://schemas.openxmlformats.org/drawingml/2006/main">
                  <a:graphicData uri="http://schemas.microsoft.com/office/word/2010/wordprocessingInk">
                    <w14:contentPart bwMode="auto" r:id="rId59">
                      <w14:nvContentPartPr>
                        <w14:cNvContentPartPr/>
                      </w14:nvContentPartPr>
                      <w14:xfrm rot="917254">
                        <a:off x="0" y="0"/>
                        <a:ext cx="127440" cy="208440"/>
                      </w14:xfrm>
                    </w14:contentPart>
                  </a:graphicData>
                </a:graphic>
              </wp:anchor>
            </w:drawing>
          </mc:Choice>
          <mc:Fallback>
            <w:pict>
              <v:shape w14:anchorId="29792769" id="Ink 1" o:spid="_x0000_s1026" type="#_x0000_t75" style="position:absolute;margin-left:-.5pt;margin-top:182.25pt;width:11.05pt;height:17.4pt;rotation:1001886fd;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">
                <v:imagedata r:id="rId14" o:title=""/>
              </v:shape>
            </w:pict>
          </mc:Fallback>
        </mc:AlternateContent>
      </w:r>
    </w:p>
    <w:p w14:paraId="71C3060C" w14:textId="52F5BD68" w:rsidR="00AE7983" w:rsidRPr="003C091E" w:rsidRDefault="00AE7983" w:rsidP="00AE7983">
      <w:pPr>
        <w:pStyle w:val="Style1"/>
      </w:pPr>
    </w:p>
    <w:p w14:paraId="1DDDB8CE" w14:textId="481C6EDA" w:rsidR="00AE7983" w:rsidRDefault="00047327" w:rsidP="00AE7983">
      <w:pPr>
        <w:pStyle w:val="Default"/>
        <w:keepNext/>
        <w:spacing w:after="39"/>
      </w:pPr>
      <w:r>
        <w:rPr>
          <w:noProof/>
        </w:rPr>
        <mc:AlternateContent>
          <mc:Choice Requires="wpi">
            <w:drawing>
              <wp:anchor distT="0" distB="0" distL="114300" distR="114300" simplePos="0" relativeHeight="251714560" behindDoc="0" locked="0" layoutInCell="1" allowOverlap="1" wp14:anchorId="1779D603" wp14:editId="0364B1A0">
                <wp:simplePos x="0" y="0"/>
                <wp:positionH relativeFrom="column">
                  <wp:posOffset>5929505</wp:posOffset>
                </wp:positionH>
                <wp:positionV relativeFrom="paragraph">
                  <wp:posOffset>753675</wp:posOffset>
                </wp:positionV>
                <wp:extent cx="127440" cy="208440"/>
                <wp:effectExtent l="57150" t="19050" r="82550" b="58420"/>
                <wp:wrapNone/>
                <wp:docPr id="952440930" name="Ink 1"/>
                <wp:cNvGraphicFramePr/>
                <a:graphic xmlns:a="http://schemas.openxmlformats.org/drawingml/2006/main">
                  <a:graphicData uri="http://schemas.microsoft.com/office/word/2010/wordprocessingInk">
                    <w14:contentPart bwMode="auto" r:id="rId60">
                      <w14:nvContentPartPr>
                        <w14:cNvContentPartPr/>
                      </w14:nvContentPartPr>
                      <w14:xfrm rot="917254">
                        <a:off x="0" y="0"/>
                        <a:ext cx="127440" cy="208440"/>
                      </w14:xfrm>
                    </w14:contentPart>
                  </a:graphicData>
                </a:graphic>
              </wp:anchor>
            </w:drawing>
          </mc:Choice>
          <mc:Fallback>
            <w:pict>
              <v:shape w14:anchorId="72CB94C0" id="Ink 1" o:spid="_x0000_s1026" type="#_x0000_t75" style="position:absolute;margin-left:466.4pt;margin-top:58.85pt;width:11.05pt;height:17.35pt;rotation:1001886fd;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l8FrsWYCAABeBgAAEAAAAAAAAAAAAAAA&#10;AADmAwAAZHJzL2luay9pbmsxLnhtbFBLAQItABQABgAIAAAAIQD6LF8z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Pr>
          <w:noProof/>
        </w:rPr>
        <w:drawing>
          <wp:inline distT="0" distB="0" distL="0" distR="0" wp14:anchorId="5B6B1CE3" wp14:editId="521230DF">
            <wp:extent cx="5731510" cy="1362075"/>
            <wp:effectExtent l="0" t="0" r="2540" b="952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61"/>
                    <a:srcRect b="57751"/>
                    <a:stretch/>
                  </pic:blipFill>
                  <pic:spPr bwMode="auto">
                    <a:xfrm>
                      <a:off x="0" y="0"/>
                      <a:ext cx="5731510" cy="1362075"/>
                    </a:xfrm>
                    <a:prstGeom prst="rect">
                      <a:avLst/>
                    </a:prstGeom>
                    <a:ln>
                      <a:noFill/>
                    </a:ln>
                    <a:extLst>
                      <a:ext uri="{53640926-AAD7-44D8-BBD7-CCE9431645EC}">
                        <a14:shadowObscured xmlns:a14="http://schemas.microsoft.com/office/drawing/2010/main"/>
                      </a:ext>
                    </a:extLst>
                  </pic:spPr>
                </pic:pic>
              </a:graphicData>
            </a:graphic>
          </wp:inline>
        </w:drawing>
      </w:r>
    </w:p>
    <w:p w14:paraId="5588CBB9" w14:textId="0F9DF884" w:rsidR="00F122E0" w:rsidRDefault="00AE7983" w:rsidP="00AE7983">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15</w:t>
      </w:r>
      <w:r>
        <w:fldChar w:fldCharType="end"/>
      </w:r>
      <w:r>
        <w:t xml:space="preserve"> - slicer for aircraft </w:t>
      </w:r>
      <w:proofErr w:type="gramStart"/>
      <w:r>
        <w:t>type</w:t>
      </w:r>
      <w:proofErr w:type="gramEnd"/>
    </w:p>
    <w:p w14:paraId="0F36531F" w14:textId="77777777" w:rsidR="00F122E0" w:rsidRDefault="00F122E0" w:rsidP="00F122E0">
      <w:pPr>
        <w:pStyle w:val="Default"/>
        <w:rPr>
          <w:rFonts w:ascii="Arial" w:hAnsi="Arial" w:cs="Arial"/>
          <w:color w:val="auto"/>
          <w:sz w:val="22"/>
          <w:szCs w:val="22"/>
        </w:rPr>
      </w:pPr>
    </w:p>
    <w:p w14:paraId="07EEB922" w14:textId="608D301F" w:rsidR="00AE7983" w:rsidRDefault="005665D8" w:rsidP="00AE7983">
      <w:pPr>
        <w:pStyle w:val="Default"/>
        <w:keepNext/>
      </w:pPr>
      <w:r>
        <w:rPr>
          <w:noProof/>
        </w:rPr>
        <mc:AlternateContent>
          <mc:Choice Requires="wpi">
            <w:drawing>
              <wp:anchor distT="0" distB="0" distL="114300" distR="114300" simplePos="0" relativeHeight="251716608" behindDoc="0" locked="0" layoutInCell="1" allowOverlap="1" wp14:anchorId="5302DD52" wp14:editId="2A5B34CC">
                <wp:simplePos x="0" y="0"/>
                <wp:positionH relativeFrom="column">
                  <wp:posOffset>5993813</wp:posOffset>
                </wp:positionH>
                <wp:positionV relativeFrom="paragraph">
                  <wp:posOffset>1128382</wp:posOffset>
                </wp:positionV>
                <wp:extent cx="127440" cy="208440"/>
                <wp:effectExtent l="57150" t="19050" r="82550" b="58420"/>
                <wp:wrapNone/>
                <wp:docPr id="772616822" name="Ink 1"/>
                <wp:cNvGraphicFramePr/>
                <a:graphic xmlns:a="http://schemas.openxmlformats.org/drawingml/2006/main">
                  <a:graphicData uri="http://schemas.microsoft.com/office/word/2010/wordprocessingInk">
                    <w14:contentPart bwMode="auto" r:id="rId62">
                      <w14:nvContentPartPr>
                        <w14:cNvContentPartPr/>
                      </w14:nvContentPartPr>
                      <w14:xfrm rot="917254">
                        <a:off x="0" y="0"/>
                        <a:ext cx="127440" cy="208440"/>
                      </w14:xfrm>
                    </w14:contentPart>
                  </a:graphicData>
                </a:graphic>
              </wp:anchor>
            </w:drawing>
          </mc:Choice>
          <mc:Fallback>
            <w:pict>
              <v:shape w14:anchorId="3DDD97AE" id="Ink 1" o:spid="_x0000_s1026" type="#_x0000_t75" style="position:absolute;margin-left:471.45pt;margin-top:88.35pt;width:11.05pt;height:17.35pt;rotation:1001886fd;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V1F4M2YCAABeBgAAEAAAAAAAAAAAAAAA&#10;AADmAwAAZHJzL2luay9pbmsxLnhtbFBLAQItABQABgAIAAAAIQDQ/tii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Pr>
          <w:noProof/>
        </w:rPr>
        <w:drawing>
          <wp:inline distT="0" distB="0" distL="0" distR="0" wp14:anchorId="332AD238" wp14:editId="75C99C8B">
            <wp:extent cx="5731510" cy="1638300"/>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rotWithShape="1">
                    <a:blip r:embed="rId63"/>
                    <a:srcRect b="49182"/>
                    <a:stretch/>
                  </pic:blipFill>
                  <pic:spPr bwMode="auto">
                    <a:xfrm>
                      <a:off x="0" y="0"/>
                      <a:ext cx="5731510" cy="1638300"/>
                    </a:xfrm>
                    <a:prstGeom prst="rect">
                      <a:avLst/>
                    </a:prstGeom>
                    <a:ln>
                      <a:noFill/>
                    </a:ln>
                    <a:extLst>
                      <a:ext uri="{53640926-AAD7-44D8-BBD7-CCE9431645EC}">
                        <a14:shadowObscured xmlns:a14="http://schemas.microsoft.com/office/drawing/2010/main"/>
                      </a:ext>
                    </a:extLst>
                  </pic:spPr>
                </pic:pic>
              </a:graphicData>
            </a:graphic>
          </wp:inline>
        </w:drawing>
      </w:r>
    </w:p>
    <w:p w14:paraId="321F8E80" w14:textId="2A6DCF42" w:rsidR="00F122E0" w:rsidRDefault="00AE7983" w:rsidP="00AE7983">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16</w:t>
      </w:r>
      <w:r>
        <w:fldChar w:fldCharType="end"/>
      </w:r>
      <w:r>
        <w:t xml:space="preserve"> - Select all function built into the </w:t>
      </w:r>
      <w:proofErr w:type="gramStart"/>
      <w:r>
        <w:t>slicer</w:t>
      </w:r>
      <w:proofErr w:type="gramEnd"/>
    </w:p>
    <w:p w14:paraId="7FAA8DDA" w14:textId="77777777" w:rsidR="00F122E0" w:rsidRDefault="00F122E0" w:rsidP="00F122E0">
      <w:pPr>
        <w:pStyle w:val="Default"/>
        <w:rPr>
          <w:rFonts w:ascii="Arial" w:hAnsi="Arial" w:cs="Arial"/>
          <w:color w:val="auto"/>
          <w:sz w:val="22"/>
          <w:szCs w:val="22"/>
        </w:rPr>
      </w:pPr>
    </w:p>
    <w:p w14:paraId="4D10DDBB" w14:textId="77777777" w:rsidR="00F122E0" w:rsidRDefault="00F122E0" w:rsidP="00F122E0">
      <w:pPr>
        <w:pStyle w:val="Default"/>
        <w:rPr>
          <w:rFonts w:ascii="Arial" w:hAnsi="Arial" w:cs="Arial"/>
          <w:color w:val="auto"/>
          <w:sz w:val="22"/>
          <w:szCs w:val="22"/>
        </w:rPr>
      </w:pPr>
    </w:p>
    <w:p w14:paraId="1B171A64" w14:textId="77777777" w:rsidR="00F122E0" w:rsidRDefault="00F122E0" w:rsidP="00F122E0">
      <w:pPr>
        <w:pStyle w:val="Default"/>
        <w:rPr>
          <w:rFonts w:ascii="Arial" w:hAnsi="Arial" w:cs="Arial"/>
          <w:color w:val="auto"/>
          <w:sz w:val="26"/>
          <w:szCs w:val="26"/>
        </w:rPr>
      </w:pPr>
    </w:p>
    <w:p w14:paraId="605C1E6E" w14:textId="77777777" w:rsidR="00F122E0" w:rsidRDefault="00F122E0" w:rsidP="00F122E0">
      <w:pPr>
        <w:pStyle w:val="Default"/>
        <w:rPr>
          <w:rFonts w:ascii="Arial" w:hAnsi="Arial" w:cs="Arial"/>
          <w:color w:val="auto"/>
          <w:sz w:val="26"/>
          <w:szCs w:val="26"/>
        </w:rPr>
      </w:pPr>
    </w:p>
    <w:p w14:paraId="49085354" w14:textId="77777777" w:rsidR="00F122E0" w:rsidRDefault="00F122E0" w:rsidP="00F122E0">
      <w:pPr>
        <w:pStyle w:val="Default"/>
        <w:rPr>
          <w:rFonts w:ascii="Arial" w:hAnsi="Arial" w:cs="Arial"/>
          <w:color w:val="auto"/>
          <w:sz w:val="26"/>
          <w:szCs w:val="26"/>
        </w:rPr>
      </w:pPr>
    </w:p>
    <w:p w14:paraId="5F719089" w14:textId="77777777" w:rsidR="00F122E0" w:rsidRDefault="00F122E0" w:rsidP="00F122E0">
      <w:pPr>
        <w:pStyle w:val="Default"/>
        <w:rPr>
          <w:rFonts w:ascii="Arial" w:hAnsi="Arial" w:cs="Arial"/>
          <w:color w:val="auto"/>
          <w:sz w:val="26"/>
          <w:szCs w:val="26"/>
        </w:rPr>
      </w:pPr>
    </w:p>
    <w:p w14:paraId="6E85FD38" w14:textId="77777777" w:rsidR="00467729" w:rsidRDefault="00467729" w:rsidP="00F122E0">
      <w:pPr>
        <w:pStyle w:val="Default"/>
        <w:rPr>
          <w:rFonts w:ascii="Arial" w:hAnsi="Arial" w:cs="Arial"/>
          <w:color w:val="auto"/>
          <w:sz w:val="26"/>
          <w:szCs w:val="26"/>
        </w:rPr>
      </w:pPr>
    </w:p>
    <w:p w14:paraId="1431CBD1" w14:textId="77777777" w:rsidR="00467729" w:rsidRDefault="00467729" w:rsidP="00F122E0">
      <w:pPr>
        <w:pStyle w:val="Default"/>
        <w:rPr>
          <w:rFonts w:ascii="Arial" w:hAnsi="Arial" w:cs="Arial"/>
          <w:color w:val="auto"/>
          <w:sz w:val="26"/>
          <w:szCs w:val="26"/>
        </w:rPr>
      </w:pPr>
    </w:p>
    <w:p w14:paraId="22C2BB80" w14:textId="77777777" w:rsidR="00F122E0" w:rsidRDefault="00F122E0" w:rsidP="00F122E0">
      <w:pPr>
        <w:pStyle w:val="Default"/>
        <w:rPr>
          <w:rFonts w:ascii="Arial" w:hAnsi="Arial" w:cs="Arial"/>
          <w:color w:val="auto"/>
          <w:sz w:val="26"/>
          <w:szCs w:val="26"/>
        </w:rPr>
      </w:pPr>
    </w:p>
    <w:p w14:paraId="6107E79C" w14:textId="07C2DB59" w:rsidR="00467729" w:rsidRDefault="00467729" w:rsidP="00467729">
      <w:pPr>
        <w:pStyle w:val="Style1"/>
      </w:pPr>
      <w:bookmarkStart w:id="10" w:name="_Toc166275230"/>
      <w:r w:rsidRPr="003C091E">
        <w:lastRenderedPageBreak/>
        <w:t>Task</w:t>
      </w:r>
      <w:r>
        <w:t xml:space="preserve"> 6</w:t>
      </w:r>
      <w:r w:rsidRPr="003C091E">
        <w:t xml:space="preserve">: </w:t>
      </w:r>
      <w:r>
        <w:t xml:space="preserve"> Top 5 airlines by Total Cost</w:t>
      </w:r>
      <w:bookmarkEnd w:id="10"/>
    </w:p>
    <w:p w14:paraId="1642DB7A" w14:textId="77777777" w:rsidR="00467729" w:rsidRDefault="00467729" w:rsidP="00467729">
      <w:pPr>
        <w:pStyle w:val="Default"/>
        <w:rPr>
          <w:rFonts w:ascii="Arial" w:hAnsi="Arial" w:cs="Arial"/>
          <w:color w:val="auto"/>
          <w:sz w:val="22"/>
          <w:szCs w:val="22"/>
        </w:rPr>
      </w:pPr>
    </w:p>
    <w:p w14:paraId="27414BC3" w14:textId="0D3C4EFC" w:rsidR="00467729" w:rsidRPr="006F4310" w:rsidRDefault="005665D8" w:rsidP="00467729">
      <w:pPr>
        <w:spacing w:line="360" w:lineRule="auto"/>
      </w:pPr>
      <w:r>
        <w:rPr>
          <w:noProof/>
        </w:rPr>
        <mc:AlternateContent>
          <mc:Choice Requires="wpi">
            <w:drawing>
              <wp:anchor distT="0" distB="0" distL="114300" distR="114300" simplePos="0" relativeHeight="251720704" behindDoc="0" locked="0" layoutInCell="1" allowOverlap="1" wp14:anchorId="300D131E" wp14:editId="653DAA34">
                <wp:simplePos x="0" y="0"/>
                <wp:positionH relativeFrom="column">
                  <wp:posOffset>2330928</wp:posOffset>
                </wp:positionH>
                <wp:positionV relativeFrom="paragraph">
                  <wp:posOffset>2012799</wp:posOffset>
                </wp:positionV>
                <wp:extent cx="127440" cy="208440"/>
                <wp:effectExtent l="57150" t="19050" r="82550" b="58420"/>
                <wp:wrapNone/>
                <wp:docPr id="1050429066" name="Ink 1"/>
                <wp:cNvGraphicFramePr/>
                <a:graphic xmlns:a="http://schemas.openxmlformats.org/drawingml/2006/main">
                  <a:graphicData uri="http://schemas.microsoft.com/office/word/2010/wordprocessingInk">
                    <w14:contentPart bwMode="auto" r:id="rId64">
                      <w14:nvContentPartPr>
                        <w14:cNvContentPartPr/>
                      </w14:nvContentPartPr>
                      <w14:xfrm rot="917254">
                        <a:off x="0" y="0"/>
                        <a:ext cx="127440" cy="208440"/>
                      </w14:xfrm>
                    </w14:contentPart>
                  </a:graphicData>
                </a:graphic>
              </wp:anchor>
            </w:drawing>
          </mc:Choice>
          <mc:Fallback>
            <w:pict>
              <v:shape w14:anchorId="61B09970" id="Ink 1" o:spid="_x0000_s1026" type="#_x0000_t75" style="position:absolute;margin-left:183.05pt;margin-top:158pt;width:11.05pt;height:17.35pt;rotation:1001886fd;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ny8sKmYCAABeBgAAEAAAAAAAAAAAAAAA&#10;AADmAwAAZHJzL2luay9pbmsxLnhtbFBLAQItABQABgAIAAAAIQCbB9HH3wAAAAsBAAAPAAAAAAAA&#10;AAAAAAAAAHoGAABkcnMvZG93bnJldi54bWxQSwECLQAUAAYACAAAACEAeRi8nb8AAAAhAQAAGQAA&#10;AAAAAAAAAAAAAACGBwAAZHJzL19yZWxzL2Uyb0RvYy54bWwucmVsc1BLBQYAAAAABgAGAHgBAAB8&#10;CAAAAAA=&#10;">
                <v:imagedata r:id="rId20" o:title=""/>
              </v:shape>
            </w:pict>
          </mc:Fallback>
        </mc:AlternateContent>
      </w:r>
      <w:r>
        <w:rPr>
          <w:noProof/>
        </w:rPr>
        <mc:AlternateContent>
          <mc:Choice Requires="wpi">
            <w:drawing>
              <wp:anchor distT="0" distB="0" distL="114300" distR="114300" simplePos="0" relativeHeight="251718656" behindDoc="0" locked="0" layoutInCell="1" allowOverlap="1" wp14:anchorId="686A7DC2" wp14:editId="3CF9CDFD">
                <wp:simplePos x="0" y="0"/>
                <wp:positionH relativeFrom="column">
                  <wp:posOffset>2848912</wp:posOffset>
                </wp:positionH>
                <wp:positionV relativeFrom="paragraph">
                  <wp:posOffset>786131</wp:posOffset>
                </wp:positionV>
                <wp:extent cx="127440" cy="208440"/>
                <wp:effectExtent l="57150" t="19050" r="82550" b="58420"/>
                <wp:wrapNone/>
                <wp:docPr id="305504320" name="Ink 1"/>
                <wp:cNvGraphicFramePr/>
                <a:graphic xmlns:a="http://schemas.openxmlformats.org/drawingml/2006/main">
                  <a:graphicData uri="http://schemas.microsoft.com/office/word/2010/wordprocessingInk">
                    <w14:contentPart bwMode="auto" r:id="rId65">
                      <w14:nvContentPartPr>
                        <w14:cNvContentPartPr/>
                      </w14:nvContentPartPr>
                      <w14:xfrm rot="917254">
                        <a:off x="0" y="0"/>
                        <a:ext cx="127440" cy="208440"/>
                      </w14:xfrm>
                    </w14:contentPart>
                  </a:graphicData>
                </a:graphic>
              </wp:anchor>
            </w:drawing>
          </mc:Choice>
          <mc:Fallback>
            <w:pict>
              <v:shape w14:anchorId="29A451F5" id="Ink 1" o:spid="_x0000_s1026" type="#_x0000_t75" style="position:absolute;margin-left:223.8pt;margin-top:61.4pt;width:11.05pt;height:17.35pt;rotation:1001886fd;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">
                <v:imagedata r:id="rId20" o:title=""/>
              </v:shape>
            </w:pict>
          </mc:Fallback>
        </mc:AlternateContent>
      </w:r>
      <w:r w:rsidR="00467729">
        <w:rPr>
          <w:rFonts w:asciiTheme="majorHAnsi" w:hAnsiTheme="majorHAnsi" w:cstheme="majorHAnsi"/>
        </w:rPr>
        <w:t xml:space="preserve">The software chosen by the lead management, with that being Power BI, to present the data they require for the budgeting plan to be agreed upon with all the other directors for the companies next year of expenditure has the functionality to identify the Top 5 airlines that endure the highest total cost to help aid the budget plan yet to be agreed upon. This has been visualised through a tree map diagram which allows for values to reflected based on size and colour with the higher costing airlines visualised by a bigger rectangle than the smallest. Based upon the tree map diagram is it clear that the top 5 highest costing airlines in </w:t>
      </w:r>
      <w:proofErr w:type="spellStart"/>
      <w:r w:rsidR="00467729" w:rsidRPr="005665D8">
        <w:rPr>
          <w:rFonts w:asciiTheme="majorHAnsi" w:hAnsiTheme="majorHAnsi" w:cstheme="majorHAnsi"/>
          <w:highlight w:val="yellow"/>
        </w:rPr>
        <w:t>ordser</w:t>
      </w:r>
      <w:proofErr w:type="spellEnd"/>
      <w:r w:rsidR="00467729">
        <w:rPr>
          <w:rFonts w:asciiTheme="majorHAnsi" w:hAnsiTheme="majorHAnsi" w:cstheme="majorHAnsi"/>
        </w:rPr>
        <w:t xml:space="preserve"> for the company are American Airlines ($101.89K), United Airlines ($90.04K), Emirates Airlines ($85.19k), Delta Airlines ($79.17K) and then finally China Southern Airlines at ($69.37K).</w:t>
      </w:r>
      <w:r w:rsidRPr="005665D8">
        <w:rPr>
          <w:noProof/>
        </w:rPr>
        <w:t xml:space="preserve"> </w:t>
      </w:r>
    </w:p>
    <w:p w14:paraId="2ECB7214" w14:textId="77777777" w:rsidR="00F122E0" w:rsidRPr="003C091E" w:rsidRDefault="00F122E0" w:rsidP="00F122E0">
      <w:pPr>
        <w:pStyle w:val="Default"/>
        <w:rPr>
          <w:rFonts w:ascii="Arial" w:hAnsi="Arial" w:cs="Arial"/>
          <w:color w:val="auto"/>
          <w:sz w:val="22"/>
          <w:szCs w:val="22"/>
        </w:rPr>
      </w:pPr>
    </w:p>
    <w:p w14:paraId="37B5B86E" w14:textId="50111742" w:rsidR="00467729" w:rsidRDefault="005665D8" w:rsidP="00467729">
      <w:pPr>
        <w:keepNext/>
      </w:pPr>
      <w:r>
        <w:rPr>
          <w:noProof/>
        </w:rPr>
        <mc:AlternateContent>
          <mc:Choice Requires="wpi">
            <w:drawing>
              <wp:anchor distT="0" distB="0" distL="114300" distR="114300" simplePos="0" relativeHeight="251722752" behindDoc="0" locked="0" layoutInCell="1" allowOverlap="1" wp14:anchorId="157AD6AD" wp14:editId="76B49CCC">
                <wp:simplePos x="0" y="0"/>
                <wp:positionH relativeFrom="column">
                  <wp:posOffset>4550859</wp:posOffset>
                </wp:positionH>
                <wp:positionV relativeFrom="paragraph">
                  <wp:posOffset>1043812</wp:posOffset>
                </wp:positionV>
                <wp:extent cx="127440" cy="208440"/>
                <wp:effectExtent l="57150" t="19050" r="82550" b="58420"/>
                <wp:wrapNone/>
                <wp:docPr id="330831207" name="Ink 1"/>
                <wp:cNvGraphicFramePr/>
                <a:graphic xmlns:a="http://schemas.openxmlformats.org/drawingml/2006/main">
                  <a:graphicData uri="http://schemas.microsoft.com/office/word/2010/wordprocessingInk">
                    <w14:contentPart bwMode="auto" r:id="rId66">
                      <w14:nvContentPartPr>
                        <w14:cNvContentPartPr/>
                      </w14:nvContentPartPr>
                      <w14:xfrm rot="917254">
                        <a:off x="0" y="0"/>
                        <a:ext cx="127440" cy="208440"/>
                      </w14:xfrm>
                    </w14:contentPart>
                  </a:graphicData>
                </a:graphic>
              </wp:anchor>
            </w:drawing>
          </mc:Choice>
          <mc:Fallback>
            <w:pict>
              <v:shape w14:anchorId="3906CF11" id="Ink 1" o:spid="_x0000_s1026" type="#_x0000_t75" style="position:absolute;margin-left:357.85pt;margin-top:81.7pt;width:11.05pt;height:17.35pt;rotation:1001886fd;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UTSMy2YCAABeBgAAEAAAAAAAAAAAAAAA&#10;AADmAwAAZHJzL2luay9pbmsxLnhtbFBLAQItABQABgAIAAAAIQA/ak9E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Pr>
          <w:noProof/>
        </w:rPr>
        <w:drawing>
          <wp:inline distT="0" distB="0" distL="0" distR="0" wp14:anchorId="0E88FD31" wp14:editId="12A88B67">
            <wp:extent cx="3686175" cy="3310329"/>
            <wp:effectExtent l="0" t="0" r="0" b="4445"/>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rotWithShape="1">
                    <a:blip r:embed="rId67"/>
                    <a:srcRect t="41363" r="63273"/>
                    <a:stretch/>
                  </pic:blipFill>
                  <pic:spPr bwMode="auto">
                    <a:xfrm>
                      <a:off x="0" y="0"/>
                      <a:ext cx="3691201" cy="3314842"/>
                    </a:xfrm>
                    <a:prstGeom prst="rect">
                      <a:avLst/>
                    </a:prstGeom>
                    <a:ln>
                      <a:noFill/>
                    </a:ln>
                    <a:extLst>
                      <a:ext uri="{53640926-AAD7-44D8-BBD7-CCE9431645EC}">
                        <a14:shadowObscured xmlns:a14="http://schemas.microsoft.com/office/drawing/2010/main"/>
                      </a:ext>
                    </a:extLst>
                  </pic:spPr>
                </pic:pic>
              </a:graphicData>
            </a:graphic>
          </wp:inline>
        </w:drawing>
      </w:r>
    </w:p>
    <w:p w14:paraId="5520844E" w14:textId="77777777" w:rsidR="00122A3F" w:rsidRDefault="00122A3F">
      <w:pPr>
        <w:rPr>
          <w:rFonts w:asciiTheme="majorHAnsi" w:eastAsiaTheme="majorEastAsia" w:hAnsiTheme="majorHAnsi" w:cstheme="majorBidi"/>
          <w:b/>
          <w:color w:val="00B0F0"/>
          <w:sz w:val="26"/>
          <w:szCs w:val="26"/>
        </w:rPr>
      </w:pPr>
      <w:r>
        <w:br w:type="page"/>
      </w:r>
    </w:p>
    <w:p w14:paraId="0175490B" w14:textId="24F138E6" w:rsidR="007E4B93" w:rsidRDefault="007E4B93" w:rsidP="007E4B93">
      <w:pPr>
        <w:pStyle w:val="Style1"/>
      </w:pPr>
      <w:bookmarkStart w:id="11" w:name="_Toc166275231"/>
      <w:r w:rsidRPr="003C091E">
        <w:lastRenderedPageBreak/>
        <w:t>Task</w:t>
      </w:r>
      <w:r>
        <w:t xml:space="preserve"> 7</w:t>
      </w:r>
      <w:r w:rsidRPr="003C091E">
        <w:t xml:space="preserve">: </w:t>
      </w:r>
      <w:r>
        <w:t xml:space="preserve"> Count of Airlines in different countries</w:t>
      </w:r>
      <w:bookmarkEnd w:id="11"/>
    </w:p>
    <w:p w14:paraId="06ED8209" w14:textId="77777777" w:rsidR="007E4B93" w:rsidRDefault="007E4B93" w:rsidP="007E4B93">
      <w:pPr>
        <w:pStyle w:val="Default"/>
        <w:rPr>
          <w:rFonts w:ascii="Arial" w:hAnsi="Arial" w:cs="Arial"/>
          <w:color w:val="auto"/>
          <w:sz w:val="22"/>
          <w:szCs w:val="22"/>
        </w:rPr>
      </w:pPr>
    </w:p>
    <w:p w14:paraId="5B7180CC" w14:textId="0811FCC4" w:rsidR="007E4B93" w:rsidRPr="006F4310" w:rsidRDefault="002B65AD" w:rsidP="007E4B93">
      <w:pPr>
        <w:spacing w:line="360" w:lineRule="auto"/>
      </w:pPr>
      <w:r>
        <w:rPr>
          <w:rFonts w:asciiTheme="majorHAnsi" w:hAnsiTheme="majorHAnsi" w:cstheme="majorHAnsi"/>
          <w:noProof/>
        </w:rPr>
        <mc:AlternateContent>
          <mc:Choice Requires="wpi">
            <w:drawing>
              <wp:anchor distT="0" distB="0" distL="114300" distR="114300" simplePos="0" relativeHeight="251723776" behindDoc="0" locked="0" layoutInCell="1" allowOverlap="1" wp14:anchorId="351A9996" wp14:editId="6AEEA7A9">
                <wp:simplePos x="0" y="0"/>
                <wp:positionH relativeFrom="column">
                  <wp:posOffset>3329632</wp:posOffset>
                </wp:positionH>
                <wp:positionV relativeFrom="paragraph">
                  <wp:posOffset>1455834</wp:posOffset>
                </wp:positionV>
                <wp:extent cx="74520" cy="100440"/>
                <wp:effectExtent l="38100" t="38100" r="40005" b="52070"/>
                <wp:wrapNone/>
                <wp:docPr id="164260323" name="Ink 3"/>
                <wp:cNvGraphicFramePr/>
                <a:graphic xmlns:a="http://schemas.openxmlformats.org/drawingml/2006/main">
                  <a:graphicData uri="http://schemas.microsoft.com/office/word/2010/wordprocessingInk">
                    <w14:contentPart bwMode="auto" r:id="rId68">
                      <w14:nvContentPartPr>
                        <w14:cNvContentPartPr/>
                      </w14:nvContentPartPr>
                      <w14:xfrm>
                        <a:off x="0" y="0"/>
                        <a:ext cx="74520" cy="100440"/>
                      </w14:xfrm>
                    </w14:contentPart>
                  </a:graphicData>
                </a:graphic>
              </wp:anchor>
            </w:drawing>
          </mc:Choice>
          <mc:Fallback>
            <w:pict>
              <v:shape w14:anchorId="08441423" id="Ink 3" o:spid="_x0000_s1026" type="#_x0000_t75" style="position:absolute;margin-left:261.7pt;margin-top:114.15pt;width:6.85pt;height:8.8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">
                <v:imagedata r:id="rId69" o:title=""/>
              </v:shape>
            </w:pict>
          </mc:Fallback>
        </mc:AlternateContent>
      </w:r>
      <w:r w:rsidR="007E4B93">
        <w:rPr>
          <w:rFonts w:asciiTheme="majorHAnsi" w:hAnsiTheme="majorHAnsi" w:cstheme="majorHAnsi"/>
        </w:rPr>
        <w:t xml:space="preserve">As previously started that the software chosen by the lead management, with that being Power BI, to present the data they require for the budgeting plan to be agreed upon with all the other directors for the companies next year of expenditure has the functionality to visualise the count of airlines in different countries </w:t>
      </w:r>
      <w:proofErr w:type="gramStart"/>
      <w:r w:rsidR="007E4B93">
        <w:rPr>
          <w:rFonts w:asciiTheme="majorHAnsi" w:hAnsiTheme="majorHAnsi" w:cstheme="majorHAnsi"/>
        </w:rPr>
        <w:t>through the use of</w:t>
      </w:r>
      <w:proofErr w:type="gramEnd"/>
      <w:r w:rsidR="007E4B93">
        <w:rPr>
          <w:rFonts w:asciiTheme="majorHAnsi" w:hAnsiTheme="majorHAnsi" w:cstheme="majorHAnsi"/>
        </w:rPr>
        <w:t xml:space="preserve"> a map visual which can be seen in figure 18 below.</w:t>
      </w:r>
      <w:r w:rsidR="00B7327B">
        <w:rPr>
          <w:rFonts w:asciiTheme="majorHAnsi" w:hAnsiTheme="majorHAnsi" w:cstheme="majorHAnsi"/>
        </w:rPr>
        <w:t xml:space="preserve"> This visualisation in the form of a map allows a user to zoom in to certain countries and then through </w:t>
      </w:r>
      <w:proofErr w:type="spellStart"/>
      <w:r w:rsidR="00B7327B" w:rsidRPr="002B65AD">
        <w:rPr>
          <w:rFonts w:asciiTheme="majorHAnsi" w:hAnsiTheme="majorHAnsi" w:cstheme="majorHAnsi"/>
          <w:highlight w:val="yellow"/>
        </w:rPr>
        <w:t>te</w:t>
      </w:r>
      <w:proofErr w:type="spellEnd"/>
      <w:r w:rsidR="00B7327B">
        <w:rPr>
          <w:rFonts w:asciiTheme="majorHAnsi" w:hAnsiTheme="majorHAnsi" w:cstheme="majorHAnsi"/>
        </w:rPr>
        <w:t xml:space="preserve"> use of pie charts see how many airlines a country has. This also helps show a trend of a heavily European biased conversion of airlines that use the </w:t>
      </w:r>
      <w:proofErr w:type="gramStart"/>
      <w:r w:rsidR="00B7327B">
        <w:rPr>
          <w:rFonts w:asciiTheme="majorHAnsi" w:hAnsiTheme="majorHAnsi" w:cstheme="majorHAnsi"/>
        </w:rPr>
        <w:t>compan</w:t>
      </w:r>
      <w:r w:rsidR="00B7327B" w:rsidRPr="002B65AD">
        <w:rPr>
          <w:rFonts w:asciiTheme="majorHAnsi" w:hAnsiTheme="majorHAnsi" w:cstheme="majorHAnsi"/>
          <w:highlight w:val="yellow"/>
        </w:rPr>
        <w:t>ie</w:t>
      </w:r>
      <w:r w:rsidR="00B7327B">
        <w:rPr>
          <w:rFonts w:asciiTheme="majorHAnsi" w:hAnsiTheme="majorHAnsi" w:cstheme="majorHAnsi"/>
        </w:rPr>
        <w:t>s</w:t>
      </w:r>
      <w:proofErr w:type="gramEnd"/>
      <w:r w:rsidR="00B7327B">
        <w:rPr>
          <w:rFonts w:asciiTheme="majorHAnsi" w:hAnsiTheme="majorHAnsi" w:cstheme="majorHAnsi"/>
        </w:rPr>
        <w:t xml:space="preserve"> planes.</w:t>
      </w:r>
    </w:p>
    <w:p w14:paraId="780463B1" w14:textId="77777777" w:rsidR="007E4B93" w:rsidRPr="003C091E" w:rsidRDefault="007E4B93" w:rsidP="007E4B93">
      <w:pPr>
        <w:pStyle w:val="Default"/>
        <w:rPr>
          <w:rFonts w:ascii="Arial" w:hAnsi="Arial" w:cs="Arial"/>
          <w:color w:val="auto"/>
          <w:sz w:val="22"/>
          <w:szCs w:val="22"/>
        </w:rPr>
      </w:pPr>
    </w:p>
    <w:p w14:paraId="3EB61B01" w14:textId="017A76CA" w:rsidR="004E3447" w:rsidRDefault="002B65AD" w:rsidP="004E3447">
      <w:pPr>
        <w:keepNext/>
        <w:spacing w:line="240" w:lineRule="auto"/>
        <w:jc w:val="center"/>
      </w:pPr>
      <w:r>
        <w:rPr>
          <w:noProof/>
        </w:rPr>
        <mc:AlternateContent>
          <mc:Choice Requires="wpi">
            <w:drawing>
              <wp:anchor distT="0" distB="0" distL="114300" distR="114300" simplePos="0" relativeHeight="251725824" behindDoc="0" locked="0" layoutInCell="1" allowOverlap="1" wp14:anchorId="633CDCE2" wp14:editId="323DFD57">
                <wp:simplePos x="0" y="0"/>
                <wp:positionH relativeFrom="column">
                  <wp:posOffset>5840531</wp:posOffset>
                </wp:positionH>
                <wp:positionV relativeFrom="paragraph">
                  <wp:posOffset>2455688</wp:posOffset>
                </wp:positionV>
                <wp:extent cx="127440" cy="208440"/>
                <wp:effectExtent l="57150" t="19050" r="82550" b="58420"/>
                <wp:wrapNone/>
                <wp:docPr id="167960221" name="Ink 1"/>
                <wp:cNvGraphicFramePr/>
                <a:graphic xmlns:a="http://schemas.openxmlformats.org/drawingml/2006/main">
                  <a:graphicData uri="http://schemas.microsoft.com/office/word/2010/wordprocessingInk">
                    <w14:contentPart bwMode="auto" r:id="rId70">
                      <w14:nvContentPartPr>
                        <w14:cNvContentPartPr/>
                      </w14:nvContentPartPr>
                      <w14:xfrm rot="917254">
                        <a:off x="0" y="0"/>
                        <a:ext cx="127440" cy="208440"/>
                      </w14:xfrm>
                    </w14:contentPart>
                  </a:graphicData>
                </a:graphic>
              </wp:anchor>
            </w:drawing>
          </mc:Choice>
          <mc:Fallback>
            <w:pict>
              <v:shape w14:anchorId="70E54C23" id="Ink 1" o:spid="_x0000_s1026" type="#_x0000_t75" style="position:absolute;margin-left:459.4pt;margin-top:192.85pt;width:11.05pt;height:17.35pt;rotation:1001886fd;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opJvwGYCAABeBgAAEAAAAAAAAAAAAAAA&#10;AADmAwAAZHJzL2luay9pbmsxLnhtbFBLAQItABQABgAIAAAAIQCHsYD2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sidRPr="000D052A">
        <w:rPr>
          <w:b/>
          <w:bCs/>
          <w:noProof/>
          <w:sz w:val="56"/>
          <w:szCs w:val="56"/>
        </w:rPr>
        <w:drawing>
          <wp:inline distT="0" distB="0" distL="0" distR="0" wp14:anchorId="3C056632" wp14:editId="7401347C">
            <wp:extent cx="5731510" cy="3221355"/>
            <wp:effectExtent l="0" t="0" r="254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71"/>
                    <a:stretch>
                      <a:fillRect/>
                    </a:stretch>
                  </pic:blipFill>
                  <pic:spPr>
                    <a:xfrm>
                      <a:off x="0" y="0"/>
                      <a:ext cx="5731510" cy="3221355"/>
                    </a:xfrm>
                    <a:prstGeom prst="rect">
                      <a:avLst/>
                    </a:prstGeom>
                  </pic:spPr>
                </pic:pic>
              </a:graphicData>
            </a:graphic>
          </wp:inline>
        </w:drawing>
      </w:r>
    </w:p>
    <w:p w14:paraId="1C2F1CA2" w14:textId="6E5FC634" w:rsidR="00F122E0" w:rsidRDefault="004E3447" w:rsidP="004E3447">
      <w:pPr>
        <w:pStyle w:val="Caption"/>
        <w:rPr>
          <w:b/>
          <w:bCs/>
          <w:sz w:val="56"/>
          <w:szCs w:val="56"/>
        </w:rPr>
      </w:pPr>
      <w:r>
        <w:t xml:space="preserve">Figure </w:t>
      </w:r>
      <w:r>
        <w:fldChar w:fldCharType="begin"/>
      </w:r>
      <w:r>
        <w:instrText xml:space="preserve"> SEQ Figure \* ARABIC </w:instrText>
      </w:r>
      <w:r>
        <w:fldChar w:fldCharType="separate"/>
      </w:r>
      <w:r w:rsidR="002B5670">
        <w:rPr>
          <w:noProof/>
        </w:rPr>
        <w:t>17</w:t>
      </w:r>
      <w:r>
        <w:fldChar w:fldCharType="end"/>
      </w:r>
      <w:r>
        <w:t xml:space="preserve"> - Map visual showing Count of Airlines in different countries.</w:t>
      </w:r>
    </w:p>
    <w:p w14:paraId="566A40C7" w14:textId="5B8084E1" w:rsidR="00122A3F" w:rsidRDefault="00122A3F">
      <w:pPr>
        <w:rPr>
          <w:rFonts w:ascii="Arial" w:eastAsia="Times New Roman" w:hAnsi="Arial" w:cs="Arial"/>
          <w:sz w:val="26"/>
          <w:szCs w:val="26"/>
        </w:rPr>
      </w:pPr>
      <w:r>
        <w:rPr>
          <w:rFonts w:ascii="Arial" w:hAnsi="Arial" w:cs="Arial"/>
          <w:sz w:val="26"/>
          <w:szCs w:val="26"/>
        </w:rPr>
        <w:br w:type="page"/>
      </w:r>
    </w:p>
    <w:p w14:paraId="6C769A7B" w14:textId="77777777" w:rsidR="00F122E0" w:rsidRDefault="00F122E0" w:rsidP="00F122E0">
      <w:pPr>
        <w:pStyle w:val="Default"/>
        <w:rPr>
          <w:rFonts w:ascii="Arial" w:hAnsi="Arial" w:cs="Arial"/>
          <w:color w:val="auto"/>
          <w:sz w:val="26"/>
          <w:szCs w:val="26"/>
        </w:rPr>
      </w:pPr>
    </w:p>
    <w:p w14:paraId="0A10D841" w14:textId="04CD7EF5" w:rsidR="00122A3F" w:rsidRDefault="00122A3F" w:rsidP="00122A3F">
      <w:pPr>
        <w:pStyle w:val="Style1"/>
      </w:pPr>
      <w:bookmarkStart w:id="12" w:name="_Toc166275232"/>
      <w:r w:rsidRPr="003C091E">
        <w:t>Task</w:t>
      </w:r>
      <w:r>
        <w:t xml:space="preserve"> 8</w:t>
      </w:r>
      <w:commentRangeStart w:id="13"/>
      <w:r w:rsidRPr="003C091E">
        <w:t xml:space="preserve">: </w:t>
      </w:r>
      <w:r>
        <w:t xml:space="preserve"> </w:t>
      </w:r>
      <w:proofErr w:type="spellStart"/>
      <w:r>
        <w:t>Analyzing</w:t>
      </w:r>
      <w:proofErr w:type="spellEnd"/>
      <w:r>
        <w:t xml:space="preserve"> Busiest Port</w:t>
      </w:r>
      <w:bookmarkEnd w:id="12"/>
      <w:commentRangeEnd w:id="13"/>
      <w:r w:rsidR="002B65AD">
        <w:rPr>
          <w:rStyle w:val="CommentReference"/>
          <w:rFonts w:asciiTheme="minorHAnsi" w:eastAsiaTheme="minorHAnsi" w:hAnsiTheme="minorHAnsi" w:cstheme="minorBidi"/>
          <w:b w:val="0"/>
          <w:color w:val="auto"/>
        </w:rPr>
        <w:commentReference w:id="13"/>
      </w:r>
    </w:p>
    <w:p w14:paraId="4344F381" w14:textId="77777777" w:rsidR="00122A3F" w:rsidRDefault="00122A3F" w:rsidP="00122A3F">
      <w:pPr>
        <w:pStyle w:val="Default"/>
        <w:rPr>
          <w:rFonts w:ascii="Arial" w:hAnsi="Arial" w:cs="Arial"/>
          <w:color w:val="auto"/>
          <w:sz w:val="22"/>
          <w:szCs w:val="22"/>
        </w:rPr>
      </w:pPr>
    </w:p>
    <w:p w14:paraId="473E770D" w14:textId="395C9251" w:rsidR="00122A3F" w:rsidRPr="006F4310" w:rsidRDefault="002B65AD" w:rsidP="00122A3F">
      <w:pPr>
        <w:spacing w:line="360" w:lineRule="auto"/>
      </w:pPr>
      <w:r>
        <w:rPr>
          <w:noProof/>
        </w:rPr>
        <mc:AlternateContent>
          <mc:Choice Requires="wpi">
            <w:drawing>
              <wp:anchor distT="0" distB="0" distL="114300" distR="114300" simplePos="0" relativeHeight="251727872" behindDoc="0" locked="0" layoutInCell="1" allowOverlap="1" wp14:anchorId="74D07F42" wp14:editId="2D82FCE9">
                <wp:simplePos x="0" y="0"/>
                <wp:positionH relativeFrom="column">
                  <wp:posOffset>475699</wp:posOffset>
                </wp:positionH>
                <wp:positionV relativeFrom="paragraph">
                  <wp:posOffset>1048845</wp:posOffset>
                </wp:positionV>
                <wp:extent cx="127440" cy="208440"/>
                <wp:effectExtent l="57150" t="19050" r="82550" b="58420"/>
                <wp:wrapNone/>
                <wp:docPr id="75943031" name="Ink 1"/>
                <wp:cNvGraphicFramePr/>
                <a:graphic xmlns:a="http://schemas.openxmlformats.org/drawingml/2006/main">
                  <a:graphicData uri="http://schemas.microsoft.com/office/word/2010/wordprocessingInk">
                    <w14:contentPart bwMode="auto" r:id="rId72">
                      <w14:nvContentPartPr>
                        <w14:cNvContentPartPr/>
                      </w14:nvContentPartPr>
                      <w14:xfrm rot="917254">
                        <a:off x="0" y="0"/>
                        <a:ext cx="127440" cy="208440"/>
                      </w14:xfrm>
                    </w14:contentPart>
                  </a:graphicData>
                </a:graphic>
              </wp:anchor>
            </w:drawing>
          </mc:Choice>
          <mc:Fallback>
            <w:pict>
              <v:shape w14:anchorId="665199AF" id="Ink 1" o:spid="_x0000_s1026" type="#_x0000_t75" style="position:absolute;margin-left:36.95pt;margin-top:82.1pt;width:11.05pt;height:17.35pt;rotation:1001886fd;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">
                <v:imagedata r:id="rId20" o:title=""/>
              </v:shape>
            </w:pict>
          </mc:Fallback>
        </mc:AlternateContent>
      </w:r>
      <w:r w:rsidR="00122A3F">
        <w:rPr>
          <w:rFonts w:asciiTheme="majorHAnsi" w:hAnsiTheme="majorHAnsi" w:cstheme="majorHAnsi"/>
        </w:rPr>
        <w:t xml:space="preserve">The software of </w:t>
      </w:r>
      <w:r w:rsidR="00C80591">
        <w:rPr>
          <w:rFonts w:asciiTheme="majorHAnsi" w:hAnsiTheme="majorHAnsi" w:cstheme="majorHAnsi"/>
        </w:rPr>
        <w:t>Power</w:t>
      </w:r>
      <w:r w:rsidR="00122A3F">
        <w:rPr>
          <w:rFonts w:asciiTheme="majorHAnsi" w:hAnsiTheme="majorHAnsi" w:cstheme="majorHAnsi"/>
        </w:rPr>
        <w:t xml:space="preserve"> </w:t>
      </w:r>
      <w:r w:rsidR="00C80591">
        <w:rPr>
          <w:rFonts w:asciiTheme="majorHAnsi" w:hAnsiTheme="majorHAnsi" w:cstheme="majorHAnsi"/>
        </w:rPr>
        <w:t xml:space="preserve">BI </w:t>
      </w:r>
      <w:r w:rsidR="00122A3F">
        <w:rPr>
          <w:rFonts w:asciiTheme="majorHAnsi" w:hAnsiTheme="majorHAnsi" w:cstheme="majorHAnsi"/>
        </w:rPr>
        <w:t xml:space="preserve">also allows for </w:t>
      </w:r>
      <w:r w:rsidR="00C85151">
        <w:rPr>
          <w:rFonts w:asciiTheme="majorHAnsi" w:hAnsiTheme="majorHAnsi" w:cstheme="majorHAnsi"/>
        </w:rPr>
        <w:t xml:space="preserve">an analysis and visualisation to be created in form of a matrix for visualising the Total in and out variance per port of each country the company does business with and uses. </w:t>
      </w:r>
      <w:r w:rsidR="00C80591">
        <w:rPr>
          <w:rFonts w:asciiTheme="majorHAnsi" w:hAnsiTheme="majorHAnsi" w:cstheme="majorHAnsi"/>
        </w:rPr>
        <w:t xml:space="preserve">Matrixes are the next level visualisation concepts above a table with the ability to show data within a table in additional ways to help create a clearer picture of trends, data points and overall concepts.  This can be seen in Figures 19 and 20. To get the end results seen below a calculated measure has to be created to allow for the data to be imported into the matrix and give the scope needed to allow for the additional visual aids in the form of a %GT to help aid which ports are the ones with the highest total in and out scale and done so with a percentage value on the right hand side signalling out of all the ports combines how much they contribute, so in this visualisation that would be New Zealand making up 23.51% of the total in and out </w:t>
      </w:r>
      <w:r w:rsidR="00460D49">
        <w:rPr>
          <w:rFonts w:asciiTheme="majorHAnsi" w:hAnsiTheme="majorHAnsi" w:cstheme="majorHAnsi"/>
        </w:rPr>
        <w:t>infrastructure</w:t>
      </w:r>
      <w:r w:rsidR="00C80591">
        <w:rPr>
          <w:rFonts w:asciiTheme="majorHAnsi" w:hAnsiTheme="majorHAnsi" w:cstheme="majorHAnsi"/>
        </w:rPr>
        <w:t xml:space="preserve"> of all the ports in the dataset.</w:t>
      </w:r>
    </w:p>
    <w:p w14:paraId="675D86FF" w14:textId="77777777" w:rsidR="00122A3F" w:rsidRPr="003C091E" w:rsidRDefault="00122A3F" w:rsidP="00F122E0">
      <w:pPr>
        <w:pStyle w:val="Default"/>
        <w:rPr>
          <w:rFonts w:ascii="Arial" w:hAnsi="Arial" w:cs="Arial"/>
          <w:color w:val="auto"/>
          <w:sz w:val="26"/>
          <w:szCs w:val="26"/>
        </w:rPr>
      </w:pPr>
    </w:p>
    <w:p w14:paraId="06E77062" w14:textId="77777777" w:rsidR="00122A3F" w:rsidRDefault="00F122E0" w:rsidP="00122A3F">
      <w:pPr>
        <w:pStyle w:val="Default"/>
        <w:keepNext/>
        <w:spacing w:after="37"/>
      </w:pPr>
      <w:r w:rsidRPr="000D052A">
        <w:rPr>
          <w:rFonts w:ascii="Arial" w:hAnsi="Arial" w:cs="Arial"/>
          <w:noProof/>
          <w:color w:val="auto"/>
          <w:sz w:val="22"/>
          <w:szCs w:val="22"/>
        </w:rPr>
        <w:drawing>
          <wp:inline distT="0" distB="0" distL="0" distR="0" wp14:anchorId="2CF22733" wp14:editId="60D6A7A4">
            <wp:extent cx="5686425" cy="299286"/>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t="2" r="36849" b="9637"/>
                    <a:stretch/>
                  </pic:blipFill>
                  <pic:spPr bwMode="auto">
                    <a:xfrm>
                      <a:off x="0" y="0"/>
                      <a:ext cx="5837938" cy="307260"/>
                    </a:xfrm>
                    <a:prstGeom prst="rect">
                      <a:avLst/>
                    </a:prstGeom>
                    <a:ln>
                      <a:noFill/>
                    </a:ln>
                    <a:extLst>
                      <a:ext uri="{53640926-AAD7-44D8-BBD7-CCE9431645EC}">
                        <a14:shadowObscured xmlns:a14="http://schemas.microsoft.com/office/drawing/2010/main"/>
                      </a:ext>
                    </a:extLst>
                  </pic:spPr>
                </pic:pic>
              </a:graphicData>
            </a:graphic>
          </wp:inline>
        </w:drawing>
      </w:r>
    </w:p>
    <w:p w14:paraId="07A832D2" w14:textId="28F0E614" w:rsidR="00F122E0" w:rsidRDefault="00122A3F" w:rsidP="00122A3F">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18</w:t>
      </w:r>
      <w:r>
        <w:fldChar w:fldCharType="end"/>
      </w:r>
      <w:r>
        <w:t xml:space="preserve"> - Measure for calculation of the total in and out freight in the </w:t>
      </w:r>
      <w:proofErr w:type="gramStart"/>
      <w:r>
        <w:t>ports</w:t>
      </w:r>
      <w:proofErr w:type="gramEnd"/>
    </w:p>
    <w:p w14:paraId="5AB25E88" w14:textId="77777777" w:rsidR="00F122E0" w:rsidRPr="003C091E" w:rsidRDefault="00F122E0" w:rsidP="00F122E0">
      <w:pPr>
        <w:pStyle w:val="Default"/>
        <w:spacing w:after="37"/>
        <w:rPr>
          <w:rFonts w:ascii="Arial" w:hAnsi="Arial" w:cs="Arial"/>
          <w:color w:val="auto"/>
          <w:sz w:val="22"/>
          <w:szCs w:val="22"/>
        </w:rPr>
      </w:pPr>
    </w:p>
    <w:p w14:paraId="6E17141F" w14:textId="41F619E5" w:rsidR="00122A3F" w:rsidRDefault="002B65AD" w:rsidP="00122A3F">
      <w:pPr>
        <w:keepNext/>
      </w:pPr>
      <w:r>
        <w:rPr>
          <w:noProof/>
        </w:rPr>
        <mc:AlternateContent>
          <mc:Choice Requires="wpi">
            <w:drawing>
              <wp:anchor distT="0" distB="0" distL="114300" distR="114300" simplePos="0" relativeHeight="251729920" behindDoc="0" locked="0" layoutInCell="1" allowOverlap="1" wp14:anchorId="0BBD7C22" wp14:editId="766E2A18">
                <wp:simplePos x="0" y="0"/>
                <wp:positionH relativeFrom="column">
                  <wp:posOffset>4846848</wp:posOffset>
                </wp:positionH>
                <wp:positionV relativeFrom="paragraph">
                  <wp:posOffset>1240012</wp:posOffset>
                </wp:positionV>
                <wp:extent cx="127440" cy="208440"/>
                <wp:effectExtent l="57150" t="19050" r="82550" b="58420"/>
                <wp:wrapNone/>
                <wp:docPr id="169831124" name="Ink 1"/>
                <wp:cNvGraphicFramePr/>
                <a:graphic xmlns:a="http://schemas.openxmlformats.org/drawingml/2006/main">
                  <a:graphicData uri="http://schemas.microsoft.com/office/word/2010/wordprocessingInk">
                    <w14:contentPart bwMode="auto" r:id="rId74">
                      <w14:nvContentPartPr>
                        <w14:cNvContentPartPr/>
                      </w14:nvContentPartPr>
                      <w14:xfrm rot="917254">
                        <a:off x="0" y="0"/>
                        <a:ext cx="127440" cy="208440"/>
                      </w14:xfrm>
                    </w14:contentPart>
                  </a:graphicData>
                </a:graphic>
              </wp:anchor>
            </w:drawing>
          </mc:Choice>
          <mc:Fallback>
            <w:pict>
              <v:shape w14:anchorId="6E0C2B0E" id="Ink 1" o:spid="_x0000_s1026" type="#_x0000_t75" style="position:absolute;margin-left:381.15pt;margin-top:97.15pt;width:11.05pt;height:17.35pt;rotation:1001886fd;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4Gt5WWYCAABeBgAAEAAAAAAAAAAAAAAA&#10;AADmAwAAZHJzL2luay9pbmsxLnhtbFBLAQItABQABgAIAAAAIQAYlNob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sidRPr="000D052A">
        <w:rPr>
          <w:noProof/>
        </w:rPr>
        <w:drawing>
          <wp:inline distT="0" distB="0" distL="0" distR="0" wp14:anchorId="25EA2FCC" wp14:editId="11C93FA5">
            <wp:extent cx="4134427" cy="2972215"/>
            <wp:effectExtent l="0" t="0" r="0" b="0"/>
            <wp:docPr id="20" name="Picture 2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graph&#10;&#10;Description automatically generated"/>
                    <pic:cNvPicPr/>
                  </pic:nvPicPr>
                  <pic:blipFill>
                    <a:blip r:embed="rId75"/>
                    <a:stretch>
                      <a:fillRect/>
                    </a:stretch>
                  </pic:blipFill>
                  <pic:spPr>
                    <a:xfrm>
                      <a:off x="0" y="0"/>
                      <a:ext cx="4134427" cy="2972215"/>
                    </a:xfrm>
                    <a:prstGeom prst="rect">
                      <a:avLst/>
                    </a:prstGeom>
                  </pic:spPr>
                </pic:pic>
              </a:graphicData>
            </a:graphic>
          </wp:inline>
        </w:drawing>
      </w:r>
    </w:p>
    <w:p w14:paraId="6C95FCF8" w14:textId="238392A4" w:rsidR="00F122E0" w:rsidRDefault="00122A3F" w:rsidP="00122A3F">
      <w:pPr>
        <w:pStyle w:val="Caption"/>
        <w:rPr>
          <w:rFonts w:ascii="Arial" w:hAnsi="Arial" w:cs="Arial"/>
        </w:rPr>
      </w:pPr>
      <w:r>
        <w:t xml:space="preserve">Figure </w:t>
      </w:r>
      <w:r>
        <w:fldChar w:fldCharType="begin"/>
      </w:r>
      <w:r>
        <w:instrText xml:space="preserve"> SEQ Figure \* ARABIC </w:instrText>
      </w:r>
      <w:r>
        <w:fldChar w:fldCharType="separate"/>
      </w:r>
      <w:r w:rsidR="002B5670">
        <w:rPr>
          <w:noProof/>
        </w:rPr>
        <w:t>19</w:t>
      </w:r>
      <w:r>
        <w:fldChar w:fldCharType="end"/>
      </w:r>
      <w:r>
        <w:t xml:space="preserve"> - A matrix visual showing Total Ins and Outs for </w:t>
      </w:r>
      <w:proofErr w:type="spellStart"/>
      <w:r>
        <w:t>differnet</w:t>
      </w:r>
      <w:proofErr w:type="spellEnd"/>
      <w:r>
        <w:t xml:space="preserve"> </w:t>
      </w:r>
      <w:proofErr w:type="gramStart"/>
      <w:r>
        <w:t>ports</w:t>
      </w:r>
      <w:proofErr w:type="gramEnd"/>
    </w:p>
    <w:p w14:paraId="63FB864E" w14:textId="22042D85" w:rsidR="00122A3F" w:rsidRDefault="002B65AD" w:rsidP="00122A3F">
      <w:pPr>
        <w:keepNext/>
        <w:spacing w:line="240" w:lineRule="auto"/>
      </w:pPr>
      <w:r>
        <w:rPr>
          <w:noProof/>
        </w:rPr>
        <w:lastRenderedPageBreak/>
        <mc:AlternateContent>
          <mc:Choice Requires="wpi">
            <w:drawing>
              <wp:anchor distT="0" distB="0" distL="114300" distR="114300" simplePos="0" relativeHeight="251731968" behindDoc="0" locked="0" layoutInCell="1" allowOverlap="1" wp14:anchorId="1CFF278E" wp14:editId="3F421F74">
                <wp:simplePos x="0" y="0"/>
                <wp:positionH relativeFrom="column">
                  <wp:posOffset>4709425</wp:posOffset>
                </wp:positionH>
                <wp:positionV relativeFrom="paragraph">
                  <wp:posOffset>1298152</wp:posOffset>
                </wp:positionV>
                <wp:extent cx="127440" cy="208440"/>
                <wp:effectExtent l="57150" t="19050" r="82550" b="58420"/>
                <wp:wrapNone/>
                <wp:docPr id="625121791" name="Ink 1"/>
                <wp:cNvGraphicFramePr/>
                <a:graphic xmlns:a="http://schemas.openxmlformats.org/drawingml/2006/main">
                  <a:graphicData uri="http://schemas.microsoft.com/office/word/2010/wordprocessingInk">
                    <w14:contentPart bwMode="auto" r:id="rId76">
                      <w14:nvContentPartPr>
                        <w14:cNvContentPartPr/>
                      </w14:nvContentPartPr>
                      <w14:xfrm rot="917254">
                        <a:off x="0" y="0"/>
                        <a:ext cx="127440" cy="208440"/>
                      </w14:xfrm>
                    </w14:contentPart>
                  </a:graphicData>
                </a:graphic>
              </wp:anchor>
            </w:drawing>
          </mc:Choice>
          <mc:Fallback>
            <w:pict>
              <v:shape w14:anchorId="288ECEAA" id="Ink 1" o:spid="_x0000_s1026" type="#_x0000_t75" style="position:absolute;margin-left:370.3pt;margin-top:101.7pt;width:11.05pt;height:17.35pt;rotation:1001886fd;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kT/N8GYCAABeBgAAEAAAAAAAAAAAAAAA&#10;AADmAwAAZHJzL2luay9pbmsxLnhtbFBLAQItABQABgAIAAAAIQCia4W5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sidRPr="000D052A">
        <w:rPr>
          <w:rFonts w:ascii="Arial" w:hAnsi="Arial" w:cs="Arial"/>
          <w:noProof/>
        </w:rPr>
        <w:drawing>
          <wp:inline distT="0" distB="0" distL="0" distR="0" wp14:anchorId="234EC5C6" wp14:editId="4982EED6">
            <wp:extent cx="4134427" cy="2972215"/>
            <wp:effectExtent l="0" t="0" r="0" b="0"/>
            <wp:docPr id="21" name="Picture 2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graph&#10;&#10;Description automatically generated"/>
                    <pic:cNvPicPr/>
                  </pic:nvPicPr>
                  <pic:blipFill>
                    <a:blip r:embed="rId75"/>
                    <a:stretch>
                      <a:fillRect/>
                    </a:stretch>
                  </pic:blipFill>
                  <pic:spPr>
                    <a:xfrm>
                      <a:off x="0" y="0"/>
                      <a:ext cx="4134427" cy="2972215"/>
                    </a:xfrm>
                    <a:prstGeom prst="rect">
                      <a:avLst/>
                    </a:prstGeom>
                  </pic:spPr>
                </pic:pic>
              </a:graphicData>
            </a:graphic>
          </wp:inline>
        </w:drawing>
      </w:r>
    </w:p>
    <w:p w14:paraId="7168BF61" w14:textId="4436D613" w:rsidR="00F122E0" w:rsidRDefault="00122A3F" w:rsidP="00122A3F">
      <w:pPr>
        <w:pStyle w:val="Caption"/>
        <w:rPr>
          <w:b/>
          <w:bCs/>
          <w:sz w:val="56"/>
          <w:szCs w:val="56"/>
        </w:rPr>
      </w:pPr>
      <w:r>
        <w:t xml:space="preserve">Figure </w:t>
      </w:r>
      <w:r>
        <w:fldChar w:fldCharType="begin"/>
      </w:r>
      <w:r>
        <w:instrText xml:space="preserve"> SEQ Figure \* ARABIC </w:instrText>
      </w:r>
      <w:r>
        <w:fldChar w:fldCharType="separate"/>
      </w:r>
      <w:r w:rsidR="002B5670">
        <w:rPr>
          <w:noProof/>
        </w:rPr>
        <w:t>20</w:t>
      </w:r>
      <w:r>
        <w:fldChar w:fldCharType="end"/>
      </w:r>
      <w:r>
        <w:t xml:space="preserve"> - Addition of %GT of total in and out in matrix </w:t>
      </w:r>
      <w:proofErr w:type="gramStart"/>
      <w:r>
        <w:t>visual</w:t>
      </w:r>
      <w:proofErr w:type="gramEnd"/>
    </w:p>
    <w:p w14:paraId="6A7F0AC3" w14:textId="0DCBFFE5" w:rsidR="00F122E0" w:rsidRDefault="00F122E0" w:rsidP="00F122E0">
      <w:pPr>
        <w:pStyle w:val="Default"/>
        <w:rPr>
          <w:rFonts w:ascii="Arial" w:hAnsi="Arial" w:cs="Arial"/>
          <w:color w:val="auto"/>
          <w:sz w:val="26"/>
          <w:szCs w:val="26"/>
        </w:rPr>
      </w:pPr>
    </w:p>
    <w:p w14:paraId="09EE9E3A" w14:textId="77777777" w:rsidR="00CA7303" w:rsidRDefault="00CA7303" w:rsidP="00F122E0">
      <w:pPr>
        <w:pStyle w:val="Default"/>
        <w:rPr>
          <w:rFonts w:ascii="Arial" w:hAnsi="Arial" w:cs="Arial"/>
          <w:color w:val="auto"/>
          <w:sz w:val="26"/>
          <w:szCs w:val="26"/>
        </w:rPr>
      </w:pPr>
    </w:p>
    <w:p w14:paraId="2A37FAA7" w14:textId="77777777" w:rsidR="00CA7303" w:rsidRDefault="00CA7303">
      <w:pPr>
        <w:rPr>
          <w:rFonts w:asciiTheme="majorHAnsi" w:eastAsiaTheme="majorEastAsia" w:hAnsiTheme="majorHAnsi" w:cstheme="majorBidi"/>
          <w:b/>
          <w:color w:val="00B0F0"/>
          <w:sz w:val="26"/>
          <w:szCs w:val="26"/>
        </w:rPr>
      </w:pPr>
      <w:r>
        <w:br w:type="page"/>
      </w:r>
    </w:p>
    <w:p w14:paraId="44D8D5FA" w14:textId="6624BB72" w:rsidR="00CA7303" w:rsidRDefault="00CA7303" w:rsidP="00CA7303">
      <w:pPr>
        <w:pStyle w:val="Style1"/>
      </w:pPr>
      <w:bookmarkStart w:id="14" w:name="_Toc166275233"/>
      <w:r w:rsidRPr="003C091E">
        <w:lastRenderedPageBreak/>
        <w:t>Task</w:t>
      </w:r>
      <w:r>
        <w:t xml:space="preserve"> 9</w:t>
      </w:r>
      <w:r w:rsidRPr="003C091E">
        <w:t xml:space="preserve">: </w:t>
      </w:r>
      <w:r>
        <w:t xml:space="preserve"> </w:t>
      </w:r>
      <w:proofErr w:type="spellStart"/>
      <w:r>
        <w:t>Analyzing</w:t>
      </w:r>
      <w:proofErr w:type="spellEnd"/>
      <w:r>
        <w:t xml:space="preserve"> Freight Out</w:t>
      </w:r>
      <w:bookmarkEnd w:id="14"/>
    </w:p>
    <w:p w14:paraId="4D95AE5D" w14:textId="77777777" w:rsidR="00CA7303" w:rsidRDefault="00CA7303" w:rsidP="00CA7303">
      <w:pPr>
        <w:pStyle w:val="Default"/>
        <w:rPr>
          <w:rFonts w:ascii="Arial" w:hAnsi="Arial" w:cs="Arial"/>
          <w:color w:val="auto"/>
          <w:sz w:val="22"/>
          <w:szCs w:val="22"/>
        </w:rPr>
      </w:pPr>
    </w:p>
    <w:p w14:paraId="024EF7C3" w14:textId="04EFB401" w:rsidR="00CA7303" w:rsidRPr="006F4310" w:rsidRDefault="002B65AD" w:rsidP="00CA7303">
      <w:pPr>
        <w:spacing w:line="360" w:lineRule="auto"/>
      </w:pPr>
      <w:r>
        <w:rPr>
          <w:noProof/>
        </w:rPr>
        <mc:AlternateContent>
          <mc:Choice Requires="wpi">
            <w:drawing>
              <wp:anchor distT="0" distB="0" distL="114300" distR="114300" simplePos="0" relativeHeight="251734016" behindDoc="0" locked="0" layoutInCell="1" allowOverlap="1" wp14:anchorId="2C57C4D1" wp14:editId="3C9D25C5">
                <wp:simplePos x="0" y="0"/>
                <wp:positionH relativeFrom="column">
                  <wp:posOffset>5777105</wp:posOffset>
                </wp:positionH>
                <wp:positionV relativeFrom="paragraph">
                  <wp:posOffset>1294852</wp:posOffset>
                </wp:positionV>
                <wp:extent cx="127440" cy="208440"/>
                <wp:effectExtent l="57150" t="19050" r="82550" b="58420"/>
                <wp:wrapNone/>
                <wp:docPr id="1056565378" name="Ink 1"/>
                <wp:cNvGraphicFramePr/>
                <a:graphic xmlns:a="http://schemas.openxmlformats.org/drawingml/2006/main">
                  <a:graphicData uri="http://schemas.microsoft.com/office/word/2010/wordprocessingInk">
                    <w14:contentPart bwMode="auto" r:id="rId77">
                      <w14:nvContentPartPr>
                        <w14:cNvContentPartPr/>
                      </w14:nvContentPartPr>
                      <w14:xfrm rot="917254">
                        <a:off x="0" y="0"/>
                        <a:ext cx="127440" cy="208440"/>
                      </w14:xfrm>
                    </w14:contentPart>
                  </a:graphicData>
                </a:graphic>
              </wp:anchor>
            </w:drawing>
          </mc:Choice>
          <mc:Fallback>
            <w:pict>
              <v:shape w14:anchorId="37674A1D" id="Ink 1" o:spid="_x0000_s1026" type="#_x0000_t75" style="position:absolute;margin-left:454.4pt;margin-top:101.45pt;width:11.05pt;height:17.35pt;rotation:1001886fd;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8GQn+WYCAABeBgAAEAAAAAAAAAAAAAAA&#10;AADmAwAAZHJzL2luay9pbmsxLnhtbFBLAQItABQABgAIAAAAIQBBZmvO3wAAAAsBAAAPAAAAAAAA&#10;AAAAAAAAAHoGAABkcnMvZG93bnJldi54bWxQSwECLQAUAAYACAAAACEAeRi8nb8AAAAhAQAAGQAA&#10;AAAAAAAAAAAAAACGBwAAZHJzL19yZWxzL2Uyb0RvYy54bWwucmVsc1BLBQYAAAAABgAGAHgBAAB8&#10;CAAAAAA=&#10;">
                <v:imagedata r:id="rId20" o:title=""/>
              </v:shape>
            </w:pict>
          </mc:Fallback>
        </mc:AlternateContent>
      </w:r>
      <w:r w:rsidR="00DB1A32">
        <w:rPr>
          <w:rFonts w:asciiTheme="majorHAnsi" w:hAnsiTheme="majorHAnsi" w:cstheme="majorHAnsi"/>
        </w:rPr>
        <w:t>Power Bi also allows for the Freight Out variance to be calculated and then visualised in the form of a gauge chart visual as seen in Figure 22 and 23 below. Variance in data analysis is the visualisation of the spread of data from the statistical mean so in point the larger the amount of variance the further away the data points spread from the average mean value. This means that it is best to have a variance value as close to the average mean as possible as this means a much smaller spread in the data suggesting that all the data points are like one another giving a clearer meaning of the data when being presented to the directors. As can be seen below the value given for freight out is 8.58 million.</w:t>
      </w:r>
      <w:r w:rsidRPr="002B65AD">
        <w:rPr>
          <w:noProof/>
        </w:rPr>
        <w:t xml:space="preserve"> </w:t>
      </w:r>
    </w:p>
    <w:p w14:paraId="7A4BB12C" w14:textId="77777777" w:rsidR="00CA7303" w:rsidRPr="003C091E" w:rsidRDefault="00CA7303" w:rsidP="00F122E0">
      <w:pPr>
        <w:pStyle w:val="Default"/>
        <w:rPr>
          <w:rFonts w:ascii="Arial" w:hAnsi="Arial" w:cs="Arial"/>
          <w:color w:val="auto"/>
          <w:sz w:val="26"/>
          <w:szCs w:val="26"/>
        </w:rPr>
      </w:pPr>
    </w:p>
    <w:p w14:paraId="330BEE10" w14:textId="77777777" w:rsidR="00DB1A32" w:rsidRDefault="00F122E0" w:rsidP="00DB1A32">
      <w:pPr>
        <w:pStyle w:val="Default"/>
        <w:keepNext/>
        <w:spacing w:after="39"/>
      </w:pPr>
      <w:r w:rsidRPr="0082757D">
        <w:rPr>
          <w:rFonts w:ascii="Arial" w:hAnsi="Arial" w:cs="Arial"/>
          <w:noProof/>
          <w:color w:val="auto"/>
          <w:sz w:val="22"/>
          <w:szCs w:val="22"/>
        </w:rPr>
        <w:drawing>
          <wp:inline distT="0" distB="0" distL="0" distR="0" wp14:anchorId="232BC62F" wp14:editId="615EAEDF">
            <wp:extent cx="5038725" cy="695574"/>
            <wp:effectExtent l="0" t="0" r="0" b="9525"/>
            <wp:docPr id="22"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pic:cNvPicPr/>
                  </pic:nvPicPr>
                  <pic:blipFill>
                    <a:blip r:embed="rId78"/>
                    <a:stretch>
                      <a:fillRect/>
                    </a:stretch>
                  </pic:blipFill>
                  <pic:spPr>
                    <a:xfrm>
                      <a:off x="0" y="0"/>
                      <a:ext cx="5066668" cy="699431"/>
                    </a:xfrm>
                    <a:prstGeom prst="rect">
                      <a:avLst/>
                    </a:prstGeom>
                  </pic:spPr>
                </pic:pic>
              </a:graphicData>
            </a:graphic>
          </wp:inline>
        </w:drawing>
      </w:r>
    </w:p>
    <w:p w14:paraId="1AABB5CD" w14:textId="4D86F6C7" w:rsidR="00F122E0" w:rsidRDefault="00DB1A32" w:rsidP="00DB1A32">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21</w:t>
      </w:r>
      <w:r>
        <w:fldChar w:fldCharType="end"/>
      </w:r>
      <w:r>
        <w:t xml:space="preserve"> - Calculated measure to show variance of Freight Out</w:t>
      </w:r>
    </w:p>
    <w:p w14:paraId="21122182" w14:textId="77777777" w:rsidR="00F122E0" w:rsidRDefault="00F122E0" w:rsidP="00F122E0">
      <w:pPr>
        <w:pStyle w:val="Default"/>
        <w:spacing w:after="39"/>
        <w:rPr>
          <w:rFonts w:ascii="Arial" w:hAnsi="Arial" w:cs="Arial"/>
          <w:color w:val="auto"/>
          <w:sz w:val="22"/>
          <w:szCs w:val="22"/>
        </w:rPr>
      </w:pPr>
    </w:p>
    <w:p w14:paraId="1F54D7B9" w14:textId="2FF451FE" w:rsidR="00DB1A32" w:rsidRDefault="002B65AD" w:rsidP="00DB1A32">
      <w:pPr>
        <w:pStyle w:val="Default"/>
        <w:keepNext/>
        <w:spacing w:after="39"/>
      </w:pPr>
      <w:r>
        <w:rPr>
          <w:noProof/>
        </w:rPr>
        <mc:AlternateContent>
          <mc:Choice Requires="wpi">
            <w:drawing>
              <wp:anchor distT="0" distB="0" distL="114300" distR="114300" simplePos="0" relativeHeight="251736064" behindDoc="0" locked="0" layoutInCell="1" allowOverlap="1" wp14:anchorId="79576798" wp14:editId="441AE6D5">
                <wp:simplePos x="0" y="0"/>
                <wp:positionH relativeFrom="column">
                  <wp:posOffset>5766535</wp:posOffset>
                </wp:positionH>
                <wp:positionV relativeFrom="paragraph">
                  <wp:posOffset>1471942</wp:posOffset>
                </wp:positionV>
                <wp:extent cx="127440" cy="208440"/>
                <wp:effectExtent l="57150" t="19050" r="82550" b="58420"/>
                <wp:wrapNone/>
                <wp:docPr id="246389502" name="Ink 1"/>
                <wp:cNvGraphicFramePr/>
                <a:graphic xmlns:a="http://schemas.openxmlformats.org/drawingml/2006/main">
                  <a:graphicData uri="http://schemas.microsoft.com/office/word/2010/wordprocessingInk">
                    <w14:contentPart bwMode="auto" r:id="rId79">
                      <w14:nvContentPartPr>
                        <w14:cNvContentPartPr/>
                      </w14:nvContentPartPr>
                      <w14:xfrm rot="917254">
                        <a:off x="0" y="0"/>
                        <a:ext cx="127440" cy="208440"/>
                      </w14:xfrm>
                    </w14:contentPart>
                  </a:graphicData>
                </a:graphic>
              </wp:anchor>
            </w:drawing>
          </mc:Choice>
          <mc:Fallback>
            <w:pict>
              <v:shape w14:anchorId="3645D58F" id="Ink 1" o:spid="_x0000_s1026" type="#_x0000_t75" style="position:absolute;margin-left:453.55pt;margin-top:115.4pt;width:11.05pt;height:17.35pt;rotation:1001886fd;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">
                <v:imagedata r:id="rId20" o:title=""/>
              </v:shape>
            </w:pict>
          </mc:Fallback>
        </mc:AlternateContent>
      </w:r>
      <w:r w:rsidR="00F122E0" w:rsidRPr="0082757D">
        <w:rPr>
          <w:rFonts w:ascii="Arial" w:hAnsi="Arial" w:cs="Arial"/>
          <w:noProof/>
          <w:color w:val="auto"/>
          <w:sz w:val="22"/>
          <w:szCs w:val="22"/>
        </w:rPr>
        <w:drawing>
          <wp:inline distT="0" distB="0" distL="0" distR="0" wp14:anchorId="08678AE4" wp14:editId="36CD575A">
            <wp:extent cx="5731510" cy="3195955"/>
            <wp:effectExtent l="0" t="0" r="2540" b="444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80"/>
                    <a:stretch>
                      <a:fillRect/>
                    </a:stretch>
                  </pic:blipFill>
                  <pic:spPr>
                    <a:xfrm>
                      <a:off x="0" y="0"/>
                      <a:ext cx="5731510" cy="3195955"/>
                    </a:xfrm>
                    <a:prstGeom prst="rect">
                      <a:avLst/>
                    </a:prstGeom>
                  </pic:spPr>
                </pic:pic>
              </a:graphicData>
            </a:graphic>
          </wp:inline>
        </w:drawing>
      </w:r>
    </w:p>
    <w:p w14:paraId="4F9C3E22" w14:textId="4E06534C" w:rsidR="00F122E0" w:rsidRDefault="00DB1A32" w:rsidP="00DB1A32">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22</w:t>
      </w:r>
      <w:r>
        <w:fldChar w:fldCharType="end"/>
      </w:r>
      <w:r>
        <w:t xml:space="preserve"> - Gauge chart to show the Freight Out Variance</w:t>
      </w:r>
    </w:p>
    <w:p w14:paraId="4CF03E13" w14:textId="77777777" w:rsidR="00DB1A32" w:rsidRDefault="00DB1A32" w:rsidP="00DB1A32">
      <w:pPr>
        <w:pStyle w:val="Default"/>
        <w:keepNext/>
        <w:rPr>
          <w:rFonts w:ascii="Arial" w:hAnsi="Arial" w:cs="Arial"/>
          <w:color w:val="auto"/>
          <w:sz w:val="22"/>
          <w:szCs w:val="22"/>
        </w:rPr>
      </w:pPr>
    </w:p>
    <w:p w14:paraId="4E75CE43" w14:textId="77777777" w:rsidR="00DB1A32" w:rsidRDefault="00DB1A32" w:rsidP="00DB1A32">
      <w:pPr>
        <w:pStyle w:val="Default"/>
        <w:keepNext/>
        <w:rPr>
          <w:rFonts w:ascii="Arial" w:hAnsi="Arial" w:cs="Arial"/>
          <w:color w:val="auto"/>
          <w:sz w:val="22"/>
          <w:szCs w:val="22"/>
        </w:rPr>
      </w:pPr>
    </w:p>
    <w:p w14:paraId="4ED81C39" w14:textId="3088CEF8" w:rsidR="00DB1A32" w:rsidRDefault="002B65AD" w:rsidP="00DB1A32">
      <w:pPr>
        <w:pStyle w:val="Default"/>
        <w:keepNext/>
      </w:pPr>
      <w:r>
        <w:rPr>
          <w:noProof/>
        </w:rPr>
        <mc:AlternateContent>
          <mc:Choice Requires="wpi">
            <w:drawing>
              <wp:anchor distT="0" distB="0" distL="114300" distR="114300" simplePos="0" relativeHeight="251738112" behindDoc="0" locked="0" layoutInCell="1" allowOverlap="1" wp14:anchorId="7C215C6D" wp14:editId="71C3C8BA">
                <wp:simplePos x="0" y="0"/>
                <wp:positionH relativeFrom="column">
                  <wp:posOffset>6041381</wp:posOffset>
                </wp:positionH>
                <wp:positionV relativeFrom="paragraph">
                  <wp:posOffset>1651650</wp:posOffset>
                </wp:positionV>
                <wp:extent cx="127440" cy="208440"/>
                <wp:effectExtent l="57150" t="19050" r="82550" b="58420"/>
                <wp:wrapNone/>
                <wp:docPr id="298544893" name="Ink 1"/>
                <wp:cNvGraphicFramePr/>
                <a:graphic xmlns:a="http://schemas.openxmlformats.org/drawingml/2006/main">
                  <a:graphicData uri="http://schemas.microsoft.com/office/word/2010/wordprocessingInk">
                    <w14:contentPart bwMode="auto" r:id="rId81">
                      <w14:nvContentPartPr>
                        <w14:cNvContentPartPr/>
                      </w14:nvContentPartPr>
                      <w14:xfrm rot="917254">
                        <a:off x="0" y="0"/>
                        <a:ext cx="127440" cy="208440"/>
                      </w14:xfrm>
                    </w14:contentPart>
                  </a:graphicData>
                </a:graphic>
              </wp:anchor>
            </w:drawing>
          </mc:Choice>
          <mc:Fallback>
            <w:pict>
              <v:shape w14:anchorId="2ED2229D" id="Ink 1" o:spid="_x0000_s1026" type="#_x0000_t75" style="position:absolute;margin-left:475.2pt;margin-top:129.55pt;width:11.05pt;height:17.35pt;rotation:1001886fd;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AOuxtWYCAABeBgAAEAAAAAAAAAAAAAAA&#10;AADmAwAAZHJzL2luay9pbmsxLnhtbFBLAQItABQABgAIAAAAIQCjdW863wAAAAsBAAAPAAAAAAAA&#10;AAAAAAAAAHoGAABkcnMvZG93bnJldi54bWxQSwECLQAUAAYACAAAACEAeRi8nb8AAAAhAQAAGQAA&#10;AAAAAAAAAAAAAACGBwAAZHJzL19yZWxzL2Uyb0RvYy54bWwucmVsc1BLBQYAAAAABgAGAHgBAAB8&#10;CAAAAAA=&#10;">
                <v:imagedata r:id="rId20" o:title=""/>
              </v:shape>
            </w:pict>
          </mc:Fallback>
        </mc:AlternateContent>
      </w:r>
      <w:r w:rsidR="00F122E0" w:rsidRPr="0021259E">
        <w:rPr>
          <w:rFonts w:ascii="Arial" w:hAnsi="Arial" w:cs="Arial"/>
          <w:noProof/>
          <w:color w:val="auto"/>
          <w:sz w:val="22"/>
          <w:szCs w:val="22"/>
        </w:rPr>
        <w:drawing>
          <wp:inline distT="0" distB="0" distL="0" distR="0" wp14:anchorId="6E4978A3" wp14:editId="052FC633">
            <wp:extent cx="5731510" cy="3332480"/>
            <wp:effectExtent l="0" t="0" r="2540" b="127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82"/>
                    <a:stretch>
                      <a:fillRect/>
                    </a:stretch>
                  </pic:blipFill>
                  <pic:spPr>
                    <a:xfrm>
                      <a:off x="0" y="0"/>
                      <a:ext cx="5731510" cy="3332480"/>
                    </a:xfrm>
                    <a:prstGeom prst="rect">
                      <a:avLst/>
                    </a:prstGeom>
                  </pic:spPr>
                </pic:pic>
              </a:graphicData>
            </a:graphic>
          </wp:inline>
        </w:drawing>
      </w:r>
    </w:p>
    <w:p w14:paraId="070FC800" w14:textId="6ADAA96B" w:rsidR="00F122E0" w:rsidRDefault="00DB1A32" w:rsidP="00DB1A32">
      <w:pPr>
        <w:pStyle w:val="Caption"/>
        <w:rPr>
          <w:rFonts w:ascii="Arial" w:hAnsi="Arial" w:cs="Arial"/>
          <w:color w:val="auto"/>
          <w:sz w:val="22"/>
          <w:szCs w:val="22"/>
        </w:rPr>
      </w:pPr>
      <w:r>
        <w:t xml:space="preserve">Figure </w:t>
      </w:r>
      <w:r>
        <w:fldChar w:fldCharType="begin"/>
      </w:r>
      <w:r>
        <w:instrText xml:space="preserve"> SEQ Figure \* ARABIC </w:instrText>
      </w:r>
      <w:r>
        <w:fldChar w:fldCharType="separate"/>
      </w:r>
      <w:r w:rsidR="002B5670">
        <w:rPr>
          <w:noProof/>
        </w:rPr>
        <w:t>23</w:t>
      </w:r>
      <w:r>
        <w:fldChar w:fldCharType="end"/>
      </w:r>
      <w:r>
        <w:t xml:space="preserve"> - Title of Freight Out </w:t>
      </w:r>
      <w:proofErr w:type="spellStart"/>
      <w:r>
        <w:t>Varience</w:t>
      </w:r>
      <w:proofErr w:type="spellEnd"/>
      <w:r>
        <w:t xml:space="preserve"> given to the visual</w:t>
      </w:r>
    </w:p>
    <w:p w14:paraId="03785D6E" w14:textId="77777777" w:rsidR="00F122E0" w:rsidRDefault="00F122E0" w:rsidP="00F122E0">
      <w:pPr>
        <w:pStyle w:val="Default"/>
        <w:rPr>
          <w:rFonts w:ascii="Arial" w:hAnsi="Arial" w:cs="Arial"/>
          <w:color w:val="auto"/>
          <w:sz w:val="26"/>
          <w:szCs w:val="26"/>
        </w:rPr>
      </w:pPr>
    </w:p>
    <w:p w14:paraId="7E7C0141" w14:textId="1C791A4F" w:rsidR="002B5670" w:rsidRDefault="002B5670" w:rsidP="002B5670">
      <w:pPr>
        <w:pStyle w:val="Style1"/>
      </w:pPr>
      <w:bookmarkStart w:id="15" w:name="_Toc166275234"/>
      <w:r w:rsidRPr="003C091E">
        <w:t>Task</w:t>
      </w:r>
      <w:r>
        <w:t xml:space="preserve"> 10</w:t>
      </w:r>
      <w:r w:rsidRPr="003C091E">
        <w:t xml:space="preserve">: </w:t>
      </w:r>
      <w:r>
        <w:t xml:space="preserve"> Formatting report</w:t>
      </w:r>
      <w:bookmarkEnd w:id="15"/>
    </w:p>
    <w:p w14:paraId="7649266D" w14:textId="77777777" w:rsidR="002B5670" w:rsidRDefault="002B5670" w:rsidP="002B5670">
      <w:pPr>
        <w:pStyle w:val="Default"/>
        <w:rPr>
          <w:rFonts w:ascii="Arial" w:hAnsi="Arial" w:cs="Arial"/>
          <w:color w:val="auto"/>
          <w:sz w:val="22"/>
          <w:szCs w:val="22"/>
        </w:rPr>
      </w:pPr>
    </w:p>
    <w:p w14:paraId="6F5421B3" w14:textId="0D917D25" w:rsidR="002B5670" w:rsidRPr="006F4310" w:rsidRDefault="002B65AD" w:rsidP="002B5670">
      <w:pPr>
        <w:spacing w:line="360" w:lineRule="auto"/>
      </w:pPr>
      <w:r>
        <w:rPr>
          <w:noProof/>
        </w:rPr>
        <mc:AlternateContent>
          <mc:Choice Requires="wpi">
            <w:drawing>
              <wp:anchor distT="0" distB="0" distL="114300" distR="114300" simplePos="0" relativeHeight="251740160" behindDoc="0" locked="0" layoutInCell="1" allowOverlap="1" wp14:anchorId="32DDDF12" wp14:editId="716FB668">
                <wp:simplePos x="0" y="0"/>
                <wp:positionH relativeFrom="column">
                  <wp:posOffset>4133299</wp:posOffset>
                </wp:positionH>
                <wp:positionV relativeFrom="paragraph">
                  <wp:posOffset>1840827</wp:posOffset>
                </wp:positionV>
                <wp:extent cx="127440" cy="208440"/>
                <wp:effectExtent l="57150" t="19050" r="82550" b="58420"/>
                <wp:wrapNone/>
                <wp:docPr id="1384895088" name="Ink 1"/>
                <wp:cNvGraphicFramePr/>
                <a:graphic xmlns:a="http://schemas.openxmlformats.org/drawingml/2006/main">
                  <a:graphicData uri="http://schemas.microsoft.com/office/word/2010/wordprocessingInk">
                    <w14:contentPart bwMode="auto" r:id="rId83">
                      <w14:nvContentPartPr>
                        <w14:cNvContentPartPr/>
                      </w14:nvContentPartPr>
                      <w14:xfrm rot="917254">
                        <a:off x="0" y="0"/>
                        <a:ext cx="127440" cy="208440"/>
                      </w14:xfrm>
                    </w14:contentPart>
                  </a:graphicData>
                </a:graphic>
              </wp:anchor>
            </w:drawing>
          </mc:Choice>
          <mc:Fallback>
            <w:pict>
              <v:shape w14:anchorId="41BD48A8" id="Ink 1" o:spid="_x0000_s1026" type="#_x0000_t75" style="position:absolute;margin-left:324.95pt;margin-top:144.45pt;width:11.05pt;height:17.35pt;rotation:1001886fd;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">
                <v:imagedata r:id="rId20" o:title=""/>
              </v:shape>
            </w:pict>
          </mc:Fallback>
        </mc:AlternateContent>
      </w:r>
      <w:r w:rsidR="00FD0F52">
        <w:rPr>
          <w:rFonts w:asciiTheme="majorHAnsi" w:hAnsiTheme="majorHAnsi" w:cstheme="majorHAnsi"/>
        </w:rPr>
        <w:t>To</w:t>
      </w:r>
      <w:r w:rsidR="002B5670">
        <w:rPr>
          <w:rFonts w:asciiTheme="majorHAnsi" w:hAnsiTheme="majorHAnsi" w:cstheme="majorHAnsi"/>
        </w:rPr>
        <w:t xml:space="preserve"> effectively present a report to the board of directors responsible for discussing and finalising the budgeting for the company in the next financial year, it is important that the professional dashboard which will be used to present the findings, which can help promote said decision, is made and formatted professionally and clearly.</w:t>
      </w:r>
      <w:r w:rsidR="00A11C1F">
        <w:rPr>
          <w:rFonts w:asciiTheme="majorHAnsi" w:hAnsiTheme="majorHAnsi" w:cstheme="majorHAnsi"/>
        </w:rPr>
        <w:t xml:space="preserve"> Dashboards formatted professionally allow for information to presented and portrayed in a clear yet concise manner allowing for either a whole picture analysis of all the data combined or a </w:t>
      </w:r>
      <w:r w:rsidR="005A625B">
        <w:rPr>
          <w:rFonts w:asciiTheme="majorHAnsi" w:hAnsiTheme="majorHAnsi" w:cstheme="majorHAnsi"/>
        </w:rPr>
        <w:t>finer</w:t>
      </w:r>
      <w:r w:rsidR="00A11C1F">
        <w:rPr>
          <w:rFonts w:asciiTheme="majorHAnsi" w:hAnsiTheme="majorHAnsi" w:cstheme="majorHAnsi"/>
        </w:rPr>
        <w:t xml:space="preserve"> tuned and focused analysis on parts of the data set which is reflected across all the major visuals in the report as the report reacts and moves according to the users </w:t>
      </w:r>
      <w:r w:rsidR="009F613C">
        <w:rPr>
          <w:rFonts w:asciiTheme="majorHAnsi" w:hAnsiTheme="majorHAnsi" w:cstheme="majorHAnsi"/>
        </w:rPr>
        <w:t>select</w:t>
      </w:r>
      <w:r w:rsidR="00A11C1F">
        <w:rPr>
          <w:rFonts w:asciiTheme="majorHAnsi" w:hAnsiTheme="majorHAnsi" w:cstheme="majorHAnsi"/>
        </w:rPr>
        <w:t xml:space="preserve"> user </w:t>
      </w:r>
      <w:r w:rsidR="009F613C">
        <w:rPr>
          <w:rFonts w:asciiTheme="majorHAnsi" w:hAnsiTheme="majorHAnsi" w:cstheme="majorHAnsi"/>
        </w:rPr>
        <w:t>interactive</w:t>
      </w:r>
      <w:r w:rsidR="00A11C1F">
        <w:rPr>
          <w:rFonts w:asciiTheme="majorHAnsi" w:hAnsiTheme="majorHAnsi" w:cstheme="majorHAnsi"/>
        </w:rPr>
        <w:t xml:space="preserve"> preferences.</w:t>
      </w:r>
      <w:r w:rsidR="009F613C">
        <w:rPr>
          <w:rFonts w:asciiTheme="majorHAnsi" w:hAnsiTheme="majorHAnsi" w:cstheme="majorHAnsi"/>
        </w:rPr>
        <w:t xml:space="preserve"> This can be seen in figures 24 and 25.</w:t>
      </w:r>
      <w:r w:rsidRPr="002B65AD">
        <w:rPr>
          <w:noProof/>
        </w:rPr>
        <w:t xml:space="preserve"> </w:t>
      </w:r>
    </w:p>
    <w:p w14:paraId="3BA4E5A1" w14:textId="77777777" w:rsidR="00F122E0" w:rsidRDefault="00F122E0" w:rsidP="00F122E0">
      <w:pPr>
        <w:pStyle w:val="Default"/>
        <w:rPr>
          <w:rFonts w:ascii="Arial" w:hAnsi="Arial" w:cs="Arial"/>
          <w:color w:val="auto"/>
          <w:sz w:val="26"/>
          <w:szCs w:val="26"/>
        </w:rPr>
      </w:pPr>
    </w:p>
    <w:p w14:paraId="0E5CB53D" w14:textId="77777777" w:rsidR="002B5670" w:rsidRDefault="00F122E0" w:rsidP="002B5670">
      <w:pPr>
        <w:pStyle w:val="Default"/>
        <w:keepNext/>
        <w:spacing w:after="39"/>
        <w:ind w:left="360"/>
      </w:pPr>
      <w:r w:rsidRPr="005824B6">
        <w:rPr>
          <w:rFonts w:ascii="Arial" w:hAnsi="Arial" w:cs="Arial"/>
          <w:b/>
          <w:bCs/>
          <w:noProof/>
          <w:color w:val="auto"/>
          <w:sz w:val="22"/>
          <w:szCs w:val="22"/>
        </w:rPr>
        <w:lastRenderedPageBreak/>
        <w:drawing>
          <wp:inline distT="0" distB="0" distL="0" distR="0" wp14:anchorId="61F159CA" wp14:editId="030E768C">
            <wp:extent cx="5731510" cy="3223895"/>
            <wp:effectExtent l="0" t="0" r="254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84"/>
                    <a:stretch>
                      <a:fillRect/>
                    </a:stretch>
                  </pic:blipFill>
                  <pic:spPr>
                    <a:xfrm>
                      <a:off x="0" y="0"/>
                      <a:ext cx="5731510" cy="3223895"/>
                    </a:xfrm>
                    <a:prstGeom prst="rect">
                      <a:avLst/>
                    </a:prstGeom>
                  </pic:spPr>
                </pic:pic>
              </a:graphicData>
            </a:graphic>
          </wp:inline>
        </w:drawing>
      </w:r>
    </w:p>
    <w:p w14:paraId="0B649B2E" w14:textId="30075F19" w:rsidR="00F122E0" w:rsidRPr="002B5670" w:rsidRDefault="002B5670" w:rsidP="002B5670">
      <w:pPr>
        <w:pStyle w:val="Caption"/>
        <w:rPr>
          <w:rFonts w:ascii="Arial" w:hAnsi="Arial" w:cs="Arial"/>
          <w:b/>
          <w:bCs/>
          <w:color w:val="auto"/>
          <w:sz w:val="22"/>
          <w:szCs w:val="22"/>
        </w:rPr>
      </w:pPr>
      <w:r>
        <w:t xml:space="preserve">Figure </w:t>
      </w:r>
      <w:r>
        <w:fldChar w:fldCharType="begin"/>
      </w:r>
      <w:r>
        <w:instrText xml:space="preserve"> SEQ Figure \* ARABIC </w:instrText>
      </w:r>
      <w:r>
        <w:fldChar w:fldCharType="separate"/>
      </w:r>
      <w:r>
        <w:rPr>
          <w:noProof/>
        </w:rPr>
        <w:t>24</w:t>
      </w:r>
      <w:r>
        <w:fldChar w:fldCharType="end"/>
      </w:r>
      <w:r>
        <w:t xml:space="preserve"> - Addition of page tile 'Executive Summary </w:t>
      </w:r>
      <w:proofErr w:type="gramStart"/>
      <w:r>
        <w:t>Report'</w:t>
      </w:r>
      <w:proofErr w:type="gramEnd"/>
    </w:p>
    <w:p w14:paraId="2DA1E47E" w14:textId="77777777" w:rsidR="00F122E0" w:rsidRPr="003C091E" w:rsidRDefault="00F122E0" w:rsidP="00F122E0">
      <w:pPr>
        <w:pStyle w:val="Default"/>
        <w:rPr>
          <w:rFonts w:ascii="Arial" w:hAnsi="Arial" w:cs="Arial"/>
          <w:color w:val="auto"/>
          <w:sz w:val="22"/>
          <w:szCs w:val="22"/>
        </w:rPr>
      </w:pPr>
    </w:p>
    <w:p w14:paraId="73B4FCDC" w14:textId="77777777" w:rsidR="002B5670" w:rsidRDefault="00F122E0" w:rsidP="002B5670">
      <w:pPr>
        <w:keepNext/>
        <w:spacing w:line="240" w:lineRule="auto"/>
        <w:jc w:val="center"/>
      </w:pPr>
      <w:r w:rsidRPr="005824B6">
        <w:rPr>
          <w:rFonts w:ascii="Arial" w:hAnsi="Arial" w:cs="Arial"/>
          <w:b/>
          <w:bCs/>
          <w:noProof/>
        </w:rPr>
        <w:drawing>
          <wp:inline distT="0" distB="0" distL="0" distR="0" wp14:anchorId="5CE69C5E" wp14:editId="1609B53E">
            <wp:extent cx="5731510" cy="3223895"/>
            <wp:effectExtent l="0" t="0" r="254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84"/>
                    <a:stretch>
                      <a:fillRect/>
                    </a:stretch>
                  </pic:blipFill>
                  <pic:spPr>
                    <a:xfrm>
                      <a:off x="0" y="0"/>
                      <a:ext cx="5731510" cy="3223895"/>
                    </a:xfrm>
                    <a:prstGeom prst="rect">
                      <a:avLst/>
                    </a:prstGeom>
                  </pic:spPr>
                </pic:pic>
              </a:graphicData>
            </a:graphic>
          </wp:inline>
        </w:drawing>
      </w:r>
    </w:p>
    <w:p w14:paraId="36C772C4" w14:textId="34A345ED" w:rsidR="00F122E0" w:rsidRPr="00A668F8" w:rsidRDefault="002B5670" w:rsidP="002B5670">
      <w:pPr>
        <w:pStyle w:val="Caption"/>
        <w:rPr>
          <w:b/>
          <w:bCs/>
          <w:sz w:val="56"/>
          <w:szCs w:val="56"/>
        </w:rPr>
      </w:pPr>
      <w:r>
        <w:t xml:space="preserve">Figure </w:t>
      </w:r>
      <w:r>
        <w:fldChar w:fldCharType="begin"/>
      </w:r>
      <w:r>
        <w:instrText xml:space="preserve"> SEQ Figure \* ARABIC </w:instrText>
      </w:r>
      <w:r>
        <w:fldChar w:fldCharType="separate"/>
      </w:r>
      <w:r>
        <w:rPr>
          <w:noProof/>
        </w:rPr>
        <w:t>25</w:t>
      </w:r>
      <w:r>
        <w:fldChar w:fldCharType="end"/>
      </w:r>
      <w:r>
        <w:t xml:space="preserve"> - All visuals aligned and positioned as requested as well as further </w:t>
      </w:r>
      <w:r w:rsidR="00FD0F52">
        <w:t>polishing.</w:t>
      </w:r>
    </w:p>
    <w:p w14:paraId="0FC0EC20" w14:textId="3D1CCEFB" w:rsidR="00FF1335" w:rsidRDefault="00FF1335"/>
    <w:sectPr w:rsidR="00FF1335" w:rsidSect="00AD39C3">
      <w:footerReference w:type="default" r:id="rId8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4" w:author="Frances Frizell" w:date="2024-05-30T15:50:00Z" w:initials="FF">
    <w:p w14:paraId="7D5C2049" w14:textId="77777777" w:rsidR="00047327" w:rsidRDefault="00047327" w:rsidP="00047327">
      <w:pPr>
        <w:pStyle w:val="CommentText"/>
      </w:pPr>
      <w:r>
        <w:rPr>
          <w:rStyle w:val="CommentReference"/>
        </w:rPr>
        <w:annotationRef/>
      </w:r>
      <w:r>
        <w:t>You should explain the changes that you made in the data, also why you made those changes.</w:t>
      </w:r>
    </w:p>
  </w:comment>
  <w:comment w:id="6" w:author="Frances Frizell" w:date="2024-05-30T15:51:00Z" w:initials="FF">
    <w:p w14:paraId="3CB02225" w14:textId="77777777" w:rsidR="00047327" w:rsidRDefault="00047327" w:rsidP="00047327">
      <w:pPr>
        <w:pStyle w:val="CommentText"/>
      </w:pPr>
      <w:r>
        <w:rPr>
          <w:rStyle w:val="CommentReference"/>
        </w:rPr>
        <w:annotationRef/>
      </w:r>
      <w:r>
        <w:t>Good commentary</w:t>
      </w:r>
    </w:p>
  </w:comment>
  <w:comment w:id="8" w:author="Frances Frizell" w:date="2024-05-30T15:52:00Z" w:initials="FF">
    <w:p w14:paraId="15BC947C" w14:textId="77777777" w:rsidR="00047327" w:rsidRDefault="00047327" w:rsidP="00047327">
      <w:pPr>
        <w:pStyle w:val="CommentText"/>
      </w:pPr>
      <w:r>
        <w:rPr>
          <w:rStyle w:val="CommentReference"/>
        </w:rPr>
        <w:annotationRef/>
      </w:r>
      <w:r>
        <w:t>Good observations</w:t>
      </w:r>
    </w:p>
  </w:comment>
  <w:comment w:id="13" w:author="Frances Frizell" w:date="2024-05-30T15:55:00Z" w:initials="FF">
    <w:p w14:paraId="2F65F6B5" w14:textId="77777777" w:rsidR="002B65AD" w:rsidRDefault="002B65AD" w:rsidP="002B65AD">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D5C2049" w15:done="0"/>
  <w15:commentEx w15:paraId="3CB02225" w15:done="0"/>
  <w15:commentEx w15:paraId="15BC947C" w15:done="0"/>
  <w15:commentEx w15:paraId="2F65F6B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11A210AD" w16cex:dateUtc="2024-05-30T14:50:00Z"/>
  <w16cex:commentExtensible w16cex:durableId="3E918526" w16cex:dateUtc="2024-05-30T14:51:00Z"/>
  <w16cex:commentExtensible w16cex:durableId="33363216" w16cex:dateUtc="2024-05-30T14:52:00Z"/>
  <w16cex:commentExtensible w16cex:durableId="603FE12B" w16cex:dateUtc="2024-05-30T14: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D5C2049" w16cid:durableId="11A210AD"/>
  <w16cid:commentId w16cid:paraId="3CB02225" w16cid:durableId="3E918526"/>
  <w16cid:commentId w16cid:paraId="15BC947C" w16cid:durableId="33363216"/>
  <w16cid:commentId w16cid:paraId="2F65F6B5" w16cid:durableId="603FE12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357B11" w14:textId="77777777" w:rsidR="00A30895" w:rsidRDefault="00A30895" w:rsidP="00B75040">
      <w:pPr>
        <w:spacing w:after="0" w:line="240" w:lineRule="auto"/>
      </w:pPr>
      <w:r>
        <w:separator/>
      </w:r>
    </w:p>
  </w:endnote>
  <w:endnote w:type="continuationSeparator" w:id="0">
    <w:p w14:paraId="18DD91E0" w14:textId="77777777" w:rsidR="00A30895" w:rsidRDefault="00A30895" w:rsidP="00B75040">
      <w:pPr>
        <w:spacing w:after="0" w:line="240" w:lineRule="auto"/>
      </w:pPr>
      <w:r>
        <w:continuationSeparator/>
      </w:r>
    </w:p>
  </w:endnote>
  <w:endnote w:type="continuationNotice" w:id="1">
    <w:p w14:paraId="23235DD8" w14:textId="77777777" w:rsidR="00A30895" w:rsidRDefault="00A308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altName w:val="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6361287"/>
      <w:docPartObj>
        <w:docPartGallery w:val="Page Numbers (Bottom of Page)"/>
        <w:docPartUnique/>
      </w:docPartObj>
    </w:sdtPr>
    <w:sdtEndPr>
      <w:rPr>
        <w:noProof/>
      </w:rPr>
    </w:sdtEndPr>
    <w:sdtContent>
      <w:p w14:paraId="2F093632" w14:textId="7BB154FF" w:rsidR="0019221C" w:rsidRDefault="001922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B82842" w14:textId="77777777" w:rsidR="00B75040" w:rsidRDefault="00B750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240AA3" w14:textId="77777777" w:rsidR="00A30895" w:rsidRDefault="00A30895" w:rsidP="00B75040">
      <w:pPr>
        <w:spacing w:after="0" w:line="240" w:lineRule="auto"/>
      </w:pPr>
      <w:r>
        <w:separator/>
      </w:r>
    </w:p>
  </w:footnote>
  <w:footnote w:type="continuationSeparator" w:id="0">
    <w:p w14:paraId="5A01BF85" w14:textId="77777777" w:rsidR="00A30895" w:rsidRDefault="00A30895" w:rsidP="00B75040">
      <w:pPr>
        <w:spacing w:after="0" w:line="240" w:lineRule="auto"/>
      </w:pPr>
      <w:r>
        <w:continuationSeparator/>
      </w:r>
    </w:p>
  </w:footnote>
  <w:footnote w:type="continuationNotice" w:id="1">
    <w:p w14:paraId="49979481" w14:textId="77777777" w:rsidR="00A30895" w:rsidRDefault="00A3089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D2AF4"/>
    <w:multiLevelType w:val="hybridMultilevel"/>
    <w:tmpl w:val="AD727EF6"/>
    <w:lvl w:ilvl="0" w:tplc="08E212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35AE3"/>
    <w:multiLevelType w:val="hybridMultilevel"/>
    <w:tmpl w:val="83C48EB8"/>
    <w:lvl w:ilvl="0" w:tplc="44E698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41607E"/>
    <w:multiLevelType w:val="hybridMultilevel"/>
    <w:tmpl w:val="DA7C559C"/>
    <w:lvl w:ilvl="0" w:tplc="D4DC9F5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5A7825"/>
    <w:multiLevelType w:val="hybridMultilevel"/>
    <w:tmpl w:val="86D40DD8"/>
    <w:lvl w:ilvl="0" w:tplc="0BCE357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F315D1"/>
    <w:multiLevelType w:val="hybridMultilevel"/>
    <w:tmpl w:val="FF8A1CCC"/>
    <w:lvl w:ilvl="0" w:tplc="50B6B2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0E008E"/>
    <w:multiLevelType w:val="hybridMultilevel"/>
    <w:tmpl w:val="E98E87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35E57"/>
    <w:multiLevelType w:val="hybridMultilevel"/>
    <w:tmpl w:val="2FDED86E"/>
    <w:lvl w:ilvl="0" w:tplc="A7F62D52">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903ED7"/>
    <w:multiLevelType w:val="hybridMultilevel"/>
    <w:tmpl w:val="F16EA3B0"/>
    <w:lvl w:ilvl="0" w:tplc="43FEDC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263C31"/>
    <w:multiLevelType w:val="hybridMultilevel"/>
    <w:tmpl w:val="DBA62850"/>
    <w:lvl w:ilvl="0" w:tplc="A70890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5803169">
    <w:abstractNumId w:val="5"/>
  </w:num>
  <w:num w:numId="2" w16cid:durableId="610167811">
    <w:abstractNumId w:val="4"/>
  </w:num>
  <w:num w:numId="3" w16cid:durableId="1627663804">
    <w:abstractNumId w:val="8"/>
  </w:num>
  <w:num w:numId="4" w16cid:durableId="1618294310">
    <w:abstractNumId w:val="2"/>
  </w:num>
  <w:num w:numId="5" w16cid:durableId="1481848444">
    <w:abstractNumId w:val="7"/>
  </w:num>
  <w:num w:numId="6" w16cid:durableId="1091702802">
    <w:abstractNumId w:val="0"/>
  </w:num>
  <w:num w:numId="7" w16cid:durableId="1414082240">
    <w:abstractNumId w:val="3"/>
  </w:num>
  <w:num w:numId="8" w16cid:durableId="1923487500">
    <w:abstractNumId w:val="6"/>
  </w:num>
  <w:num w:numId="9" w16cid:durableId="111556365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Frances Frizell">
    <w15:presenceInfo w15:providerId="AD" w15:userId="S::Francesr@pembrokeshire.ac.uk::483e10ee-a137-4d13-b9bc-1da45d9bb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59C"/>
    <w:rsid w:val="0000536A"/>
    <w:rsid w:val="00016BF9"/>
    <w:rsid w:val="0002043F"/>
    <w:rsid w:val="00031577"/>
    <w:rsid w:val="00031876"/>
    <w:rsid w:val="00045098"/>
    <w:rsid w:val="00047327"/>
    <w:rsid w:val="00050CA4"/>
    <w:rsid w:val="000626DB"/>
    <w:rsid w:val="0007588B"/>
    <w:rsid w:val="00087CAC"/>
    <w:rsid w:val="00090D2C"/>
    <w:rsid w:val="000945A3"/>
    <w:rsid w:val="0009516E"/>
    <w:rsid w:val="0009571E"/>
    <w:rsid w:val="000A35E3"/>
    <w:rsid w:val="000A4080"/>
    <w:rsid w:val="000A4091"/>
    <w:rsid w:val="000B1075"/>
    <w:rsid w:val="000B39C8"/>
    <w:rsid w:val="000B4183"/>
    <w:rsid w:val="000D2911"/>
    <w:rsid w:val="000D2B34"/>
    <w:rsid w:val="000D6E2B"/>
    <w:rsid w:val="000E283D"/>
    <w:rsid w:val="000E3895"/>
    <w:rsid w:val="000F144B"/>
    <w:rsid w:val="000F39C6"/>
    <w:rsid w:val="000F72AF"/>
    <w:rsid w:val="00105437"/>
    <w:rsid w:val="001110C8"/>
    <w:rsid w:val="00111949"/>
    <w:rsid w:val="00112E9C"/>
    <w:rsid w:val="00115B6A"/>
    <w:rsid w:val="001213C2"/>
    <w:rsid w:val="00121968"/>
    <w:rsid w:val="00122A3F"/>
    <w:rsid w:val="001232F3"/>
    <w:rsid w:val="00123B00"/>
    <w:rsid w:val="00137038"/>
    <w:rsid w:val="00147A1B"/>
    <w:rsid w:val="00152390"/>
    <w:rsid w:val="001526BA"/>
    <w:rsid w:val="0016694D"/>
    <w:rsid w:val="00171A08"/>
    <w:rsid w:val="00173976"/>
    <w:rsid w:val="0017443A"/>
    <w:rsid w:val="00174578"/>
    <w:rsid w:val="0019039F"/>
    <w:rsid w:val="0019221C"/>
    <w:rsid w:val="00193324"/>
    <w:rsid w:val="00193A6B"/>
    <w:rsid w:val="001A37F6"/>
    <w:rsid w:val="001A5F4B"/>
    <w:rsid w:val="001A646E"/>
    <w:rsid w:val="001A6EFE"/>
    <w:rsid w:val="001B3DFC"/>
    <w:rsid w:val="001C29A0"/>
    <w:rsid w:val="001C6DDC"/>
    <w:rsid w:val="001D2679"/>
    <w:rsid w:val="001E3A70"/>
    <w:rsid w:val="001E64BC"/>
    <w:rsid w:val="001E6568"/>
    <w:rsid w:val="001F3F89"/>
    <w:rsid w:val="002062F2"/>
    <w:rsid w:val="00213527"/>
    <w:rsid w:val="002178C0"/>
    <w:rsid w:val="00230A56"/>
    <w:rsid w:val="0023747B"/>
    <w:rsid w:val="0024366E"/>
    <w:rsid w:val="002439B2"/>
    <w:rsid w:val="00243CEA"/>
    <w:rsid w:val="00245AF2"/>
    <w:rsid w:val="002553A6"/>
    <w:rsid w:val="0025621B"/>
    <w:rsid w:val="00261C72"/>
    <w:rsid w:val="002667B4"/>
    <w:rsid w:val="00266C2F"/>
    <w:rsid w:val="00271AE7"/>
    <w:rsid w:val="00273134"/>
    <w:rsid w:val="002855F4"/>
    <w:rsid w:val="002969E7"/>
    <w:rsid w:val="002971C7"/>
    <w:rsid w:val="002B52E8"/>
    <w:rsid w:val="002B5670"/>
    <w:rsid w:val="002B65AD"/>
    <w:rsid w:val="002C2AFF"/>
    <w:rsid w:val="002C2C8F"/>
    <w:rsid w:val="002C4C1A"/>
    <w:rsid w:val="002D57E9"/>
    <w:rsid w:val="002D5EB2"/>
    <w:rsid w:val="002E3351"/>
    <w:rsid w:val="003101C4"/>
    <w:rsid w:val="00310E12"/>
    <w:rsid w:val="00313395"/>
    <w:rsid w:val="00316B15"/>
    <w:rsid w:val="00331262"/>
    <w:rsid w:val="00332FF9"/>
    <w:rsid w:val="003374C4"/>
    <w:rsid w:val="00341D5D"/>
    <w:rsid w:val="00342F8E"/>
    <w:rsid w:val="00343049"/>
    <w:rsid w:val="00346A34"/>
    <w:rsid w:val="0035120A"/>
    <w:rsid w:val="003558B4"/>
    <w:rsid w:val="00355F03"/>
    <w:rsid w:val="00357D8A"/>
    <w:rsid w:val="00365691"/>
    <w:rsid w:val="00371821"/>
    <w:rsid w:val="003767A7"/>
    <w:rsid w:val="00380A38"/>
    <w:rsid w:val="00382E7C"/>
    <w:rsid w:val="00385061"/>
    <w:rsid w:val="00385815"/>
    <w:rsid w:val="003A5137"/>
    <w:rsid w:val="003A6561"/>
    <w:rsid w:val="003A774C"/>
    <w:rsid w:val="003C43BF"/>
    <w:rsid w:val="003D1068"/>
    <w:rsid w:val="003D526C"/>
    <w:rsid w:val="003E1A9E"/>
    <w:rsid w:val="003E5CF8"/>
    <w:rsid w:val="003E6129"/>
    <w:rsid w:val="003F0F04"/>
    <w:rsid w:val="003F532C"/>
    <w:rsid w:val="003F6C78"/>
    <w:rsid w:val="00402369"/>
    <w:rsid w:val="00410212"/>
    <w:rsid w:val="004155CF"/>
    <w:rsid w:val="00420995"/>
    <w:rsid w:val="00421B78"/>
    <w:rsid w:val="00431635"/>
    <w:rsid w:val="00437039"/>
    <w:rsid w:val="004441CF"/>
    <w:rsid w:val="00455ABA"/>
    <w:rsid w:val="00460D49"/>
    <w:rsid w:val="004647EA"/>
    <w:rsid w:val="00466CCC"/>
    <w:rsid w:val="00467729"/>
    <w:rsid w:val="0046793D"/>
    <w:rsid w:val="00467CA0"/>
    <w:rsid w:val="00471C12"/>
    <w:rsid w:val="00472113"/>
    <w:rsid w:val="004730D8"/>
    <w:rsid w:val="00483645"/>
    <w:rsid w:val="00485853"/>
    <w:rsid w:val="00485B2A"/>
    <w:rsid w:val="00486102"/>
    <w:rsid w:val="0048763B"/>
    <w:rsid w:val="004947EB"/>
    <w:rsid w:val="00494F4D"/>
    <w:rsid w:val="00495365"/>
    <w:rsid w:val="004A284C"/>
    <w:rsid w:val="004B1958"/>
    <w:rsid w:val="004C1384"/>
    <w:rsid w:val="004D13DE"/>
    <w:rsid w:val="004D1CB0"/>
    <w:rsid w:val="004D4E00"/>
    <w:rsid w:val="004D7269"/>
    <w:rsid w:val="004E3447"/>
    <w:rsid w:val="004E48EC"/>
    <w:rsid w:val="004F1086"/>
    <w:rsid w:val="004F730C"/>
    <w:rsid w:val="00503494"/>
    <w:rsid w:val="005120B8"/>
    <w:rsid w:val="00516287"/>
    <w:rsid w:val="005215A8"/>
    <w:rsid w:val="005270B4"/>
    <w:rsid w:val="0054167D"/>
    <w:rsid w:val="00543EFF"/>
    <w:rsid w:val="005504B5"/>
    <w:rsid w:val="00552D15"/>
    <w:rsid w:val="005555C4"/>
    <w:rsid w:val="00555D91"/>
    <w:rsid w:val="0055694C"/>
    <w:rsid w:val="005665D8"/>
    <w:rsid w:val="005677CC"/>
    <w:rsid w:val="00570769"/>
    <w:rsid w:val="005732E3"/>
    <w:rsid w:val="0057402A"/>
    <w:rsid w:val="00576DEF"/>
    <w:rsid w:val="00585070"/>
    <w:rsid w:val="005865A1"/>
    <w:rsid w:val="00586F66"/>
    <w:rsid w:val="005A61B0"/>
    <w:rsid w:val="005A625B"/>
    <w:rsid w:val="005B305F"/>
    <w:rsid w:val="005B34CC"/>
    <w:rsid w:val="005B68FB"/>
    <w:rsid w:val="005C4E95"/>
    <w:rsid w:val="005D3617"/>
    <w:rsid w:val="005D43BC"/>
    <w:rsid w:val="005D58FA"/>
    <w:rsid w:val="005E1141"/>
    <w:rsid w:val="005E71DC"/>
    <w:rsid w:val="005F3ED0"/>
    <w:rsid w:val="00601727"/>
    <w:rsid w:val="00604710"/>
    <w:rsid w:val="00612BAA"/>
    <w:rsid w:val="006143F9"/>
    <w:rsid w:val="0062307A"/>
    <w:rsid w:val="00624125"/>
    <w:rsid w:val="006242DF"/>
    <w:rsid w:val="006379A2"/>
    <w:rsid w:val="006379EB"/>
    <w:rsid w:val="0064060E"/>
    <w:rsid w:val="00640E03"/>
    <w:rsid w:val="006411BF"/>
    <w:rsid w:val="00645BF7"/>
    <w:rsid w:val="006510DD"/>
    <w:rsid w:val="00651134"/>
    <w:rsid w:val="00653162"/>
    <w:rsid w:val="00655D53"/>
    <w:rsid w:val="00656956"/>
    <w:rsid w:val="00661ACF"/>
    <w:rsid w:val="006712E9"/>
    <w:rsid w:val="006830A2"/>
    <w:rsid w:val="0068584E"/>
    <w:rsid w:val="00685E87"/>
    <w:rsid w:val="00697C9C"/>
    <w:rsid w:val="006A1B23"/>
    <w:rsid w:val="006A53D0"/>
    <w:rsid w:val="006A7B25"/>
    <w:rsid w:val="006B4EA8"/>
    <w:rsid w:val="006B5581"/>
    <w:rsid w:val="006D5CB5"/>
    <w:rsid w:val="006F4310"/>
    <w:rsid w:val="006F4951"/>
    <w:rsid w:val="006F6B07"/>
    <w:rsid w:val="006F7748"/>
    <w:rsid w:val="007065DA"/>
    <w:rsid w:val="00713C59"/>
    <w:rsid w:val="00720BCC"/>
    <w:rsid w:val="00724385"/>
    <w:rsid w:val="0073177C"/>
    <w:rsid w:val="007339A1"/>
    <w:rsid w:val="007359C3"/>
    <w:rsid w:val="00742492"/>
    <w:rsid w:val="00742505"/>
    <w:rsid w:val="007439FA"/>
    <w:rsid w:val="00746990"/>
    <w:rsid w:val="00747001"/>
    <w:rsid w:val="00747A06"/>
    <w:rsid w:val="00751FBB"/>
    <w:rsid w:val="007572FE"/>
    <w:rsid w:val="0076059B"/>
    <w:rsid w:val="007607A4"/>
    <w:rsid w:val="00780253"/>
    <w:rsid w:val="00782000"/>
    <w:rsid w:val="00785898"/>
    <w:rsid w:val="007A327D"/>
    <w:rsid w:val="007A4395"/>
    <w:rsid w:val="007B276E"/>
    <w:rsid w:val="007B44FB"/>
    <w:rsid w:val="007C0561"/>
    <w:rsid w:val="007C170B"/>
    <w:rsid w:val="007D00F7"/>
    <w:rsid w:val="007D55E7"/>
    <w:rsid w:val="007D5E3F"/>
    <w:rsid w:val="007E474D"/>
    <w:rsid w:val="007E4B93"/>
    <w:rsid w:val="007F1BF4"/>
    <w:rsid w:val="007F2D24"/>
    <w:rsid w:val="007F3CC7"/>
    <w:rsid w:val="008022DF"/>
    <w:rsid w:val="008101BD"/>
    <w:rsid w:val="00814659"/>
    <w:rsid w:val="0082052E"/>
    <w:rsid w:val="00820B3D"/>
    <w:rsid w:val="00836F8C"/>
    <w:rsid w:val="008378B3"/>
    <w:rsid w:val="00840B61"/>
    <w:rsid w:val="008470E1"/>
    <w:rsid w:val="0085724C"/>
    <w:rsid w:val="00870117"/>
    <w:rsid w:val="0087338F"/>
    <w:rsid w:val="00874322"/>
    <w:rsid w:val="008779AD"/>
    <w:rsid w:val="008804C1"/>
    <w:rsid w:val="00881F89"/>
    <w:rsid w:val="008839BB"/>
    <w:rsid w:val="008918E7"/>
    <w:rsid w:val="00893E09"/>
    <w:rsid w:val="008941ED"/>
    <w:rsid w:val="008A05CA"/>
    <w:rsid w:val="008A6027"/>
    <w:rsid w:val="008A6E4F"/>
    <w:rsid w:val="008B57D5"/>
    <w:rsid w:val="008D5EB3"/>
    <w:rsid w:val="008D702C"/>
    <w:rsid w:val="008D7A3E"/>
    <w:rsid w:val="008F1471"/>
    <w:rsid w:val="008F27E1"/>
    <w:rsid w:val="00901ED0"/>
    <w:rsid w:val="0090267B"/>
    <w:rsid w:val="009065CE"/>
    <w:rsid w:val="009149A0"/>
    <w:rsid w:val="00924D53"/>
    <w:rsid w:val="00933997"/>
    <w:rsid w:val="00940208"/>
    <w:rsid w:val="00945E5F"/>
    <w:rsid w:val="00945FEE"/>
    <w:rsid w:val="00946667"/>
    <w:rsid w:val="0095077A"/>
    <w:rsid w:val="009518C8"/>
    <w:rsid w:val="00953E4E"/>
    <w:rsid w:val="00965C59"/>
    <w:rsid w:val="00966F79"/>
    <w:rsid w:val="00970005"/>
    <w:rsid w:val="00973885"/>
    <w:rsid w:val="0098296A"/>
    <w:rsid w:val="00983733"/>
    <w:rsid w:val="009A47AA"/>
    <w:rsid w:val="009B2A37"/>
    <w:rsid w:val="009B5C24"/>
    <w:rsid w:val="009C287D"/>
    <w:rsid w:val="009D5BF2"/>
    <w:rsid w:val="009D6D9B"/>
    <w:rsid w:val="009E233E"/>
    <w:rsid w:val="009E5218"/>
    <w:rsid w:val="009F1BCD"/>
    <w:rsid w:val="009F3000"/>
    <w:rsid w:val="009F613C"/>
    <w:rsid w:val="00A007E2"/>
    <w:rsid w:val="00A01440"/>
    <w:rsid w:val="00A01F48"/>
    <w:rsid w:val="00A02C10"/>
    <w:rsid w:val="00A04575"/>
    <w:rsid w:val="00A06CEC"/>
    <w:rsid w:val="00A06D00"/>
    <w:rsid w:val="00A10632"/>
    <w:rsid w:val="00A10BC2"/>
    <w:rsid w:val="00A11C1F"/>
    <w:rsid w:val="00A23099"/>
    <w:rsid w:val="00A25BA3"/>
    <w:rsid w:val="00A30895"/>
    <w:rsid w:val="00A32B70"/>
    <w:rsid w:val="00A3369B"/>
    <w:rsid w:val="00A33899"/>
    <w:rsid w:val="00A42813"/>
    <w:rsid w:val="00A42EF0"/>
    <w:rsid w:val="00A74259"/>
    <w:rsid w:val="00A76CAA"/>
    <w:rsid w:val="00A77003"/>
    <w:rsid w:val="00A8048C"/>
    <w:rsid w:val="00A8494D"/>
    <w:rsid w:val="00A907C9"/>
    <w:rsid w:val="00A97D29"/>
    <w:rsid w:val="00AA27AD"/>
    <w:rsid w:val="00AA3111"/>
    <w:rsid w:val="00AA6D65"/>
    <w:rsid w:val="00AB00CF"/>
    <w:rsid w:val="00AB2035"/>
    <w:rsid w:val="00AB6218"/>
    <w:rsid w:val="00AC1032"/>
    <w:rsid w:val="00AC26C4"/>
    <w:rsid w:val="00AD39C3"/>
    <w:rsid w:val="00AE0146"/>
    <w:rsid w:val="00AE057B"/>
    <w:rsid w:val="00AE6B0F"/>
    <w:rsid w:val="00AE7983"/>
    <w:rsid w:val="00AF0BC8"/>
    <w:rsid w:val="00B02979"/>
    <w:rsid w:val="00B06153"/>
    <w:rsid w:val="00B070E1"/>
    <w:rsid w:val="00B0757D"/>
    <w:rsid w:val="00B07DB3"/>
    <w:rsid w:val="00B1019B"/>
    <w:rsid w:val="00B207AB"/>
    <w:rsid w:val="00B21E6B"/>
    <w:rsid w:val="00B22114"/>
    <w:rsid w:val="00B44478"/>
    <w:rsid w:val="00B500DB"/>
    <w:rsid w:val="00B6132A"/>
    <w:rsid w:val="00B6255C"/>
    <w:rsid w:val="00B65122"/>
    <w:rsid w:val="00B70B61"/>
    <w:rsid w:val="00B725C2"/>
    <w:rsid w:val="00B7327B"/>
    <w:rsid w:val="00B75040"/>
    <w:rsid w:val="00B771D0"/>
    <w:rsid w:val="00B83D02"/>
    <w:rsid w:val="00B909F2"/>
    <w:rsid w:val="00B919BE"/>
    <w:rsid w:val="00B94A2D"/>
    <w:rsid w:val="00BA157D"/>
    <w:rsid w:val="00BA4BA1"/>
    <w:rsid w:val="00BB4372"/>
    <w:rsid w:val="00BC052A"/>
    <w:rsid w:val="00BC37B7"/>
    <w:rsid w:val="00BD3C9C"/>
    <w:rsid w:val="00BD445E"/>
    <w:rsid w:val="00BD6CCE"/>
    <w:rsid w:val="00BE1651"/>
    <w:rsid w:val="00BE3F47"/>
    <w:rsid w:val="00BF0EEC"/>
    <w:rsid w:val="00C00425"/>
    <w:rsid w:val="00C04162"/>
    <w:rsid w:val="00C057EA"/>
    <w:rsid w:val="00C13816"/>
    <w:rsid w:val="00C20BC7"/>
    <w:rsid w:val="00C22F4D"/>
    <w:rsid w:val="00C23476"/>
    <w:rsid w:val="00C25C4E"/>
    <w:rsid w:val="00C40D05"/>
    <w:rsid w:val="00C41B2E"/>
    <w:rsid w:val="00C41EFC"/>
    <w:rsid w:val="00C46FFE"/>
    <w:rsid w:val="00C50942"/>
    <w:rsid w:val="00C50CDE"/>
    <w:rsid w:val="00C51EF3"/>
    <w:rsid w:val="00C61215"/>
    <w:rsid w:val="00C64CE3"/>
    <w:rsid w:val="00C67493"/>
    <w:rsid w:val="00C72EC2"/>
    <w:rsid w:val="00C73507"/>
    <w:rsid w:val="00C73A77"/>
    <w:rsid w:val="00C76F5D"/>
    <w:rsid w:val="00C77722"/>
    <w:rsid w:val="00C80591"/>
    <w:rsid w:val="00C82D39"/>
    <w:rsid w:val="00C85151"/>
    <w:rsid w:val="00C86090"/>
    <w:rsid w:val="00C94E8E"/>
    <w:rsid w:val="00C95B2D"/>
    <w:rsid w:val="00C9711A"/>
    <w:rsid w:val="00CA0598"/>
    <w:rsid w:val="00CA4569"/>
    <w:rsid w:val="00CA547D"/>
    <w:rsid w:val="00CA7303"/>
    <w:rsid w:val="00CB02D9"/>
    <w:rsid w:val="00CB33BD"/>
    <w:rsid w:val="00CB37D5"/>
    <w:rsid w:val="00CB6BFA"/>
    <w:rsid w:val="00CB74AB"/>
    <w:rsid w:val="00CB7C4E"/>
    <w:rsid w:val="00CC1F5C"/>
    <w:rsid w:val="00CC3C9F"/>
    <w:rsid w:val="00CD3B2B"/>
    <w:rsid w:val="00CD4919"/>
    <w:rsid w:val="00CF6D67"/>
    <w:rsid w:val="00D06FDD"/>
    <w:rsid w:val="00D079B1"/>
    <w:rsid w:val="00D1514B"/>
    <w:rsid w:val="00D175F5"/>
    <w:rsid w:val="00D20329"/>
    <w:rsid w:val="00D233B8"/>
    <w:rsid w:val="00D24330"/>
    <w:rsid w:val="00D274D7"/>
    <w:rsid w:val="00D31034"/>
    <w:rsid w:val="00D32BCD"/>
    <w:rsid w:val="00D357C8"/>
    <w:rsid w:val="00D36139"/>
    <w:rsid w:val="00D403BD"/>
    <w:rsid w:val="00D52887"/>
    <w:rsid w:val="00D53335"/>
    <w:rsid w:val="00D56522"/>
    <w:rsid w:val="00D64BA3"/>
    <w:rsid w:val="00D70A39"/>
    <w:rsid w:val="00D74029"/>
    <w:rsid w:val="00D75DD8"/>
    <w:rsid w:val="00D83414"/>
    <w:rsid w:val="00D917C7"/>
    <w:rsid w:val="00D91F3E"/>
    <w:rsid w:val="00D91FB8"/>
    <w:rsid w:val="00D9624F"/>
    <w:rsid w:val="00DA2F24"/>
    <w:rsid w:val="00DA71C7"/>
    <w:rsid w:val="00DB1A32"/>
    <w:rsid w:val="00DB52E7"/>
    <w:rsid w:val="00DB7C12"/>
    <w:rsid w:val="00DC1B9C"/>
    <w:rsid w:val="00DC285D"/>
    <w:rsid w:val="00DD0002"/>
    <w:rsid w:val="00DD690A"/>
    <w:rsid w:val="00DE00DA"/>
    <w:rsid w:val="00DF2DDA"/>
    <w:rsid w:val="00DF3B24"/>
    <w:rsid w:val="00DF5018"/>
    <w:rsid w:val="00E0197A"/>
    <w:rsid w:val="00E1378A"/>
    <w:rsid w:val="00E20F90"/>
    <w:rsid w:val="00E24001"/>
    <w:rsid w:val="00E24AE5"/>
    <w:rsid w:val="00E27D1E"/>
    <w:rsid w:val="00E32341"/>
    <w:rsid w:val="00E37035"/>
    <w:rsid w:val="00E411AD"/>
    <w:rsid w:val="00E42029"/>
    <w:rsid w:val="00E531FC"/>
    <w:rsid w:val="00E7659C"/>
    <w:rsid w:val="00E82A03"/>
    <w:rsid w:val="00E840B9"/>
    <w:rsid w:val="00E864C3"/>
    <w:rsid w:val="00E95076"/>
    <w:rsid w:val="00EA00A3"/>
    <w:rsid w:val="00EA71F7"/>
    <w:rsid w:val="00EA7B97"/>
    <w:rsid w:val="00EB013D"/>
    <w:rsid w:val="00EB0161"/>
    <w:rsid w:val="00EB37A9"/>
    <w:rsid w:val="00ED1708"/>
    <w:rsid w:val="00EE2C01"/>
    <w:rsid w:val="00EF382E"/>
    <w:rsid w:val="00EF7B90"/>
    <w:rsid w:val="00F013D5"/>
    <w:rsid w:val="00F0172C"/>
    <w:rsid w:val="00F122E0"/>
    <w:rsid w:val="00F3212F"/>
    <w:rsid w:val="00F369E9"/>
    <w:rsid w:val="00F41F39"/>
    <w:rsid w:val="00F459E6"/>
    <w:rsid w:val="00F55314"/>
    <w:rsid w:val="00F6131E"/>
    <w:rsid w:val="00F617F7"/>
    <w:rsid w:val="00F61A78"/>
    <w:rsid w:val="00F622D6"/>
    <w:rsid w:val="00F67FBB"/>
    <w:rsid w:val="00F74078"/>
    <w:rsid w:val="00F76F15"/>
    <w:rsid w:val="00F81548"/>
    <w:rsid w:val="00F82EE9"/>
    <w:rsid w:val="00F84533"/>
    <w:rsid w:val="00F95B20"/>
    <w:rsid w:val="00F95B2C"/>
    <w:rsid w:val="00FA039F"/>
    <w:rsid w:val="00FA11A7"/>
    <w:rsid w:val="00FA74AD"/>
    <w:rsid w:val="00FB4E25"/>
    <w:rsid w:val="00FC0195"/>
    <w:rsid w:val="00FC1D6D"/>
    <w:rsid w:val="00FC2DD8"/>
    <w:rsid w:val="00FC2E60"/>
    <w:rsid w:val="00FC3363"/>
    <w:rsid w:val="00FC6417"/>
    <w:rsid w:val="00FD0F52"/>
    <w:rsid w:val="00FD2982"/>
    <w:rsid w:val="00FD661C"/>
    <w:rsid w:val="00FD7FD1"/>
    <w:rsid w:val="00FF1335"/>
    <w:rsid w:val="00FF5F36"/>
    <w:rsid w:val="11F96C81"/>
    <w:rsid w:val="468B6C49"/>
    <w:rsid w:val="48403513"/>
    <w:rsid w:val="4957ED29"/>
    <w:rsid w:val="4F204AAA"/>
    <w:rsid w:val="597F4740"/>
    <w:rsid w:val="5C8263FF"/>
    <w:rsid w:val="634AD83F"/>
    <w:rsid w:val="76D23942"/>
    <w:rsid w:val="7E06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A7BC6"/>
  <w15:chartTrackingRefBased/>
  <w15:docId w15:val="{740C1648-9029-44EB-B8ED-B272D7AE1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5670"/>
  </w:style>
  <w:style w:type="paragraph" w:styleId="Heading1">
    <w:name w:val="heading 1"/>
    <w:basedOn w:val="Normal"/>
    <w:next w:val="Normal"/>
    <w:link w:val="Heading1Char"/>
    <w:uiPriority w:val="9"/>
    <w:qFormat/>
    <w:rsid w:val="00A76CAA"/>
    <w:pPr>
      <w:keepNext/>
      <w:keepLines/>
      <w:spacing w:before="240" w:after="0"/>
      <w:outlineLvl w:val="0"/>
    </w:pPr>
    <w:rPr>
      <w:rFonts w:asciiTheme="majorHAnsi" w:eastAsiaTheme="majorEastAsia" w:hAnsiTheme="majorHAnsi" w:cstheme="majorBidi"/>
      <w:color w:val="2F5496" w:themeColor="accent1" w:themeShade="BF"/>
      <w:sz w:val="44"/>
      <w:szCs w:val="32"/>
      <w:lang w:val="en-US"/>
    </w:rPr>
  </w:style>
  <w:style w:type="paragraph" w:styleId="Heading2">
    <w:name w:val="heading 2"/>
    <w:basedOn w:val="Normal"/>
    <w:next w:val="Normal"/>
    <w:link w:val="Heading2Char"/>
    <w:uiPriority w:val="9"/>
    <w:unhideWhenUsed/>
    <w:qFormat/>
    <w:rsid w:val="00A76CAA"/>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9221C"/>
    <w:pPr>
      <w:keepNext/>
      <w:keepLines/>
      <w:spacing w:before="40" w:after="0"/>
      <w:outlineLvl w:val="2"/>
    </w:pPr>
    <w:rPr>
      <w:rFonts w:asciiTheme="majorHAnsi" w:eastAsiaTheme="majorEastAsia" w:hAnsiTheme="majorHAnsi"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ED0"/>
  </w:style>
  <w:style w:type="paragraph" w:styleId="Footer">
    <w:name w:val="footer"/>
    <w:basedOn w:val="Normal"/>
    <w:link w:val="FooterChar"/>
    <w:uiPriority w:val="99"/>
    <w:unhideWhenUsed/>
    <w:rsid w:val="00901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ED0"/>
  </w:style>
  <w:style w:type="character" w:customStyle="1" w:styleId="Heading1Char">
    <w:name w:val="Heading 1 Char"/>
    <w:basedOn w:val="DefaultParagraphFont"/>
    <w:link w:val="Heading1"/>
    <w:uiPriority w:val="9"/>
    <w:rsid w:val="00A76CAA"/>
    <w:rPr>
      <w:rFonts w:asciiTheme="majorHAnsi" w:eastAsiaTheme="majorEastAsia" w:hAnsiTheme="majorHAnsi" w:cstheme="majorBidi"/>
      <w:color w:val="2F5496" w:themeColor="accent1" w:themeShade="BF"/>
      <w:sz w:val="44"/>
      <w:szCs w:val="32"/>
      <w:lang w:val="en-US"/>
    </w:rPr>
  </w:style>
  <w:style w:type="paragraph" w:styleId="Bibliography">
    <w:name w:val="Bibliography"/>
    <w:basedOn w:val="Normal"/>
    <w:next w:val="Normal"/>
    <w:uiPriority w:val="37"/>
    <w:unhideWhenUsed/>
    <w:rsid w:val="00466CCC"/>
  </w:style>
  <w:style w:type="character" w:customStyle="1" w:styleId="Heading2Char">
    <w:name w:val="Heading 2 Char"/>
    <w:basedOn w:val="DefaultParagraphFont"/>
    <w:link w:val="Heading2"/>
    <w:uiPriority w:val="9"/>
    <w:rsid w:val="00A76CAA"/>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19221C"/>
    <w:rPr>
      <w:rFonts w:asciiTheme="majorHAnsi" w:eastAsiaTheme="majorEastAsia" w:hAnsiTheme="majorHAnsi" w:cstheme="majorBidi"/>
      <w:b/>
      <w:color w:val="1F3763" w:themeColor="accent1" w:themeShade="7F"/>
      <w:sz w:val="24"/>
      <w:szCs w:val="24"/>
    </w:rPr>
  </w:style>
  <w:style w:type="paragraph" w:styleId="TOCHeading">
    <w:name w:val="TOC Heading"/>
    <w:basedOn w:val="Heading1"/>
    <w:next w:val="Normal"/>
    <w:uiPriority w:val="39"/>
    <w:unhideWhenUsed/>
    <w:qFormat/>
    <w:rsid w:val="0019221C"/>
    <w:pPr>
      <w:outlineLvl w:val="9"/>
    </w:pPr>
    <w:rPr>
      <w:sz w:val="32"/>
    </w:rPr>
  </w:style>
  <w:style w:type="paragraph" w:styleId="TOC1">
    <w:name w:val="toc 1"/>
    <w:basedOn w:val="Normal"/>
    <w:next w:val="Normal"/>
    <w:autoRedefine/>
    <w:uiPriority w:val="39"/>
    <w:unhideWhenUsed/>
    <w:rsid w:val="0019221C"/>
    <w:pPr>
      <w:spacing w:after="100"/>
    </w:pPr>
  </w:style>
  <w:style w:type="paragraph" w:styleId="TOC2">
    <w:name w:val="toc 2"/>
    <w:basedOn w:val="Normal"/>
    <w:next w:val="Normal"/>
    <w:autoRedefine/>
    <w:uiPriority w:val="39"/>
    <w:unhideWhenUsed/>
    <w:rsid w:val="0019221C"/>
    <w:pPr>
      <w:spacing w:after="100"/>
      <w:ind w:left="220"/>
    </w:pPr>
  </w:style>
  <w:style w:type="paragraph" w:styleId="TOC3">
    <w:name w:val="toc 3"/>
    <w:basedOn w:val="Normal"/>
    <w:next w:val="Normal"/>
    <w:autoRedefine/>
    <w:uiPriority w:val="39"/>
    <w:unhideWhenUsed/>
    <w:rsid w:val="0019221C"/>
    <w:pPr>
      <w:spacing w:after="100"/>
      <w:ind w:left="440"/>
    </w:pPr>
  </w:style>
  <w:style w:type="character" w:styleId="Hyperlink">
    <w:name w:val="Hyperlink"/>
    <w:basedOn w:val="DefaultParagraphFont"/>
    <w:uiPriority w:val="99"/>
    <w:unhideWhenUsed/>
    <w:rsid w:val="0019221C"/>
    <w:rPr>
      <w:color w:val="0563C1" w:themeColor="hyperlink"/>
      <w:u w:val="single"/>
    </w:rPr>
  </w:style>
  <w:style w:type="paragraph" w:styleId="NoSpacing">
    <w:name w:val="No Spacing"/>
    <w:link w:val="NoSpacingChar"/>
    <w:uiPriority w:val="1"/>
    <w:qFormat/>
    <w:rsid w:val="00AD39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39C3"/>
    <w:rPr>
      <w:rFonts w:eastAsiaTheme="minorEastAsia"/>
      <w:lang w:val="en-U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87338F"/>
    <w:pPr>
      <w:spacing w:after="200" w:line="240" w:lineRule="auto"/>
    </w:pPr>
    <w:rPr>
      <w:i/>
      <w:iCs/>
      <w:color w:val="44546A" w:themeColor="text2"/>
      <w:sz w:val="18"/>
      <w:szCs w:val="18"/>
    </w:rPr>
  </w:style>
  <w:style w:type="paragraph" w:styleId="ListParagraph">
    <w:name w:val="List Paragraph"/>
    <w:basedOn w:val="Normal"/>
    <w:uiPriority w:val="34"/>
    <w:qFormat/>
    <w:rsid w:val="005B68FB"/>
    <w:pPr>
      <w:ind w:left="720"/>
      <w:contextualSpacing/>
    </w:pPr>
  </w:style>
  <w:style w:type="character" w:customStyle="1" w:styleId="wacimagecontainer">
    <w:name w:val="wacimagecontainer"/>
    <w:basedOn w:val="DefaultParagraphFont"/>
    <w:rsid w:val="00FA039F"/>
  </w:style>
  <w:style w:type="paragraph" w:customStyle="1" w:styleId="Style1">
    <w:name w:val="Style1"/>
    <w:basedOn w:val="Heading2"/>
    <w:link w:val="Style1Char"/>
    <w:qFormat/>
    <w:rsid w:val="001B3DFC"/>
    <w:rPr>
      <w:color w:val="00B0F0"/>
    </w:rPr>
  </w:style>
  <w:style w:type="character" w:customStyle="1" w:styleId="Style1Char">
    <w:name w:val="Style1 Char"/>
    <w:basedOn w:val="Heading2Char"/>
    <w:link w:val="Style1"/>
    <w:rsid w:val="001B3DFC"/>
    <w:rPr>
      <w:rFonts w:asciiTheme="majorHAnsi" w:eastAsiaTheme="majorEastAsia" w:hAnsiTheme="majorHAnsi" w:cstheme="majorBidi"/>
      <w:b/>
      <w:color w:val="00B0F0"/>
      <w:sz w:val="26"/>
      <w:szCs w:val="26"/>
    </w:rPr>
  </w:style>
  <w:style w:type="paragraph" w:customStyle="1" w:styleId="Style2">
    <w:name w:val="Style2"/>
    <w:basedOn w:val="Heading1"/>
    <w:link w:val="Style2Char"/>
    <w:qFormat/>
    <w:rsid w:val="001B3DFC"/>
    <w:rPr>
      <w:color w:val="0070C0"/>
    </w:rPr>
  </w:style>
  <w:style w:type="character" w:customStyle="1" w:styleId="Style2Char">
    <w:name w:val="Style2 Char"/>
    <w:basedOn w:val="Heading1Char"/>
    <w:link w:val="Style2"/>
    <w:rsid w:val="001B3DFC"/>
    <w:rPr>
      <w:rFonts w:asciiTheme="majorHAnsi" w:eastAsiaTheme="majorEastAsia" w:hAnsiTheme="majorHAnsi" w:cstheme="majorBidi"/>
      <w:color w:val="0070C0"/>
      <w:sz w:val="44"/>
      <w:szCs w:val="32"/>
      <w:lang w:val="en-US"/>
    </w:rPr>
  </w:style>
  <w:style w:type="paragraph" w:customStyle="1" w:styleId="Style3">
    <w:name w:val="Style3"/>
    <w:basedOn w:val="Heading3"/>
    <w:link w:val="Style3Char"/>
    <w:qFormat/>
    <w:rsid w:val="00653162"/>
    <w:rPr>
      <w:color w:val="92D050"/>
    </w:rPr>
  </w:style>
  <w:style w:type="character" w:customStyle="1" w:styleId="Style3Char">
    <w:name w:val="Style3 Char"/>
    <w:basedOn w:val="Heading3Char"/>
    <w:link w:val="Style3"/>
    <w:rsid w:val="00653162"/>
    <w:rPr>
      <w:rFonts w:asciiTheme="majorHAnsi" w:eastAsiaTheme="majorEastAsia" w:hAnsiTheme="majorHAnsi" w:cstheme="majorBidi"/>
      <w:b/>
      <w:color w:val="92D050"/>
      <w:sz w:val="24"/>
      <w:szCs w:val="24"/>
    </w:rPr>
  </w:style>
  <w:style w:type="paragraph" w:styleId="NormalWeb">
    <w:name w:val="Normal (Web)"/>
    <w:basedOn w:val="Normal"/>
    <w:uiPriority w:val="99"/>
    <w:unhideWhenUsed/>
    <w:rsid w:val="001744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F122E0"/>
    <w:pPr>
      <w:autoSpaceDE w:val="0"/>
      <w:autoSpaceDN w:val="0"/>
      <w:adjustRightInd w:val="0"/>
      <w:spacing w:after="0" w:line="240" w:lineRule="auto"/>
    </w:pPr>
    <w:rPr>
      <w:rFonts w:ascii="Calibri" w:eastAsia="Times New Roman" w:hAnsi="Calibri" w:cs="Calibri"/>
      <w:color w:val="000000"/>
      <w:sz w:val="24"/>
      <w:szCs w:val="24"/>
    </w:rPr>
  </w:style>
  <w:style w:type="character" w:styleId="CommentReference">
    <w:name w:val="annotation reference"/>
    <w:basedOn w:val="DefaultParagraphFont"/>
    <w:uiPriority w:val="99"/>
    <w:semiHidden/>
    <w:unhideWhenUsed/>
    <w:rsid w:val="00047327"/>
    <w:rPr>
      <w:sz w:val="16"/>
      <w:szCs w:val="16"/>
    </w:rPr>
  </w:style>
  <w:style w:type="paragraph" w:styleId="CommentText">
    <w:name w:val="annotation text"/>
    <w:basedOn w:val="Normal"/>
    <w:link w:val="CommentTextChar"/>
    <w:uiPriority w:val="99"/>
    <w:unhideWhenUsed/>
    <w:rsid w:val="00047327"/>
    <w:pPr>
      <w:spacing w:line="240" w:lineRule="auto"/>
    </w:pPr>
    <w:rPr>
      <w:sz w:val="20"/>
      <w:szCs w:val="20"/>
    </w:rPr>
  </w:style>
  <w:style w:type="character" w:customStyle="1" w:styleId="CommentTextChar">
    <w:name w:val="Comment Text Char"/>
    <w:basedOn w:val="DefaultParagraphFont"/>
    <w:link w:val="CommentText"/>
    <w:uiPriority w:val="99"/>
    <w:rsid w:val="00047327"/>
    <w:rPr>
      <w:sz w:val="20"/>
      <w:szCs w:val="20"/>
    </w:rPr>
  </w:style>
  <w:style w:type="paragraph" w:styleId="CommentSubject">
    <w:name w:val="annotation subject"/>
    <w:basedOn w:val="CommentText"/>
    <w:next w:val="CommentText"/>
    <w:link w:val="CommentSubjectChar"/>
    <w:uiPriority w:val="99"/>
    <w:semiHidden/>
    <w:unhideWhenUsed/>
    <w:rsid w:val="00047327"/>
    <w:rPr>
      <w:b/>
      <w:bCs/>
    </w:rPr>
  </w:style>
  <w:style w:type="character" w:customStyle="1" w:styleId="CommentSubjectChar">
    <w:name w:val="Comment Subject Char"/>
    <w:basedOn w:val="CommentTextChar"/>
    <w:link w:val="CommentSubject"/>
    <w:uiPriority w:val="99"/>
    <w:semiHidden/>
    <w:rsid w:val="0004732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25339">
      <w:bodyDiv w:val="1"/>
      <w:marLeft w:val="0"/>
      <w:marRight w:val="0"/>
      <w:marTop w:val="0"/>
      <w:marBottom w:val="0"/>
      <w:divBdr>
        <w:top w:val="none" w:sz="0" w:space="0" w:color="auto"/>
        <w:left w:val="none" w:sz="0" w:space="0" w:color="auto"/>
        <w:bottom w:val="none" w:sz="0" w:space="0" w:color="auto"/>
        <w:right w:val="none" w:sz="0" w:space="0" w:color="auto"/>
      </w:divBdr>
    </w:div>
    <w:div w:id="55010217">
      <w:bodyDiv w:val="1"/>
      <w:marLeft w:val="0"/>
      <w:marRight w:val="0"/>
      <w:marTop w:val="0"/>
      <w:marBottom w:val="0"/>
      <w:divBdr>
        <w:top w:val="none" w:sz="0" w:space="0" w:color="auto"/>
        <w:left w:val="none" w:sz="0" w:space="0" w:color="auto"/>
        <w:bottom w:val="none" w:sz="0" w:space="0" w:color="auto"/>
        <w:right w:val="none" w:sz="0" w:space="0" w:color="auto"/>
      </w:divBdr>
    </w:div>
    <w:div w:id="105081568">
      <w:bodyDiv w:val="1"/>
      <w:marLeft w:val="0"/>
      <w:marRight w:val="0"/>
      <w:marTop w:val="0"/>
      <w:marBottom w:val="0"/>
      <w:divBdr>
        <w:top w:val="none" w:sz="0" w:space="0" w:color="auto"/>
        <w:left w:val="none" w:sz="0" w:space="0" w:color="auto"/>
        <w:bottom w:val="none" w:sz="0" w:space="0" w:color="auto"/>
        <w:right w:val="none" w:sz="0" w:space="0" w:color="auto"/>
      </w:divBdr>
    </w:div>
    <w:div w:id="210464974">
      <w:bodyDiv w:val="1"/>
      <w:marLeft w:val="0"/>
      <w:marRight w:val="0"/>
      <w:marTop w:val="0"/>
      <w:marBottom w:val="0"/>
      <w:divBdr>
        <w:top w:val="none" w:sz="0" w:space="0" w:color="auto"/>
        <w:left w:val="none" w:sz="0" w:space="0" w:color="auto"/>
        <w:bottom w:val="none" w:sz="0" w:space="0" w:color="auto"/>
        <w:right w:val="none" w:sz="0" w:space="0" w:color="auto"/>
      </w:divBdr>
    </w:div>
    <w:div w:id="308826509">
      <w:bodyDiv w:val="1"/>
      <w:marLeft w:val="0"/>
      <w:marRight w:val="0"/>
      <w:marTop w:val="0"/>
      <w:marBottom w:val="0"/>
      <w:divBdr>
        <w:top w:val="none" w:sz="0" w:space="0" w:color="auto"/>
        <w:left w:val="none" w:sz="0" w:space="0" w:color="auto"/>
        <w:bottom w:val="none" w:sz="0" w:space="0" w:color="auto"/>
        <w:right w:val="none" w:sz="0" w:space="0" w:color="auto"/>
      </w:divBdr>
    </w:div>
    <w:div w:id="438180604">
      <w:bodyDiv w:val="1"/>
      <w:marLeft w:val="0"/>
      <w:marRight w:val="0"/>
      <w:marTop w:val="0"/>
      <w:marBottom w:val="0"/>
      <w:divBdr>
        <w:top w:val="none" w:sz="0" w:space="0" w:color="auto"/>
        <w:left w:val="none" w:sz="0" w:space="0" w:color="auto"/>
        <w:bottom w:val="none" w:sz="0" w:space="0" w:color="auto"/>
        <w:right w:val="none" w:sz="0" w:space="0" w:color="auto"/>
      </w:divBdr>
    </w:div>
    <w:div w:id="482940135">
      <w:bodyDiv w:val="1"/>
      <w:marLeft w:val="0"/>
      <w:marRight w:val="0"/>
      <w:marTop w:val="0"/>
      <w:marBottom w:val="0"/>
      <w:divBdr>
        <w:top w:val="none" w:sz="0" w:space="0" w:color="auto"/>
        <w:left w:val="none" w:sz="0" w:space="0" w:color="auto"/>
        <w:bottom w:val="none" w:sz="0" w:space="0" w:color="auto"/>
        <w:right w:val="none" w:sz="0" w:space="0" w:color="auto"/>
      </w:divBdr>
    </w:div>
    <w:div w:id="618297409">
      <w:bodyDiv w:val="1"/>
      <w:marLeft w:val="0"/>
      <w:marRight w:val="0"/>
      <w:marTop w:val="0"/>
      <w:marBottom w:val="0"/>
      <w:divBdr>
        <w:top w:val="none" w:sz="0" w:space="0" w:color="auto"/>
        <w:left w:val="none" w:sz="0" w:space="0" w:color="auto"/>
        <w:bottom w:val="none" w:sz="0" w:space="0" w:color="auto"/>
        <w:right w:val="none" w:sz="0" w:space="0" w:color="auto"/>
      </w:divBdr>
    </w:div>
    <w:div w:id="662511479">
      <w:bodyDiv w:val="1"/>
      <w:marLeft w:val="0"/>
      <w:marRight w:val="0"/>
      <w:marTop w:val="0"/>
      <w:marBottom w:val="0"/>
      <w:divBdr>
        <w:top w:val="none" w:sz="0" w:space="0" w:color="auto"/>
        <w:left w:val="none" w:sz="0" w:space="0" w:color="auto"/>
        <w:bottom w:val="none" w:sz="0" w:space="0" w:color="auto"/>
        <w:right w:val="none" w:sz="0" w:space="0" w:color="auto"/>
      </w:divBdr>
    </w:div>
    <w:div w:id="706879586">
      <w:bodyDiv w:val="1"/>
      <w:marLeft w:val="0"/>
      <w:marRight w:val="0"/>
      <w:marTop w:val="0"/>
      <w:marBottom w:val="0"/>
      <w:divBdr>
        <w:top w:val="none" w:sz="0" w:space="0" w:color="auto"/>
        <w:left w:val="none" w:sz="0" w:space="0" w:color="auto"/>
        <w:bottom w:val="none" w:sz="0" w:space="0" w:color="auto"/>
        <w:right w:val="none" w:sz="0" w:space="0" w:color="auto"/>
      </w:divBdr>
      <w:divsChild>
        <w:div w:id="703094923">
          <w:marLeft w:val="0"/>
          <w:marRight w:val="0"/>
          <w:marTop w:val="0"/>
          <w:marBottom w:val="0"/>
          <w:divBdr>
            <w:top w:val="none" w:sz="0" w:space="0" w:color="auto"/>
            <w:left w:val="none" w:sz="0" w:space="0" w:color="auto"/>
            <w:bottom w:val="none" w:sz="0" w:space="0" w:color="auto"/>
            <w:right w:val="none" w:sz="0" w:space="0" w:color="auto"/>
          </w:divBdr>
        </w:div>
        <w:div w:id="380984746">
          <w:marLeft w:val="0"/>
          <w:marRight w:val="0"/>
          <w:marTop w:val="0"/>
          <w:marBottom w:val="0"/>
          <w:divBdr>
            <w:top w:val="none" w:sz="0" w:space="0" w:color="auto"/>
            <w:left w:val="none" w:sz="0" w:space="0" w:color="auto"/>
            <w:bottom w:val="none" w:sz="0" w:space="0" w:color="auto"/>
            <w:right w:val="none" w:sz="0" w:space="0" w:color="auto"/>
          </w:divBdr>
        </w:div>
        <w:div w:id="140392164">
          <w:marLeft w:val="0"/>
          <w:marRight w:val="0"/>
          <w:marTop w:val="0"/>
          <w:marBottom w:val="0"/>
          <w:divBdr>
            <w:top w:val="none" w:sz="0" w:space="0" w:color="auto"/>
            <w:left w:val="none" w:sz="0" w:space="0" w:color="auto"/>
            <w:bottom w:val="none" w:sz="0" w:space="0" w:color="auto"/>
            <w:right w:val="none" w:sz="0" w:space="0" w:color="auto"/>
          </w:divBdr>
        </w:div>
        <w:div w:id="764690898">
          <w:marLeft w:val="0"/>
          <w:marRight w:val="0"/>
          <w:marTop w:val="0"/>
          <w:marBottom w:val="0"/>
          <w:divBdr>
            <w:top w:val="none" w:sz="0" w:space="0" w:color="auto"/>
            <w:left w:val="none" w:sz="0" w:space="0" w:color="auto"/>
            <w:bottom w:val="none" w:sz="0" w:space="0" w:color="auto"/>
            <w:right w:val="none" w:sz="0" w:space="0" w:color="auto"/>
          </w:divBdr>
        </w:div>
        <w:div w:id="460805531">
          <w:marLeft w:val="0"/>
          <w:marRight w:val="0"/>
          <w:marTop w:val="0"/>
          <w:marBottom w:val="0"/>
          <w:divBdr>
            <w:top w:val="none" w:sz="0" w:space="0" w:color="auto"/>
            <w:left w:val="none" w:sz="0" w:space="0" w:color="auto"/>
            <w:bottom w:val="none" w:sz="0" w:space="0" w:color="auto"/>
            <w:right w:val="none" w:sz="0" w:space="0" w:color="auto"/>
          </w:divBdr>
        </w:div>
        <w:div w:id="827868452">
          <w:marLeft w:val="0"/>
          <w:marRight w:val="0"/>
          <w:marTop w:val="0"/>
          <w:marBottom w:val="0"/>
          <w:divBdr>
            <w:top w:val="none" w:sz="0" w:space="0" w:color="auto"/>
            <w:left w:val="none" w:sz="0" w:space="0" w:color="auto"/>
            <w:bottom w:val="none" w:sz="0" w:space="0" w:color="auto"/>
            <w:right w:val="none" w:sz="0" w:space="0" w:color="auto"/>
          </w:divBdr>
        </w:div>
        <w:div w:id="250162992">
          <w:marLeft w:val="0"/>
          <w:marRight w:val="0"/>
          <w:marTop w:val="0"/>
          <w:marBottom w:val="0"/>
          <w:divBdr>
            <w:top w:val="none" w:sz="0" w:space="0" w:color="auto"/>
            <w:left w:val="none" w:sz="0" w:space="0" w:color="auto"/>
            <w:bottom w:val="none" w:sz="0" w:space="0" w:color="auto"/>
            <w:right w:val="none" w:sz="0" w:space="0" w:color="auto"/>
          </w:divBdr>
        </w:div>
        <w:div w:id="170948656">
          <w:marLeft w:val="0"/>
          <w:marRight w:val="0"/>
          <w:marTop w:val="0"/>
          <w:marBottom w:val="0"/>
          <w:divBdr>
            <w:top w:val="none" w:sz="0" w:space="0" w:color="auto"/>
            <w:left w:val="none" w:sz="0" w:space="0" w:color="auto"/>
            <w:bottom w:val="none" w:sz="0" w:space="0" w:color="auto"/>
            <w:right w:val="none" w:sz="0" w:space="0" w:color="auto"/>
          </w:divBdr>
        </w:div>
        <w:div w:id="171333917">
          <w:marLeft w:val="0"/>
          <w:marRight w:val="0"/>
          <w:marTop w:val="0"/>
          <w:marBottom w:val="0"/>
          <w:divBdr>
            <w:top w:val="none" w:sz="0" w:space="0" w:color="auto"/>
            <w:left w:val="none" w:sz="0" w:space="0" w:color="auto"/>
            <w:bottom w:val="none" w:sz="0" w:space="0" w:color="auto"/>
            <w:right w:val="none" w:sz="0" w:space="0" w:color="auto"/>
          </w:divBdr>
        </w:div>
        <w:div w:id="2008630259">
          <w:marLeft w:val="0"/>
          <w:marRight w:val="0"/>
          <w:marTop w:val="0"/>
          <w:marBottom w:val="0"/>
          <w:divBdr>
            <w:top w:val="none" w:sz="0" w:space="0" w:color="auto"/>
            <w:left w:val="none" w:sz="0" w:space="0" w:color="auto"/>
            <w:bottom w:val="none" w:sz="0" w:space="0" w:color="auto"/>
            <w:right w:val="none" w:sz="0" w:space="0" w:color="auto"/>
          </w:divBdr>
        </w:div>
        <w:div w:id="1969309934">
          <w:marLeft w:val="0"/>
          <w:marRight w:val="0"/>
          <w:marTop w:val="0"/>
          <w:marBottom w:val="0"/>
          <w:divBdr>
            <w:top w:val="none" w:sz="0" w:space="0" w:color="auto"/>
            <w:left w:val="none" w:sz="0" w:space="0" w:color="auto"/>
            <w:bottom w:val="none" w:sz="0" w:space="0" w:color="auto"/>
            <w:right w:val="none" w:sz="0" w:space="0" w:color="auto"/>
          </w:divBdr>
        </w:div>
        <w:div w:id="1561357110">
          <w:marLeft w:val="0"/>
          <w:marRight w:val="0"/>
          <w:marTop w:val="0"/>
          <w:marBottom w:val="0"/>
          <w:divBdr>
            <w:top w:val="none" w:sz="0" w:space="0" w:color="auto"/>
            <w:left w:val="none" w:sz="0" w:space="0" w:color="auto"/>
            <w:bottom w:val="none" w:sz="0" w:space="0" w:color="auto"/>
            <w:right w:val="none" w:sz="0" w:space="0" w:color="auto"/>
          </w:divBdr>
        </w:div>
        <w:div w:id="326445914">
          <w:marLeft w:val="0"/>
          <w:marRight w:val="0"/>
          <w:marTop w:val="0"/>
          <w:marBottom w:val="0"/>
          <w:divBdr>
            <w:top w:val="none" w:sz="0" w:space="0" w:color="auto"/>
            <w:left w:val="none" w:sz="0" w:space="0" w:color="auto"/>
            <w:bottom w:val="none" w:sz="0" w:space="0" w:color="auto"/>
            <w:right w:val="none" w:sz="0" w:space="0" w:color="auto"/>
          </w:divBdr>
        </w:div>
        <w:div w:id="1629358271">
          <w:marLeft w:val="0"/>
          <w:marRight w:val="0"/>
          <w:marTop w:val="0"/>
          <w:marBottom w:val="0"/>
          <w:divBdr>
            <w:top w:val="none" w:sz="0" w:space="0" w:color="auto"/>
            <w:left w:val="none" w:sz="0" w:space="0" w:color="auto"/>
            <w:bottom w:val="none" w:sz="0" w:space="0" w:color="auto"/>
            <w:right w:val="none" w:sz="0" w:space="0" w:color="auto"/>
          </w:divBdr>
        </w:div>
        <w:div w:id="106891712">
          <w:marLeft w:val="0"/>
          <w:marRight w:val="0"/>
          <w:marTop w:val="0"/>
          <w:marBottom w:val="0"/>
          <w:divBdr>
            <w:top w:val="none" w:sz="0" w:space="0" w:color="auto"/>
            <w:left w:val="none" w:sz="0" w:space="0" w:color="auto"/>
            <w:bottom w:val="none" w:sz="0" w:space="0" w:color="auto"/>
            <w:right w:val="none" w:sz="0" w:space="0" w:color="auto"/>
          </w:divBdr>
        </w:div>
        <w:div w:id="852960480">
          <w:marLeft w:val="0"/>
          <w:marRight w:val="0"/>
          <w:marTop w:val="0"/>
          <w:marBottom w:val="0"/>
          <w:divBdr>
            <w:top w:val="none" w:sz="0" w:space="0" w:color="auto"/>
            <w:left w:val="none" w:sz="0" w:space="0" w:color="auto"/>
            <w:bottom w:val="none" w:sz="0" w:space="0" w:color="auto"/>
            <w:right w:val="none" w:sz="0" w:space="0" w:color="auto"/>
          </w:divBdr>
        </w:div>
        <w:div w:id="883374853">
          <w:marLeft w:val="0"/>
          <w:marRight w:val="0"/>
          <w:marTop w:val="0"/>
          <w:marBottom w:val="0"/>
          <w:divBdr>
            <w:top w:val="none" w:sz="0" w:space="0" w:color="auto"/>
            <w:left w:val="none" w:sz="0" w:space="0" w:color="auto"/>
            <w:bottom w:val="none" w:sz="0" w:space="0" w:color="auto"/>
            <w:right w:val="none" w:sz="0" w:space="0" w:color="auto"/>
          </w:divBdr>
        </w:div>
        <w:div w:id="1767188877">
          <w:marLeft w:val="0"/>
          <w:marRight w:val="0"/>
          <w:marTop w:val="0"/>
          <w:marBottom w:val="0"/>
          <w:divBdr>
            <w:top w:val="none" w:sz="0" w:space="0" w:color="auto"/>
            <w:left w:val="none" w:sz="0" w:space="0" w:color="auto"/>
            <w:bottom w:val="none" w:sz="0" w:space="0" w:color="auto"/>
            <w:right w:val="none" w:sz="0" w:space="0" w:color="auto"/>
          </w:divBdr>
        </w:div>
        <w:div w:id="295337392">
          <w:marLeft w:val="0"/>
          <w:marRight w:val="0"/>
          <w:marTop w:val="0"/>
          <w:marBottom w:val="0"/>
          <w:divBdr>
            <w:top w:val="none" w:sz="0" w:space="0" w:color="auto"/>
            <w:left w:val="none" w:sz="0" w:space="0" w:color="auto"/>
            <w:bottom w:val="none" w:sz="0" w:space="0" w:color="auto"/>
            <w:right w:val="none" w:sz="0" w:space="0" w:color="auto"/>
          </w:divBdr>
        </w:div>
        <w:div w:id="559943464">
          <w:marLeft w:val="0"/>
          <w:marRight w:val="0"/>
          <w:marTop w:val="0"/>
          <w:marBottom w:val="0"/>
          <w:divBdr>
            <w:top w:val="none" w:sz="0" w:space="0" w:color="auto"/>
            <w:left w:val="none" w:sz="0" w:space="0" w:color="auto"/>
            <w:bottom w:val="none" w:sz="0" w:space="0" w:color="auto"/>
            <w:right w:val="none" w:sz="0" w:space="0" w:color="auto"/>
          </w:divBdr>
        </w:div>
        <w:div w:id="313528202">
          <w:marLeft w:val="0"/>
          <w:marRight w:val="0"/>
          <w:marTop w:val="0"/>
          <w:marBottom w:val="0"/>
          <w:divBdr>
            <w:top w:val="none" w:sz="0" w:space="0" w:color="auto"/>
            <w:left w:val="none" w:sz="0" w:space="0" w:color="auto"/>
            <w:bottom w:val="none" w:sz="0" w:space="0" w:color="auto"/>
            <w:right w:val="none" w:sz="0" w:space="0" w:color="auto"/>
          </w:divBdr>
        </w:div>
        <w:div w:id="1533759548">
          <w:marLeft w:val="0"/>
          <w:marRight w:val="0"/>
          <w:marTop w:val="0"/>
          <w:marBottom w:val="0"/>
          <w:divBdr>
            <w:top w:val="none" w:sz="0" w:space="0" w:color="auto"/>
            <w:left w:val="none" w:sz="0" w:space="0" w:color="auto"/>
            <w:bottom w:val="none" w:sz="0" w:space="0" w:color="auto"/>
            <w:right w:val="none" w:sz="0" w:space="0" w:color="auto"/>
          </w:divBdr>
        </w:div>
        <w:div w:id="1383290136">
          <w:marLeft w:val="0"/>
          <w:marRight w:val="0"/>
          <w:marTop w:val="0"/>
          <w:marBottom w:val="0"/>
          <w:divBdr>
            <w:top w:val="none" w:sz="0" w:space="0" w:color="auto"/>
            <w:left w:val="none" w:sz="0" w:space="0" w:color="auto"/>
            <w:bottom w:val="none" w:sz="0" w:space="0" w:color="auto"/>
            <w:right w:val="none" w:sz="0" w:space="0" w:color="auto"/>
          </w:divBdr>
        </w:div>
        <w:div w:id="1472022769">
          <w:marLeft w:val="0"/>
          <w:marRight w:val="0"/>
          <w:marTop w:val="0"/>
          <w:marBottom w:val="0"/>
          <w:divBdr>
            <w:top w:val="none" w:sz="0" w:space="0" w:color="auto"/>
            <w:left w:val="none" w:sz="0" w:space="0" w:color="auto"/>
            <w:bottom w:val="none" w:sz="0" w:space="0" w:color="auto"/>
            <w:right w:val="none" w:sz="0" w:space="0" w:color="auto"/>
          </w:divBdr>
        </w:div>
        <w:div w:id="1538928038">
          <w:marLeft w:val="0"/>
          <w:marRight w:val="0"/>
          <w:marTop w:val="0"/>
          <w:marBottom w:val="0"/>
          <w:divBdr>
            <w:top w:val="none" w:sz="0" w:space="0" w:color="auto"/>
            <w:left w:val="none" w:sz="0" w:space="0" w:color="auto"/>
            <w:bottom w:val="none" w:sz="0" w:space="0" w:color="auto"/>
            <w:right w:val="none" w:sz="0" w:space="0" w:color="auto"/>
          </w:divBdr>
        </w:div>
        <w:div w:id="1453161360">
          <w:marLeft w:val="0"/>
          <w:marRight w:val="0"/>
          <w:marTop w:val="0"/>
          <w:marBottom w:val="0"/>
          <w:divBdr>
            <w:top w:val="none" w:sz="0" w:space="0" w:color="auto"/>
            <w:left w:val="none" w:sz="0" w:space="0" w:color="auto"/>
            <w:bottom w:val="none" w:sz="0" w:space="0" w:color="auto"/>
            <w:right w:val="none" w:sz="0" w:space="0" w:color="auto"/>
          </w:divBdr>
        </w:div>
        <w:div w:id="913004579">
          <w:marLeft w:val="0"/>
          <w:marRight w:val="0"/>
          <w:marTop w:val="0"/>
          <w:marBottom w:val="0"/>
          <w:divBdr>
            <w:top w:val="none" w:sz="0" w:space="0" w:color="auto"/>
            <w:left w:val="none" w:sz="0" w:space="0" w:color="auto"/>
            <w:bottom w:val="none" w:sz="0" w:space="0" w:color="auto"/>
            <w:right w:val="none" w:sz="0" w:space="0" w:color="auto"/>
          </w:divBdr>
        </w:div>
        <w:div w:id="1403211028">
          <w:marLeft w:val="0"/>
          <w:marRight w:val="0"/>
          <w:marTop w:val="0"/>
          <w:marBottom w:val="0"/>
          <w:divBdr>
            <w:top w:val="none" w:sz="0" w:space="0" w:color="auto"/>
            <w:left w:val="none" w:sz="0" w:space="0" w:color="auto"/>
            <w:bottom w:val="none" w:sz="0" w:space="0" w:color="auto"/>
            <w:right w:val="none" w:sz="0" w:space="0" w:color="auto"/>
          </w:divBdr>
        </w:div>
        <w:div w:id="1186136568">
          <w:marLeft w:val="0"/>
          <w:marRight w:val="0"/>
          <w:marTop w:val="0"/>
          <w:marBottom w:val="0"/>
          <w:divBdr>
            <w:top w:val="none" w:sz="0" w:space="0" w:color="auto"/>
            <w:left w:val="none" w:sz="0" w:space="0" w:color="auto"/>
            <w:bottom w:val="none" w:sz="0" w:space="0" w:color="auto"/>
            <w:right w:val="none" w:sz="0" w:space="0" w:color="auto"/>
          </w:divBdr>
        </w:div>
      </w:divsChild>
    </w:div>
    <w:div w:id="738747560">
      <w:bodyDiv w:val="1"/>
      <w:marLeft w:val="0"/>
      <w:marRight w:val="0"/>
      <w:marTop w:val="0"/>
      <w:marBottom w:val="0"/>
      <w:divBdr>
        <w:top w:val="none" w:sz="0" w:space="0" w:color="auto"/>
        <w:left w:val="none" w:sz="0" w:space="0" w:color="auto"/>
        <w:bottom w:val="none" w:sz="0" w:space="0" w:color="auto"/>
        <w:right w:val="none" w:sz="0" w:space="0" w:color="auto"/>
      </w:divBdr>
    </w:div>
    <w:div w:id="768044102">
      <w:bodyDiv w:val="1"/>
      <w:marLeft w:val="0"/>
      <w:marRight w:val="0"/>
      <w:marTop w:val="0"/>
      <w:marBottom w:val="0"/>
      <w:divBdr>
        <w:top w:val="none" w:sz="0" w:space="0" w:color="auto"/>
        <w:left w:val="none" w:sz="0" w:space="0" w:color="auto"/>
        <w:bottom w:val="none" w:sz="0" w:space="0" w:color="auto"/>
        <w:right w:val="none" w:sz="0" w:space="0" w:color="auto"/>
      </w:divBdr>
    </w:div>
    <w:div w:id="784272242">
      <w:bodyDiv w:val="1"/>
      <w:marLeft w:val="0"/>
      <w:marRight w:val="0"/>
      <w:marTop w:val="0"/>
      <w:marBottom w:val="0"/>
      <w:divBdr>
        <w:top w:val="none" w:sz="0" w:space="0" w:color="auto"/>
        <w:left w:val="none" w:sz="0" w:space="0" w:color="auto"/>
        <w:bottom w:val="none" w:sz="0" w:space="0" w:color="auto"/>
        <w:right w:val="none" w:sz="0" w:space="0" w:color="auto"/>
      </w:divBdr>
    </w:div>
    <w:div w:id="791629811">
      <w:bodyDiv w:val="1"/>
      <w:marLeft w:val="0"/>
      <w:marRight w:val="0"/>
      <w:marTop w:val="0"/>
      <w:marBottom w:val="0"/>
      <w:divBdr>
        <w:top w:val="none" w:sz="0" w:space="0" w:color="auto"/>
        <w:left w:val="none" w:sz="0" w:space="0" w:color="auto"/>
        <w:bottom w:val="none" w:sz="0" w:space="0" w:color="auto"/>
        <w:right w:val="none" w:sz="0" w:space="0" w:color="auto"/>
      </w:divBdr>
    </w:div>
    <w:div w:id="795833776">
      <w:bodyDiv w:val="1"/>
      <w:marLeft w:val="0"/>
      <w:marRight w:val="0"/>
      <w:marTop w:val="0"/>
      <w:marBottom w:val="0"/>
      <w:divBdr>
        <w:top w:val="none" w:sz="0" w:space="0" w:color="auto"/>
        <w:left w:val="none" w:sz="0" w:space="0" w:color="auto"/>
        <w:bottom w:val="none" w:sz="0" w:space="0" w:color="auto"/>
        <w:right w:val="none" w:sz="0" w:space="0" w:color="auto"/>
      </w:divBdr>
    </w:div>
    <w:div w:id="817845184">
      <w:bodyDiv w:val="1"/>
      <w:marLeft w:val="0"/>
      <w:marRight w:val="0"/>
      <w:marTop w:val="0"/>
      <w:marBottom w:val="0"/>
      <w:divBdr>
        <w:top w:val="none" w:sz="0" w:space="0" w:color="auto"/>
        <w:left w:val="none" w:sz="0" w:space="0" w:color="auto"/>
        <w:bottom w:val="none" w:sz="0" w:space="0" w:color="auto"/>
        <w:right w:val="none" w:sz="0" w:space="0" w:color="auto"/>
      </w:divBdr>
    </w:div>
    <w:div w:id="884490653">
      <w:bodyDiv w:val="1"/>
      <w:marLeft w:val="0"/>
      <w:marRight w:val="0"/>
      <w:marTop w:val="0"/>
      <w:marBottom w:val="0"/>
      <w:divBdr>
        <w:top w:val="none" w:sz="0" w:space="0" w:color="auto"/>
        <w:left w:val="none" w:sz="0" w:space="0" w:color="auto"/>
        <w:bottom w:val="none" w:sz="0" w:space="0" w:color="auto"/>
        <w:right w:val="none" w:sz="0" w:space="0" w:color="auto"/>
      </w:divBdr>
    </w:div>
    <w:div w:id="962465485">
      <w:bodyDiv w:val="1"/>
      <w:marLeft w:val="0"/>
      <w:marRight w:val="0"/>
      <w:marTop w:val="0"/>
      <w:marBottom w:val="0"/>
      <w:divBdr>
        <w:top w:val="none" w:sz="0" w:space="0" w:color="auto"/>
        <w:left w:val="none" w:sz="0" w:space="0" w:color="auto"/>
        <w:bottom w:val="none" w:sz="0" w:space="0" w:color="auto"/>
        <w:right w:val="none" w:sz="0" w:space="0" w:color="auto"/>
      </w:divBdr>
    </w:div>
    <w:div w:id="977227590">
      <w:bodyDiv w:val="1"/>
      <w:marLeft w:val="0"/>
      <w:marRight w:val="0"/>
      <w:marTop w:val="0"/>
      <w:marBottom w:val="0"/>
      <w:divBdr>
        <w:top w:val="none" w:sz="0" w:space="0" w:color="auto"/>
        <w:left w:val="none" w:sz="0" w:space="0" w:color="auto"/>
        <w:bottom w:val="none" w:sz="0" w:space="0" w:color="auto"/>
        <w:right w:val="none" w:sz="0" w:space="0" w:color="auto"/>
      </w:divBdr>
    </w:div>
    <w:div w:id="978145806">
      <w:bodyDiv w:val="1"/>
      <w:marLeft w:val="0"/>
      <w:marRight w:val="0"/>
      <w:marTop w:val="0"/>
      <w:marBottom w:val="0"/>
      <w:divBdr>
        <w:top w:val="none" w:sz="0" w:space="0" w:color="auto"/>
        <w:left w:val="none" w:sz="0" w:space="0" w:color="auto"/>
        <w:bottom w:val="none" w:sz="0" w:space="0" w:color="auto"/>
        <w:right w:val="none" w:sz="0" w:space="0" w:color="auto"/>
      </w:divBdr>
    </w:div>
    <w:div w:id="1064060538">
      <w:bodyDiv w:val="1"/>
      <w:marLeft w:val="0"/>
      <w:marRight w:val="0"/>
      <w:marTop w:val="0"/>
      <w:marBottom w:val="0"/>
      <w:divBdr>
        <w:top w:val="none" w:sz="0" w:space="0" w:color="auto"/>
        <w:left w:val="none" w:sz="0" w:space="0" w:color="auto"/>
        <w:bottom w:val="none" w:sz="0" w:space="0" w:color="auto"/>
        <w:right w:val="none" w:sz="0" w:space="0" w:color="auto"/>
      </w:divBdr>
    </w:div>
    <w:div w:id="1101493308">
      <w:bodyDiv w:val="1"/>
      <w:marLeft w:val="0"/>
      <w:marRight w:val="0"/>
      <w:marTop w:val="0"/>
      <w:marBottom w:val="0"/>
      <w:divBdr>
        <w:top w:val="none" w:sz="0" w:space="0" w:color="auto"/>
        <w:left w:val="none" w:sz="0" w:space="0" w:color="auto"/>
        <w:bottom w:val="none" w:sz="0" w:space="0" w:color="auto"/>
        <w:right w:val="none" w:sz="0" w:space="0" w:color="auto"/>
      </w:divBdr>
    </w:div>
    <w:div w:id="1263876666">
      <w:bodyDiv w:val="1"/>
      <w:marLeft w:val="0"/>
      <w:marRight w:val="0"/>
      <w:marTop w:val="0"/>
      <w:marBottom w:val="0"/>
      <w:divBdr>
        <w:top w:val="none" w:sz="0" w:space="0" w:color="auto"/>
        <w:left w:val="none" w:sz="0" w:space="0" w:color="auto"/>
        <w:bottom w:val="none" w:sz="0" w:space="0" w:color="auto"/>
        <w:right w:val="none" w:sz="0" w:space="0" w:color="auto"/>
      </w:divBdr>
    </w:div>
    <w:div w:id="1422796431">
      <w:bodyDiv w:val="1"/>
      <w:marLeft w:val="0"/>
      <w:marRight w:val="0"/>
      <w:marTop w:val="0"/>
      <w:marBottom w:val="0"/>
      <w:divBdr>
        <w:top w:val="none" w:sz="0" w:space="0" w:color="auto"/>
        <w:left w:val="none" w:sz="0" w:space="0" w:color="auto"/>
        <w:bottom w:val="none" w:sz="0" w:space="0" w:color="auto"/>
        <w:right w:val="none" w:sz="0" w:space="0" w:color="auto"/>
      </w:divBdr>
    </w:div>
    <w:div w:id="1549800060">
      <w:bodyDiv w:val="1"/>
      <w:marLeft w:val="0"/>
      <w:marRight w:val="0"/>
      <w:marTop w:val="0"/>
      <w:marBottom w:val="0"/>
      <w:divBdr>
        <w:top w:val="none" w:sz="0" w:space="0" w:color="auto"/>
        <w:left w:val="none" w:sz="0" w:space="0" w:color="auto"/>
        <w:bottom w:val="none" w:sz="0" w:space="0" w:color="auto"/>
        <w:right w:val="none" w:sz="0" w:space="0" w:color="auto"/>
      </w:divBdr>
    </w:div>
    <w:div w:id="1562978521">
      <w:bodyDiv w:val="1"/>
      <w:marLeft w:val="0"/>
      <w:marRight w:val="0"/>
      <w:marTop w:val="0"/>
      <w:marBottom w:val="0"/>
      <w:divBdr>
        <w:top w:val="none" w:sz="0" w:space="0" w:color="auto"/>
        <w:left w:val="none" w:sz="0" w:space="0" w:color="auto"/>
        <w:bottom w:val="none" w:sz="0" w:space="0" w:color="auto"/>
        <w:right w:val="none" w:sz="0" w:space="0" w:color="auto"/>
      </w:divBdr>
    </w:div>
    <w:div w:id="1617641883">
      <w:bodyDiv w:val="1"/>
      <w:marLeft w:val="0"/>
      <w:marRight w:val="0"/>
      <w:marTop w:val="0"/>
      <w:marBottom w:val="0"/>
      <w:divBdr>
        <w:top w:val="none" w:sz="0" w:space="0" w:color="auto"/>
        <w:left w:val="none" w:sz="0" w:space="0" w:color="auto"/>
        <w:bottom w:val="none" w:sz="0" w:space="0" w:color="auto"/>
        <w:right w:val="none" w:sz="0" w:space="0" w:color="auto"/>
      </w:divBdr>
    </w:div>
    <w:div w:id="1628899423">
      <w:bodyDiv w:val="1"/>
      <w:marLeft w:val="0"/>
      <w:marRight w:val="0"/>
      <w:marTop w:val="0"/>
      <w:marBottom w:val="0"/>
      <w:divBdr>
        <w:top w:val="none" w:sz="0" w:space="0" w:color="auto"/>
        <w:left w:val="none" w:sz="0" w:space="0" w:color="auto"/>
        <w:bottom w:val="none" w:sz="0" w:space="0" w:color="auto"/>
        <w:right w:val="none" w:sz="0" w:space="0" w:color="auto"/>
      </w:divBdr>
    </w:div>
    <w:div w:id="1678575880">
      <w:bodyDiv w:val="1"/>
      <w:marLeft w:val="0"/>
      <w:marRight w:val="0"/>
      <w:marTop w:val="0"/>
      <w:marBottom w:val="0"/>
      <w:divBdr>
        <w:top w:val="none" w:sz="0" w:space="0" w:color="auto"/>
        <w:left w:val="none" w:sz="0" w:space="0" w:color="auto"/>
        <w:bottom w:val="none" w:sz="0" w:space="0" w:color="auto"/>
        <w:right w:val="none" w:sz="0" w:space="0" w:color="auto"/>
      </w:divBdr>
    </w:div>
    <w:div w:id="1703479483">
      <w:bodyDiv w:val="1"/>
      <w:marLeft w:val="0"/>
      <w:marRight w:val="0"/>
      <w:marTop w:val="0"/>
      <w:marBottom w:val="0"/>
      <w:divBdr>
        <w:top w:val="none" w:sz="0" w:space="0" w:color="auto"/>
        <w:left w:val="none" w:sz="0" w:space="0" w:color="auto"/>
        <w:bottom w:val="none" w:sz="0" w:space="0" w:color="auto"/>
        <w:right w:val="none" w:sz="0" w:space="0" w:color="auto"/>
      </w:divBdr>
    </w:div>
    <w:div w:id="1720933688">
      <w:bodyDiv w:val="1"/>
      <w:marLeft w:val="0"/>
      <w:marRight w:val="0"/>
      <w:marTop w:val="0"/>
      <w:marBottom w:val="0"/>
      <w:divBdr>
        <w:top w:val="none" w:sz="0" w:space="0" w:color="auto"/>
        <w:left w:val="none" w:sz="0" w:space="0" w:color="auto"/>
        <w:bottom w:val="none" w:sz="0" w:space="0" w:color="auto"/>
        <w:right w:val="none" w:sz="0" w:space="0" w:color="auto"/>
      </w:divBdr>
      <w:divsChild>
        <w:div w:id="600145394">
          <w:marLeft w:val="0"/>
          <w:marRight w:val="0"/>
          <w:marTop w:val="0"/>
          <w:marBottom w:val="0"/>
          <w:divBdr>
            <w:top w:val="none" w:sz="0" w:space="0" w:color="auto"/>
            <w:left w:val="none" w:sz="0" w:space="0" w:color="auto"/>
            <w:bottom w:val="none" w:sz="0" w:space="0" w:color="auto"/>
            <w:right w:val="none" w:sz="0" w:space="0" w:color="auto"/>
          </w:divBdr>
        </w:div>
        <w:div w:id="359671402">
          <w:marLeft w:val="0"/>
          <w:marRight w:val="0"/>
          <w:marTop w:val="0"/>
          <w:marBottom w:val="0"/>
          <w:divBdr>
            <w:top w:val="none" w:sz="0" w:space="0" w:color="auto"/>
            <w:left w:val="none" w:sz="0" w:space="0" w:color="auto"/>
            <w:bottom w:val="none" w:sz="0" w:space="0" w:color="auto"/>
            <w:right w:val="none" w:sz="0" w:space="0" w:color="auto"/>
          </w:divBdr>
        </w:div>
        <w:div w:id="1353262935">
          <w:marLeft w:val="0"/>
          <w:marRight w:val="0"/>
          <w:marTop w:val="0"/>
          <w:marBottom w:val="0"/>
          <w:divBdr>
            <w:top w:val="none" w:sz="0" w:space="0" w:color="auto"/>
            <w:left w:val="none" w:sz="0" w:space="0" w:color="auto"/>
            <w:bottom w:val="none" w:sz="0" w:space="0" w:color="auto"/>
            <w:right w:val="none" w:sz="0" w:space="0" w:color="auto"/>
          </w:divBdr>
        </w:div>
        <w:div w:id="1510868521">
          <w:marLeft w:val="0"/>
          <w:marRight w:val="0"/>
          <w:marTop w:val="0"/>
          <w:marBottom w:val="0"/>
          <w:divBdr>
            <w:top w:val="none" w:sz="0" w:space="0" w:color="auto"/>
            <w:left w:val="none" w:sz="0" w:space="0" w:color="auto"/>
            <w:bottom w:val="none" w:sz="0" w:space="0" w:color="auto"/>
            <w:right w:val="none" w:sz="0" w:space="0" w:color="auto"/>
          </w:divBdr>
        </w:div>
        <w:div w:id="2040273995">
          <w:marLeft w:val="0"/>
          <w:marRight w:val="0"/>
          <w:marTop w:val="0"/>
          <w:marBottom w:val="0"/>
          <w:divBdr>
            <w:top w:val="none" w:sz="0" w:space="0" w:color="auto"/>
            <w:left w:val="none" w:sz="0" w:space="0" w:color="auto"/>
            <w:bottom w:val="none" w:sz="0" w:space="0" w:color="auto"/>
            <w:right w:val="none" w:sz="0" w:space="0" w:color="auto"/>
          </w:divBdr>
        </w:div>
        <w:div w:id="919947117">
          <w:marLeft w:val="0"/>
          <w:marRight w:val="0"/>
          <w:marTop w:val="0"/>
          <w:marBottom w:val="0"/>
          <w:divBdr>
            <w:top w:val="none" w:sz="0" w:space="0" w:color="auto"/>
            <w:left w:val="none" w:sz="0" w:space="0" w:color="auto"/>
            <w:bottom w:val="none" w:sz="0" w:space="0" w:color="auto"/>
            <w:right w:val="none" w:sz="0" w:space="0" w:color="auto"/>
          </w:divBdr>
        </w:div>
        <w:div w:id="1491291439">
          <w:marLeft w:val="0"/>
          <w:marRight w:val="0"/>
          <w:marTop w:val="0"/>
          <w:marBottom w:val="0"/>
          <w:divBdr>
            <w:top w:val="none" w:sz="0" w:space="0" w:color="auto"/>
            <w:left w:val="none" w:sz="0" w:space="0" w:color="auto"/>
            <w:bottom w:val="none" w:sz="0" w:space="0" w:color="auto"/>
            <w:right w:val="none" w:sz="0" w:space="0" w:color="auto"/>
          </w:divBdr>
        </w:div>
        <w:div w:id="1400057751">
          <w:marLeft w:val="0"/>
          <w:marRight w:val="0"/>
          <w:marTop w:val="0"/>
          <w:marBottom w:val="0"/>
          <w:divBdr>
            <w:top w:val="none" w:sz="0" w:space="0" w:color="auto"/>
            <w:left w:val="none" w:sz="0" w:space="0" w:color="auto"/>
            <w:bottom w:val="none" w:sz="0" w:space="0" w:color="auto"/>
            <w:right w:val="none" w:sz="0" w:space="0" w:color="auto"/>
          </w:divBdr>
        </w:div>
        <w:div w:id="1356929478">
          <w:marLeft w:val="0"/>
          <w:marRight w:val="0"/>
          <w:marTop w:val="0"/>
          <w:marBottom w:val="0"/>
          <w:divBdr>
            <w:top w:val="none" w:sz="0" w:space="0" w:color="auto"/>
            <w:left w:val="none" w:sz="0" w:space="0" w:color="auto"/>
            <w:bottom w:val="none" w:sz="0" w:space="0" w:color="auto"/>
            <w:right w:val="none" w:sz="0" w:space="0" w:color="auto"/>
          </w:divBdr>
        </w:div>
        <w:div w:id="633410662">
          <w:marLeft w:val="0"/>
          <w:marRight w:val="0"/>
          <w:marTop w:val="0"/>
          <w:marBottom w:val="0"/>
          <w:divBdr>
            <w:top w:val="none" w:sz="0" w:space="0" w:color="auto"/>
            <w:left w:val="none" w:sz="0" w:space="0" w:color="auto"/>
            <w:bottom w:val="none" w:sz="0" w:space="0" w:color="auto"/>
            <w:right w:val="none" w:sz="0" w:space="0" w:color="auto"/>
          </w:divBdr>
        </w:div>
        <w:div w:id="1265304268">
          <w:marLeft w:val="0"/>
          <w:marRight w:val="0"/>
          <w:marTop w:val="0"/>
          <w:marBottom w:val="0"/>
          <w:divBdr>
            <w:top w:val="none" w:sz="0" w:space="0" w:color="auto"/>
            <w:left w:val="none" w:sz="0" w:space="0" w:color="auto"/>
            <w:bottom w:val="none" w:sz="0" w:space="0" w:color="auto"/>
            <w:right w:val="none" w:sz="0" w:space="0" w:color="auto"/>
          </w:divBdr>
        </w:div>
        <w:div w:id="1960640991">
          <w:marLeft w:val="0"/>
          <w:marRight w:val="0"/>
          <w:marTop w:val="0"/>
          <w:marBottom w:val="0"/>
          <w:divBdr>
            <w:top w:val="none" w:sz="0" w:space="0" w:color="auto"/>
            <w:left w:val="none" w:sz="0" w:space="0" w:color="auto"/>
            <w:bottom w:val="none" w:sz="0" w:space="0" w:color="auto"/>
            <w:right w:val="none" w:sz="0" w:space="0" w:color="auto"/>
          </w:divBdr>
        </w:div>
        <w:div w:id="1635519544">
          <w:marLeft w:val="0"/>
          <w:marRight w:val="0"/>
          <w:marTop w:val="0"/>
          <w:marBottom w:val="0"/>
          <w:divBdr>
            <w:top w:val="none" w:sz="0" w:space="0" w:color="auto"/>
            <w:left w:val="none" w:sz="0" w:space="0" w:color="auto"/>
            <w:bottom w:val="none" w:sz="0" w:space="0" w:color="auto"/>
            <w:right w:val="none" w:sz="0" w:space="0" w:color="auto"/>
          </w:divBdr>
        </w:div>
        <w:div w:id="1787626541">
          <w:marLeft w:val="0"/>
          <w:marRight w:val="0"/>
          <w:marTop w:val="0"/>
          <w:marBottom w:val="0"/>
          <w:divBdr>
            <w:top w:val="none" w:sz="0" w:space="0" w:color="auto"/>
            <w:left w:val="none" w:sz="0" w:space="0" w:color="auto"/>
            <w:bottom w:val="none" w:sz="0" w:space="0" w:color="auto"/>
            <w:right w:val="none" w:sz="0" w:space="0" w:color="auto"/>
          </w:divBdr>
        </w:div>
        <w:div w:id="1478524346">
          <w:marLeft w:val="0"/>
          <w:marRight w:val="0"/>
          <w:marTop w:val="0"/>
          <w:marBottom w:val="0"/>
          <w:divBdr>
            <w:top w:val="none" w:sz="0" w:space="0" w:color="auto"/>
            <w:left w:val="none" w:sz="0" w:space="0" w:color="auto"/>
            <w:bottom w:val="none" w:sz="0" w:space="0" w:color="auto"/>
            <w:right w:val="none" w:sz="0" w:space="0" w:color="auto"/>
          </w:divBdr>
        </w:div>
        <w:div w:id="1411005934">
          <w:marLeft w:val="0"/>
          <w:marRight w:val="0"/>
          <w:marTop w:val="0"/>
          <w:marBottom w:val="0"/>
          <w:divBdr>
            <w:top w:val="none" w:sz="0" w:space="0" w:color="auto"/>
            <w:left w:val="none" w:sz="0" w:space="0" w:color="auto"/>
            <w:bottom w:val="none" w:sz="0" w:space="0" w:color="auto"/>
            <w:right w:val="none" w:sz="0" w:space="0" w:color="auto"/>
          </w:divBdr>
        </w:div>
        <w:div w:id="1056775770">
          <w:marLeft w:val="0"/>
          <w:marRight w:val="0"/>
          <w:marTop w:val="0"/>
          <w:marBottom w:val="0"/>
          <w:divBdr>
            <w:top w:val="none" w:sz="0" w:space="0" w:color="auto"/>
            <w:left w:val="none" w:sz="0" w:space="0" w:color="auto"/>
            <w:bottom w:val="none" w:sz="0" w:space="0" w:color="auto"/>
            <w:right w:val="none" w:sz="0" w:space="0" w:color="auto"/>
          </w:divBdr>
        </w:div>
        <w:div w:id="349335256">
          <w:marLeft w:val="0"/>
          <w:marRight w:val="0"/>
          <w:marTop w:val="0"/>
          <w:marBottom w:val="0"/>
          <w:divBdr>
            <w:top w:val="none" w:sz="0" w:space="0" w:color="auto"/>
            <w:left w:val="none" w:sz="0" w:space="0" w:color="auto"/>
            <w:bottom w:val="none" w:sz="0" w:space="0" w:color="auto"/>
            <w:right w:val="none" w:sz="0" w:space="0" w:color="auto"/>
          </w:divBdr>
        </w:div>
        <w:div w:id="1259563184">
          <w:marLeft w:val="0"/>
          <w:marRight w:val="0"/>
          <w:marTop w:val="0"/>
          <w:marBottom w:val="0"/>
          <w:divBdr>
            <w:top w:val="none" w:sz="0" w:space="0" w:color="auto"/>
            <w:left w:val="none" w:sz="0" w:space="0" w:color="auto"/>
            <w:bottom w:val="none" w:sz="0" w:space="0" w:color="auto"/>
            <w:right w:val="none" w:sz="0" w:space="0" w:color="auto"/>
          </w:divBdr>
        </w:div>
        <w:div w:id="93674183">
          <w:marLeft w:val="0"/>
          <w:marRight w:val="0"/>
          <w:marTop w:val="0"/>
          <w:marBottom w:val="0"/>
          <w:divBdr>
            <w:top w:val="none" w:sz="0" w:space="0" w:color="auto"/>
            <w:left w:val="none" w:sz="0" w:space="0" w:color="auto"/>
            <w:bottom w:val="none" w:sz="0" w:space="0" w:color="auto"/>
            <w:right w:val="none" w:sz="0" w:space="0" w:color="auto"/>
          </w:divBdr>
        </w:div>
        <w:div w:id="1703096817">
          <w:marLeft w:val="0"/>
          <w:marRight w:val="0"/>
          <w:marTop w:val="0"/>
          <w:marBottom w:val="0"/>
          <w:divBdr>
            <w:top w:val="none" w:sz="0" w:space="0" w:color="auto"/>
            <w:left w:val="none" w:sz="0" w:space="0" w:color="auto"/>
            <w:bottom w:val="none" w:sz="0" w:space="0" w:color="auto"/>
            <w:right w:val="none" w:sz="0" w:space="0" w:color="auto"/>
          </w:divBdr>
        </w:div>
      </w:divsChild>
    </w:div>
    <w:div w:id="1828209368">
      <w:bodyDiv w:val="1"/>
      <w:marLeft w:val="0"/>
      <w:marRight w:val="0"/>
      <w:marTop w:val="0"/>
      <w:marBottom w:val="0"/>
      <w:divBdr>
        <w:top w:val="none" w:sz="0" w:space="0" w:color="auto"/>
        <w:left w:val="none" w:sz="0" w:space="0" w:color="auto"/>
        <w:bottom w:val="none" w:sz="0" w:space="0" w:color="auto"/>
        <w:right w:val="none" w:sz="0" w:space="0" w:color="auto"/>
      </w:divBdr>
    </w:div>
    <w:div w:id="1883666512">
      <w:bodyDiv w:val="1"/>
      <w:marLeft w:val="0"/>
      <w:marRight w:val="0"/>
      <w:marTop w:val="0"/>
      <w:marBottom w:val="0"/>
      <w:divBdr>
        <w:top w:val="none" w:sz="0" w:space="0" w:color="auto"/>
        <w:left w:val="none" w:sz="0" w:space="0" w:color="auto"/>
        <w:bottom w:val="none" w:sz="0" w:space="0" w:color="auto"/>
        <w:right w:val="none" w:sz="0" w:space="0" w:color="auto"/>
      </w:divBdr>
    </w:div>
    <w:div w:id="1996252261">
      <w:bodyDiv w:val="1"/>
      <w:marLeft w:val="0"/>
      <w:marRight w:val="0"/>
      <w:marTop w:val="0"/>
      <w:marBottom w:val="0"/>
      <w:divBdr>
        <w:top w:val="none" w:sz="0" w:space="0" w:color="auto"/>
        <w:left w:val="none" w:sz="0" w:space="0" w:color="auto"/>
        <w:bottom w:val="none" w:sz="0" w:space="0" w:color="auto"/>
        <w:right w:val="none" w:sz="0" w:space="0" w:color="auto"/>
      </w:divBdr>
    </w:div>
    <w:div w:id="205207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omments" Target="comments.xml"/><Relationship Id="rId21" Type="http://schemas.openxmlformats.org/officeDocument/2006/relationships/image" Target="media/image5.png"/><Relationship Id="rId42" Type="http://schemas.openxmlformats.org/officeDocument/2006/relationships/customXml" Target="ink/ink16.xml"/><Relationship Id="rId47" Type="http://schemas.openxmlformats.org/officeDocument/2006/relationships/image" Target="media/image14.png"/><Relationship Id="rId63" Type="http://schemas.openxmlformats.org/officeDocument/2006/relationships/image" Target="media/image20.png"/><Relationship Id="rId68" Type="http://schemas.openxmlformats.org/officeDocument/2006/relationships/customXml" Target="ink/ink33.xml"/><Relationship Id="rId84" Type="http://schemas.openxmlformats.org/officeDocument/2006/relationships/image" Target="media/image29.png"/><Relationship Id="rId16" Type="http://schemas.openxmlformats.org/officeDocument/2006/relationships/customXml" Target="ink/ink4.xml"/><Relationship Id="rId11" Type="http://schemas.openxmlformats.org/officeDocument/2006/relationships/customXml" Target="ink/ink1.xml"/><Relationship Id="rId32" Type="http://schemas.openxmlformats.org/officeDocument/2006/relationships/customXml" Target="ink/ink11.xml"/><Relationship Id="rId37" Type="http://schemas.openxmlformats.org/officeDocument/2006/relationships/customXml" Target="ink/ink12.xml"/><Relationship Id="rId53" Type="http://schemas.openxmlformats.org/officeDocument/2006/relationships/image" Target="media/image16.png"/><Relationship Id="rId58" Type="http://schemas.openxmlformats.org/officeDocument/2006/relationships/image" Target="media/image18.png"/><Relationship Id="rId74" Type="http://schemas.openxmlformats.org/officeDocument/2006/relationships/customXml" Target="ink/ink36.xml"/><Relationship Id="rId79" Type="http://schemas.openxmlformats.org/officeDocument/2006/relationships/customXml" Target="ink/ink39.xml"/><Relationship Id="rId5" Type="http://schemas.openxmlformats.org/officeDocument/2006/relationships/numbering" Target="numbering.xml"/><Relationship Id="rId19" Type="http://schemas.openxmlformats.org/officeDocument/2006/relationships/customXml" Target="ink/ink6.xml"/><Relationship Id="rId14" Type="http://schemas.openxmlformats.org/officeDocument/2006/relationships/image" Target="media/image2.png"/><Relationship Id="rId22" Type="http://schemas.openxmlformats.org/officeDocument/2006/relationships/customXml" Target="ink/ink7.xml"/><Relationship Id="rId27" Type="http://schemas.microsoft.com/office/2011/relationships/commentsExtended" Target="commentsExtended.xml"/><Relationship Id="rId30" Type="http://schemas.openxmlformats.org/officeDocument/2006/relationships/customXml" Target="ink/ink10.xml"/><Relationship Id="rId35" Type="http://schemas.openxmlformats.org/officeDocument/2006/relationships/image" Target="media/image10.png"/><Relationship Id="rId43" Type="http://schemas.openxmlformats.org/officeDocument/2006/relationships/image" Target="media/image13.png"/><Relationship Id="rId48" Type="http://schemas.openxmlformats.org/officeDocument/2006/relationships/customXml" Target="ink/ink20.xml"/><Relationship Id="rId56" Type="http://schemas.openxmlformats.org/officeDocument/2006/relationships/customXml" Target="ink/ink25.xml"/><Relationship Id="rId64" Type="http://schemas.openxmlformats.org/officeDocument/2006/relationships/customXml" Target="ink/ink30.xml"/><Relationship Id="rId69" Type="http://schemas.openxmlformats.org/officeDocument/2006/relationships/image" Target="media/image22.png"/><Relationship Id="rId77" Type="http://schemas.openxmlformats.org/officeDocument/2006/relationships/customXml" Target="ink/ink38.xml"/><Relationship Id="rId8" Type="http://schemas.openxmlformats.org/officeDocument/2006/relationships/webSettings" Target="webSettings.xml"/><Relationship Id="rId51" Type="http://schemas.openxmlformats.org/officeDocument/2006/relationships/customXml" Target="ink/ink22.xml"/><Relationship Id="rId72" Type="http://schemas.openxmlformats.org/officeDocument/2006/relationships/customXml" Target="ink/ink35.xml"/><Relationship Id="rId80" Type="http://schemas.openxmlformats.org/officeDocument/2006/relationships/image" Target="media/image27.png"/><Relationship Id="rId85"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image" Target="media/image8.png"/><Relationship Id="rId38" Type="http://schemas.openxmlformats.org/officeDocument/2006/relationships/image" Target="media/image12.png"/><Relationship Id="rId46" Type="http://schemas.openxmlformats.org/officeDocument/2006/relationships/customXml" Target="ink/ink19.xml"/><Relationship Id="rId59" Type="http://schemas.openxmlformats.org/officeDocument/2006/relationships/customXml" Target="ink/ink27.xml"/><Relationship Id="rId67" Type="http://schemas.openxmlformats.org/officeDocument/2006/relationships/image" Target="media/image21.png"/><Relationship Id="rId20" Type="http://schemas.openxmlformats.org/officeDocument/2006/relationships/image" Target="media/image4.png"/><Relationship Id="rId41" Type="http://schemas.openxmlformats.org/officeDocument/2006/relationships/customXml" Target="ink/ink15.xml"/><Relationship Id="rId54" Type="http://schemas.openxmlformats.org/officeDocument/2006/relationships/customXml" Target="ink/ink24.xml"/><Relationship Id="rId62" Type="http://schemas.openxmlformats.org/officeDocument/2006/relationships/customXml" Target="ink/ink29.xml"/><Relationship Id="rId70" Type="http://schemas.openxmlformats.org/officeDocument/2006/relationships/customXml" Target="ink/ink34.xml"/><Relationship Id="rId75" Type="http://schemas.openxmlformats.org/officeDocument/2006/relationships/image" Target="media/image25.png"/><Relationship Id="rId83" Type="http://schemas.openxmlformats.org/officeDocument/2006/relationships/customXml" Target="ink/ink41.xm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3.xml"/><Relationship Id="rId23" Type="http://schemas.openxmlformats.org/officeDocument/2006/relationships/image" Target="media/image6.png"/><Relationship Id="rId28" Type="http://schemas.microsoft.com/office/2016/09/relationships/commentsIds" Target="commentsIds.xml"/><Relationship Id="rId36" Type="http://schemas.openxmlformats.org/officeDocument/2006/relationships/image" Target="media/image11.png"/><Relationship Id="rId49" Type="http://schemas.openxmlformats.org/officeDocument/2006/relationships/customXml" Target="ink/ink21.xml"/><Relationship Id="rId57" Type="http://schemas.openxmlformats.org/officeDocument/2006/relationships/customXml" Target="ink/ink26.xml"/><Relationship Id="rId10" Type="http://schemas.openxmlformats.org/officeDocument/2006/relationships/endnotes" Target="endnotes.xml"/><Relationship Id="rId31" Type="http://schemas.openxmlformats.org/officeDocument/2006/relationships/image" Target="media/image7.png"/><Relationship Id="rId44" Type="http://schemas.openxmlformats.org/officeDocument/2006/relationships/customXml" Target="ink/ink17.xml"/><Relationship Id="rId52" Type="http://schemas.openxmlformats.org/officeDocument/2006/relationships/customXml" Target="ink/ink23.xml"/><Relationship Id="rId60" Type="http://schemas.openxmlformats.org/officeDocument/2006/relationships/customXml" Target="ink/ink28.xml"/><Relationship Id="rId65" Type="http://schemas.openxmlformats.org/officeDocument/2006/relationships/customXml" Target="ink/ink31.xml"/><Relationship Id="rId73" Type="http://schemas.openxmlformats.org/officeDocument/2006/relationships/image" Target="media/image24.png"/><Relationship Id="rId78" Type="http://schemas.openxmlformats.org/officeDocument/2006/relationships/image" Target="media/image26.png"/><Relationship Id="rId81" Type="http://schemas.openxmlformats.org/officeDocument/2006/relationships/customXml" Target="ink/ink40.xml"/><Relationship Id="rId86"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customXml" Target="ink/ink2.xml"/><Relationship Id="rId18" Type="http://schemas.openxmlformats.org/officeDocument/2006/relationships/image" Target="media/image3.png"/><Relationship Id="rId39" Type="http://schemas.openxmlformats.org/officeDocument/2006/relationships/customXml" Target="ink/ink13.xml"/><Relationship Id="rId34" Type="http://schemas.openxmlformats.org/officeDocument/2006/relationships/image" Target="media/image9.png"/><Relationship Id="rId50" Type="http://schemas.openxmlformats.org/officeDocument/2006/relationships/image" Target="media/image15.png"/><Relationship Id="rId55" Type="http://schemas.openxmlformats.org/officeDocument/2006/relationships/image" Target="media/image17.png"/><Relationship Id="rId76" Type="http://schemas.openxmlformats.org/officeDocument/2006/relationships/customXml" Target="ink/ink37.xml"/><Relationship Id="rId7" Type="http://schemas.openxmlformats.org/officeDocument/2006/relationships/settings" Target="settings.xml"/><Relationship Id="rId71" Type="http://schemas.openxmlformats.org/officeDocument/2006/relationships/image" Target="media/image23.png"/><Relationship Id="rId2" Type="http://schemas.openxmlformats.org/officeDocument/2006/relationships/customXml" Target="../customXml/item2.xml"/><Relationship Id="rId29" Type="http://schemas.microsoft.com/office/2018/08/relationships/commentsExtensible" Target="commentsExtensible.xml"/><Relationship Id="rId24" Type="http://schemas.openxmlformats.org/officeDocument/2006/relationships/customXml" Target="ink/ink8.xml"/><Relationship Id="rId40" Type="http://schemas.openxmlformats.org/officeDocument/2006/relationships/customXml" Target="ink/ink14.xml"/><Relationship Id="rId45" Type="http://schemas.openxmlformats.org/officeDocument/2006/relationships/customXml" Target="ink/ink18.xml"/><Relationship Id="rId66" Type="http://schemas.openxmlformats.org/officeDocument/2006/relationships/customXml" Target="ink/ink32.xml"/><Relationship Id="rId87" Type="http://schemas.microsoft.com/office/2011/relationships/people" Target="people.xml"/><Relationship Id="rId61" Type="http://schemas.openxmlformats.org/officeDocument/2006/relationships/image" Target="media/image19.png"/><Relationship Id="rId82" Type="http://schemas.openxmlformats.org/officeDocument/2006/relationships/image" Target="media/image2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7:15.287"/>
    </inkml:context>
    <inkml:brush xml:id="br0">
      <inkml:brushProperty name="width" value="0.035" units="cm"/>
      <inkml:brushProperty name="height" value="0.035" units="cm"/>
      <inkml:brushProperty name="color" value="#008C3A"/>
    </inkml:brush>
  </inkml:definitions>
  <inkml:trace contextRef="#ctx0" brushRef="#br0">0 460 24575,'3'1'0,"0"0"0,0 0 0,0 1 0,0-1 0,0 1 0,0 0 0,-1 0 0,1 0 0,-1 0 0,1 1 0,-1-1 0,0 0 0,4 6 0,0-1 0,14 18 0,-16-19 0,1 0 0,-1 0 0,1-1 0,0 0 0,0 0 0,1 0 0,-1 0 0,11 6 0,-15-11 0,-1 0 0,1 0 0,-1 0 0,1 1 0,0-1 0,-1 0 0,1 0 0,-1 0 0,1 0 0,-1 0 0,1 0 0,-1 0 0,1 0 0,-1 0 0,1 0 0,0 0 0,-1 0 0,1 0 0,-1-1 0,1 1 0,-1 0 0,1 0 0,-1 0 0,1-1 0,-1 1 0,0 0 0,1-1 0,-1 1 0,1-1 0,-1 1 0,0 0 0,1-1 0,-1 0 0,8-10 0,-1-1 0,-1 0 0,0-1 0,-1 1 0,5-16 0,-2 5 0,137-384-1365,-126 353-5461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7:50.625"/>
    </inkml:context>
    <inkml:brush xml:id="br0">
      <inkml:brushProperty name="width" value="0.035" units="cm"/>
      <inkml:brushProperty name="height" value="0.035" units="cm"/>
      <inkml:brushProperty name="color" value="#008C3A"/>
    </inkml:brush>
  </inkml:definitions>
  <inkml:trace contextRef="#ctx0" brushRef="#br0">0 460 24575,'3'1'0,"0"0"0,0 1 0,0-1 0,0 1 0,0-1 0,0 1 0,-1 0 0,1 0 0,-1 1 0,1-1 0,-1 0 0,0 1 0,4 5 0,0-1 0,14 18 0,-15-19 0,-1 0 0,0-1 0,1 1 0,0-1 0,0 0 0,1 0 0,0-1 0,10 7 0,-16-11 0,1 1 0,-1-1 0,1 0 0,-1 0 0,1 0 0,-1 0 0,1 0 0,0 1 0,-1-1 0,1 0 0,-1 0 0,1 0 0,-1 0 0,1 0 0,-1-1 0,1 1 0,0 0 0,-1 0 0,1 0 0,-1 0 0,1-1 0,-1 1 0,1 0 0,-1 0 0,1-1 0,-1 1 0,0 0 0,1-1 0,-1 1 0,1 0 0,-1-1 0,0 1 0,1-1 0,6-11 0,0 0 0,0 0 0,-1 0 0,-1-1 0,4-15 0,0 5 0,136-384-1365,-125 353-5461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7:46.261"/>
    </inkml:context>
    <inkml:brush xml:id="br0">
      <inkml:brushProperty name="width" value="0.035" units="cm"/>
      <inkml:brushProperty name="height" value="0.035" units="cm"/>
      <inkml:brushProperty name="color" value="#008C3A"/>
    </inkml:brush>
  </inkml:definitions>
  <inkml:trace contextRef="#ctx0" brushRef="#br0">0 460 24575,'3'1'0,"0"0"0,0 1 0,0-1 0,0 1 0,0-1 0,0 1 0,-1 0 0,1 0 0,-1 1 0,1-1 0,-1 0 0,0 1 0,4 5 0,0-1 0,14 18 0,-15-19 0,-1 0 0,0-1 0,1 1 0,0-1 0,0 0 0,1 0 0,0-1 0,10 7 0,-16-11 0,1 1 0,-1-1 0,1 0 0,-1 0 0,1 0 0,-1 0 0,1 0 0,0 1 0,-1-1 0,1 0 0,-1 0 0,1 0 0,-1 0 0,1 0 0,-1-1 0,1 1 0,0 0 0,-1 0 0,1 0 0,-1 0 0,1-1 0,-1 1 0,1 0 0,-1 0 0,1-1 0,-1 1 0,0 0 0,1-1 0,-1 1 0,1 0 0,-1-1 0,0 1 0,1-1 0,6-11 0,0 0 0,0 0 0,-1 0 0,-1-1 0,4-15 0,0 5 0,136-384-1365,-125 353-5461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7:37.326"/>
    </inkml:context>
    <inkml:brush xml:id="br0">
      <inkml:brushProperty name="width" value="0.035" units="cm"/>
      <inkml:brushProperty name="height" value="0.035" units="cm"/>
      <inkml:brushProperty name="color" value="#008C3A"/>
    </inkml:brush>
  </inkml:definitions>
  <inkml:trace contextRef="#ctx0" brushRef="#br0">0 460 24575,'3'1'0,"0"0"0,0 1 0,0-1 0,0 1 0,0-1 0,0 1 0,-1 0 0,1 0 0,-1 1 0,1-1 0,-1 0 0,0 1 0,4 5 0,0-1 0,14 18 0,-15-19 0,-1 0 0,0-1 0,1 1 0,0-1 0,0 0 0,1 0 0,0-1 0,10 7 0,-16-11 0,1 1 0,-1-1 0,1 0 0,-1 0 0,1 0 0,-1 0 0,1 0 0,0 1 0,-1-1 0,1 0 0,-1 0 0,1 0 0,-1 0 0,1 0 0,-1-1 0,1 1 0,0 0 0,-1 0 0,1 0 0,-1 0 0,1-1 0,-1 1 0,1 0 0,-1 0 0,1-1 0,-1 1 0,0 0 0,1-1 0,-1 1 0,1 0 0,-1-1 0,0 1 0,1-1 0,6-11 0,0 0 0,0 0 0,-1 0 0,-1-1 0,4-15 0,0 5 0,136-384-1365,-125 353-5461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8:01.538"/>
    </inkml:context>
    <inkml:brush xml:id="br0">
      <inkml:brushProperty name="width" value="0.035" units="cm"/>
      <inkml:brushProperty name="height" value="0.035" units="cm"/>
      <inkml:brushProperty name="color" value="#008C3A"/>
    </inkml:brush>
  </inkml:definitions>
  <inkml:trace contextRef="#ctx0" brushRef="#br0">0 460 24575,'3'1'0,"0"0"0,0 1 0,0-1 0,0 1 0,0-1 0,0 1 0,-1 0 0,1 0 0,-1 1 0,1-1 0,-1 0 0,0 1 0,4 5 0,0-1 0,14 18 0,-15-19 0,-1 0 0,0-1 0,1 1 0,0-1 0,0 0 0,1 0 0,0-1 0,10 7 0,-16-11 0,1 1 0,-1-1 0,1 0 0,-1 0 0,1 0 0,-1 0 0,1 0 0,0 1 0,-1-1 0,1 0 0,-1 0 0,1 0 0,-1 0 0,1 0 0,-1-1 0,1 1 0,0 0 0,-1 0 0,1 0 0,-1 0 0,1-1 0,-1 1 0,1 0 0,-1 0 0,1-1 0,-1 1 0,0 0 0,1-1 0,-1 1 0,1 0 0,-1-1 0,0 1 0,1-1 0,6-11 0,0 0 0,0 0 0,-1 0 0,-1-1 0,4-15 0,0 5 0,136-384-1365,-125 353-5461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8:18.502"/>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8:23.771"/>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8:39.142"/>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8:31.309"/>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8:44.068"/>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8:49.373"/>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49:38.697"/>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0:56.411"/>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0:51.899"/>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0:47.352"/>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1:18.913"/>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1:34.734"/>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1:28.724"/>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1:54.966"/>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2:06.096"/>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2:10.893"/>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2:16.052"/>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2:42.553"/>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3:04.112"/>
    </inkml:context>
    <inkml:brush xml:id="br0">
      <inkml:brushProperty name="width" value="0.035" units="cm"/>
      <inkml:brushProperty name="height" value="0.035" units="cm"/>
      <inkml:brushProperty name="color" value="#008C3A"/>
    </inkml:brush>
  </inkml:definitions>
  <inkml:trace contextRef="#ctx0" brushRef="#br0">1 0 24575,'2'0'0,"4"3"0,3 2 0,3 2 0,1 1 0,1 0 0,-1 1 0,-4 1 0,-3 1 0,1 2 0,-2 1 0,-1 0 0,-2 1 0,-1 0 0,0 0 0,-1 0 0,0 0 0,0-3-8191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2:50.669"/>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3:14.819"/>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3:25.370"/>
    </inkml:context>
    <inkml:brush xml:id="br0">
      <inkml:brushProperty name="width" value="0.035" units="cm"/>
      <inkml:brushProperty name="height" value="0.035" units="cm"/>
      <inkml:brushProperty name="color" value="#008C3A"/>
    </inkml:brush>
  </inkml:definitions>
  <inkml:trace contextRef="#ctx0" brushRef="#br0">0 460 24575,'3'1'0,"0"0"0,0 1 0,0-1 0,0 1 0,0-1 0,0 1 0,-1 0 0,1 0 0,-1 1 0,1-1 0,-1 0 0,0 1 0,4 5 0,0-1 0,14 18 0,-15-19 0,-1 0 0,0-1 0,1 1 0,0-1 0,0 0 0,1 0 0,0-1 0,10 7 0,-16-11 0,1 1 0,-1-1 0,1 0 0,-1 0 0,1 0 0,-1 0 0,1 0 0,0 1 0,-1-1 0,1 0 0,-1 0 0,1 0 0,-1 0 0,1 0 0,-1-1 0,1 1 0,0 0 0,-1 0 0,1 0 0,-1 0 0,1-1 0,-1 1 0,1 0 0,-1 0 0,1-1 0,-1 1 0,0 0 0,1-1 0,-1 1 0,1 0 0,-1-1 0,0 1 0,1-1 0,6-11 0,0 0 0,0 0 0,-1 0 0,-1-1 0,4-15 0,0 5 0,136-384-1365,-125 353-5461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3:25.877"/>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4:02.284"/>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4:15.430"/>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4:11.909"/>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4:20.435"/>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4:39.980"/>
    </inkml:context>
    <inkml:brush xml:id="br0">
      <inkml:brushProperty name="width" value="0.035" units="cm"/>
      <inkml:brushProperty name="height" value="0.035" units="cm"/>
      <inkml:brushProperty name="color" value="#008C3A"/>
    </inkml:brush>
  </inkml:definitions>
  <inkml:trace contextRef="#ctx0" brushRef="#br0">1 0 24575,'7'7'0,"0"-1"0,1 0 0,0-1 0,12 7 0,5 3 0,7 4 0,-21-13 0,-1 0 0,0 1 0,17 14 0,-24-18 0,0 0 0,-1 0 0,1 0 0,-1 1 0,0-1 0,0 0 0,0 1 0,0 0 0,-1-1 0,1 1 0,-1 0 0,0 0 0,0-1 0,-1 1 0,1 8 0,11 80-1365,-12-80-5461</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4:45.359"/>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5:02.625"/>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5:29.153"/>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5:37.345"/>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5:44.654"/>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5:50.220"/>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5:58.190"/>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30T14:56:14.158"/>
    </inkml:context>
    <inkml:brush xml:id="br0">
      <inkml:brushProperty name="width" value="0.035" units="cm"/>
      <inkml:brushProperty name="height" value="0.035" units="cm"/>
      <inkml:brushProperty name="color" value="#008C3A"/>
    </inkml:brush>
  </inkml:definitions>
  <inkml:trace contextRef="#ctx0" brushRef="#br0">0 460 24575,'3'1'0,"0"1"0,0-1 0,0 0 0,0 1 0,0 0 0,0 0 0,-1 0 0,1 0 0,0 0 0,-1 0 0,0 1 0,0-1 0,4 6 0,0-1 0,15 18 0,-17-19 0,0 0 0,1 0 0,-1-1 0,2 0 0,-1 0 0,0 0 0,1 0 0,10 5 0,-15-9 0,-1-1 0,1 0 0,-1 0 0,1 1 0,-1-1 0,1 0 0,-1 0 0,1 0 0,0 0 0,-1 0 0,1 0 0,-1 0 0,1 0 0,-1 0 0,1 0 0,-1 0 0,1 0 0,0 0 0,-1-1 0,1 1 0,-1 0 0,1 0 0,-1-1 0,1 1 0,-1 0 0,0-1 0,1 1 0,-1 0 0,1-1 0,-1 1 0,0 0 0,1-1 0,-1 0 0,8-10 0,-1-1 0,-1-1 0,0 1 0,-1-1 0,5-14 0,-2 4 0,138-385-1365,-126 354-5461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6" ma:contentTypeDescription="Create a new document." ma:contentTypeScope="" ma:versionID="711783b7709db4fabc1467e55fb0c1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9835eae8bd935f2c035c7e186857ebc2"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f6b8811-d5e1-4d55-918c-46b86beeee09"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Sur23</b:Tag>
    <b:SourceType>InternetSite</b:SourceType>
    <b:Guid>{E30C4A7E-C61E-4F25-9F68-3B15E02BF9D3}</b:Guid>
    <b:Title>Surfers Against Sewage</b:Title>
    <b:Author>
      <b:Author>
        <b:Corporate>Surfers Against Sewage</b:Corporate>
      </b:Author>
    </b:Author>
    <b:YearAccessed>2023</b:YearAccessed>
    <b:MonthAccessed>10</b:MonthAccessed>
    <b:DayAccessed>11</b:DayAccessed>
    <b:URL>https://www.sas.org.uk/plastic-pollution/plastic-pollution-what-we-stand-for/</b:URL>
    <b:RefOrder>3</b:RefOrder>
  </b:Source>
  <b:Source>
    <b:Tag>BJH19</b:Tag>
    <b:SourceType>Book</b:SourceType>
    <b:Guid>{7CC49B46-428D-44F7-96B8-FD781221E41A}</b:Guid>
    <b:Title>Economic Impact of Plastic Pollution</b:Title>
    <b:Year>2019</b:Year>
    <b:Author>
      <b:Author>
        <b:NameList>
          <b:Person>
            <b:Last>Hindes</b:Last>
            <b:First>B</b:First>
            <b:Middle>J</b:Middle>
          </b:Person>
        </b:NameList>
      </b:Author>
    </b:Author>
    <b:City>London</b:City>
    <b:Publisher>Smith and Western</b:Publisher>
    <b:RefOrder>4</b:RefOrder>
  </b:Source>
  <b:Source>
    <b:Tag>The23</b:Tag>
    <b:SourceType>InternetSite</b:SourceType>
    <b:Guid>{72A3C672-ACEA-4E50-A99C-90F4C0CD06D1}</b:Guid>
    <b:Title>The Ocean Clean Up</b:Title>
    <b:Year>2023</b:Year>
    <b:Author>
      <b:Author>
        <b:NameList>
          <b:Person>
            <b:Last>Up</b:Last>
            <b:First>The</b:First>
            <b:Middle>Ocean Clean</b:Middle>
          </b:Person>
        </b:NameList>
      </b:Author>
    </b:Author>
    <b:Month>July</b:Month>
    <b:Day>27</b:Day>
    <b:YearAccessed>2023</b:YearAccessed>
    <b:MonthAccessed>October</b:MonthAccessed>
    <b:DayAccessed>Monday</b:DayAccessed>
    <b:URL>https://theoceancleanup.com/great-pacific-garbage-patch/#:~:text=ESTIMATION%20OF%20SIZE,times%20the%20size%20of%20France.</b:URL>
    <b:RefOrder>1</b:RefOrder>
  </b:Source>
  <b:Source>
    <b:Tag>Fra22</b:Tag>
    <b:SourceType>Book</b:SourceType>
    <b:Guid>{BFC92B6C-E98F-487B-A14A-CE686F0E0909}</b:Guid>
    <b:Title>Plastic eating animals</b:Title>
    <b:Year>2022</b:Year>
    <b:Author>
      <b:Author>
        <b:NameList>
          <b:Person>
            <b:Last>Frizell</b:Last>
            <b:First>Francis</b:First>
          </b:Person>
        </b:NameList>
      </b:Author>
    </b:Author>
    <b:City>Chicago</b:City>
    <b:Publisher>Boats &amp; Goats</b:Publisher>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D6F517-A661-48FF-8A63-012D48FC13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6DD21-C63A-4624-9BAE-ADD763320FD9}">
  <ds:schemaRefs>
    <ds:schemaRef ds:uri="http://schemas.microsoft.com/office/2006/metadata/properties"/>
    <ds:schemaRef ds:uri="http://schemas.microsoft.com/office/infopath/2007/PartnerControls"/>
    <ds:schemaRef ds:uri="4f6b8811-d5e1-4d55-918c-46b86beeee09"/>
  </ds:schemaRefs>
</ds:datastoreItem>
</file>

<file path=customXml/itemProps3.xml><?xml version="1.0" encoding="utf-8"?>
<ds:datastoreItem xmlns:ds="http://schemas.openxmlformats.org/officeDocument/2006/customXml" ds:itemID="{C0EFE7B1-9937-4833-A957-076B53D04EF1}">
  <ds:schemaRefs>
    <ds:schemaRef ds:uri="http://schemas.openxmlformats.org/officeDocument/2006/bibliography"/>
  </ds:schemaRefs>
</ds:datastoreItem>
</file>

<file path=customXml/itemProps4.xml><?xml version="1.0" encoding="utf-8"?>
<ds:datastoreItem xmlns:ds="http://schemas.openxmlformats.org/officeDocument/2006/customXml" ds:itemID="{62E09D22-75C2-4D90-AE05-BAA7920406B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8809</TotalTime>
  <Pages>21</Pages>
  <Words>2488</Words>
  <Characters>14187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Data Visualisation</vt:lpstr>
    </vt:vector>
  </TitlesOfParts>
  <Company>Pembrokeshire College</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Visualisation</dc:title>
  <dc:subject>Sam Flory (175864)</dc:subject>
  <dc:creator>Frances Frizell</dc:creator>
  <cp:keywords/>
  <dc:description/>
  <cp:lastModifiedBy>Frances Frizell</cp:lastModifiedBy>
  <cp:revision>394</cp:revision>
  <dcterms:created xsi:type="dcterms:W3CDTF">2024-04-06T11:01:00Z</dcterms:created>
  <dcterms:modified xsi:type="dcterms:W3CDTF">2024-05-30T14:57:00Z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